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B44B1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B509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La </w:t>
            </w:r>
            <w:proofErr w:type="spellStart"/>
            <w:r>
              <w:rPr>
                <w:rFonts w:asciiTheme="minorHAnsi" w:hAnsiTheme="minorHAnsi"/>
              </w:rPr>
              <w:t>Toya</w:t>
            </w:r>
            <w:proofErr w:type="spellEnd"/>
            <w:r>
              <w:rPr>
                <w:rFonts w:asciiTheme="minorHAnsi" w:hAnsiTheme="minorHAnsi"/>
              </w:rPr>
              <w:t xml:space="preserve"> Paul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7B509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2049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B509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B509B">
            <w:r>
              <w:t>#1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B509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La </w:t>
            </w:r>
            <w:proofErr w:type="spellStart"/>
            <w:r>
              <w:rPr>
                <w:rFonts w:cs="Bliss-Regular"/>
                <w:color w:val="000000"/>
              </w:rPr>
              <w:t>Toya</w:t>
            </w:r>
            <w:proofErr w:type="spellEnd"/>
            <w:r>
              <w:rPr>
                <w:rFonts w:cs="Bliss-Regular"/>
                <w:color w:val="000000"/>
              </w:rPr>
              <w:t xml:space="preserve"> Paul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7B509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4/7/16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48129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B44B1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B509B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F3CA2-2DD3-41BF-B27E-755E78D7B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La Toya Paul</cp:lastModifiedBy>
  <cp:revision>2</cp:revision>
  <dcterms:created xsi:type="dcterms:W3CDTF">2016-07-04T13:51:00Z</dcterms:created>
  <dcterms:modified xsi:type="dcterms:W3CDTF">2016-07-04T13:51:00Z</dcterms:modified>
</cp:coreProperties>
</file>