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0E53" w:rsidRDefault="002F5F92" w:rsidP="006A049F">
      <w:pPr>
        <w:spacing w:line="360" w:lineRule="auto"/>
        <w:rPr>
          <w:rFonts w:ascii="Times New Roman" w:hAnsi="Times New Roman" w:cs="Times New Roman"/>
          <w:b/>
          <w:sz w:val="24"/>
          <w:szCs w:val="24"/>
        </w:rPr>
      </w:pPr>
      <w:r w:rsidRPr="002F5F92">
        <w:rPr>
          <w:rFonts w:ascii="Times New Roman" w:hAnsi="Times New Roman" w:cs="Times New Roman"/>
          <w:b/>
          <w:sz w:val="24"/>
          <w:szCs w:val="24"/>
        </w:rPr>
        <w:t>ASSESSMENT 2</w:t>
      </w:r>
    </w:p>
    <w:p w:rsidR="002F5F92" w:rsidRDefault="002F5F92" w:rsidP="006A049F">
      <w:pPr>
        <w:spacing w:line="360" w:lineRule="auto"/>
        <w:rPr>
          <w:rFonts w:ascii="Times New Roman" w:hAnsi="Times New Roman" w:cs="Times New Roman"/>
          <w:b/>
          <w:sz w:val="24"/>
          <w:szCs w:val="24"/>
        </w:rPr>
      </w:pPr>
      <w:proofErr w:type="gramStart"/>
      <w:r>
        <w:rPr>
          <w:rFonts w:ascii="Times New Roman" w:hAnsi="Times New Roman" w:cs="Times New Roman"/>
          <w:b/>
          <w:sz w:val="24"/>
          <w:szCs w:val="24"/>
        </w:rPr>
        <w:t>Question 1.</w:t>
      </w:r>
      <w:proofErr w:type="gramEnd"/>
    </w:p>
    <w:p w:rsidR="002F5F92" w:rsidRDefault="002F5F92" w:rsidP="006A049F">
      <w:pPr>
        <w:pStyle w:val="ListParagraph"/>
        <w:numPr>
          <w:ilvl w:val="0"/>
          <w:numId w:val="1"/>
        </w:numPr>
        <w:spacing w:line="360" w:lineRule="auto"/>
        <w:ind w:left="0" w:firstLine="0"/>
        <w:rPr>
          <w:rFonts w:ascii="Times New Roman" w:hAnsi="Times New Roman" w:cs="Times New Roman"/>
          <w:sz w:val="24"/>
          <w:szCs w:val="24"/>
        </w:rPr>
      </w:pPr>
      <w:r w:rsidRPr="002F5F92">
        <w:rPr>
          <w:rFonts w:ascii="Times New Roman" w:hAnsi="Times New Roman" w:cs="Times New Roman"/>
          <w:sz w:val="24"/>
          <w:szCs w:val="24"/>
        </w:rPr>
        <w:t>In</w:t>
      </w:r>
      <w:r>
        <w:rPr>
          <w:rFonts w:ascii="Times New Roman" w:hAnsi="Times New Roman" w:cs="Times New Roman"/>
          <w:sz w:val="24"/>
          <w:szCs w:val="24"/>
        </w:rPr>
        <w:t xml:space="preserve"> </w:t>
      </w:r>
      <w:r w:rsidRPr="002F5F92">
        <w:rPr>
          <w:rFonts w:ascii="Times New Roman" w:hAnsi="Times New Roman" w:cs="Times New Roman"/>
          <w:sz w:val="24"/>
          <w:szCs w:val="24"/>
        </w:rPr>
        <w:t>what way</w:t>
      </w:r>
      <w:r>
        <w:rPr>
          <w:rFonts w:ascii="Times New Roman" w:hAnsi="Times New Roman" w:cs="Times New Roman"/>
          <w:sz w:val="24"/>
          <w:szCs w:val="24"/>
        </w:rPr>
        <w:t xml:space="preserve"> do the effects of crime influence economy?</w:t>
      </w:r>
    </w:p>
    <w:p w:rsidR="002F5F92" w:rsidRDefault="002F5F92" w:rsidP="006A049F">
      <w:pPr>
        <w:pStyle w:val="ListParagraph"/>
        <w:numPr>
          <w:ilvl w:val="0"/>
          <w:numId w:val="1"/>
        </w:numPr>
        <w:spacing w:line="360" w:lineRule="auto"/>
        <w:ind w:left="0" w:firstLine="0"/>
        <w:rPr>
          <w:rFonts w:ascii="Times New Roman" w:hAnsi="Times New Roman" w:cs="Times New Roman"/>
          <w:sz w:val="24"/>
          <w:szCs w:val="24"/>
        </w:rPr>
      </w:pPr>
      <w:r>
        <w:rPr>
          <w:rFonts w:ascii="Times New Roman" w:hAnsi="Times New Roman" w:cs="Times New Roman"/>
          <w:sz w:val="24"/>
          <w:szCs w:val="24"/>
        </w:rPr>
        <w:t>How does crime costs the economy and tax payers?</w:t>
      </w:r>
    </w:p>
    <w:p w:rsidR="002F5F92" w:rsidRDefault="002F5F92" w:rsidP="006A049F">
      <w:pPr>
        <w:pStyle w:val="ListParagraph"/>
        <w:numPr>
          <w:ilvl w:val="0"/>
          <w:numId w:val="1"/>
        </w:numPr>
        <w:spacing w:line="360" w:lineRule="auto"/>
        <w:ind w:left="0" w:firstLine="0"/>
        <w:rPr>
          <w:rFonts w:ascii="Times New Roman" w:hAnsi="Times New Roman" w:cs="Times New Roman"/>
          <w:sz w:val="24"/>
          <w:szCs w:val="24"/>
        </w:rPr>
      </w:pPr>
      <w:r>
        <w:rPr>
          <w:rFonts w:ascii="Times New Roman" w:hAnsi="Times New Roman" w:cs="Times New Roman"/>
          <w:sz w:val="24"/>
          <w:szCs w:val="24"/>
        </w:rPr>
        <w:t>What is “Arson”?</w:t>
      </w:r>
    </w:p>
    <w:p w:rsidR="002F5F92" w:rsidRDefault="002F5F92" w:rsidP="006A049F">
      <w:pPr>
        <w:pStyle w:val="ListParagraph"/>
        <w:numPr>
          <w:ilvl w:val="0"/>
          <w:numId w:val="1"/>
        </w:numPr>
        <w:spacing w:line="360" w:lineRule="auto"/>
        <w:ind w:left="0" w:firstLine="0"/>
        <w:rPr>
          <w:rFonts w:ascii="Times New Roman" w:hAnsi="Times New Roman" w:cs="Times New Roman"/>
          <w:sz w:val="24"/>
          <w:szCs w:val="24"/>
        </w:rPr>
      </w:pPr>
      <w:r>
        <w:rPr>
          <w:rFonts w:ascii="Times New Roman" w:hAnsi="Times New Roman" w:cs="Times New Roman"/>
          <w:sz w:val="24"/>
          <w:szCs w:val="24"/>
        </w:rPr>
        <w:t>What is money laundering? Point out some activities which could encompass money laundering</w:t>
      </w:r>
    </w:p>
    <w:p w:rsidR="002F5F92" w:rsidRDefault="002F5F92" w:rsidP="006A049F">
      <w:pPr>
        <w:spacing w:line="360" w:lineRule="auto"/>
        <w:rPr>
          <w:rFonts w:ascii="Times New Roman" w:hAnsi="Times New Roman" w:cs="Times New Roman"/>
          <w:b/>
          <w:sz w:val="24"/>
          <w:szCs w:val="24"/>
        </w:rPr>
      </w:pPr>
      <w:proofErr w:type="gramStart"/>
      <w:r w:rsidRPr="002F5F92">
        <w:rPr>
          <w:rFonts w:ascii="Times New Roman" w:hAnsi="Times New Roman" w:cs="Times New Roman"/>
          <w:b/>
          <w:sz w:val="24"/>
          <w:szCs w:val="24"/>
        </w:rPr>
        <w:t>Question 2</w:t>
      </w:r>
      <w:r>
        <w:rPr>
          <w:rFonts w:ascii="Times New Roman" w:hAnsi="Times New Roman" w:cs="Times New Roman"/>
          <w:b/>
          <w:sz w:val="24"/>
          <w:szCs w:val="24"/>
        </w:rPr>
        <w:t>.</w:t>
      </w:r>
      <w:proofErr w:type="gramEnd"/>
    </w:p>
    <w:p w:rsidR="002F5F92" w:rsidRDefault="002F5F92" w:rsidP="006A049F">
      <w:pPr>
        <w:spacing w:line="360" w:lineRule="auto"/>
        <w:rPr>
          <w:rFonts w:ascii="Times New Roman" w:hAnsi="Times New Roman" w:cs="Times New Roman"/>
          <w:sz w:val="24"/>
          <w:szCs w:val="24"/>
        </w:rPr>
      </w:pPr>
      <w:r w:rsidRPr="002F5F92">
        <w:rPr>
          <w:rFonts w:ascii="Times New Roman" w:hAnsi="Times New Roman" w:cs="Times New Roman"/>
          <w:sz w:val="24"/>
          <w:szCs w:val="24"/>
        </w:rPr>
        <w:t>What do you understand by the term</w:t>
      </w:r>
      <w:r>
        <w:rPr>
          <w:rFonts w:ascii="Times New Roman" w:hAnsi="Times New Roman" w:cs="Times New Roman"/>
          <w:sz w:val="24"/>
          <w:szCs w:val="24"/>
        </w:rPr>
        <w:t xml:space="preserve"> ‘Embezzlement’? Why it is considered a financial crime?</w:t>
      </w:r>
    </w:p>
    <w:p w:rsidR="001A6D58" w:rsidRDefault="001A6D58" w:rsidP="006A049F">
      <w:pPr>
        <w:spacing w:line="360" w:lineRule="auto"/>
        <w:rPr>
          <w:rFonts w:ascii="Times New Roman" w:hAnsi="Times New Roman" w:cs="Times New Roman"/>
          <w:b/>
          <w:sz w:val="24"/>
          <w:szCs w:val="24"/>
        </w:rPr>
      </w:pPr>
      <w:proofErr w:type="gramStart"/>
      <w:r w:rsidRPr="001A6D58">
        <w:rPr>
          <w:rFonts w:ascii="Times New Roman" w:hAnsi="Times New Roman" w:cs="Times New Roman"/>
          <w:b/>
          <w:sz w:val="24"/>
          <w:szCs w:val="24"/>
        </w:rPr>
        <w:t>Question 3</w:t>
      </w:r>
      <w:r>
        <w:rPr>
          <w:rFonts w:ascii="Times New Roman" w:hAnsi="Times New Roman" w:cs="Times New Roman"/>
          <w:b/>
          <w:sz w:val="24"/>
          <w:szCs w:val="24"/>
        </w:rPr>
        <w:t>.</w:t>
      </w:r>
      <w:proofErr w:type="gramEnd"/>
    </w:p>
    <w:p w:rsidR="002F5F92" w:rsidRDefault="001A6D58" w:rsidP="006A049F">
      <w:pPr>
        <w:spacing w:line="360" w:lineRule="auto"/>
        <w:rPr>
          <w:rFonts w:ascii="Times New Roman" w:hAnsi="Times New Roman" w:cs="Times New Roman"/>
          <w:sz w:val="24"/>
          <w:szCs w:val="24"/>
        </w:rPr>
      </w:pPr>
      <w:r w:rsidRPr="001A6D58">
        <w:rPr>
          <w:rFonts w:ascii="Times New Roman" w:hAnsi="Times New Roman" w:cs="Times New Roman"/>
          <w:sz w:val="24"/>
          <w:szCs w:val="24"/>
        </w:rPr>
        <w:t>What is forgery?</w:t>
      </w:r>
      <w:r>
        <w:rPr>
          <w:rFonts w:ascii="Times New Roman" w:hAnsi="Times New Roman" w:cs="Times New Roman"/>
          <w:sz w:val="24"/>
          <w:szCs w:val="24"/>
        </w:rPr>
        <w:t xml:space="preserve"> And what is the difference between forgery and uttering?</w:t>
      </w:r>
    </w:p>
    <w:p w:rsidR="001A6D58" w:rsidRPr="001A6D58" w:rsidRDefault="001A6D58" w:rsidP="006A049F">
      <w:pPr>
        <w:spacing w:line="360" w:lineRule="auto"/>
        <w:rPr>
          <w:rFonts w:ascii="Times New Roman" w:hAnsi="Times New Roman" w:cs="Times New Roman"/>
          <w:b/>
          <w:sz w:val="24"/>
          <w:szCs w:val="24"/>
        </w:rPr>
      </w:pPr>
      <w:r w:rsidRPr="001A6D58">
        <w:rPr>
          <w:rFonts w:ascii="Times New Roman" w:hAnsi="Times New Roman" w:cs="Times New Roman"/>
          <w:b/>
          <w:sz w:val="24"/>
          <w:szCs w:val="24"/>
        </w:rPr>
        <w:t>Case Study</w:t>
      </w:r>
    </w:p>
    <w:p w:rsidR="005B4613" w:rsidRDefault="001A6D58" w:rsidP="006A049F">
      <w:pPr>
        <w:spacing w:line="360" w:lineRule="auto"/>
        <w:rPr>
          <w:rFonts w:ascii="Times New Roman" w:hAnsi="Times New Roman" w:cs="Times New Roman"/>
          <w:sz w:val="24"/>
          <w:szCs w:val="24"/>
        </w:rPr>
      </w:pPr>
      <w:r>
        <w:rPr>
          <w:rFonts w:ascii="Times New Roman" w:hAnsi="Times New Roman" w:cs="Times New Roman"/>
          <w:sz w:val="24"/>
          <w:szCs w:val="24"/>
        </w:rPr>
        <w:t>Based on the case, what do you think that the forensic accountant would have assessed to get to know the actual facts about the monies? And how he was able to conclude that the husband and wife must have had access to unidentified sources of income?</w:t>
      </w:r>
    </w:p>
    <w:p w:rsidR="005B4613" w:rsidRDefault="005B4613" w:rsidP="006A049F">
      <w:pPr>
        <w:spacing w:line="360" w:lineRule="auto"/>
        <w:rPr>
          <w:rFonts w:ascii="Times New Roman" w:hAnsi="Times New Roman" w:cs="Times New Roman"/>
          <w:sz w:val="24"/>
          <w:szCs w:val="24"/>
        </w:rPr>
      </w:pPr>
    </w:p>
    <w:p w:rsidR="005B4613" w:rsidRDefault="005B4613" w:rsidP="006A049F">
      <w:pPr>
        <w:spacing w:line="360" w:lineRule="auto"/>
        <w:rPr>
          <w:rFonts w:ascii="Times New Roman" w:hAnsi="Times New Roman" w:cs="Times New Roman"/>
          <w:b/>
          <w:sz w:val="24"/>
          <w:szCs w:val="24"/>
        </w:rPr>
      </w:pPr>
      <w:r w:rsidRPr="005B4613">
        <w:rPr>
          <w:rFonts w:ascii="Times New Roman" w:hAnsi="Times New Roman" w:cs="Times New Roman"/>
          <w:b/>
          <w:sz w:val="24"/>
          <w:szCs w:val="24"/>
        </w:rPr>
        <w:t>ANSWERS</w:t>
      </w:r>
      <w:r>
        <w:rPr>
          <w:rFonts w:ascii="Times New Roman" w:hAnsi="Times New Roman" w:cs="Times New Roman"/>
          <w:b/>
          <w:sz w:val="24"/>
          <w:szCs w:val="24"/>
        </w:rPr>
        <w:t>:</w:t>
      </w:r>
    </w:p>
    <w:p w:rsidR="005B4613" w:rsidRDefault="005B4613" w:rsidP="006A049F">
      <w:pPr>
        <w:spacing w:line="360" w:lineRule="auto"/>
        <w:rPr>
          <w:rFonts w:ascii="Times New Roman" w:hAnsi="Times New Roman" w:cs="Times New Roman"/>
          <w:b/>
          <w:sz w:val="24"/>
          <w:szCs w:val="24"/>
        </w:rPr>
      </w:pPr>
      <w:proofErr w:type="gramStart"/>
      <w:r>
        <w:rPr>
          <w:rFonts w:ascii="Times New Roman" w:hAnsi="Times New Roman" w:cs="Times New Roman"/>
          <w:b/>
          <w:sz w:val="24"/>
          <w:szCs w:val="24"/>
        </w:rPr>
        <w:t>Question 1.</w:t>
      </w:r>
      <w:proofErr w:type="gramEnd"/>
    </w:p>
    <w:p w:rsidR="006A049F" w:rsidRDefault="00604B33" w:rsidP="006A049F">
      <w:pPr>
        <w:pStyle w:val="ListParagraph"/>
        <w:numPr>
          <w:ilvl w:val="0"/>
          <w:numId w:val="2"/>
        </w:numPr>
        <w:spacing w:line="360" w:lineRule="auto"/>
        <w:ind w:left="0" w:firstLine="0"/>
        <w:rPr>
          <w:rFonts w:ascii="Times New Roman" w:hAnsi="Times New Roman" w:cs="Times New Roman"/>
          <w:sz w:val="24"/>
          <w:szCs w:val="24"/>
        </w:rPr>
      </w:pPr>
      <w:r w:rsidRPr="00604B33">
        <w:rPr>
          <w:rFonts w:ascii="Times New Roman" w:hAnsi="Times New Roman" w:cs="Times New Roman"/>
          <w:sz w:val="24"/>
          <w:szCs w:val="24"/>
        </w:rPr>
        <w:t xml:space="preserve">Crime </w:t>
      </w:r>
      <w:r>
        <w:rPr>
          <w:rFonts w:ascii="Times New Roman" w:hAnsi="Times New Roman" w:cs="Times New Roman"/>
          <w:sz w:val="24"/>
          <w:szCs w:val="24"/>
        </w:rPr>
        <w:t xml:space="preserve">is anything that is against the law and is therefore punishable. Crime affects the </w:t>
      </w:r>
    </w:p>
    <w:p w:rsidR="005B4613" w:rsidRDefault="00604B33" w:rsidP="006A049F">
      <w:pPr>
        <w:pStyle w:val="ListParagraph"/>
        <w:spacing w:line="360" w:lineRule="auto"/>
        <w:rPr>
          <w:rFonts w:ascii="Times New Roman" w:hAnsi="Times New Roman" w:cs="Times New Roman"/>
          <w:sz w:val="24"/>
          <w:szCs w:val="24"/>
        </w:rPr>
      </w:pPr>
      <w:proofErr w:type="gramStart"/>
      <w:r>
        <w:rPr>
          <w:rFonts w:ascii="Times New Roman" w:hAnsi="Times New Roman" w:cs="Times New Roman"/>
          <w:sz w:val="24"/>
          <w:szCs w:val="24"/>
        </w:rPr>
        <w:t>society</w:t>
      </w:r>
      <w:proofErr w:type="gramEnd"/>
      <w:r>
        <w:rPr>
          <w:rFonts w:ascii="Times New Roman" w:hAnsi="Times New Roman" w:cs="Times New Roman"/>
          <w:sz w:val="24"/>
          <w:szCs w:val="24"/>
        </w:rPr>
        <w:t xml:space="preserve"> and the effects can be looked at in two ways or approaches namely; microeconomics and macroeconomics. The microeconomics approach evaluates how crime affects</w:t>
      </w:r>
      <w:r w:rsidR="00A1431F">
        <w:rPr>
          <w:rFonts w:ascii="Times New Roman" w:hAnsi="Times New Roman" w:cs="Times New Roman"/>
          <w:sz w:val="24"/>
          <w:szCs w:val="24"/>
        </w:rPr>
        <w:t xml:space="preserve"> businesses and individuals. That is, how crime affects companies and individual. The victims are affected primarily and directly by the loss of money and property</w:t>
      </w:r>
      <w:r w:rsidR="0091198D">
        <w:rPr>
          <w:rFonts w:ascii="Times New Roman" w:hAnsi="Times New Roman" w:cs="Times New Roman"/>
          <w:sz w:val="24"/>
          <w:szCs w:val="24"/>
        </w:rPr>
        <w:t xml:space="preserve"> or intangibles like damage reputation</w:t>
      </w:r>
      <w:r w:rsidR="00A1431F">
        <w:rPr>
          <w:rFonts w:ascii="Times New Roman" w:hAnsi="Times New Roman" w:cs="Times New Roman"/>
          <w:sz w:val="24"/>
          <w:szCs w:val="24"/>
        </w:rPr>
        <w:t xml:space="preserve">.  For instance, if an employee embezzles money from a bank, or individual businessman, the bank or the business can collapse </w:t>
      </w:r>
      <w:r w:rsidR="00A1431F">
        <w:rPr>
          <w:rFonts w:ascii="Times New Roman" w:hAnsi="Times New Roman" w:cs="Times New Roman"/>
          <w:sz w:val="24"/>
          <w:szCs w:val="24"/>
        </w:rPr>
        <w:lastRenderedPageBreak/>
        <w:t>through the loss of that money.</w:t>
      </w:r>
      <w:r w:rsidR="00E00DCB">
        <w:rPr>
          <w:rFonts w:ascii="Times New Roman" w:hAnsi="Times New Roman" w:cs="Times New Roman"/>
          <w:sz w:val="24"/>
          <w:szCs w:val="24"/>
        </w:rPr>
        <w:t xml:space="preserve"> </w:t>
      </w:r>
      <w:r w:rsidR="000C7374">
        <w:rPr>
          <w:rFonts w:ascii="Times New Roman" w:hAnsi="Times New Roman" w:cs="Times New Roman"/>
          <w:sz w:val="24"/>
          <w:szCs w:val="24"/>
        </w:rPr>
        <w:t xml:space="preserve">The macroeconomics approach deals with the effects of crime on the local communities at regional, national and international levels. Determining the consequence of crime on communities at the local or international level is difficult but </w:t>
      </w:r>
      <w:r w:rsidR="00E36E44">
        <w:rPr>
          <w:rFonts w:ascii="Times New Roman" w:hAnsi="Times New Roman" w:cs="Times New Roman"/>
          <w:sz w:val="24"/>
          <w:szCs w:val="24"/>
        </w:rPr>
        <w:t xml:space="preserve">may be </w:t>
      </w:r>
      <w:r w:rsidR="000C7374">
        <w:rPr>
          <w:rFonts w:ascii="Times New Roman" w:hAnsi="Times New Roman" w:cs="Times New Roman"/>
          <w:sz w:val="24"/>
          <w:szCs w:val="24"/>
        </w:rPr>
        <w:t>very huge</w:t>
      </w:r>
      <w:r w:rsidR="00E36E44">
        <w:rPr>
          <w:rFonts w:ascii="Times New Roman" w:hAnsi="Times New Roman" w:cs="Times New Roman"/>
          <w:sz w:val="24"/>
          <w:szCs w:val="24"/>
        </w:rPr>
        <w:t xml:space="preserve">. </w:t>
      </w:r>
      <w:r w:rsidR="00D20344">
        <w:rPr>
          <w:rFonts w:ascii="Times New Roman" w:hAnsi="Times New Roman" w:cs="Times New Roman"/>
          <w:sz w:val="24"/>
          <w:szCs w:val="24"/>
        </w:rPr>
        <w:t>This affects</w:t>
      </w:r>
      <w:r w:rsidR="00E36E44">
        <w:rPr>
          <w:rFonts w:ascii="Times New Roman" w:hAnsi="Times New Roman" w:cs="Times New Roman"/>
          <w:sz w:val="24"/>
          <w:szCs w:val="24"/>
        </w:rPr>
        <w:t xml:space="preserve"> the peace and stability of the society which calls for maintenance of law and order.</w:t>
      </w:r>
      <w:r w:rsidR="00D20344">
        <w:rPr>
          <w:rFonts w:ascii="Times New Roman" w:hAnsi="Times New Roman" w:cs="Times New Roman"/>
          <w:sz w:val="24"/>
          <w:szCs w:val="24"/>
        </w:rPr>
        <w:t xml:space="preserve"> The society has to spend money to enforce law, establish courts, keeping the police and many more to ensure peace. These monies could have been spent on other important things like education and social amenities to ensure economic development. </w:t>
      </w:r>
    </w:p>
    <w:p w:rsidR="006A049F" w:rsidRDefault="005B3E9D" w:rsidP="006A049F">
      <w:pPr>
        <w:pStyle w:val="ListParagraph"/>
        <w:numPr>
          <w:ilvl w:val="0"/>
          <w:numId w:val="2"/>
        </w:numPr>
        <w:spacing w:line="360" w:lineRule="auto"/>
        <w:ind w:left="0" w:firstLine="0"/>
        <w:rPr>
          <w:rFonts w:ascii="Times New Roman" w:hAnsi="Times New Roman" w:cs="Times New Roman"/>
          <w:sz w:val="24"/>
          <w:szCs w:val="24"/>
        </w:rPr>
      </w:pPr>
      <w:r>
        <w:rPr>
          <w:rFonts w:ascii="Times New Roman" w:hAnsi="Times New Roman" w:cs="Times New Roman"/>
          <w:sz w:val="24"/>
          <w:szCs w:val="24"/>
        </w:rPr>
        <w:t xml:space="preserve">The cost of crime to the economy and tax payers is huge and difficult to quantify. As has </w:t>
      </w:r>
    </w:p>
    <w:p w:rsidR="00E00DCB" w:rsidRDefault="005B3E9D" w:rsidP="006A049F">
      <w:pPr>
        <w:pStyle w:val="ListParagraph"/>
        <w:spacing w:line="360" w:lineRule="auto"/>
        <w:rPr>
          <w:rFonts w:ascii="Times New Roman" w:hAnsi="Times New Roman" w:cs="Times New Roman"/>
          <w:sz w:val="24"/>
          <w:szCs w:val="24"/>
        </w:rPr>
      </w:pPr>
      <w:proofErr w:type="gramStart"/>
      <w:r>
        <w:rPr>
          <w:rFonts w:ascii="Times New Roman" w:hAnsi="Times New Roman" w:cs="Times New Roman"/>
          <w:sz w:val="24"/>
          <w:szCs w:val="24"/>
        </w:rPr>
        <w:t>already</w:t>
      </w:r>
      <w:proofErr w:type="gramEnd"/>
      <w:r>
        <w:rPr>
          <w:rFonts w:ascii="Times New Roman" w:hAnsi="Times New Roman" w:cs="Times New Roman"/>
          <w:sz w:val="24"/>
          <w:szCs w:val="24"/>
        </w:rPr>
        <w:t xml:space="preserve"> been indicated, crime </w:t>
      </w:r>
      <w:r w:rsidR="005A124A">
        <w:rPr>
          <w:rFonts w:ascii="Times New Roman" w:hAnsi="Times New Roman" w:cs="Times New Roman"/>
          <w:sz w:val="24"/>
          <w:szCs w:val="24"/>
        </w:rPr>
        <w:t>affects individual, businesses and communities.</w:t>
      </w:r>
      <w:r w:rsidR="00AE453B">
        <w:rPr>
          <w:rFonts w:ascii="Times New Roman" w:hAnsi="Times New Roman" w:cs="Times New Roman"/>
          <w:sz w:val="24"/>
          <w:szCs w:val="24"/>
        </w:rPr>
        <w:t xml:space="preserve"> The cost of crime to the economy and tax payers are many and some of them are indicated below:</w:t>
      </w:r>
    </w:p>
    <w:p w:rsidR="006A049F" w:rsidRDefault="00995C97" w:rsidP="006A049F">
      <w:pPr>
        <w:pStyle w:val="ListParagraph"/>
        <w:numPr>
          <w:ilvl w:val="0"/>
          <w:numId w:val="3"/>
        </w:numPr>
        <w:spacing w:line="360" w:lineRule="auto"/>
        <w:ind w:left="0" w:firstLine="0"/>
        <w:rPr>
          <w:rFonts w:ascii="Times New Roman" w:hAnsi="Times New Roman" w:cs="Times New Roman"/>
          <w:sz w:val="24"/>
          <w:szCs w:val="24"/>
        </w:rPr>
      </w:pPr>
      <w:r>
        <w:rPr>
          <w:rFonts w:ascii="Times New Roman" w:hAnsi="Times New Roman" w:cs="Times New Roman"/>
          <w:sz w:val="24"/>
          <w:szCs w:val="24"/>
        </w:rPr>
        <w:t xml:space="preserve">The society and tax payers’ money is used to operate and maintain the legal system. This </w:t>
      </w:r>
    </w:p>
    <w:p w:rsidR="00995C97" w:rsidRDefault="00995C97" w:rsidP="006A049F">
      <w:pPr>
        <w:pStyle w:val="ListParagraph"/>
        <w:spacing w:line="360" w:lineRule="auto"/>
        <w:rPr>
          <w:rFonts w:ascii="Times New Roman" w:hAnsi="Times New Roman" w:cs="Times New Roman"/>
          <w:sz w:val="24"/>
          <w:szCs w:val="24"/>
        </w:rPr>
      </w:pPr>
      <w:proofErr w:type="gramStart"/>
      <w:r>
        <w:rPr>
          <w:rFonts w:ascii="Times New Roman" w:hAnsi="Times New Roman" w:cs="Times New Roman"/>
          <w:sz w:val="24"/>
          <w:szCs w:val="24"/>
        </w:rPr>
        <w:t>has</w:t>
      </w:r>
      <w:proofErr w:type="gramEnd"/>
      <w:r>
        <w:rPr>
          <w:rFonts w:ascii="Times New Roman" w:hAnsi="Times New Roman" w:cs="Times New Roman"/>
          <w:sz w:val="24"/>
          <w:szCs w:val="24"/>
        </w:rPr>
        <w:t xml:space="preserve"> to do with putting up court buildings, employing and paying judges, lawyers, clerks and other administrators</w:t>
      </w:r>
    </w:p>
    <w:p w:rsidR="006A049F" w:rsidRDefault="00995C97" w:rsidP="006A049F">
      <w:pPr>
        <w:pStyle w:val="ListParagraph"/>
        <w:numPr>
          <w:ilvl w:val="0"/>
          <w:numId w:val="3"/>
        </w:numPr>
        <w:spacing w:line="360" w:lineRule="auto"/>
        <w:ind w:left="0" w:firstLine="0"/>
        <w:rPr>
          <w:rFonts w:ascii="Times New Roman" w:hAnsi="Times New Roman" w:cs="Times New Roman"/>
          <w:sz w:val="24"/>
          <w:szCs w:val="24"/>
        </w:rPr>
      </w:pPr>
      <w:r>
        <w:rPr>
          <w:rFonts w:ascii="Times New Roman" w:hAnsi="Times New Roman" w:cs="Times New Roman"/>
          <w:sz w:val="24"/>
          <w:szCs w:val="24"/>
        </w:rPr>
        <w:t xml:space="preserve">As </w:t>
      </w:r>
      <w:r w:rsidR="006F7FD1">
        <w:rPr>
          <w:rFonts w:ascii="Times New Roman" w:hAnsi="Times New Roman" w:cs="Times New Roman"/>
          <w:sz w:val="24"/>
          <w:szCs w:val="24"/>
        </w:rPr>
        <w:t>a result</w:t>
      </w:r>
      <w:r>
        <w:rPr>
          <w:rFonts w:ascii="Times New Roman" w:hAnsi="Times New Roman" w:cs="Times New Roman"/>
          <w:sz w:val="24"/>
          <w:szCs w:val="24"/>
        </w:rPr>
        <w:t xml:space="preserve"> of crime, </w:t>
      </w:r>
      <w:r w:rsidR="000B0841">
        <w:rPr>
          <w:rFonts w:ascii="Times New Roman" w:hAnsi="Times New Roman" w:cs="Times New Roman"/>
          <w:sz w:val="24"/>
          <w:szCs w:val="24"/>
        </w:rPr>
        <w:t>individuals and business have to take insurance to cover losses</w:t>
      </w:r>
      <w:r w:rsidR="006F7FD1">
        <w:rPr>
          <w:rFonts w:ascii="Times New Roman" w:hAnsi="Times New Roman" w:cs="Times New Roman"/>
          <w:sz w:val="24"/>
          <w:szCs w:val="24"/>
        </w:rPr>
        <w:t xml:space="preserve"> when </w:t>
      </w:r>
    </w:p>
    <w:p w:rsidR="00995C97" w:rsidRDefault="006F7FD1" w:rsidP="006A049F">
      <w:pPr>
        <w:pStyle w:val="ListParagraph"/>
        <w:spacing w:line="360" w:lineRule="auto"/>
        <w:rPr>
          <w:rFonts w:ascii="Times New Roman" w:hAnsi="Times New Roman" w:cs="Times New Roman"/>
          <w:sz w:val="24"/>
          <w:szCs w:val="24"/>
        </w:rPr>
      </w:pPr>
      <w:proofErr w:type="gramStart"/>
      <w:r>
        <w:rPr>
          <w:rFonts w:ascii="Times New Roman" w:hAnsi="Times New Roman" w:cs="Times New Roman"/>
          <w:sz w:val="24"/>
          <w:szCs w:val="24"/>
        </w:rPr>
        <w:t>they</w:t>
      </w:r>
      <w:proofErr w:type="gramEnd"/>
      <w:r>
        <w:rPr>
          <w:rFonts w:ascii="Times New Roman" w:hAnsi="Times New Roman" w:cs="Times New Roman"/>
          <w:sz w:val="24"/>
          <w:szCs w:val="24"/>
        </w:rPr>
        <w:t xml:space="preserve"> occur. Here, insurance companies also charge higher premiums to these individuals and businesses which could have been used on other things.</w:t>
      </w:r>
    </w:p>
    <w:p w:rsidR="006A049F" w:rsidRDefault="00EF27F5" w:rsidP="006A049F">
      <w:pPr>
        <w:pStyle w:val="ListParagraph"/>
        <w:numPr>
          <w:ilvl w:val="0"/>
          <w:numId w:val="3"/>
        </w:numPr>
        <w:spacing w:line="360" w:lineRule="auto"/>
        <w:ind w:left="0" w:firstLine="0"/>
        <w:rPr>
          <w:rFonts w:ascii="Times New Roman" w:hAnsi="Times New Roman" w:cs="Times New Roman"/>
          <w:sz w:val="24"/>
          <w:szCs w:val="24"/>
        </w:rPr>
      </w:pPr>
      <w:r>
        <w:rPr>
          <w:rFonts w:ascii="Times New Roman" w:hAnsi="Times New Roman" w:cs="Times New Roman"/>
          <w:sz w:val="24"/>
          <w:szCs w:val="24"/>
        </w:rPr>
        <w:t xml:space="preserve">Drug rehabilitation and prevention is another area where tax payers’ money is spent on </w:t>
      </w:r>
    </w:p>
    <w:p w:rsidR="006F7FD1" w:rsidRDefault="00EF27F5" w:rsidP="006A049F">
      <w:pPr>
        <w:pStyle w:val="ListParagraph"/>
        <w:spacing w:line="360" w:lineRule="auto"/>
        <w:rPr>
          <w:rFonts w:ascii="Times New Roman" w:hAnsi="Times New Roman" w:cs="Times New Roman"/>
          <w:sz w:val="24"/>
          <w:szCs w:val="24"/>
        </w:rPr>
      </w:pPr>
      <w:proofErr w:type="gramStart"/>
      <w:r>
        <w:rPr>
          <w:rFonts w:ascii="Times New Roman" w:hAnsi="Times New Roman" w:cs="Times New Roman"/>
          <w:sz w:val="24"/>
          <w:szCs w:val="24"/>
        </w:rPr>
        <w:t>crime</w:t>
      </w:r>
      <w:proofErr w:type="gramEnd"/>
      <w:r>
        <w:rPr>
          <w:rFonts w:ascii="Times New Roman" w:hAnsi="Times New Roman" w:cs="Times New Roman"/>
          <w:sz w:val="24"/>
          <w:szCs w:val="24"/>
        </w:rPr>
        <w:t xml:space="preserve">. The cost of </w:t>
      </w:r>
      <w:proofErr w:type="spellStart"/>
      <w:r>
        <w:rPr>
          <w:rFonts w:ascii="Times New Roman" w:hAnsi="Times New Roman" w:cs="Times New Roman"/>
          <w:sz w:val="24"/>
          <w:szCs w:val="24"/>
        </w:rPr>
        <w:t>programmes</w:t>
      </w:r>
      <w:proofErr w:type="spellEnd"/>
      <w:r>
        <w:rPr>
          <w:rFonts w:ascii="Times New Roman" w:hAnsi="Times New Roman" w:cs="Times New Roman"/>
          <w:sz w:val="24"/>
          <w:szCs w:val="24"/>
        </w:rPr>
        <w:t xml:space="preserve"> to prevent drug and alcohol abuse and rehabilitation of users through public and private funding is very huge.</w:t>
      </w:r>
    </w:p>
    <w:p w:rsidR="006A049F" w:rsidRDefault="00274ECB" w:rsidP="006A049F">
      <w:pPr>
        <w:pStyle w:val="ListParagraph"/>
        <w:numPr>
          <w:ilvl w:val="0"/>
          <w:numId w:val="3"/>
        </w:numPr>
        <w:spacing w:line="360" w:lineRule="auto"/>
        <w:ind w:left="0" w:firstLine="0"/>
        <w:rPr>
          <w:rFonts w:ascii="Times New Roman" w:hAnsi="Times New Roman" w:cs="Times New Roman"/>
          <w:sz w:val="24"/>
          <w:szCs w:val="24"/>
        </w:rPr>
      </w:pPr>
      <w:r>
        <w:rPr>
          <w:rFonts w:ascii="Times New Roman" w:hAnsi="Times New Roman" w:cs="Times New Roman"/>
          <w:sz w:val="24"/>
          <w:szCs w:val="24"/>
        </w:rPr>
        <w:t xml:space="preserve">The society and tax payers’ money is spent on building hospitals to treat criminals and </w:t>
      </w:r>
    </w:p>
    <w:p w:rsidR="00274ECB" w:rsidRDefault="00274ECB" w:rsidP="006A049F">
      <w:pPr>
        <w:pStyle w:val="ListParagraph"/>
        <w:spacing w:line="360" w:lineRule="auto"/>
        <w:ind w:left="0" w:firstLine="720"/>
        <w:rPr>
          <w:rFonts w:ascii="Times New Roman" w:hAnsi="Times New Roman" w:cs="Times New Roman"/>
          <w:sz w:val="24"/>
          <w:szCs w:val="24"/>
        </w:rPr>
      </w:pPr>
      <w:proofErr w:type="gramStart"/>
      <w:r>
        <w:rPr>
          <w:rFonts w:ascii="Times New Roman" w:hAnsi="Times New Roman" w:cs="Times New Roman"/>
          <w:sz w:val="24"/>
          <w:szCs w:val="24"/>
        </w:rPr>
        <w:t>their</w:t>
      </w:r>
      <w:proofErr w:type="gramEnd"/>
      <w:r>
        <w:rPr>
          <w:rFonts w:ascii="Times New Roman" w:hAnsi="Times New Roman" w:cs="Times New Roman"/>
          <w:sz w:val="24"/>
          <w:szCs w:val="24"/>
        </w:rPr>
        <w:t xml:space="preserve"> </w:t>
      </w:r>
      <w:r w:rsidR="00CB7323">
        <w:rPr>
          <w:rFonts w:ascii="Times New Roman" w:hAnsi="Times New Roman" w:cs="Times New Roman"/>
          <w:sz w:val="24"/>
          <w:szCs w:val="24"/>
        </w:rPr>
        <w:t>victims are</w:t>
      </w:r>
      <w:r>
        <w:rPr>
          <w:rFonts w:ascii="Times New Roman" w:hAnsi="Times New Roman" w:cs="Times New Roman"/>
          <w:sz w:val="24"/>
          <w:szCs w:val="24"/>
        </w:rPr>
        <w:t xml:space="preserve"> very high.</w:t>
      </w:r>
    </w:p>
    <w:p w:rsidR="00CB7323" w:rsidRDefault="00CB7323" w:rsidP="006A049F">
      <w:pPr>
        <w:pStyle w:val="ListParagraph"/>
        <w:spacing w:line="360" w:lineRule="auto"/>
        <w:ind w:left="0"/>
        <w:rPr>
          <w:rFonts w:ascii="Times New Roman" w:hAnsi="Times New Roman" w:cs="Times New Roman"/>
          <w:sz w:val="24"/>
          <w:szCs w:val="24"/>
        </w:rPr>
      </w:pPr>
    </w:p>
    <w:p w:rsidR="00CB7323" w:rsidRPr="00995C97" w:rsidRDefault="00CB7323" w:rsidP="006A049F">
      <w:pPr>
        <w:pStyle w:val="ListParagraph"/>
        <w:spacing w:line="360" w:lineRule="auto"/>
        <w:ind w:left="0"/>
        <w:rPr>
          <w:rFonts w:ascii="Times New Roman" w:hAnsi="Times New Roman" w:cs="Times New Roman"/>
          <w:sz w:val="24"/>
          <w:szCs w:val="24"/>
        </w:rPr>
      </w:pPr>
    </w:p>
    <w:p w:rsidR="006A049F" w:rsidRDefault="00CB7323" w:rsidP="006A049F">
      <w:pPr>
        <w:pStyle w:val="ListParagraph"/>
        <w:numPr>
          <w:ilvl w:val="0"/>
          <w:numId w:val="2"/>
        </w:numPr>
        <w:spacing w:line="360" w:lineRule="auto"/>
        <w:ind w:left="0" w:firstLine="0"/>
        <w:rPr>
          <w:rFonts w:ascii="Times New Roman" w:hAnsi="Times New Roman" w:cs="Times New Roman"/>
          <w:sz w:val="24"/>
          <w:szCs w:val="24"/>
        </w:rPr>
      </w:pPr>
      <w:r>
        <w:rPr>
          <w:rFonts w:ascii="Times New Roman" w:hAnsi="Times New Roman" w:cs="Times New Roman"/>
          <w:sz w:val="24"/>
          <w:szCs w:val="24"/>
        </w:rPr>
        <w:t xml:space="preserve">Arson is malicious and intentional burning of or exploding a building or another person’s </w:t>
      </w:r>
    </w:p>
    <w:p w:rsidR="00FD61F4" w:rsidRPr="00FD61F4" w:rsidRDefault="00CB7323" w:rsidP="006A049F">
      <w:pPr>
        <w:pStyle w:val="ListParagraph"/>
        <w:spacing w:line="360" w:lineRule="auto"/>
        <w:rPr>
          <w:rFonts w:ascii="Times New Roman" w:hAnsi="Times New Roman" w:cs="Times New Roman"/>
          <w:sz w:val="24"/>
          <w:szCs w:val="24"/>
        </w:rPr>
      </w:pPr>
      <w:proofErr w:type="gramStart"/>
      <w:r>
        <w:rPr>
          <w:rFonts w:ascii="Times New Roman" w:hAnsi="Times New Roman" w:cs="Times New Roman"/>
          <w:sz w:val="24"/>
          <w:szCs w:val="24"/>
        </w:rPr>
        <w:t>dwelling</w:t>
      </w:r>
      <w:proofErr w:type="gramEnd"/>
      <w:r>
        <w:rPr>
          <w:rFonts w:ascii="Times New Roman" w:hAnsi="Times New Roman" w:cs="Times New Roman"/>
          <w:sz w:val="24"/>
          <w:szCs w:val="24"/>
        </w:rPr>
        <w:t>. Here, the crime is not only concerned with the resulting damage but again the threat which the occupants were exposed to.</w:t>
      </w:r>
      <w:r w:rsidR="00E2727A">
        <w:rPr>
          <w:rFonts w:ascii="Times New Roman" w:hAnsi="Times New Roman" w:cs="Times New Roman"/>
          <w:sz w:val="24"/>
          <w:szCs w:val="24"/>
        </w:rPr>
        <w:t xml:space="preserve"> Even though, the burning has to be malicious and willful to be arson yet, breaking into somebody’s building also constitute arson irrespective of whether intentional or not. For instance, if Mr. A sets Mr. B’s house ablaze in order to rob him is arson but if Mr. C burns Mr. D’s house as a result of smoking cannot be termed as arson.</w:t>
      </w:r>
    </w:p>
    <w:p w:rsidR="006A049F" w:rsidRDefault="00FB7B22" w:rsidP="006A049F">
      <w:pPr>
        <w:pStyle w:val="ListParagraph"/>
        <w:numPr>
          <w:ilvl w:val="0"/>
          <w:numId w:val="2"/>
        </w:numPr>
        <w:spacing w:line="360" w:lineRule="auto"/>
        <w:ind w:left="0" w:firstLine="0"/>
        <w:rPr>
          <w:rFonts w:ascii="Times New Roman" w:hAnsi="Times New Roman" w:cs="Times New Roman"/>
          <w:sz w:val="24"/>
          <w:szCs w:val="24"/>
        </w:rPr>
      </w:pPr>
      <w:r>
        <w:rPr>
          <w:rFonts w:ascii="Times New Roman" w:hAnsi="Times New Roman" w:cs="Times New Roman"/>
          <w:sz w:val="24"/>
          <w:szCs w:val="24"/>
        </w:rPr>
        <w:lastRenderedPageBreak/>
        <w:t xml:space="preserve">Money laundering is the concealment of </w:t>
      </w:r>
      <w:r w:rsidR="009B40DA">
        <w:rPr>
          <w:rFonts w:ascii="Times New Roman" w:hAnsi="Times New Roman" w:cs="Times New Roman"/>
          <w:sz w:val="24"/>
          <w:szCs w:val="24"/>
        </w:rPr>
        <w:t xml:space="preserve">gains from unlawful activities by individuals and </w:t>
      </w:r>
    </w:p>
    <w:p w:rsidR="00FB7B22" w:rsidRDefault="009B40DA" w:rsidP="006A049F">
      <w:pPr>
        <w:pStyle w:val="ListParagraph"/>
        <w:spacing w:line="360" w:lineRule="auto"/>
        <w:rPr>
          <w:rFonts w:ascii="Times New Roman" w:hAnsi="Times New Roman" w:cs="Times New Roman"/>
          <w:sz w:val="24"/>
          <w:szCs w:val="24"/>
        </w:rPr>
      </w:pPr>
      <w:proofErr w:type="gramStart"/>
      <w:r>
        <w:rPr>
          <w:rFonts w:ascii="Times New Roman" w:hAnsi="Times New Roman" w:cs="Times New Roman"/>
          <w:sz w:val="24"/>
          <w:szCs w:val="24"/>
        </w:rPr>
        <w:t>businesses</w:t>
      </w:r>
      <w:proofErr w:type="gramEnd"/>
      <w:r w:rsidR="00500637">
        <w:rPr>
          <w:rFonts w:ascii="Times New Roman" w:hAnsi="Times New Roman" w:cs="Times New Roman"/>
          <w:sz w:val="24"/>
          <w:szCs w:val="24"/>
        </w:rPr>
        <w:t xml:space="preserve"> through various methods. For example, moneys or gains from illegal activities such as dealing in drugs and deposit such gains into different bank accounts. Some of the activities that could be termed as money </w:t>
      </w:r>
      <w:r w:rsidR="00FD61F4">
        <w:rPr>
          <w:rFonts w:ascii="Times New Roman" w:hAnsi="Times New Roman" w:cs="Times New Roman"/>
          <w:sz w:val="24"/>
          <w:szCs w:val="24"/>
        </w:rPr>
        <w:t>laundering are; depositing huge</w:t>
      </w:r>
      <w:r w:rsidR="00500637">
        <w:rPr>
          <w:rFonts w:ascii="Times New Roman" w:hAnsi="Times New Roman" w:cs="Times New Roman"/>
          <w:sz w:val="24"/>
          <w:szCs w:val="24"/>
        </w:rPr>
        <w:t xml:space="preserve"> sums of money into financial</w:t>
      </w:r>
      <w:r w:rsidR="00FD61F4">
        <w:rPr>
          <w:rFonts w:ascii="Times New Roman" w:hAnsi="Times New Roman" w:cs="Times New Roman"/>
          <w:sz w:val="24"/>
          <w:szCs w:val="24"/>
        </w:rPr>
        <w:t xml:space="preserve"> institutions without knowing the source of such monies, transfer of money and other monetary instruments like money order to and from overseas such as Ghana and United Kingdom, maintaining offshore bank accounts with huge balances, dealing in drugs across</w:t>
      </w:r>
      <w:r w:rsidR="00C97D56">
        <w:rPr>
          <w:rFonts w:ascii="Times New Roman" w:hAnsi="Times New Roman" w:cs="Times New Roman"/>
          <w:sz w:val="24"/>
          <w:szCs w:val="24"/>
        </w:rPr>
        <w:t xml:space="preserve"> countries, and man</w:t>
      </w:r>
      <w:r w:rsidR="00FD61F4">
        <w:rPr>
          <w:rFonts w:ascii="Times New Roman" w:hAnsi="Times New Roman" w:cs="Times New Roman"/>
          <w:sz w:val="24"/>
          <w:szCs w:val="24"/>
        </w:rPr>
        <w:t>y others.</w:t>
      </w:r>
    </w:p>
    <w:p w:rsidR="00E2727A" w:rsidRDefault="00E2727A" w:rsidP="006A049F">
      <w:pPr>
        <w:pStyle w:val="ListParagraph"/>
        <w:spacing w:line="360" w:lineRule="auto"/>
        <w:ind w:left="0"/>
        <w:rPr>
          <w:rFonts w:ascii="Times New Roman" w:hAnsi="Times New Roman" w:cs="Times New Roman"/>
          <w:sz w:val="24"/>
          <w:szCs w:val="24"/>
        </w:rPr>
      </w:pPr>
    </w:p>
    <w:p w:rsidR="00AE453B" w:rsidRDefault="00CB7323" w:rsidP="006A049F">
      <w:pPr>
        <w:spacing w:line="360" w:lineRule="auto"/>
        <w:rPr>
          <w:rFonts w:ascii="Times New Roman" w:hAnsi="Times New Roman" w:cs="Times New Roman"/>
          <w:b/>
          <w:sz w:val="24"/>
          <w:szCs w:val="24"/>
        </w:rPr>
      </w:pPr>
      <w:r w:rsidRPr="007D4BE3">
        <w:rPr>
          <w:rFonts w:ascii="Times New Roman" w:hAnsi="Times New Roman" w:cs="Times New Roman"/>
          <w:b/>
          <w:sz w:val="24"/>
          <w:szCs w:val="24"/>
        </w:rPr>
        <w:t xml:space="preserve"> </w:t>
      </w:r>
      <w:r w:rsidR="007D4BE3" w:rsidRPr="007D4BE3">
        <w:rPr>
          <w:rFonts w:ascii="Times New Roman" w:hAnsi="Times New Roman" w:cs="Times New Roman"/>
          <w:b/>
          <w:sz w:val="24"/>
          <w:szCs w:val="24"/>
        </w:rPr>
        <w:t>Question two</w:t>
      </w:r>
      <w:r w:rsidR="007D4BE3">
        <w:rPr>
          <w:rFonts w:ascii="Times New Roman" w:hAnsi="Times New Roman" w:cs="Times New Roman"/>
          <w:b/>
          <w:sz w:val="24"/>
          <w:szCs w:val="24"/>
        </w:rPr>
        <w:t>:</w:t>
      </w:r>
    </w:p>
    <w:p w:rsidR="00C97D56" w:rsidRDefault="00C84267" w:rsidP="006A049F">
      <w:pPr>
        <w:spacing w:line="360" w:lineRule="auto"/>
        <w:rPr>
          <w:rFonts w:ascii="Times New Roman" w:hAnsi="Times New Roman" w:cs="Times New Roman"/>
          <w:sz w:val="24"/>
          <w:szCs w:val="24"/>
        </w:rPr>
      </w:pPr>
      <w:r w:rsidRPr="00C84267">
        <w:rPr>
          <w:rFonts w:ascii="Times New Roman" w:hAnsi="Times New Roman" w:cs="Times New Roman"/>
          <w:sz w:val="24"/>
          <w:szCs w:val="24"/>
        </w:rPr>
        <w:t>Embezzlement</w:t>
      </w:r>
      <w:r>
        <w:rPr>
          <w:rFonts w:ascii="Times New Roman" w:hAnsi="Times New Roman" w:cs="Times New Roman"/>
          <w:sz w:val="24"/>
          <w:szCs w:val="24"/>
        </w:rPr>
        <w:t xml:space="preserve"> is where a person has lawful possession and control of someone’s property and illegally or wrongfully co</w:t>
      </w:r>
      <w:r w:rsidR="002B0439">
        <w:rPr>
          <w:rFonts w:ascii="Times New Roman" w:hAnsi="Times New Roman" w:cs="Times New Roman"/>
          <w:sz w:val="24"/>
          <w:szCs w:val="24"/>
        </w:rPr>
        <w:t>nverts that property to his</w:t>
      </w:r>
      <w:r>
        <w:rPr>
          <w:rFonts w:ascii="Times New Roman" w:hAnsi="Times New Roman" w:cs="Times New Roman"/>
          <w:sz w:val="24"/>
          <w:szCs w:val="24"/>
        </w:rPr>
        <w:t xml:space="preserve"> own use.</w:t>
      </w:r>
      <w:r w:rsidR="0076211B">
        <w:rPr>
          <w:rFonts w:ascii="Times New Roman" w:hAnsi="Times New Roman" w:cs="Times New Roman"/>
          <w:sz w:val="24"/>
          <w:szCs w:val="24"/>
        </w:rPr>
        <w:t xml:space="preserve"> This implies that diversion of such business income is done by a member of staff of th</w:t>
      </w:r>
      <w:r w:rsidR="007B71DA">
        <w:rPr>
          <w:rFonts w:ascii="Times New Roman" w:hAnsi="Times New Roman" w:cs="Times New Roman"/>
          <w:sz w:val="24"/>
          <w:szCs w:val="24"/>
        </w:rPr>
        <w:t>e victim organization. Embezzlement does not only relat</w:t>
      </w:r>
      <w:r w:rsidR="00B2763F">
        <w:rPr>
          <w:rFonts w:ascii="Times New Roman" w:hAnsi="Times New Roman" w:cs="Times New Roman"/>
          <w:sz w:val="24"/>
          <w:szCs w:val="24"/>
        </w:rPr>
        <w:t>e to cash but could also relate to goods and in most cases, such money becomes difficult to trace from the business organization to the perpetrators.</w:t>
      </w:r>
      <w:r w:rsidR="00FE285C">
        <w:rPr>
          <w:rFonts w:ascii="Times New Roman" w:hAnsi="Times New Roman" w:cs="Times New Roman"/>
          <w:sz w:val="24"/>
          <w:szCs w:val="24"/>
        </w:rPr>
        <w:t xml:space="preserve"> For example, if Miss A works for company B and illegally</w:t>
      </w:r>
      <w:r w:rsidR="00E10114">
        <w:rPr>
          <w:rFonts w:ascii="Times New Roman" w:hAnsi="Times New Roman" w:cs="Times New Roman"/>
          <w:sz w:val="24"/>
          <w:szCs w:val="24"/>
        </w:rPr>
        <w:t xml:space="preserve"> and wil</w:t>
      </w:r>
      <w:r w:rsidR="001D175C">
        <w:rPr>
          <w:rFonts w:ascii="Times New Roman" w:hAnsi="Times New Roman" w:cs="Times New Roman"/>
          <w:sz w:val="24"/>
          <w:szCs w:val="24"/>
        </w:rPr>
        <w:t>lingly</w:t>
      </w:r>
      <w:r w:rsidR="00FE285C">
        <w:rPr>
          <w:rFonts w:ascii="Times New Roman" w:hAnsi="Times New Roman" w:cs="Times New Roman"/>
          <w:sz w:val="24"/>
          <w:szCs w:val="24"/>
        </w:rPr>
        <w:t xml:space="preserve"> takes money or any property of the company to her personal use, it is embezzlement.</w:t>
      </w:r>
    </w:p>
    <w:p w:rsidR="005C430D" w:rsidRDefault="00E05E54" w:rsidP="006A049F">
      <w:pPr>
        <w:spacing w:line="360" w:lineRule="auto"/>
        <w:rPr>
          <w:rFonts w:ascii="Times New Roman" w:hAnsi="Times New Roman" w:cs="Times New Roman"/>
          <w:sz w:val="24"/>
          <w:szCs w:val="24"/>
        </w:rPr>
      </w:pPr>
      <w:r>
        <w:rPr>
          <w:rFonts w:ascii="Times New Roman" w:hAnsi="Times New Roman" w:cs="Times New Roman"/>
          <w:sz w:val="24"/>
          <w:szCs w:val="24"/>
        </w:rPr>
        <w:t>Financial crime is generally influence</w:t>
      </w:r>
      <w:r w:rsidR="009C0D73">
        <w:rPr>
          <w:rFonts w:ascii="Times New Roman" w:hAnsi="Times New Roman" w:cs="Times New Roman"/>
          <w:sz w:val="24"/>
          <w:szCs w:val="24"/>
        </w:rPr>
        <w:t>d</w:t>
      </w:r>
      <w:r>
        <w:rPr>
          <w:rFonts w:ascii="Times New Roman" w:hAnsi="Times New Roman" w:cs="Times New Roman"/>
          <w:sz w:val="24"/>
          <w:szCs w:val="24"/>
        </w:rPr>
        <w:t xml:space="preserve"> by greed. Therefore, if greed is there given the opportunity, even the most honest, truthful and trustworthy person may commit fraud.</w:t>
      </w:r>
      <w:r w:rsidR="00C22176">
        <w:rPr>
          <w:rFonts w:ascii="Times New Roman" w:hAnsi="Times New Roman" w:cs="Times New Roman"/>
          <w:sz w:val="24"/>
          <w:szCs w:val="24"/>
        </w:rPr>
        <w:t xml:space="preserve"> For any financial crime</w:t>
      </w:r>
      <w:r w:rsidR="003617DE">
        <w:rPr>
          <w:rFonts w:ascii="Times New Roman" w:hAnsi="Times New Roman" w:cs="Times New Roman"/>
          <w:sz w:val="24"/>
          <w:szCs w:val="24"/>
        </w:rPr>
        <w:t xml:space="preserve"> t</w:t>
      </w:r>
      <w:r w:rsidR="00D519C7">
        <w:rPr>
          <w:rFonts w:ascii="Times New Roman" w:hAnsi="Times New Roman" w:cs="Times New Roman"/>
          <w:sz w:val="24"/>
          <w:szCs w:val="24"/>
        </w:rPr>
        <w:t>o be</w:t>
      </w:r>
      <w:r w:rsidR="00ED28E6">
        <w:rPr>
          <w:rFonts w:ascii="Times New Roman" w:hAnsi="Times New Roman" w:cs="Times New Roman"/>
          <w:sz w:val="24"/>
          <w:szCs w:val="24"/>
        </w:rPr>
        <w:t xml:space="preserve"> c</w:t>
      </w:r>
      <w:r w:rsidR="009700DE">
        <w:rPr>
          <w:rFonts w:ascii="Times New Roman" w:hAnsi="Times New Roman" w:cs="Times New Roman"/>
          <w:sz w:val="24"/>
          <w:szCs w:val="24"/>
        </w:rPr>
        <w:t>ommitt</w:t>
      </w:r>
      <w:r w:rsidR="00C55152">
        <w:rPr>
          <w:rFonts w:ascii="Times New Roman" w:hAnsi="Times New Roman" w:cs="Times New Roman"/>
          <w:sz w:val="24"/>
          <w:szCs w:val="24"/>
        </w:rPr>
        <w:t>ed,</w:t>
      </w:r>
      <w:r w:rsidR="00E77B30">
        <w:rPr>
          <w:rFonts w:ascii="Times New Roman" w:hAnsi="Times New Roman" w:cs="Times New Roman"/>
          <w:sz w:val="24"/>
          <w:szCs w:val="24"/>
        </w:rPr>
        <w:t xml:space="preserve"> three</w:t>
      </w:r>
      <w:r w:rsidR="00C55152">
        <w:rPr>
          <w:rFonts w:ascii="Times New Roman" w:hAnsi="Times New Roman" w:cs="Times New Roman"/>
          <w:sz w:val="24"/>
          <w:szCs w:val="24"/>
        </w:rPr>
        <w:t xml:space="preserve"> fact</w:t>
      </w:r>
      <w:r w:rsidR="00EC1243">
        <w:rPr>
          <w:rFonts w:ascii="Times New Roman" w:hAnsi="Times New Roman" w:cs="Times New Roman"/>
          <w:sz w:val="24"/>
          <w:szCs w:val="24"/>
        </w:rPr>
        <w:t>ors may be present.</w:t>
      </w:r>
      <w:r w:rsidR="00E77B30">
        <w:rPr>
          <w:rFonts w:ascii="Times New Roman" w:hAnsi="Times New Roman" w:cs="Times New Roman"/>
          <w:sz w:val="24"/>
          <w:szCs w:val="24"/>
        </w:rPr>
        <w:t xml:space="preserve"> These factors include the presence of something valuable, opportunity to take something without being detected and the perpetrators willing</w:t>
      </w:r>
      <w:r w:rsidR="009C0D73">
        <w:rPr>
          <w:rFonts w:ascii="Times New Roman" w:hAnsi="Times New Roman" w:cs="Times New Roman"/>
          <w:sz w:val="24"/>
          <w:szCs w:val="24"/>
        </w:rPr>
        <w:t xml:space="preserve">ness to commit an offence. </w:t>
      </w:r>
      <w:r w:rsidR="00F95907">
        <w:rPr>
          <w:rFonts w:ascii="Times New Roman" w:hAnsi="Times New Roman" w:cs="Times New Roman"/>
          <w:sz w:val="24"/>
          <w:szCs w:val="24"/>
        </w:rPr>
        <w:t>This implies that</w:t>
      </w:r>
      <w:r w:rsidR="00586545">
        <w:rPr>
          <w:rFonts w:ascii="Times New Roman" w:hAnsi="Times New Roman" w:cs="Times New Roman"/>
          <w:sz w:val="24"/>
          <w:szCs w:val="24"/>
        </w:rPr>
        <w:t xml:space="preserve"> whenever someone is working in an environment where something valuable is present, it is more likely for such person to commit crime in as much as human beings are naturally greedy (greediness will lead to the willingness to commit an offence). The situation will be worst, if such crime will not be detected</w:t>
      </w:r>
      <w:r w:rsidR="005F5B18">
        <w:rPr>
          <w:rFonts w:ascii="Times New Roman" w:hAnsi="Times New Roman" w:cs="Times New Roman"/>
          <w:sz w:val="24"/>
          <w:szCs w:val="24"/>
        </w:rPr>
        <w:t>. Therefore, internal control measures need to be strong to avoid financial crime. This is because even if there is something valuable and the willingness to commit an offence, all other things being equal</w:t>
      </w:r>
      <w:r w:rsidR="00E10114">
        <w:rPr>
          <w:rFonts w:ascii="Times New Roman" w:hAnsi="Times New Roman" w:cs="Times New Roman"/>
          <w:sz w:val="24"/>
          <w:szCs w:val="24"/>
        </w:rPr>
        <w:t>, if the internal</w:t>
      </w:r>
      <w:r w:rsidR="002C0E38">
        <w:rPr>
          <w:rFonts w:ascii="Times New Roman" w:hAnsi="Times New Roman" w:cs="Times New Roman"/>
          <w:sz w:val="24"/>
          <w:szCs w:val="24"/>
        </w:rPr>
        <w:t xml:space="preserve"> control measures</w:t>
      </w:r>
      <w:r w:rsidR="001B4309">
        <w:rPr>
          <w:rFonts w:ascii="Times New Roman" w:hAnsi="Times New Roman" w:cs="Times New Roman"/>
          <w:sz w:val="24"/>
          <w:szCs w:val="24"/>
        </w:rPr>
        <w:t xml:space="preserve"> a</w:t>
      </w:r>
      <w:r w:rsidR="005F5B18">
        <w:rPr>
          <w:rFonts w:ascii="Times New Roman" w:hAnsi="Times New Roman" w:cs="Times New Roman"/>
          <w:sz w:val="24"/>
          <w:szCs w:val="24"/>
        </w:rPr>
        <w:t xml:space="preserve"> </w:t>
      </w:r>
    </w:p>
    <w:p w:rsidR="006A049F" w:rsidRDefault="006A049F" w:rsidP="006A049F">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It will prevent and discourage people from embezzle money from the company.  On the other hand, if the internal control measures and mechanisms are low or non-existence, it will encourage and make it easy for people to embezzle money.  However, when the above explanation of financial crime and the meaning of embezzlement are compare</w:t>
      </w:r>
      <w:r w:rsidR="00AA707A">
        <w:rPr>
          <w:rFonts w:ascii="Times New Roman" w:hAnsi="Times New Roman" w:cs="Times New Roman"/>
          <w:sz w:val="24"/>
          <w:szCs w:val="24"/>
        </w:rPr>
        <w:t>d</w:t>
      </w:r>
      <w:bookmarkStart w:id="0" w:name="_GoBack"/>
      <w:bookmarkEnd w:id="0"/>
      <w:r>
        <w:rPr>
          <w:rFonts w:ascii="Times New Roman" w:hAnsi="Times New Roman" w:cs="Times New Roman"/>
          <w:sz w:val="24"/>
          <w:szCs w:val="24"/>
        </w:rPr>
        <w:t>, you could see that the two are the same or similar, meaning that embezzlement is considered a financial crime.</w:t>
      </w:r>
    </w:p>
    <w:p w:rsidR="006A049F" w:rsidRDefault="006A049F" w:rsidP="006A049F">
      <w:pPr>
        <w:spacing w:line="360" w:lineRule="auto"/>
        <w:rPr>
          <w:rFonts w:ascii="Times New Roman" w:hAnsi="Times New Roman" w:cs="Times New Roman"/>
          <w:sz w:val="24"/>
          <w:szCs w:val="24"/>
        </w:rPr>
      </w:pPr>
      <w:r>
        <w:rPr>
          <w:rFonts w:ascii="Times New Roman" w:hAnsi="Times New Roman" w:cs="Times New Roman"/>
          <w:sz w:val="24"/>
          <w:szCs w:val="24"/>
        </w:rPr>
        <w:t>This stems from the fact that in embezzlement, there is the presence of something valuable for instance cash or goods, there is also an opportunity to take something without being detected probably because of weak or non-existing internal control measures and finally the perpetrators are also willing to commit an offence.  Therefore, embezzlement can be considered as a financial crime in as much as the common factor in embezzlement in greediness.</w:t>
      </w:r>
    </w:p>
    <w:p w:rsidR="006A049F" w:rsidRDefault="006A049F" w:rsidP="006A049F">
      <w:pPr>
        <w:spacing w:line="360" w:lineRule="auto"/>
        <w:rPr>
          <w:rFonts w:ascii="Times New Roman" w:hAnsi="Times New Roman" w:cs="Times New Roman"/>
          <w:sz w:val="24"/>
          <w:szCs w:val="24"/>
        </w:rPr>
      </w:pPr>
    </w:p>
    <w:p w:rsidR="006A049F" w:rsidRDefault="006A049F" w:rsidP="006A049F">
      <w:pPr>
        <w:spacing w:line="360" w:lineRule="auto"/>
        <w:rPr>
          <w:rFonts w:ascii="Times New Roman" w:hAnsi="Times New Roman" w:cs="Times New Roman"/>
          <w:b/>
          <w:sz w:val="24"/>
          <w:szCs w:val="24"/>
        </w:rPr>
      </w:pPr>
      <w:r>
        <w:rPr>
          <w:rFonts w:ascii="Times New Roman" w:hAnsi="Times New Roman" w:cs="Times New Roman"/>
          <w:b/>
          <w:sz w:val="24"/>
          <w:szCs w:val="24"/>
        </w:rPr>
        <w:t>Question 3</w:t>
      </w:r>
    </w:p>
    <w:p w:rsidR="006A049F" w:rsidRDefault="006A049F" w:rsidP="006A049F">
      <w:pPr>
        <w:spacing w:line="360" w:lineRule="auto"/>
        <w:rPr>
          <w:rFonts w:ascii="Times New Roman" w:hAnsi="Times New Roman" w:cs="Times New Roman"/>
          <w:sz w:val="24"/>
          <w:szCs w:val="24"/>
        </w:rPr>
      </w:pPr>
      <w:r>
        <w:rPr>
          <w:rFonts w:ascii="Times New Roman" w:hAnsi="Times New Roman" w:cs="Times New Roman"/>
          <w:sz w:val="24"/>
          <w:szCs w:val="24"/>
        </w:rPr>
        <w:t xml:space="preserve">Forgery which is one of the financial crimes is the deceitful or material alteration of any document with the aim to deceive or harm another person’s right.  Generally, </w:t>
      </w:r>
      <w:r w:rsidR="0025331A">
        <w:rPr>
          <w:rFonts w:ascii="Times New Roman" w:hAnsi="Times New Roman" w:cs="Times New Roman"/>
          <w:sz w:val="24"/>
          <w:szCs w:val="24"/>
        </w:rPr>
        <w:t>forgery involves intentionally and permanently deceiving or harms</w:t>
      </w:r>
      <w:r>
        <w:rPr>
          <w:rFonts w:ascii="Times New Roman" w:hAnsi="Times New Roman" w:cs="Times New Roman"/>
          <w:sz w:val="24"/>
          <w:szCs w:val="24"/>
        </w:rPr>
        <w:t xml:space="preserve"> another person.  This means that the basis of committing the crime of forgery is the intention to deceive (intent is a key element of the crime of forgery).  If this is true, then, accidentally modifying and writing or document without the intention to deceive or harm anybody may or cannot constitute the crime of forgery.  The crime of forgery has two main characteristics; the signature was not made by the person whose signature it’s meant to be or someone made the signature illegally.  It is not essential that the forged signature should resemble the original.  The crime of forgery signature should resemble the original.  The crime of forgery may be committed in several ways including writing with pencil or ink, by typewriter, pasting one name over other and many others.</w:t>
      </w:r>
    </w:p>
    <w:p w:rsidR="006A049F" w:rsidRDefault="006A049F" w:rsidP="006A049F">
      <w:pPr>
        <w:spacing w:line="360" w:lineRule="auto"/>
        <w:rPr>
          <w:rFonts w:ascii="Times New Roman" w:hAnsi="Times New Roman" w:cs="Times New Roman"/>
          <w:sz w:val="24"/>
          <w:szCs w:val="24"/>
        </w:rPr>
      </w:pPr>
      <w:r>
        <w:rPr>
          <w:rFonts w:ascii="Times New Roman" w:hAnsi="Times New Roman" w:cs="Times New Roman"/>
          <w:sz w:val="24"/>
          <w:szCs w:val="24"/>
        </w:rPr>
        <w:t>Unlike embezzlement where it is clear that one person who has a lawful possession of another person’s property wrongfully diverts or converts that property to his own use, in forgery it is not clear that the person who deceitfully modify any document with the intention to have another person is likely to take possession of any property or likely to benefit that deceit or modification of the document or writing.</w:t>
      </w:r>
    </w:p>
    <w:p w:rsidR="006A049F" w:rsidRDefault="006A049F" w:rsidP="006A049F">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Forgery is deceitful material modification of any document or writing with the intention to deceive or harm another person right where as uttering is the presentation or offering of a forged instrument with the intent to deceive.  Examples of uttering are delivering a forged note to pay a debt, using a forged instrument in court, presenting a fake certification to gain admission into a university etc.</w:t>
      </w:r>
    </w:p>
    <w:p w:rsidR="006A049F" w:rsidRDefault="006A049F" w:rsidP="006A049F">
      <w:pPr>
        <w:spacing w:line="360" w:lineRule="auto"/>
        <w:rPr>
          <w:rFonts w:ascii="Times New Roman" w:hAnsi="Times New Roman" w:cs="Times New Roman"/>
          <w:sz w:val="24"/>
          <w:szCs w:val="24"/>
        </w:rPr>
      </w:pPr>
      <w:r>
        <w:rPr>
          <w:rFonts w:ascii="Times New Roman" w:hAnsi="Times New Roman" w:cs="Times New Roman"/>
          <w:sz w:val="24"/>
          <w:szCs w:val="24"/>
        </w:rPr>
        <w:t>From the explanation of forgery and uttering one could say that forgery can occur without uttering but there is forgery in the crime of uttering.  Again, in the crime of uttering, the forged instrument is normally presented to a third party with the intention to deceive and gain direct advantage or benefit from the act and not to as it were benefit any other person whilst in forgery it is not clear that the person who deceitfully modifies any document will directly benefit from his act.</w:t>
      </w:r>
    </w:p>
    <w:p w:rsidR="006A049F" w:rsidRDefault="0025331A" w:rsidP="006A049F">
      <w:pPr>
        <w:spacing w:line="360" w:lineRule="auto"/>
        <w:rPr>
          <w:rFonts w:ascii="Times New Roman" w:hAnsi="Times New Roman" w:cs="Times New Roman"/>
          <w:b/>
          <w:sz w:val="24"/>
          <w:szCs w:val="24"/>
        </w:rPr>
      </w:pPr>
      <w:r>
        <w:rPr>
          <w:rFonts w:ascii="Times New Roman" w:hAnsi="Times New Roman" w:cs="Times New Roman"/>
          <w:b/>
          <w:sz w:val="24"/>
          <w:szCs w:val="24"/>
        </w:rPr>
        <w:t>Case Study</w:t>
      </w:r>
    </w:p>
    <w:p w:rsidR="00B84692" w:rsidRDefault="004E5967" w:rsidP="006A049F">
      <w:pPr>
        <w:spacing w:line="360" w:lineRule="auto"/>
        <w:rPr>
          <w:rFonts w:ascii="Times New Roman" w:hAnsi="Times New Roman" w:cs="Times New Roman"/>
          <w:sz w:val="24"/>
          <w:szCs w:val="24"/>
        </w:rPr>
      </w:pPr>
      <w:r w:rsidRPr="004E5967">
        <w:rPr>
          <w:rFonts w:ascii="Times New Roman" w:hAnsi="Times New Roman" w:cs="Times New Roman"/>
          <w:sz w:val="24"/>
          <w:szCs w:val="24"/>
        </w:rPr>
        <w:t>In order</w:t>
      </w:r>
      <w:r>
        <w:rPr>
          <w:rFonts w:ascii="Times New Roman" w:hAnsi="Times New Roman" w:cs="Times New Roman"/>
          <w:sz w:val="24"/>
          <w:szCs w:val="24"/>
        </w:rPr>
        <w:t xml:space="preserve"> to get the actual facts of any case, the forensic accountant ought to get evidence. The evidence could be physical evidence, documentary evidence, observational evidence and interview evidence. The investigation process begins with the examination of the physical and documentary evidence.</w:t>
      </w:r>
      <w:r w:rsidR="000E5076">
        <w:rPr>
          <w:rFonts w:ascii="Times New Roman" w:hAnsi="Times New Roman" w:cs="Times New Roman"/>
          <w:sz w:val="24"/>
          <w:szCs w:val="24"/>
        </w:rPr>
        <w:t xml:space="preserve"> It then proceeds to the observational and interview evidence. The evidence from interview is normally part of the final step. Comparing the case in question with the above assertion</w:t>
      </w:r>
      <w:r w:rsidR="004F6895">
        <w:rPr>
          <w:rFonts w:ascii="Times New Roman" w:hAnsi="Times New Roman" w:cs="Times New Roman"/>
          <w:sz w:val="24"/>
          <w:szCs w:val="24"/>
        </w:rPr>
        <w:t>s</w:t>
      </w:r>
      <w:r w:rsidR="000E5076">
        <w:rPr>
          <w:rFonts w:ascii="Times New Roman" w:hAnsi="Times New Roman" w:cs="Times New Roman"/>
          <w:sz w:val="24"/>
          <w:szCs w:val="24"/>
        </w:rPr>
        <w:t>, one could say that the forensic accountant ought to have assessed the following evidences in order to know the actual facts about the monies.</w:t>
      </w:r>
      <w:r w:rsidR="004F6895">
        <w:rPr>
          <w:rFonts w:ascii="Times New Roman" w:hAnsi="Times New Roman" w:cs="Times New Roman"/>
          <w:sz w:val="24"/>
          <w:szCs w:val="24"/>
        </w:rPr>
        <w:t xml:space="preserve"> He/she should have gone to the house of the husband and wife to gather physical evidence</w:t>
      </w:r>
      <w:r w:rsidR="00827E2D">
        <w:rPr>
          <w:rFonts w:ascii="Times New Roman" w:hAnsi="Times New Roman" w:cs="Times New Roman"/>
          <w:sz w:val="24"/>
          <w:szCs w:val="24"/>
        </w:rPr>
        <w:t>. That is to find out how much money available in the house. After, the gathering of physical evidence, the forensic accountant should have gathered documentary evidence including records from the bank, indicating savings and withdrawals as well as receipts from their purchases. The forensic accountant again should have observed the couple to know their attitude and behavior to see if it is suspicious.</w:t>
      </w:r>
      <w:r w:rsidR="00B84692">
        <w:rPr>
          <w:rFonts w:ascii="Times New Roman" w:hAnsi="Times New Roman" w:cs="Times New Roman"/>
          <w:sz w:val="24"/>
          <w:szCs w:val="24"/>
        </w:rPr>
        <w:t xml:space="preserve"> Finally, the forensic accountant might have interviewed the couple to gather evidence from them. These are the various sources the forensic accountant would assess to know the actual facts of any case under investigation.  </w:t>
      </w:r>
    </w:p>
    <w:p w:rsidR="0025331A" w:rsidRPr="004E5967" w:rsidRDefault="00B84692" w:rsidP="006A049F">
      <w:pPr>
        <w:spacing w:line="360" w:lineRule="auto"/>
        <w:rPr>
          <w:rFonts w:ascii="Times New Roman" w:hAnsi="Times New Roman" w:cs="Times New Roman"/>
          <w:sz w:val="24"/>
          <w:szCs w:val="24"/>
        </w:rPr>
      </w:pPr>
      <w:r>
        <w:rPr>
          <w:rFonts w:ascii="Times New Roman" w:hAnsi="Times New Roman" w:cs="Times New Roman"/>
          <w:sz w:val="24"/>
          <w:szCs w:val="24"/>
        </w:rPr>
        <w:t xml:space="preserve">However, for the forensic accountant to conclude that the couple must have had access to unidentified sources of income, he/she must compare the evidence he has gathered to the facts of </w:t>
      </w:r>
      <w:r>
        <w:rPr>
          <w:rFonts w:ascii="Times New Roman" w:hAnsi="Times New Roman" w:cs="Times New Roman"/>
          <w:sz w:val="24"/>
          <w:szCs w:val="24"/>
        </w:rPr>
        <w:lastRenderedPageBreak/>
        <w:t xml:space="preserve">the case as disclosed by the couple. That </w:t>
      </w:r>
      <w:r w:rsidR="000B13A6">
        <w:rPr>
          <w:rFonts w:ascii="Times New Roman" w:hAnsi="Times New Roman" w:cs="Times New Roman"/>
          <w:sz w:val="24"/>
          <w:szCs w:val="24"/>
        </w:rPr>
        <w:t xml:space="preserve">is, if the evidence gathered from the house (physical), from the bank and from the purchases (documentary), their attitudes and behaviours (observational) and from interviews are different from the amount of money the </w:t>
      </w:r>
      <w:r w:rsidR="003F0F70">
        <w:rPr>
          <w:rFonts w:ascii="Times New Roman" w:hAnsi="Times New Roman" w:cs="Times New Roman"/>
          <w:sz w:val="24"/>
          <w:szCs w:val="24"/>
        </w:rPr>
        <w:t>couple has</w:t>
      </w:r>
      <w:r w:rsidR="000B13A6">
        <w:rPr>
          <w:rFonts w:ascii="Times New Roman" w:hAnsi="Times New Roman" w:cs="Times New Roman"/>
          <w:sz w:val="24"/>
          <w:szCs w:val="24"/>
        </w:rPr>
        <w:t xml:space="preserve"> spent, then, the forensic accountant can conclude that the monies came from unidentified sources.</w:t>
      </w:r>
    </w:p>
    <w:p w:rsidR="006A049F" w:rsidRPr="00914F78" w:rsidRDefault="006A049F" w:rsidP="006A049F">
      <w:pPr>
        <w:spacing w:line="360" w:lineRule="auto"/>
        <w:rPr>
          <w:rFonts w:ascii="Times New Roman" w:hAnsi="Times New Roman" w:cs="Times New Roman"/>
          <w:sz w:val="24"/>
          <w:szCs w:val="24"/>
        </w:rPr>
      </w:pPr>
    </w:p>
    <w:p w:rsidR="006A049F" w:rsidRPr="00C84267" w:rsidRDefault="006A049F" w:rsidP="006A049F">
      <w:pPr>
        <w:spacing w:line="360" w:lineRule="auto"/>
        <w:rPr>
          <w:rFonts w:ascii="Times New Roman" w:hAnsi="Times New Roman" w:cs="Times New Roman"/>
          <w:sz w:val="24"/>
          <w:szCs w:val="24"/>
        </w:rPr>
      </w:pPr>
    </w:p>
    <w:sectPr w:rsidR="006A049F" w:rsidRPr="00C84267" w:rsidSect="006A0E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662AA4"/>
    <w:multiLevelType w:val="hybridMultilevel"/>
    <w:tmpl w:val="72581854"/>
    <w:lvl w:ilvl="0" w:tplc="B9101622">
      <w:start w:val="1"/>
      <w:numFmt w:val="upperRoman"/>
      <w:lvlText w:val="%1."/>
      <w:lvlJc w:val="left"/>
      <w:pPr>
        <w:ind w:left="2520" w:hanging="72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nsid w:val="24B731E8"/>
    <w:multiLevelType w:val="hybridMultilevel"/>
    <w:tmpl w:val="21D06E22"/>
    <w:lvl w:ilvl="0" w:tplc="1EDAEF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8C57DA"/>
    <w:multiLevelType w:val="hybridMultilevel"/>
    <w:tmpl w:val="8C9E26F6"/>
    <w:lvl w:ilvl="0" w:tplc="BD74BC40">
      <w:start w:val="1"/>
      <w:numFmt w:val="lowerLetter"/>
      <w:lvlText w:val="%1."/>
      <w:lvlJc w:val="left"/>
      <w:pPr>
        <w:ind w:left="1905" w:hanging="360"/>
      </w:pPr>
      <w:rPr>
        <w:rFonts w:hint="default"/>
      </w:rPr>
    </w:lvl>
    <w:lvl w:ilvl="1" w:tplc="04090019">
      <w:start w:val="1"/>
      <w:numFmt w:val="lowerLetter"/>
      <w:lvlText w:val="%2."/>
      <w:lvlJc w:val="left"/>
      <w:pPr>
        <w:ind w:left="2625" w:hanging="360"/>
      </w:pPr>
    </w:lvl>
    <w:lvl w:ilvl="2" w:tplc="0409001B" w:tentative="1">
      <w:start w:val="1"/>
      <w:numFmt w:val="lowerRoman"/>
      <w:lvlText w:val="%3."/>
      <w:lvlJc w:val="right"/>
      <w:pPr>
        <w:ind w:left="3345" w:hanging="180"/>
      </w:pPr>
    </w:lvl>
    <w:lvl w:ilvl="3" w:tplc="0409000F" w:tentative="1">
      <w:start w:val="1"/>
      <w:numFmt w:val="decimal"/>
      <w:lvlText w:val="%4."/>
      <w:lvlJc w:val="left"/>
      <w:pPr>
        <w:ind w:left="4065" w:hanging="360"/>
      </w:pPr>
    </w:lvl>
    <w:lvl w:ilvl="4" w:tplc="04090019" w:tentative="1">
      <w:start w:val="1"/>
      <w:numFmt w:val="lowerLetter"/>
      <w:lvlText w:val="%5."/>
      <w:lvlJc w:val="left"/>
      <w:pPr>
        <w:ind w:left="4785" w:hanging="360"/>
      </w:pPr>
    </w:lvl>
    <w:lvl w:ilvl="5" w:tplc="0409001B" w:tentative="1">
      <w:start w:val="1"/>
      <w:numFmt w:val="lowerRoman"/>
      <w:lvlText w:val="%6."/>
      <w:lvlJc w:val="right"/>
      <w:pPr>
        <w:ind w:left="5505" w:hanging="180"/>
      </w:pPr>
    </w:lvl>
    <w:lvl w:ilvl="6" w:tplc="0409000F" w:tentative="1">
      <w:start w:val="1"/>
      <w:numFmt w:val="decimal"/>
      <w:lvlText w:val="%7."/>
      <w:lvlJc w:val="left"/>
      <w:pPr>
        <w:ind w:left="6225" w:hanging="360"/>
      </w:pPr>
    </w:lvl>
    <w:lvl w:ilvl="7" w:tplc="04090019" w:tentative="1">
      <w:start w:val="1"/>
      <w:numFmt w:val="lowerLetter"/>
      <w:lvlText w:val="%8."/>
      <w:lvlJc w:val="left"/>
      <w:pPr>
        <w:ind w:left="6945" w:hanging="360"/>
      </w:pPr>
    </w:lvl>
    <w:lvl w:ilvl="8" w:tplc="0409001B" w:tentative="1">
      <w:start w:val="1"/>
      <w:numFmt w:val="lowerRoman"/>
      <w:lvlText w:val="%9."/>
      <w:lvlJc w:val="right"/>
      <w:pPr>
        <w:ind w:left="7665"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2F5F92"/>
    <w:rsid w:val="000B0841"/>
    <w:rsid w:val="000B13A6"/>
    <w:rsid w:val="000C460A"/>
    <w:rsid w:val="000C7374"/>
    <w:rsid w:val="000E5076"/>
    <w:rsid w:val="00115CD2"/>
    <w:rsid w:val="001A6D58"/>
    <w:rsid w:val="001B4309"/>
    <w:rsid w:val="001D175C"/>
    <w:rsid w:val="0025331A"/>
    <w:rsid w:val="00274ECB"/>
    <w:rsid w:val="002B0439"/>
    <w:rsid w:val="002C0E38"/>
    <w:rsid w:val="002F5F92"/>
    <w:rsid w:val="003617DE"/>
    <w:rsid w:val="003F0F70"/>
    <w:rsid w:val="004E5967"/>
    <w:rsid w:val="004F6895"/>
    <w:rsid w:val="00500637"/>
    <w:rsid w:val="00586545"/>
    <w:rsid w:val="005A124A"/>
    <w:rsid w:val="005B3E9D"/>
    <w:rsid w:val="005B4613"/>
    <w:rsid w:val="005C430D"/>
    <w:rsid w:val="005F5B18"/>
    <w:rsid w:val="00604B33"/>
    <w:rsid w:val="006A049F"/>
    <w:rsid w:val="006A0E53"/>
    <w:rsid w:val="006F7FD1"/>
    <w:rsid w:val="0076211B"/>
    <w:rsid w:val="007B71DA"/>
    <w:rsid w:val="007D4BE3"/>
    <w:rsid w:val="00827E2D"/>
    <w:rsid w:val="0091198D"/>
    <w:rsid w:val="009700DE"/>
    <w:rsid w:val="00995C97"/>
    <w:rsid w:val="009B40DA"/>
    <w:rsid w:val="009C0D73"/>
    <w:rsid w:val="00A1431F"/>
    <w:rsid w:val="00AA707A"/>
    <w:rsid w:val="00AE453B"/>
    <w:rsid w:val="00B2763F"/>
    <w:rsid w:val="00B649A4"/>
    <w:rsid w:val="00B84692"/>
    <w:rsid w:val="00C22176"/>
    <w:rsid w:val="00C55152"/>
    <w:rsid w:val="00C84267"/>
    <w:rsid w:val="00C97D56"/>
    <w:rsid w:val="00CB7323"/>
    <w:rsid w:val="00CC06E4"/>
    <w:rsid w:val="00D20344"/>
    <w:rsid w:val="00D519C7"/>
    <w:rsid w:val="00E00DCB"/>
    <w:rsid w:val="00E05E54"/>
    <w:rsid w:val="00E10114"/>
    <w:rsid w:val="00E2727A"/>
    <w:rsid w:val="00E36E44"/>
    <w:rsid w:val="00E77B30"/>
    <w:rsid w:val="00EC1243"/>
    <w:rsid w:val="00ED28E6"/>
    <w:rsid w:val="00EF27F5"/>
    <w:rsid w:val="00F95907"/>
    <w:rsid w:val="00FB7B22"/>
    <w:rsid w:val="00FD25F6"/>
    <w:rsid w:val="00FD61F4"/>
    <w:rsid w:val="00FE28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5F9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6</Pages>
  <Words>1632</Words>
  <Characters>9305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ASSIAMAH</dc:creator>
  <cp:lastModifiedBy>KPS</cp:lastModifiedBy>
  <cp:revision>9</cp:revision>
  <dcterms:created xsi:type="dcterms:W3CDTF">2015-07-11T07:45:00Z</dcterms:created>
  <dcterms:modified xsi:type="dcterms:W3CDTF">2015-07-15T07:11:00Z</dcterms:modified>
</cp:coreProperties>
</file>