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D2F03"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2761F">
            <w:pPr>
              <w:pStyle w:val="Default"/>
              <w:rPr>
                <w:rFonts w:asciiTheme="minorHAnsi" w:hAnsiTheme="minorHAnsi"/>
              </w:rPr>
            </w:pPr>
            <w:r>
              <w:rPr>
                <w:rFonts w:asciiTheme="minorHAnsi" w:hAnsiTheme="minorHAnsi"/>
              </w:rPr>
              <w:t>William G Morris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2761F">
            <w:pPr>
              <w:pStyle w:val="Default"/>
              <w:rPr>
                <w:rFonts w:asciiTheme="minorHAnsi" w:hAnsiTheme="minorHAnsi"/>
              </w:rPr>
            </w:pPr>
            <w:r>
              <w:rPr>
                <w:rFonts w:asciiTheme="minorHAnsi" w:hAnsiTheme="minorHAnsi"/>
              </w:rPr>
              <w:t>3411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2761F">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85DF4">
            <w:r>
              <w:t>No 8</w:t>
            </w:r>
          </w:p>
        </w:tc>
      </w:tr>
    </w:tbl>
    <w:p w:rsidR="00C94FF4" w:rsidRDefault="00C94FF4"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AF4D70">
        <w:tc>
          <w:tcPr>
            <w:tcW w:w="9016" w:type="dxa"/>
          </w:tcPr>
          <w:p w:rsidR="00AC33EA" w:rsidRDefault="00AC33EA" w:rsidP="00AC33EA">
            <w:pPr>
              <w:spacing w:line="360" w:lineRule="auto"/>
              <w:jc w:val="righ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Pr="00345C10">
              <w:rPr>
                <w:rFonts w:ascii="Arial" w:hAnsi="Arial" w:cs="Arial"/>
                <w:sz w:val="24"/>
                <w:szCs w:val="24"/>
                <w:u w:val="single"/>
              </w:rPr>
              <w:t>Name:</w:t>
            </w:r>
            <w:r>
              <w:rPr>
                <w:rFonts w:ascii="Arial" w:hAnsi="Arial" w:cs="Arial"/>
                <w:sz w:val="24"/>
                <w:szCs w:val="24"/>
                <w:u w:val="single"/>
              </w:rPr>
              <w:t xml:space="preserve"> </w:t>
            </w:r>
            <w:r>
              <w:rPr>
                <w:rFonts w:ascii="Arial" w:hAnsi="Arial" w:cs="Arial"/>
                <w:sz w:val="24"/>
                <w:szCs w:val="24"/>
              </w:rPr>
              <w:t>William G Morris</w:t>
            </w:r>
          </w:p>
          <w:p w:rsidR="00AC33EA" w:rsidRDefault="00AC33EA" w:rsidP="00AC33EA">
            <w:pPr>
              <w:jc w:val="righ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Pr="00345C10">
              <w:rPr>
                <w:rFonts w:ascii="Arial" w:hAnsi="Arial" w:cs="Arial"/>
                <w:sz w:val="24"/>
                <w:szCs w:val="24"/>
                <w:u w:val="single"/>
              </w:rPr>
              <w:t>Student No</w:t>
            </w:r>
            <w:r>
              <w:rPr>
                <w:rFonts w:ascii="Arial" w:hAnsi="Arial" w:cs="Arial"/>
                <w:sz w:val="24"/>
                <w:szCs w:val="24"/>
              </w:rPr>
              <w:t>: 3411</w:t>
            </w:r>
          </w:p>
          <w:p w:rsidR="00AC33EA" w:rsidRDefault="00AC33EA" w:rsidP="00AC33EA">
            <w:pPr>
              <w:jc w:val="righ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u w:val="single"/>
              </w:rPr>
              <w:t>Assignment</w:t>
            </w:r>
            <w:r w:rsidRPr="00345C10">
              <w:rPr>
                <w:rFonts w:ascii="Arial" w:hAnsi="Arial" w:cs="Arial"/>
                <w:sz w:val="24"/>
                <w:szCs w:val="24"/>
                <w:u w:val="single"/>
              </w:rPr>
              <w:t xml:space="preserve"> No</w:t>
            </w:r>
            <w:r w:rsidR="00C85DF4">
              <w:rPr>
                <w:rFonts w:ascii="Arial" w:hAnsi="Arial" w:cs="Arial"/>
                <w:sz w:val="24"/>
                <w:szCs w:val="24"/>
              </w:rPr>
              <w:t>: No 8</w:t>
            </w:r>
          </w:p>
          <w:p w:rsidR="00AC33EA" w:rsidRDefault="00AC33EA" w:rsidP="00AC33EA">
            <w:pPr>
              <w:jc w:val="right"/>
              <w:rPr>
                <w:rFonts w:ascii="Arial" w:hAnsi="Arial" w:cs="Arial"/>
                <w:sz w:val="24"/>
                <w:szCs w:val="24"/>
                <w:u w:val="single"/>
              </w:rPr>
            </w:pPr>
            <w:r w:rsidRPr="00345C10">
              <w:rPr>
                <w:rFonts w:ascii="Arial" w:hAnsi="Arial" w:cs="Arial"/>
                <w:sz w:val="24"/>
                <w:szCs w:val="24"/>
                <w:u w:val="single"/>
              </w:rPr>
              <w:t xml:space="preserve">International Diploma in Project Management </w:t>
            </w:r>
          </w:p>
          <w:p w:rsidR="00AC33EA" w:rsidRPr="00D50952" w:rsidRDefault="00AC33EA" w:rsidP="00AC33EA">
            <w:pPr>
              <w:rPr>
                <w:rFonts w:ascii="Arial" w:hAnsi="Arial" w:cs="Arial"/>
                <w:sz w:val="24"/>
                <w:szCs w:val="24"/>
              </w:rPr>
            </w:pPr>
            <w:r w:rsidRPr="00D50952">
              <w:rPr>
                <w:rFonts w:ascii="Arial" w:hAnsi="Arial" w:cs="Arial"/>
                <w:sz w:val="24"/>
                <w:szCs w:val="24"/>
              </w:rPr>
              <w:t>1</w:t>
            </w:r>
            <w:r>
              <w:rPr>
                <w:rFonts w:ascii="Arial" w:hAnsi="Arial" w:cs="Arial"/>
                <w:sz w:val="24"/>
                <w:szCs w:val="24"/>
              </w:rPr>
              <w:t>.</w:t>
            </w:r>
          </w:p>
          <w:p w:rsidR="005F0E30" w:rsidRDefault="00C85DF4" w:rsidP="00C85DF4">
            <w:pPr>
              <w:pStyle w:val="ListParagraph"/>
              <w:numPr>
                <w:ilvl w:val="0"/>
                <w:numId w:val="2"/>
              </w:numPr>
              <w:spacing w:line="360" w:lineRule="auto"/>
              <w:rPr>
                <w:rFonts w:ascii="Arial" w:hAnsi="Arial" w:cs="Arial"/>
                <w:sz w:val="24"/>
                <w:szCs w:val="24"/>
              </w:rPr>
            </w:pPr>
            <w:r>
              <w:rPr>
                <w:rFonts w:ascii="Arial" w:hAnsi="Arial" w:cs="Arial"/>
                <w:sz w:val="24"/>
                <w:szCs w:val="24"/>
              </w:rPr>
              <w:t xml:space="preserve">The skills required to be a successful human resources manager come in many forms. The main skills required are leadership, in every team there are members that need to be lead to give direction, and instruction, how these members are lead can be different depending on their characters, leadership is the skill of deciphering how each individual reacts. Negotiation, the skill to get the member or members to carry out tasks by convincing the members there is something in it for them. Problem solving, the human resources manager will be regarded as the voice of experience in the eyes of the team members as such they must rely on that experience to solve the problems or at least know the avenue which the solution can be gained. </w:t>
            </w:r>
            <w:r w:rsidR="006B31FC">
              <w:rPr>
                <w:rFonts w:ascii="Arial" w:hAnsi="Arial" w:cs="Arial"/>
                <w:sz w:val="24"/>
                <w:szCs w:val="24"/>
              </w:rPr>
              <w:t xml:space="preserve">Communication, encompasses all the skills if the human resource manager is a good communicator, the other skills will fall into place. Influencing if the human resource manager can gain the </w:t>
            </w:r>
            <w:r w:rsidR="006B31FC">
              <w:rPr>
                <w:rFonts w:ascii="Arial" w:hAnsi="Arial" w:cs="Arial"/>
                <w:sz w:val="24"/>
                <w:szCs w:val="24"/>
              </w:rPr>
              <w:lastRenderedPageBreak/>
              <w:t>respect of the team by his or her communication skills then the influencing thorough the means of communication will happen naturally.</w:t>
            </w:r>
          </w:p>
          <w:p w:rsidR="006B31FC" w:rsidRDefault="006B31FC" w:rsidP="00C85DF4">
            <w:pPr>
              <w:pStyle w:val="ListParagraph"/>
              <w:numPr>
                <w:ilvl w:val="0"/>
                <w:numId w:val="2"/>
              </w:numPr>
              <w:spacing w:line="360" w:lineRule="auto"/>
              <w:rPr>
                <w:rFonts w:ascii="Arial" w:hAnsi="Arial" w:cs="Arial"/>
                <w:sz w:val="24"/>
                <w:szCs w:val="24"/>
              </w:rPr>
            </w:pPr>
            <w:r>
              <w:rPr>
                <w:rFonts w:ascii="Arial" w:hAnsi="Arial" w:cs="Arial"/>
                <w:sz w:val="24"/>
                <w:szCs w:val="24"/>
              </w:rPr>
              <w:t xml:space="preserve">The main areas of knowledge required for a project human resource manager are the resource required to carry out the task, and </w:t>
            </w:r>
            <w:r w:rsidR="00735C14">
              <w:rPr>
                <w:rFonts w:ascii="Arial" w:hAnsi="Arial" w:cs="Arial"/>
                <w:sz w:val="24"/>
                <w:szCs w:val="24"/>
              </w:rPr>
              <w:t>identifying</w:t>
            </w:r>
            <w:r>
              <w:rPr>
                <w:rFonts w:ascii="Arial" w:hAnsi="Arial" w:cs="Arial"/>
                <w:sz w:val="24"/>
                <w:szCs w:val="24"/>
              </w:rPr>
              <w:t xml:space="preserve"> individuals that have the required skill set that is required to carry out the task.</w:t>
            </w:r>
          </w:p>
          <w:p w:rsidR="00735C14" w:rsidRDefault="006B31FC" w:rsidP="00C85DF4">
            <w:pPr>
              <w:pStyle w:val="ListParagraph"/>
              <w:numPr>
                <w:ilvl w:val="0"/>
                <w:numId w:val="2"/>
              </w:numPr>
              <w:spacing w:line="360" w:lineRule="auto"/>
              <w:rPr>
                <w:rFonts w:ascii="Arial" w:hAnsi="Arial" w:cs="Arial"/>
                <w:sz w:val="24"/>
                <w:szCs w:val="24"/>
              </w:rPr>
            </w:pPr>
            <w:r>
              <w:rPr>
                <w:rFonts w:ascii="Arial" w:hAnsi="Arial" w:cs="Arial"/>
                <w:sz w:val="24"/>
                <w:szCs w:val="24"/>
              </w:rPr>
              <w:t xml:space="preserve">Project interfaces are the people and groups, involved in the project, that the project manager and team </w:t>
            </w:r>
            <w:r w:rsidR="00735C14">
              <w:rPr>
                <w:rFonts w:ascii="Arial" w:hAnsi="Arial" w:cs="Arial"/>
                <w:sz w:val="24"/>
                <w:szCs w:val="24"/>
              </w:rPr>
              <w:t>will work with during the project, this could range from organizational interfaces which are internal of the organization, Technical interfaces, which are the external bodies involved in the project which indirectly form part of the project team, for instance in the case of a construction project, you work for a principal contractor, but the architect, structural engineer and contractors would be the technical interfaces. Interpersonal interfaces is the interface between the project team.</w:t>
            </w:r>
          </w:p>
          <w:p w:rsidR="00735C14" w:rsidRDefault="00735C14" w:rsidP="00C85DF4">
            <w:pPr>
              <w:pStyle w:val="ListParagraph"/>
              <w:numPr>
                <w:ilvl w:val="0"/>
                <w:numId w:val="2"/>
              </w:numPr>
              <w:spacing w:line="360" w:lineRule="auto"/>
              <w:rPr>
                <w:rFonts w:ascii="Arial" w:hAnsi="Arial" w:cs="Arial"/>
                <w:sz w:val="24"/>
                <w:szCs w:val="24"/>
              </w:rPr>
            </w:pPr>
            <w:r>
              <w:rPr>
                <w:rFonts w:ascii="Arial" w:hAnsi="Arial" w:cs="Arial"/>
                <w:sz w:val="24"/>
                <w:szCs w:val="24"/>
              </w:rPr>
              <w:t xml:space="preserve"> </w:t>
            </w:r>
            <w:r w:rsidR="003F7403">
              <w:rPr>
                <w:rFonts w:ascii="Arial" w:hAnsi="Arial" w:cs="Arial"/>
                <w:sz w:val="24"/>
                <w:szCs w:val="24"/>
              </w:rPr>
              <w:t xml:space="preserve">There are many </w:t>
            </w:r>
            <w:proofErr w:type="spellStart"/>
            <w:r w:rsidR="003F7403">
              <w:rPr>
                <w:rFonts w:ascii="Arial" w:hAnsi="Arial" w:cs="Arial"/>
                <w:sz w:val="24"/>
                <w:szCs w:val="24"/>
              </w:rPr>
              <w:t>contraints</w:t>
            </w:r>
            <w:proofErr w:type="spellEnd"/>
            <w:r w:rsidR="003F7403">
              <w:rPr>
                <w:rFonts w:ascii="Arial" w:hAnsi="Arial" w:cs="Arial"/>
                <w:sz w:val="24"/>
                <w:szCs w:val="24"/>
              </w:rPr>
              <w:t xml:space="preserve"> to the human resource of a project, taking form of </w:t>
            </w:r>
            <w:r w:rsidR="00EF3FE5">
              <w:rPr>
                <w:rFonts w:ascii="Arial" w:hAnsi="Arial" w:cs="Arial"/>
                <w:sz w:val="24"/>
                <w:szCs w:val="24"/>
              </w:rPr>
              <w:t>organizational structure, collective bargaining, procurement, project management preference, and staffing.</w:t>
            </w:r>
            <w:r>
              <w:rPr>
                <w:rFonts w:ascii="Arial" w:hAnsi="Arial" w:cs="Arial"/>
                <w:sz w:val="24"/>
                <w:szCs w:val="24"/>
              </w:rPr>
              <w:t xml:space="preserve">  </w:t>
            </w:r>
          </w:p>
          <w:p w:rsidR="006B31FC" w:rsidRDefault="00735C14" w:rsidP="00C85DF4">
            <w:pPr>
              <w:pStyle w:val="ListParagraph"/>
              <w:numPr>
                <w:ilvl w:val="0"/>
                <w:numId w:val="2"/>
              </w:numPr>
              <w:spacing w:line="360" w:lineRule="auto"/>
              <w:rPr>
                <w:rFonts w:ascii="Arial" w:hAnsi="Arial" w:cs="Arial"/>
                <w:sz w:val="24"/>
                <w:szCs w:val="24"/>
              </w:rPr>
            </w:pPr>
            <w:proofErr w:type="spellStart"/>
            <w:r>
              <w:rPr>
                <w:rFonts w:ascii="Arial" w:hAnsi="Arial" w:cs="Arial"/>
                <w:sz w:val="24"/>
                <w:szCs w:val="24"/>
              </w:rPr>
              <w:t>Maslows</w:t>
            </w:r>
            <w:proofErr w:type="spellEnd"/>
            <w:r>
              <w:rPr>
                <w:rFonts w:ascii="Arial" w:hAnsi="Arial" w:cs="Arial"/>
                <w:sz w:val="24"/>
                <w:szCs w:val="24"/>
              </w:rPr>
              <w:t xml:space="preserve"> hierarchy of needs is the theory of psychological needs proposed by Abraham Maslow in 1943</w:t>
            </w:r>
            <w:r w:rsidR="0003617D">
              <w:rPr>
                <w:rFonts w:ascii="Arial" w:hAnsi="Arial" w:cs="Arial"/>
                <w:sz w:val="24"/>
                <w:szCs w:val="24"/>
              </w:rPr>
              <w:t>.</w:t>
            </w:r>
            <w:r>
              <w:rPr>
                <w:rFonts w:ascii="Arial" w:hAnsi="Arial" w:cs="Arial"/>
                <w:sz w:val="24"/>
                <w:szCs w:val="24"/>
              </w:rPr>
              <w:t xml:space="preserve"> </w:t>
            </w:r>
            <w:r w:rsidR="0003617D">
              <w:rPr>
                <w:rFonts w:ascii="Arial" w:hAnsi="Arial" w:cs="Arial"/>
                <w:sz w:val="24"/>
                <w:szCs w:val="24"/>
              </w:rPr>
              <w:t>Psychological needs are quoted to be the most important for human survival, air, water, and food, being top of the list.  Social needs is next with the need for love, belonging and the approval of others, Esteem is third, all staff need to feel respected to raise their self-esteem, otherwise they will feel worthless and develop inferiority complexes, which will ultimately have an adverse effect on their performance</w:t>
            </w:r>
            <w:r w:rsidR="00FD7139">
              <w:rPr>
                <w:rFonts w:ascii="Arial" w:hAnsi="Arial" w:cs="Arial"/>
                <w:sz w:val="24"/>
                <w:szCs w:val="24"/>
              </w:rPr>
              <w:t>. Safety, is fourth, with the need to feel secure in their current situation, if there is doubt surrounding their employment, this will also effect performance. Finally self-actualization, “what a man can be he must be”</w:t>
            </w:r>
            <w:r w:rsidR="0003617D">
              <w:rPr>
                <w:rFonts w:ascii="Arial" w:hAnsi="Arial" w:cs="Arial"/>
                <w:sz w:val="24"/>
                <w:szCs w:val="24"/>
              </w:rPr>
              <w:t xml:space="preserve"> </w:t>
            </w:r>
            <w:r w:rsidR="00FD7139">
              <w:rPr>
                <w:rFonts w:ascii="Arial" w:hAnsi="Arial" w:cs="Arial"/>
                <w:sz w:val="24"/>
                <w:szCs w:val="24"/>
              </w:rPr>
              <w:t>was Maslow’s quote, based on individuals need to be the best at what he or she is put to task.</w:t>
            </w:r>
          </w:p>
          <w:p w:rsidR="006E4A37" w:rsidRDefault="006E4A37" w:rsidP="006E4A37">
            <w:pPr>
              <w:pStyle w:val="ListParagraph"/>
              <w:numPr>
                <w:ilvl w:val="0"/>
                <w:numId w:val="2"/>
              </w:numPr>
              <w:spacing w:line="360" w:lineRule="auto"/>
              <w:rPr>
                <w:rFonts w:ascii="Arial" w:hAnsi="Arial" w:cs="Arial"/>
                <w:sz w:val="24"/>
                <w:szCs w:val="24"/>
              </w:rPr>
            </w:pPr>
            <w:r>
              <w:rPr>
                <w:rFonts w:ascii="Arial" w:hAnsi="Arial" w:cs="Arial"/>
                <w:sz w:val="24"/>
                <w:szCs w:val="24"/>
              </w:rPr>
              <w:t xml:space="preserve">There can be many conflicts during the life cycle of a project, brought on by many different aspects, Schedules can be very tight, which can lead to individuals suffering from stress, leading to short tempers. Priorities, individuals will all feel that their task is of higher priority than others this </w:t>
            </w:r>
            <w:r>
              <w:rPr>
                <w:rFonts w:ascii="Arial" w:hAnsi="Arial" w:cs="Arial"/>
                <w:sz w:val="24"/>
                <w:szCs w:val="24"/>
              </w:rPr>
              <w:lastRenderedPageBreak/>
              <w:t xml:space="preserve">could lead to conflict requiring the manager to tactfully bring the order of priorities to the fore by </w:t>
            </w:r>
            <w:proofErr w:type="spellStart"/>
            <w:r>
              <w:rPr>
                <w:rFonts w:ascii="Arial" w:hAnsi="Arial" w:cs="Arial"/>
                <w:sz w:val="24"/>
                <w:szCs w:val="24"/>
              </w:rPr>
              <w:t>smothing</w:t>
            </w:r>
            <w:proofErr w:type="spellEnd"/>
            <w:r>
              <w:rPr>
                <w:rFonts w:ascii="Arial" w:hAnsi="Arial" w:cs="Arial"/>
                <w:sz w:val="24"/>
                <w:szCs w:val="24"/>
              </w:rPr>
              <w:t xml:space="preserve">. Resources, if the project is under resourced this can add to increased workloads causing, conflict if some individuals have a larger increase in workload than others. Also if the required resource is not given to the individuals to carry out the task. One area of conflict which may not be manageable apart from ensuring the individuals are rarely brought into contact with each other, is a clash in personalities. </w:t>
            </w:r>
          </w:p>
          <w:p w:rsidR="00023387" w:rsidRDefault="00023387" w:rsidP="006E4A37">
            <w:pPr>
              <w:pStyle w:val="ListParagraph"/>
              <w:numPr>
                <w:ilvl w:val="0"/>
                <w:numId w:val="2"/>
              </w:numPr>
              <w:spacing w:line="360" w:lineRule="auto"/>
              <w:rPr>
                <w:rFonts w:ascii="Arial" w:hAnsi="Arial" w:cs="Arial"/>
                <w:sz w:val="24"/>
                <w:szCs w:val="24"/>
              </w:rPr>
            </w:pPr>
            <w:r>
              <w:rPr>
                <w:rFonts w:ascii="Arial" w:hAnsi="Arial" w:cs="Arial"/>
                <w:sz w:val="24"/>
                <w:szCs w:val="24"/>
              </w:rPr>
              <w:t xml:space="preserve">Identifying the project staffing requirement is predominantly reliant on experience of the project manager to look at similar projects carried out in the past, and lessons learned from those projects, whether good or bad. </w:t>
            </w:r>
          </w:p>
          <w:p w:rsidR="00FD7139" w:rsidRPr="006E4A37" w:rsidRDefault="00023387" w:rsidP="006E4A37">
            <w:pPr>
              <w:pStyle w:val="ListParagraph"/>
              <w:numPr>
                <w:ilvl w:val="0"/>
                <w:numId w:val="2"/>
              </w:numPr>
              <w:spacing w:line="360" w:lineRule="auto"/>
              <w:rPr>
                <w:rFonts w:ascii="Arial" w:hAnsi="Arial" w:cs="Arial"/>
                <w:sz w:val="24"/>
                <w:szCs w:val="24"/>
              </w:rPr>
            </w:pPr>
            <w:r>
              <w:rPr>
                <w:rFonts w:ascii="Arial" w:hAnsi="Arial" w:cs="Arial"/>
                <w:sz w:val="24"/>
                <w:szCs w:val="24"/>
              </w:rPr>
              <w:t xml:space="preserve">Rewarding the project team encourages the team to continue with good performances, for instance a good confidence building exercise early in the project would be to set achievable goals, when the reward is received for achieving the goal, the goal can then be set slightly higher but performance will be maintained, It is not recommended to set unachievable goals as this will only demoralize individuals, it is also important to know the individuals strengths, so the goals are set in line with strengths and weaknesses. </w:t>
            </w:r>
            <w:r w:rsidR="006E4A37" w:rsidRPr="006E4A37">
              <w:rPr>
                <w:rFonts w:ascii="Arial" w:hAnsi="Arial" w:cs="Arial"/>
                <w:sz w:val="24"/>
                <w:szCs w:val="24"/>
              </w:rPr>
              <w:t xml:space="preserve"> </w:t>
            </w:r>
          </w:p>
          <w:p w:rsidR="00413B0C" w:rsidRDefault="00CA5EF2" w:rsidP="00413B0C">
            <w:pPr>
              <w:spacing w:line="360" w:lineRule="auto"/>
              <w:ind w:left="495" w:hanging="495"/>
              <w:rPr>
                <w:rFonts w:ascii="Arial" w:hAnsi="Arial" w:cs="Arial"/>
                <w:sz w:val="24"/>
                <w:szCs w:val="24"/>
              </w:rPr>
            </w:pPr>
            <w:r>
              <w:rPr>
                <w:rFonts w:ascii="Arial" w:hAnsi="Arial" w:cs="Arial"/>
                <w:sz w:val="24"/>
                <w:szCs w:val="24"/>
              </w:rPr>
              <w:t xml:space="preserve">2. </w:t>
            </w:r>
            <w:r w:rsidR="00E91EED">
              <w:rPr>
                <w:rFonts w:ascii="Arial" w:hAnsi="Arial" w:cs="Arial"/>
                <w:sz w:val="24"/>
                <w:szCs w:val="24"/>
              </w:rPr>
              <w:t xml:space="preserve">   </w:t>
            </w:r>
            <w:proofErr w:type="spellStart"/>
            <w:r w:rsidR="00EF3FE5">
              <w:rPr>
                <w:rFonts w:ascii="Arial" w:hAnsi="Arial" w:cs="Arial"/>
                <w:sz w:val="24"/>
                <w:szCs w:val="24"/>
              </w:rPr>
              <w:t>Herzbergs</w:t>
            </w:r>
            <w:proofErr w:type="spellEnd"/>
            <w:r w:rsidR="00EF3FE5">
              <w:rPr>
                <w:rFonts w:ascii="Arial" w:hAnsi="Arial" w:cs="Arial"/>
                <w:sz w:val="24"/>
                <w:szCs w:val="24"/>
              </w:rPr>
              <w:t xml:space="preserve"> two factor theory of motivation, people are motivated by being given the confidence to take responsibility to task, job security and salary, and although a safe place to work and adequate resource to carry out task is expected, and appreciated if the latter, are taken away this can seriously demotivate the individual.   </w:t>
            </w:r>
          </w:p>
          <w:p w:rsidR="00413B0C" w:rsidRDefault="00413B0C" w:rsidP="00413B0C">
            <w:pPr>
              <w:spacing w:line="360" w:lineRule="auto"/>
              <w:ind w:left="495" w:hanging="495"/>
              <w:rPr>
                <w:rFonts w:ascii="Arial" w:hAnsi="Arial" w:cs="Arial"/>
                <w:sz w:val="24"/>
                <w:szCs w:val="24"/>
              </w:rPr>
            </w:pPr>
          </w:p>
          <w:p w:rsidR="00CC2FB3" w:rsidRDefault="00D74D60" w:rsidP="00413B0C">
            <w:pPr>
              <w:spacing w:line="360" w:lineRule="auto"/>
              <w:rPr>
                <w:rFonts w:ascii="Arial" w:hAnsi="Arial" w:cs="Arial"/>
                <w:sz w:val="24"/>
                <w:szCs w:val="24"/>
              </w:rPr>
            </w:pPr>
            <w:r>
              <w:rPr>
                <w:rFonts w:ascii="Arial" w:hAnsi="Arial" w:cs="Arial"/>
                <w:sz w:val="24"/>
                <w:szCs w:val="24"/>
              </w:rPr>
              <w:t>3.</w:t>
            </w:r>
            <w:r w:rsidR="00064981">
              <w:rPr>
                <w:rFonts w:ascii="Arial" w:hAnsi="Arial" w:cs="Arial"/>
                <w:sz w:val="24"/>
                <w:szCs w:val="24"/>
              </w:rPr>
              <w:t xml:space="preserve">     </w:t>
            </w:r>
            <w:r w:rsidR="00413B0C">
              <w:rPr>
                <w:rFonts w:ascii="Arial" w:hAnsi="Arial" w:cs="Arial"/>
                <w:sz w:val="24"/>
                <w:szCs w:val="24"/>
              </w:rPr>
              <w:t>The staff management plan is a subsidiary to the project management plan    that will detail the staff requirements, within the project and as opposed to the detail of their roles will highlight when the position will be required and when it will be removed, this will tie in with the costs.</w:t>
            </w:r>
          </w:p>
          <w:p w:rsidR="00413B0C" w:rsidRDefault="00413B0C" w:rsidP="00413B0C">
            <w:pPr>
              <w:spacing w:line="360" w:lineRule="auto"/>
              <w:rPr>
                <w:rFonts w:ascii="Arial" w:hAnsi="Arial" w:cs="Arial"/>
                <w:sz w:val="24"/>
                <w:szCs w:val="24"/>
              </w:rPr>
            </w:pPr>
          </w:p>
          <w:p w:rsidR="00413B0C" w:rsidRDefault="00413B0C" w:rsidP="00413B0C">
            <w:pPr>
              <w:spacing w:line="360" w:lineRule="auto"/>
              <w:rPr>
                <w:rFonts w:ascii="Arial" w:hAnsi="Arial" w:cs="Arial"/>
                <w:sz w:val="24"/>
                <w:szCs w:val="24"/>
              </w:rPr>
            </w:pPr>
            <w:r>
              <w:rPr>
                <w:rFonts w:ascii="Arial" w:hAnsi="Arial" w:cs="Arial"/>
                <w:sz w:val="24"/>
                <w:szCs w:val="24"/>
              </w:rPr>
              <w:t xml:space="preserve">4.      Conflict resolution is confronting the problem head on, and nipping the problem in the bud, </w:t>
            </w:r>
            <w:r w:rsidR="0061336F">
              <w:rPr>
                <w:rFonts w:ascii="Arial" w:hAnsi="Arial" w:cs="Arial"/>
                <w:sz w:val="24"/>
                <w:szCs w:val="24"/>
              </w:rPr>
              <w:t xml:space="preserve">additional research may be required to resolve the problem , but it is by far the best means to resolve the problem, it also builds relationships </w:t>
            </w:r>
            <w:r w:rsidR="0061336F">
              <w:rPr>
                <w:rFonts w:ascii="Arial" w:hAnsi="Arial" w:cs="Arial"/>
                <w:sz w:val="24"/>
                <w:szCs w:val="24"/>
              </w:rPr>
              <w:lastRenderedPageBreak/>
              <w:t>and trust. Should the problem be of an ilk that is not reasonable to face head on, then a compromising approach may be implemented that requires both conflicting parties to concede something. This approach can also be adopted to avoid conflict. If it is apparent that a compromise will not be achievable, then sometimes forcing will be required, where by the person in power, the project manager will make the decision with no negotiation.</w:t>
            </w:r>
            <w:bookmarkStart w:id="0" w:name="_GoBack"/>
            <w:bookmarkEnd w:id="0"/>
          </w:p>
          <w:p w:rsidR="00413B0C" w:rsidRPr="00DD191E" w:rsidRDefault="00413B0C" w:rsidP="00643C8F">
            <w:pPr>
              <w:spacing w:line="360" w:lineRule="auto"/>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8"/>
        <w:gridCol w:w="1250"/>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D4FF6" w:rsidP="00A851DA">
            <w:pPr>
              <w:rPr>
                <w:rFonts w:cs="Bliss-Regular"/>
                <w:color w:val="000000"/>
              </w:rPr>
            </w:pPr>
            <w:r>
              <w:rPr>
                <w:rFonts w:cs="Bliss-Regular"/>
                <w:color w:val="000000"/>
              </w:rPr>
              <w:t xml:space="preserve">William G Morris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85DF4" w:rsidP="00A851DA">
            <w:pPr>
              <w:rPr>
                <w:rFonts w:cs="Bliss-Regular"/>
                <w:color w:val="000000"/>
              </w:rPr>
            </w:pPr>
            <w:r>
              <w:rPr>
                <w:rFonts w:cs="Bliss-Regular"/>
                <w:color w:val="000000"/>
              </w:rPr>
              <w:t>01/02</w:t>
            </w:r>
            <w:r w:rsidR="00F92C02">
              <w:rPr>
                <w:rFonts w:cs="Bliss-Regular"/>
                <w:color w:val="000000"/>
              </w:rPr>
              <w:t>/17</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6A5C" w:rsidRDefault="005C6A5C" w:rsidP="00CB4D0A">
      <w:pPr>
        <w:spacing w:after="0" w:line="240" w:lineRule="auto"/>
      </w:pPr>
      <w:r>
        <w:separator/>
      </w:r>
    </w:p>
  </w:endnote>
  <w:endnote w:type="continuationSeparator" w:id="0">
    <w:p w:rsidR="005C6A5C" w:rsidRDefault="005C6A5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6A5C" w:rsidRDefault="005C6A5C" w:rsidP="00CB4D0A">
      <w:pPr>
        <w:spacing w:after="0" w:line="240" w:lineRule="auto"/>
      </w:pPr>
      <w:r>
        <w:separator/>
      </w:r>
    </w:p>
  </w:footnote>
  <w:footnote w:type="continuationSeparator" w:id="0">
    <w:p w:rsidR="005C6A5C" w:rsidRDefault="005C6A5C"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1005039"/>
      <w:docPartObj>
        <w:docPartGallery w:val="Page Numbers (Top of Page)"/>
        <w:docPartUnique/>
      </w:docPartObj>
    </w:sdtPr>
    <w:sdtEndPr>
      <w:rPr>
        <w:noProof/>
      </w:rPr>
    </w:sdtEndPr>
    <w:sdtContent>
      <w:p w:rsidR="000207CF" w:rsidRDefault="000207CF">
        <w:pPr>
          <w:pStyle w:val="Header"/>
          <w:jc w:val="right"/>
        </w:pPr>
        <w:r>
          <w:fldChar w:fldCharType="begin"/>
        </w:r>
        <w:r>
          <w:instrText xml:space="preserve"> PAGE   \* MERGEFORMAT </w:instrText>
        </w:r>
        <w:r>
          <w:fldChar w:fldCharType="separate"/>
        </w:r>
        <w:r w:rsidR="0061336F">
          <w:rPr>
            <w:noProof/>
          </w:rPr>
          <w:t>1</w:t>
        </w:r>
        <w:r>
          <w:rPr>
            <w:noProof/>
          </w:rPr>
          <w:fldChar w:fldCharType="end"/>
        </w:r>
      </w:p>
    </w:sdtContent>
  </w:sdt>
  <w:p w:rsidR="000207CF" w:rsidRDefault="000207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17C27"/>
    <w:multiLevelType w:val="hybridMultilevel"/>
    <w:tmpl w:val="9DBCE566"/>
    <w:lvl w:ilvl="0" w:tplc="08090013">
      <w:start w:val="1"/>
      <w:numFmt w:val="upperRoman"/>
      <w:lvlText w:val="%1."/>
      <w:lvlJc w:val="right"/>
      <w:pPr>
        <w:ind w:left="855" w:hanging="360"/>
      </w:pPr>
    </w:lvl>
    <w:lvl w:ilvl="1" w:tplc="08090019" w:tentative="1">
      <w:start w:val="1"/>
      <w:numFmt w:val="lowerLetter"/>
      <w:lvlText w:val="%2."/>
      <w:lvlJc w:val="left"/>
      <w:pPr>
        <w:ind w:left="1575" w:hanging="360"/>
      </w:pPr>
    </w:lvl>
    <w:lvl w:ilvl="2" w:tplc="0809001B" w:tentative="1">
      <w:start w:val="1"/>
      <w:numFmt w:val="lowerRoman"/>
      <w:lvlText w:val="%3."/>
      <w:lvlJc w:val="right"/>
      <w:pPr>
        <w:ind w:left="2295" w:hanging="180"/>
      </w:pPr>
    </w:lvl>
    <w:lvl w:ilvl="3" w:tplc="0809000F" w:tentative="1">
      <w:start w:val="1"/>
      <w:numFmt w:val="decimal"/>
      <w:lvlText w:val="%4."/>
      <w:lvlJc w:val="left"/>
      <w:pPr>
        <w:ind w:left="3015" w:hanging="360"/>
      </w:pPr>
    </w:lvl>
    <w:lvl w:ilvl="4" w:tplc="08090019" w:tentative="1">
      <w:start w:val="1"/>
      <w:numFmt w:val="lowerLetter"/>
      <w:lvlText w:val="%5."/>
      <w:lvlJc w:val="left"/>
      <w:pPr>
        <w:ind w:left="3735" w:hanging="360"/>
      </w:pPr>
    </w:lvl>
    <w:lvl w:ilvl="5" w:tplc="0809001B" w:tentative="1">
      <w:start w:val="1"/>
      <w:numFmt w:val="lowerRoman"/>
      <w:lvlText w:val="%6."/>
      <w:lvlJc w:val="right"/>
      <w:pPr>
        <w:ind w:left="4455" w:hanging="180"/>
      </w:pPr>
    </w:lvl>
    <w:lvl w:ilvl="6" w:tplc="0809000F" w:tentative="1">
      <w:start w:val="1"/>
      <w:numFmt w:val="decimal"/>
      <w:lvlText w:val="%7."/>
      <w:lvlJc w:val="left"/>
      <w:pPr>
        <w:ind w:left="5175" w:hanging="360"/>
      </w:pPr>
    </w:lvl>
    <w:lvl w:ilvl="7" w:tplc="08090019" w:tentative="1">
      <w:start w:val="1"/>
      <w:numFmt w:val="lowerLetter"/>
      <w:lvlText w:val="%8."/>
      <w:lvlJc w:val="left"/>
      <w:pPr>
        <w:ind w:left="5895" w:hanging="360"/>
      </w:pPr>
    </w:lvl>
    <w:lvl w:ilvl="8" w:tplc="0809001B" w:tentative="1">
      <w:start w:val="1"/>
      <w:numFmt w:val="lowerRoman"/>
      <w:lvlText w:val="%9."/>
      <w:lvlJc w:val="right"/>
      <w:pPr>
        <w:ind w:left="6615" w:hanging="180"/>
      </w:pPr>
    </w:lvl>
  </w:abstractNum>
  <w:abstractNum w:abstractNumId="1" w15:restartNumberingAfterBreak="0">
    <w:nsid w:val="11BD422A"/>
    <w:multiLevelType w:val="hybridMultilevel"/>
    <w:tmpl w:val="3278B1E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CA7D32"/>
    <w:multiLevelType w:val="hybridMultilevel"/>
    <w:tmpl w:val="FEFA781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6BA73DB"/>
    <w:multiLevelType w:val="hybridMultilevel"/>
    <w:tmpl w:val="B162A6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99F5513"/>
    <w:multiLevelType w:val="hybridMultilevel"/>
    <w:tmpl w:val="042690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E8405BB"/>
    <w:multiLevelType w:val="hybridMultilevel"/>
    <w:tmpl w:val="29982B5A"/>
    <w:lvl w:ilvl="0" w:tplc="08090001">
      <w:start w:val="1"/>
      <w:numFmt w:val="bullet"/>
      <w:lvlText w:val=""/>
      <w:lvlJc w:val="left"/>
      <w:pPr>
        <w:ind w:left="1455" w:hanging="360"/>
      </w:pPr>
      <w:rPr>
        <w:rFonts w:ascii="Symbol" w:hAnsi="Symbol" w:hint="default"/>
      </w:rPr>
    </w:lvl>
    <w:lvl w:ilvl="1" w:tplc="08090003" w:tentative="1">
      <w:start w:val="1"/>
      <w:numFmt w:val="bullet"/>
      <w:lvlText w:val="o"/>
      <w:lvlJc w:val="left"/>
      <w:pPr>
        <w:ind w:left="2175" w:hanging="360"/>
      </w:pPr>
      <w:rPr>
        <w:rFonts w:ascii="Courier New" w:hAnsi="Courier New" w:cs="Courier New" w:hint="default"/>
      </w:rPr>
    </w:lvl>
    <w:lvl w:ilvl="2" w:tplc="08090005" w:tentative="1">
      <w:start w:val="1"/>
      <w:numFmt w:val="bullet"/>
      <w:lvlText w:val=""/>
      <w:lvlJc w:val="left"/>
      <w:pPr>
        <w:ind w:left="2895" w:hanging="360"/>
      </w:pPr>
      <w:rPr>
        <w:rFonts w:ascii="Wingdings" w:hAnsi="Wingdings" w:hint="default"/>
      </w:rPr>
    </w:lvl>
    <w:lvl w:ilvl="3" w:tplc="08090001" w:tentative="1">
      <w:start w:val="1"/>
      <w:numFmt w:val="bullet"/>
      <w:lvlText w:val=""/>
      <w:lvlJc w:val="left"/>
      <w:pPr>
        <w:ind w:left="3615" w:hanging="360"/>
      </w:pPr>
      <w:rPr>
        <w:rFonts w:ascii="Symbol" w:hAnsi="Symbol" w:hint="default"/>
      </w:rPr>
    </w:lvl>
    <w:lvl w:ilvl="4" w:tplc="08090003" w:tentative="1">
      <w:start w:val="1"/>
      <w:numFmt w:val="bullet"/>
      <w:lvlText w:val="o"/>
      <w:lvlJc w:val="left"/>
      <w:pPr>
        <w:ind w:left="4335" w:hanging="360"/>
      </w:pPr>
      <w:rPr>
        <w:rFonts w:ascii="Courier New" w:hAnsi="Courier New" w:cs="Courier New" w:hint="default"/>
      </w:rPr>
    </w:lvl>
    <w:lvl w:ilvl="5" w:tplc="08090005" w:tentative="1">
      <w:start w:val="1"/>
      <w:numFmt w:val="bullet"/>
      <w:lvlText w:val=""/>
      <w:lvlJc w:val="left"/>
      <w:pPr>
        <w:ind w:left="5055" w:hanging="360"/>
      </w:pPr>
      <w:rPr>
        <w:rFonts w:ascii="Wingdings" w:hAnsi="Wingdings" w:hint="default"/>
      </w:rPr>
    </w:lvl>
    <w:lvl w:ilvl="6" w:tplc="08090001" w:tentative="1">
      <w:start w:val="1"/>
      <w:numFmt w:val="bullet"/>
      <w:lvlText w:val=""/>
      <w:lvlJc w:val="left"/>
      <w:pPr>
        <w:ind w:left="5775" w:hanging="360"/>
      </w:pPr>
      <w:rPr>
        <w:rFonts w:ascii="Symbol" w:hAnsi="Symbol" w:hint="default"/>
      </w:rPr>
    </w:lvl>
    <w:lvl w:ilvl="7" w:tplc="08090003" w:tentative="1">
      <w:start w:val="1"/>
      <w:numFmt w:val="bullet"/>
      <w:lvlText w:val="o"/>
      <w:lvlJc w:val="left"/>
      <w:pPr>
        <w:ind w:left="6495" w:hanging="360"/>
      </w:pPr>
      <w:rPr>
        <w:rFonts w:ascii="Courier New" w:hAnsi="Courier New" w:cs="Courier New" w:hint="default"/>
      </w:rPr>
    </w:lvl>
    <w:lvl w:ilvl="8" w:tplc="08090005" w:tentative="1">
      <w:start w:val="1"/>
      <w:numFmt w:val="bullet"/>
      <w:lvlText w:val=""/>
      <w:lvlJc w:val="left"/>
      <w:pPr>
        <w:ind w:left="7215" w:hanging="360"/>
      </w:pPr>
      <w:rPr>
        <w:rFonts w:ascii="Wingdings" w:hAnsi="Wingdings" w:hint="default"/>
      </w:rPr>
    </w:lvl>
  </w:abstractNum>
  <w:abstractNum w:abstractNumId="6" w15:restartNumberingAfterBreak="0">
    <w:nsid w:val="418B20BC"/>
    <w:multiLevelType w:val="hybridMultilevel"/>
    <w:tmpl w:val="E746241A"/>
    <w:lvl w:ilvl="0" w:tplc="08090013">
      <w:start w:val="1"/>
      <w:numFmt w:val="upperRoman"/>
      <w:lvlText w:val="%1."/>
      <w:lvlJc w:val="right"/>
      <w:pPr>
        <w:ind w:left="1215" w:hanging="360"/>
      </w:pPr>
    </w:lvl>
    <w:lvl w:ilvl="1" w:tplc="08090019" w:tentative="1">
      <w:start w:val="1"/>
      <w:numFmt w:val="lowerLetter"/>
      <w:lvlText w:val="%2."/>
      <w:lvlJc w:val="left"/>
      <w:pPr>
        <w:ind w:left="1935" w:hanging="360"/>
      </w:pPr>
    </w:lvl>
    <w:lvl w:ilvl="2" w:tplc="0809001B" w:tentative="1">
      <w:start w:val="1"/>
      <w:numFmt w:val="lowerRoman"/>
      <w:lvlText w:val="%3."/>
      <w:lvlJc w:val="right"/>
      <w:pPr>
        <w:ind w:left="2655" w:hanging="180"/>
      </w:pPr>
    </w:lvl>
    <w:lvl w:ilvl="3" w:tplc="0809000F" w:tentative="1">
      <w:start w:val="1"/>
      <w:numFmt w:val="decimal"/>
      <w:lvlText w:val="%4."/>
      <w:lvlJc w:val="left"/>
      <w:pPr>
        <w:ind w:left="3375" w:hanging="360"/>
      </w:pPr>
    </w:lvl>
    <w:lvl w:ilvl="4" w:tplc="08090019" w:tentative="1">
      <w:start w:val="1"/>
      <w:numFmt w:val="lowerLetter"/>
      <w:lvlText w:val="%5."/>
      <w:lvlJc w:val="left"/>
      <w:pPr>
        <w:ind w:left="4095" w:hanging="360"/>
      </w:pPr>
    </w:lvl>
    <w:lvl w:ilvl="5" w:tplc="0809001B" w:tentative="1">
      <w:start w:val="1"/>
      <w:numFmt w:val="lowerRoman"/>
      <w:lvlText w:val="%6."/>
      <w:lvlJc w:val="right"/>
      <w:pPr>
        <w:ind w:left="4815" w:hanging="180"/>
      </w:pPr>
    </w:lvl>
    <w:lvl w:ilvl="6" w:tplc="0809000F" w:tentative="1">
      <w:start w:val="1"/>
      <w:numFmt w:val="decimal"/>
      <w:lvlText w:val="%7."/>
      <w:lvlJc w:val="left"/>
      <w:pPr>
        <w:ind w:left="5535" w:hanging="360"/>
      </w:pPr>
    </w:lvl>
    <w:lvl w:ilvl="7" w:tplc="08090019" w:tentative="1">
      <w:start w:val="1"/>
      <w:numFmt w:val="lowerLetter"/>
      <w:lvlText w:val="%8."/>
      <w:lvlJc w:val="left"/>
      <w:pPr>
        <w:ind w:left="6255" w:hanging="360"/>
      </w:pPr>
    </w:lvl>
    <w:lvl w:ilvl="8" w:tplc="0809001B" w:tentative="1">
      <w:start w:val="1"/>
      <w:numFmt w:val="lowerRoman"/>
      <w:lvlText w:val="%9."/>
      <w:lvlJc w:val="right"/>
      <w:pPr>
        <w:ind w:left="6975" w:hanging="180"/>
      </w:p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BF44BC"/>
    <w:multiLevelType w:val="hybridMultilevel"/>
    <w:tmpl w:val="3522A0F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7CAB7ACE"/>
    <w:multiLevelType w:val="hybridMultilevel"/>
    <w:tmpl w:val="89BA234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DAC7066"/>
    <w:multiLevelType w:val="hybridMultilevel"/>
    <w:tmpl w:val="A632686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0"/>
  </w:num>
  <w:num w:numId="3">
    <w:abstractNumId w:val="10"/>
  </w:num>
  <w:num w:numId="4">
    <w:abstractNumId w:val="5"/>
  </w:num>
  <w:num w:numId="5">
    <w:abstractNumId w:val="2"/>
  </w:num>
  <w:num w:numId="6">
    <w:abstractNumId w:val="6"/>
  </w:num>
  <w:num w:numId="7">
    <w:abstractNumId w:val="1"/>
  </w:num>
  <w:num w:numId="8">
    <w:abstractNumId w:val="9"/>
  </w:num>
  <w:num w:numId="9">
    <w:abstractNumId w:val="4"/>
  </w:num>
  <w:num w:numId="10">
    <w:abstractNumId w:val="8"/>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07CF"/>
    <w:rsid w:val="00023387"/>
    <w:rsid w:val="00035CDD"/>
    <w:rsid w:val="0003617D"/>
    <w:rsid w:val="00040083"/>
    <w:rsid w:val="00055992"/>
    <w:rsid w:val="00064981"/>
    <w:rsid w:val="000820E8"/>
    <w:rsid w:val="000F539D"/>
    <w:rsid w:val="001175EE"/>
    <w:rsid w:val="00157CF6"/>
    <w:rsid w:val="00161DBC"/>
    <w:rsid w:val="00182416"/>
    <w:rsid w:val="00187EB4"/>
    <w:rsid w:val="00193B6C"/>
    <w:rsid w:val="001A615E"/>
    <w:rsid w:val="001F0481"/>
    <w:rsid w:val="00200C92"/>
    <w:rsid w:val="0020451E"/>
    <w:rsid w:val="00206B9D"/>
    <w:rsid w:val="0023259C"/>
    <w:rsid w:val="00292FB3"/>
    <w:rsid w:val="00295B4E"/>
    <w:rsid w:val="002B0BD7"/>
    <w:rsid w:val="002B573D"/>
    <w:rsid w:val="002C5CB2"/>
    <w:rsid w:val="002F779F"/>
    <w:rsid w:val="00371885"/>
    <w:rsid w:val="003B3662"/>
    <w:rsid w:val="003D08C1"/>
    <w:rsid w:val="003E2B87"/>
    <w:rsid w:val="003F250F"/>
    <w:rsid w:val="003F7403"/>
    <w:rsid w:val="00402786"/>
    <w:rsid w:val="00405895"/>
    <w:rsid w:val="004058DF"/>
    <w:rsid w:val="00413B0C"/>
    <w:rsid w:val="004269B2"/>
    <w:rsid w:val="004400AB"/>
    <w:rsid w:val="00442062"/>
    <w:rsid w:val="00443E6F"/>
    <w:rsid w:val="00486F1A"/>
    <w:rsid w:val="00490CB9"/>
    <w:rsid w:val="004A2CE2"/>
    <w:rsid w:val="004D20DA"/>
    <w:rsid w:val="004D4834"/>
    <w:rsid w:val="004E3CDA"/>
    <w:rsid w:val="004F4B4D"/>
    <w:rsid w:val="0050216D"/>
    <w:rsid w:val="00503D7E"/>
    <w:rsid w:val="0050778F"/>
    <w:rsid w:val="00527C11"/>
    <w:rsid w:val="00535F31"/>
    <w:rsid w:val="00574D64"/>
    <w:rsid w:val="00591365"/>
    <w:rsid w:val="005B31E4"/>
    <w:rsid w:val="005C6A5C"/>
    <w:rsid w:val="005F0E30"/>
    <w:rsid w:val="006034F6"/>
    <w:rsid w:val="00607874"/>
    <w:rsid w:val="00607E77"/>
    <w:rsid w:val="0061336F"/>
    <w:rsid w:val="00617BB3"/>
    <w:rsid w:val="00643C8F"/>
    <w:rsid w:val="00645CDD"/>
    <w:rsid w:val="006710D0"/>
    <w:rsid w:val="00673FF2"/>
    <w:rsid w:val="006823A7"/>
    <w:rsid w:val="00687EE8"/>
    <w:rsid w:val="006A0580"/>
    <w:rsid w:val="006A0C5D"/>
    <w:rsid w:val="006B0362"/>
    <w:rsid w:val="006B31FC"/>
    <w:rsid w:val="006C68B3"/>
    <w:rsid w:val="006E4A37"/>
    <w:rsid w:val="006E73D8"/>
    <w:rsid w:val="006F52D9"/>
    <w:rsid w:val="0070347F"/>
    <w:rsid w:val="0070678E"/>
    <w:rsid w:val="00735C14"/>
    <w:rsid w:val="007D5BCC"/>
    <w:rsid w:val="00831C11"/>
    <w:rsid w:val="008A60B4"/>
    <w:rsid w:val="008B3C31"/>
    <w:rsid w:val="008B64FE"/>
    <w:rsid w:val="008D2BB2"/>
    <w:rsid w:val="00900DFA"/>
    <w:rsid w:val="00935BF7"/>
    <w:rsid w:val="0095442C"/>
    <w:rsid w:val="00983942"/>
    <w:rsid w:val="009C37E0"/>
    <w:rsid w:val="009E41F4"/>
    <w:rsid w:val="00A11555"/>
    <w:rsid w:val="00A14B66"/>
    <w:rsid w:val="00A65CF7"/>
    <w:rsid w:val="00A81AB4"/>
    <w:rsid w:val="00A851DA"/>
    <w:rsid w:val="00AC33EA"/>
    <w:rsid w:val="00AC7D5B"/>
    <w:rsid w:val="00AD4A9D"/>
    <w:rsid w:val="00AE1481"/>
    <w:rsid w:val="00AF4D70"/>
    <w:rsid w:val="00AF6C7A"/>
    <w:rsid w:val="00B0415E"/>
    <w:rsid w:val="00B04678"/>
    <w:rsid w:val="00BC46DF"/>
    <w:rsid w:val="00BD77A9"/>
    <w:rsid w:val="00BF573D"/>
    <w:rsid w:val="00C03577"/>
    <w:rsid w:val="00C2761F"/>
    <w:rsid w:val="00C53029"/>
    <w:rsid w:val="00C65FEA"/>
    <w:rsid w:val="00C67B80"/>
    <w:rsid w:val="00C85DF4"/>
    <w:rsid w:val="00C94FF4"/>
    <w:rsid w:val="00CA0AC2"/>
    <w:rsid w:val="00CA5EF2"/>
    <w:rsid w:val="00CB4D0A"/>
    <w:rsid w:val="00CC2FB3"/>
    <w:rsid w:val="00CC575A"/>
    <w:rsid w:val="00CD2F03"/>
    <w:rsid w:val="00CF123B"/>
    <w:rsid w:val="00D039AC"/>
    <w:rsid w:val="00D427DE"/>
    <w:rsid w:val="00D5587D"/>
    <w:rsid w:val="00D707CC"/>
    <w:rsid w:val="00D71CCC"/>
    <w:rsid w:val="00D74D60"/>
    <w:rsid w:val="00D821FE"/>
    <w:rsid w:val="00DA4816"/>
    <w:rsid w:val="00DB0793"/>
    <w:rsid w:val="00DB1573"/>
    <w:rsid w:val="00DD191E"/>
    <w:rsid w:val="00DD1CB1"/>
    <w:rsid w:val="00DD3B82"/>
    <w:rsid w:val="00DE0C84"/>
    <w:rsid w:val="00E00821"/>
    <w:rsid w:val="00E04DB4"/>
    <w:rsid w:val="00E30679"/>
    <w:rsid w:val="00E40BD9"/>
    <w:rsid w:val="00E4597D"/>
    <w:rsid w:val="00E54832"/>
    <w:rsid w:val="00E56A90"/>
    <w:rsid w:val="00E641CC"/>
    <w:rsid w:val="00E91EED"/>
    <w:rsid w:val="00EA30AB"/>
    <w:rsid w:val="00EB3925"/>
    <w:rsid w:val="00ED4FF6"/>
    <w:rsid w:val="00EF3FE5"/>
    <w:rsid w:val="00F00060"/>
    <w:rsid w:val="00F5731F"/>
    <w:rsid w:val="00F92C02"/>
    <w:rsid w:val="00F96D82"/>
    <w:rsid w:val="00F96EB3"/>
    <w:rsid w:val="00FC4017"/>
    <w:rsid w:val="00FD713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1F0C48"/>
  <w15:docId w15:val="{C64EB6E7-7D86-4517-9600-D44DF0F54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5B7F91-8444-4D78-90A8-89E95D2C90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Pages>
  <Words>994</Words>
  <Characters>5672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wgmnm5@yahoo.co.uk</cp:lastModifiedBy>
  <cp:revision>4</cp:revision>
  <dcterms:created xsi:type="dcterms:W3CDTF">2017-02-01T19:12:00Z</dcterms:created>
  <dcterms:modified xsi:type="dcterms:W3CDTF">2017-02-01T21:04:00Z</dcterms:modified>
</cp:coreProperties>
</file>