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b/>
          <w:bCs/>
          <w:color w:val="000000"/>
          <w:sz w:val="24"/>
          <w:szCs w:val="24"/>
        </w:rPr>
        <w:t>ASSESSMENT</w:t>
      </w:r>
    </w:p>
    <w:p w:rsidR="003023C2" w:rsidRPr="003023C2" w:rsidRDefault="003023C2" w:rsidP="003023C2">
      <w:pPr>
        <w:spacing w:after="0" w:line="240" w:lineRule="auto"/>
        <w:rPr>
          <w:rFonts w:ascii="Times New Roman" w:eastAsia="Times New Roman" w:hAnsi="Times New Roman" w:cs="Times New Roman"/>
          <w:sz w:val="24"/>
          <w:szCs w:val="24"/>
        </w:rPr>
      </w:pP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000000"/>
          <w:sz w:val="24"/>
          <w:szCs w:val="24"/>
        </w:rPr>
        <w:t>1. Outline the characteristic features of the hospitality industry.</w:t>
      </w:r>
    </w:p>
    <w:p w:rsidR="003023C2" w:rsidRPr="003023C2" w:rsidRDefault="003023C2" w:rsidP="003023C2">
      <w:pPr>
        <w:spacing w:after="0" w:line="240" w:lineRule="auto"/>
        <w:rPr>
          <w:rFonts w:ascii="Times New Roman" w:eastAsia="Times New Roman" w:hAnsi="Times New Roman" w:cs="Times New Roman"/>
          <w:sz w:val="24"/>
          <w:szCs w:val="24"/>
        </w:rPr>
      </w:pP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b/>
          <w:bCs/>
          <w:color w:val="000000"/>
          <w:sz w:val="24"/>
          <w:szCs w:val="24"/>
          <w:shd w:val="clear" w:color="auto" w:fill="FFFFFF"/>
        </w:rPr>
        <w:t>Diversity in Culture</w:t>
      </w: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000000"/>
          <w:sz w:val="24"/>
          <w:szCs w:val="24"/>
          <w:shd w:val="clear" w:color="auto" w:fill="FFFFFF"/>
        </w:rPr>
        <w:t>Cultural diversity implicates that local staff should generally understand different cultures so flexible services can be provided to customers based on their national cultures and harmony in cooperation with colleagues from different nationalities can be achieved.</w:t>
      </w:r>
    </w:p>
    <w:p w:rsidR="003023C2" w:rsidRPr="003023C2" w:rsidRDefault="003023C2" w:rsidP="003023C2">
      <w:pPr>
        <w:spacing w:after="0" w:line="240" w:lineRule="auto"/>
        <w:rPr>
          <w:rFonts w:ascii="Times New Roman" w:eastAsia="Times New Roman" w:hAnsi="Times New Roman" w:cs="Times New Roman"/>
          <w:sz w:val="24"/>
          <w:szCs w:val="24"/>
        </w:rPr>
      </w:pP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b/>
          <w:bCs/>
          <w:color w:val="000000"/>
          <w:sz w:val="24"/>
          <w:szCs w:val="24"/>
          <w:shd w:val="clear" w:color="auto" w:fill="FFFFFF"/>
        </w:rPr>
        <w:t>Two-way Communication</w:t>
      </w: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000000"/>
          <w:sz w:val="24"/>
          <w:szCs w:val="24"/>
          <w:shd w:val="clear" w:color="auto" w:fill="FFFFFF"/>
        </w:rPr>
        <w:t>Customers expect to receive exceptional service when staying at a hotel, visiting a restaurant, or flying on a plane. Without two-way communication, this is not possible.</w:t>
      </w: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000000"/>
          <w:sz w:val="24"/>
          <w:szCs w:val="24"/>
          <w:shd w:val="clear" w:color="auto" w:fill="FFFFFF"/>
        </w:rPr>
        <w:t>Through interactions with customers, important messages about their needs and expectations can be received by service staff for their immediate actions to create customer satisfaction.</w:t>
      </w: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000000"/>
          <w:sz w:val="24"/>
          <w:szCs w:val="24"/>
          <w:shd w:val="clear" w:color="auto" w:fill="FFFFFF"/>
        </w:rPr>
        <w:t>Interactions between internal staff or inter-departments usually involve teamwork and exchange of information within the organization.</w:t>
      </w: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000000"/>
          <w:sz w:val="24"/>
          <w:szCs w:val="24"/>
          <w:shd w:val="clear" w:color="auto" w:fill="FFFFFF"/>
        </w:rPr>
        <w:t>The service professionals in the hospitality industry need to be able speak to customers and provide information for better service.</w:t>
      </w:r>
    </w:p>
    <w:p w:rsidR="003023C2" w:rsidRPr="003023C2" w:rsidRDefault="003023C2" w:rsidP="003023C2">
      <w:pPr>
        <w:spacing w:after="0" w:line="240" w:lineRule="auto"/>
        <w:rPr>
          <w:rFonts w:ascii="Times New Roman" w:eastAsia="Times New Roman" w:hAnsi="Times New Roman" w:cs="Times New Roman"/>
          <w:sz w:val="24"/>
          <w:szCs w:val="24"/>
        </w:rPr>
      </w:pP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b/>
          <w:bCs/>
          <w:color w:val="000000"/>
          <w:sz w:val="24"/>
          <w:szCs w:val="24"/>
          <w:shd w:val="clear" w:color="auto" w:fill="FFFFFF"/>
        </w:rPr>
        <w:t>Relationship Building</w:t>
      </w: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000000"/>
          <w:sz w:val="24"/>
          <w:szCs w:val="24"/>
          <w:shd w:val="clear" w:color="auto" w:fill="FFFFFF"/>
        </w:rPr>
        <w:t>Building long term relationship with customers can benefit the organizations for generating stable revenues regardless of the instability of seasons and at the same time, developing brand reputations through positive word-of-mouth of the repeated customers.</w:t>
      </w:r>
    </w:p>
    <w:p w:rsidR="003023C2" w:rsidRPr="003023C2" w:rsidRDefault="003023C2" w:rsidP="003023C2">
      <w:pPr>
        <w:spacing w:after="0" w:line="240" w:lineRule="auto"/>
        <w:rPr>
          <w:rFonts w:ascii="Times New Roman" w:eastAsia="Times New Roman" w:hAnsi="Times New Roman" w:cs="Times New Roman"/>
          <w:sz w:val="24"/>
          <w:szCs w:val="24"/>
        </w:rPr>
      </w:pP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b/>
          <w:bCs/>
          <w:color w:val="000000"/>
          <w:sz w:val="24"/>
          <w:szCs w:val="24"/>
          <w:shd w:val="clear" w:color="auto" w:fill="FFFFFF"/>
        </w:rPr>
        <w:t>Labor Intensive</w:t>
      </w: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000000"/>
          <w:sz w:val="24"/>
          <w:szCs w:val="24"/>
          <w:shd w:val="clear" w:color="auto" w:fill="FFFFFF"/>
        </w:rPr>
        <w:t>The hospitality industry requires a huge supply of labors to create a memorable experience for the customers.</w:t>
      </w:r>
    </w:p>
    <w:p w:rsidR="003023C2" w:rsidRPr="003023C2" w:rsidRDefault="003023C2" w:rsidP="003023C2">
      <w:pPr>
        <w:spacing w:after="0" w:line="240" w:lineRule="auto"/>
        <w:rPr>
          <w:rFonts w:ascii="Times New Roman" w:eastAsia="Times New Roman" w:hAnsi="Times New Roman" w:cs="Times New Roman"/>
          <w:sz w:val="24"/>
          <w:szCs w:val="24"/>
        </w:rPr>
      </w:pP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b/>
          <w:bCs/>
          <w:color w:val="000000"/>
          <w:sz w:val="24"/>
          <w:szCs w:val="24"/>
        </w:rPr>
        <w:t>Product-Service Mix</w:t>
      </w: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000000"/>
          <w:sz w:val="24"/>
          <w:szCs w:val="24"/>
          <w:shd w:val="clear" w:color="auto" w:fill="FFFFFF"/>
        </w:rPr>
        <w:t>Hospitality is a business involving aspects of both a tangible (physical product</w:t>
      </w:r>
      <w:proofErr w:type="gramStart"/>
      <w:r w:rsidRPr="003023C2">
        <w:rPr>
          <w:rFonts w:ascii="Times New Roman" w:eastAsia="Times New Roman" w:hAnsi="Times New Roman" w:cs="Times New Roman"/>
          <w:color w:val="000000"/>
          <w:sz w:val="24"/>
          <w:szCs w:val="24"/>
          <w:shd w:val="clear" w:color="auto" w:fill="FFFFFF"/>
        </w:rPr>
        <w:t>)  and</w:t>
      </w:r>
      <w:proofErr w:type="gramEnd"/>
      <w:r w:rsidRPr="003023C2">
        <w:rPr>
          <w:rFonts w:ascii="Times New Roman" w:eastAsia="Times New Roman" w:hAnsi="Times New Roman" w:cs="Times New Roman"/>
          <w:color w:val="000000"/>
          <w:sz w:val="24"/>
          <w:szCs w:val="24"/>
          <w:shd w:val="clear" w:color="auto" w:fill="FFFFFF"/>
        </w:rPr>
        <w:t xml:space="preserve"> intangible service, and where typically the quality of service is more important than the physical </w:t>
      </w:r>
      <w:proofErr w:type="spellStart"/>
      <w:r w:rsidRPr="003023C2">
        <w:rPr>
          <w:rFonts w:ascii="Times New Roman" w:eastAsia="Times New Roman" w:hAnsi="Times New Roman" w:cs="Times New Roman"/>
          <w:color w:val="000000"/>
          <w:sz w:val="24"/>
          <w:szCs w:val="24"/>
          <w:shd w:val="clear" w:color="auto" w:fill="FFFFFF"/>
        </w:rPr>
        <w:t>product.As</w:t>
      </w:r>
      <w:proofErr w:type="spellEnd"/>
      <w:r w:rsidRPr="003023C2">
        <w:rPr>
          <w:rFonts w:ascii="Times New Roman" w:eastAsia="Times New Roman" w:hAnsi="Times New Roman" w:cs="Times New Roman"/>
          <w:color w:val="000000"/>
          <w:sz w:val="24"/>
          <w:szCs w:val="24"/>
          <w:shd w:val="clear" w:color="auto" w:fill="FFFFFF"/>
        </w:rPr>
        <w:t xml:space="preserve"> products and other tangible features can be easily imitated by competitors, hospitality operations which aimed for high-ended customers and ‘superior’ quality gradually spend more and more resources in enhancing the service standard as a strategy of differentiation.</w:t>
      </w:r>
    </w:p>
    <w:p w:rsidR="003023C2" w:rsidRPr="003023C2" w:rsidRDefault="003023C2" w:rsidP="003023C2">
      <w:pPr>
        <w:spacing w:after="0" w:line="240" w:lineRule="auto"/>
        <w:rPr>
          <w:rFonts w:ascii="Times New Roman" w:eastAsia="Times New Roman" w:hAnsi="Times New Roman" w:cs="Times New Roman"/>
          <w:sz w:val="24"/>
          <w:szCs w:val="24"/>
        </w:rPr>
      </w:pP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000000"/>
          <w:sz w:val="24"/>
          <w:szCs w:val="24"/>
          <w:shd w:val="clear" w:color="auto" w:fill="FFFFFF"/>
        </w:rPr>
        <w:t>2. Prepare a list of activities performed by the front office in a hotel</w:t>
      </w:r>
    </w:p>
    <w:p w:rsidR="003023C2" w:rsidRPr="003023C2" w:rsidRDefault="003023C2" w:rsidP="003023C2">
      <w:pPr>
        <w:numPr>
          <w:ilvl w:val="0"/>
          <w:numId w:val="1"/>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3023C2">
        <w:rPr>
          <w:rFonts w:ascii="Times New Roman" w:eastAsia="Times New Roman" w:hAnsi="Times New Roman" w:cs="Times New Roman"/>
          <w:color w:val="000000"/>
          <w:sz w:val="24"/>
          <w:szCs w:val="24"/>
          <w:shd w:val="clear" w:color="auto" w:fill="FFFFFF"/>
        </w:rPr>
        <w:t>Checkout and bill settlement</w:t>
      </w:r>
    </w:p>
    <w:p w:rsidR="003023C2" w:rsidRPr="003023C2" w:rsidRDefault="003023C2" w:rsidP="003023C2">
      <w:pPr>
        <w:numPr>
          <w:ilvl w:val="0"/>
          <w:numId w:val="1"/>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3023C2">
        <w:rPr>
          <w:rFonts w:ascii="Times New Roman" w:eastAsia="Times New Roman" w:hAnsi="Times New Roman" w:cs="Times New Roman"/>
          <w:color w:val="000000"/>
          <w:sz w:val="24"/>
          <w:szCs w:val="24"/>
          <w:shd w:val="clear" w:color="auto" w:fill="FFFFFF"/>
        </w:rPr>
        <w:t>Mail and information</w:t>
      </w:r>
    </w:p>
    <w:p w:rsidR="003023C2" w:rsidRPr="003023C2" w:rsidRDefault="003023C2" w:rsidP="003023C2">
      <w:pPr>
        <w:numPr>
          <w:ilvl w:val="0"/>
          <w:numId w:val="1"/>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3023C2">
        <w:rPr>
          <w:rFonts w:ascii="Times New Roman" w:eastAsia="Times New Roman" w:hAnsi="Times New Roman" w:cs="Times New Roman"/>
          <w:color w:val="000000"/>
          <w:sz w:val="24"/>
          <w:szCs w:val="24"/>
          <w:shd w:val="clear" w:color="auto" w:fill="FFFFFF"/>
        </w:rPr>
        <w:t xml:space="preserve">Reservations </w:t>
      </w:r>
    </w:p>
    <w:p w:rsidR="003023C2" w:rsidRPr="003023C2" w:rsidRDefault="003023C2" w:rsidP="003023C2">
      <w:pPr>
        <w:numPr>
          <w:ilvl w:val="0"/>
          <w:numId w:val="1"/>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3023C2">
        <w:rPr>
          <w:rFonts w:ascii="Times New Roman" w:eastAsia="Times New Roman" w:hAnsi="Times New Roman" w:cs="Times New Roman"/>
          <w:color w:val="000000"/>
          <w:sz w:val="24"/>
          <w:szCs w:val="24"/>
          <w:shd w:val="clear" w:color="auto" w:fill="FFFFFF"/>
        </w:rPr>
        <w:t>Check in and registration</w:t>
      </w:r>
    </w:p>
    <w:p w:rsidR="003023C2" w:rsidRPr="003023C2" w:rsidRDefault="003023C2" w:rsidP="003023C2">
      <w:pPr>
        <w:numPr>
          <w:ilvl w:val="0"/>
          <w:numId w:val="1"/>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3023C2">
        <w:rPr>
          <w:rFonts w:ascii="Times New Roman" w:eastAsia="Times New Roman" w:hAnsi="Times New Roman" w:cs="Times New Roman"/>
          <w:color w:val="000000"/>
          <w:sz w:val="24"/>
          <w:szCs w:val="24"/>
          <w:shd w:val="clear" w:color="auto" w:fill="FFFFFF"/>
        </w:rPr>
        <w:t>Handling guest accounts</w:t>
      </w:r>
    </w:p>
    <w:p w:rsidR="003023C2" w:rsidRPr="003023C2" w:rsidRDefault="003023C2" w:rsidP="003023C2">
      <w:pPr>
        <w:numPr>
          <w:ilvl w:val="0"/>
          <w:numId w:val="1"/>
        </w:numPr>
        <w:shd w:val="clear" w:color="auto" w:fill="FFFFFF"/>
        <w:spacing w:after="0" w:line="240" w:lineRule="auto"/>
        <w:textAlignment w:val="baseline"/>
        <w:rPr>
          <w:rFonts w:ascii="Times New Roman" w:eastAsia="Times New Roman" w:hAnsi="Times New Roman" w:cs="Times New Roman"/>
          <w:color w:val="000000"/>
          <w:sz w:val="24"/>
          <w:szCs w:val="24"/>
        </w:rPr>
      </w:pPr>
      <w:r w:rsidRPr="003023C2">
        <w:rPr>
          <w:rFonts w:ascii="Times New Roman" w:eastAsia="Times New Roman" w:hAnsi="Times New Roman" w:cs="Times New Roman"/>
          <w:color w:val="333333"/>
          <w:sz w:val="24"/>
          <w:szCs w:val="24"/>
          <w:shd w:val="clear" w:color="auto" w:fill="FFFFFF"/>
        </w:rPr>
        <w:t>Dealing with Complaints</w:t>
      </w:r>
    </w:p>
    <w:p w:rsidR="003023C2" w:rsidRPr="003023C2" w:rsidRDefault="003023C2" w:rsidP="003023C2">
      <w:pPr>
        <w:numPr>
          <w:ilvl w:val="0"/>
          <w:numId w:val="1"/>
        </w:numPr>
        <w:shd w:val="clear" w:color="auto" w:fill="FFFFFF"/>
        <w:spacing w:after="0" w:line="240" w:lineRule="auto"/>
        <w:textAlignment w:val="baseline"/>
        <w:rPr>
          <w:rFonts w:ascii="Times New Roman" w:eastAsia="Times New Roman" w:hAnsi="Times New Roman" w:cs="Times New Roman"/>
          <w:color w:val="333333"/>
          <w:sz w:val="24"/>
          <w:szCs w:val="24"/>
        </w:rPr>
      </w:pPr>
      <w:r w:rsidRPr="003023C2">
        <w:rPr>
          <w:rFonts w:ascii="Times New Roman" w:eastAsia="Times New Roman" w:hAnsi="Times New Roman" w:cs="Times New Roman"/>
          <w:color w:val="333333"/>
          <w:sz w:val="24"/>
          <w:szCs w:val="24"/>
          <w:shd w:val="clear" w:color="auto" w:fill="FFFFFF"/>
        </w:rPr>
        <w:t xml:space="preserve">Uniformed service and baggage handling </w:t>
      </w:r>
    </w:p>
    <w:p w:rsidR="003023C2" w:rsidRPr="003023C2" w:rsidRDefault="003023C2" w:rsidP="003023C2">
      <w:pPr>
        <w:numPr>
          <w:ilvl w:val="0"/>
          <w:numId w:val="1"/>
        </w:numPr>
        <w:shd w:val="clear" w:color="auto" w:fill="FFFFFF"/>
        <w:spacing w:after="0" w:line="240" w:lineRule="auto"/>
        <w:textAlignment w:val="baseline"/>
        <w:rPr>
          <w:rFonts w:ascii="Times New Roman" w:eastAsia="Times New Roman" w:hAnsi="Times New Roman" w:cs="Times New Roman"/>
          <w:color w:val="333333"/>
          <w:sz w:val="24"/>
          <w:szCs w:val="24"/>
        </w:rPr>
      </w:pPr>
      <w:r w:rsidRPr="003023C2">
        <w:rPr>
          <w:rFonts w:ascii="Times New Roman" w:eastAsia="Times New Roman" w:hAnsi="Times New Roman" w:cs="Times New Roman"/>
          <w:color w:val="333333"/>
          <w:sz w:val="24"/>
          <w:szCs w:val="24"/>
          <w:shd w:val="clear" w:color="auto" w:fill="FFFFFF"/>
        </w:rPr>
        <w:t>Guest relations and interactions</w:t>
      </w:r>
    </w:p>
    <w:p w:rsidR="003023C2" w:rsidRPr="003023C2" w:rsidRDefault="003023C2" w:rsidP="003023C2">
      <w:pPr>
        <w:spacing w:after="0" w:line="240" w:lineRule="auto"/>
        <w:rPr>
          <w:rFonts w:ascii="Times New Roman" w:eastAsia="Times New Roman" w:hAnsi="Times New Roman" w:cs="Times New Roman"/>
          <w:sz w:val="24"/>
          <w:szCs w:val="24"/>
        </w:rPr>
      </w:pP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333333"/>
          <w:sz w:val="24"/>
          <w:szCs w:val="24"/>
          <w:shd w:val="clear" w:color="auto" w:fill="FFFFFF"/>
        </w:rPr>
        <w:t>3. Outline the main duties and responsibilities of housekeeping managers and floor Supervisors</w:t>
      </w:r>
    </w:p>
    <w:p w:rsidR="003023C2" w:rsidRPr="003023C2" w:rsidRDefault="003023C2" w:rsidP="003023C2">
      <w:pPr>
        <w:spacing w:after="0" w:line="240" w:lineRule="auto"/>
        <w:rPr>
          <w:rFonts w:ascii="Times New Roman" w:eastAsia="Times New Roman" w:hAnsi="Times New Roman" w:cs="Times New Roman"/>
          <w:sz w:val="24"/>
          <w:szCs w:val="24"/>
        </w:rPr>
      </w:pP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333333"/>
          <w:sz w:val="24"/>
          <w:szCs w:val="24"/>
          <w:shd w:val="clear" w:color="auto" w:fill="FFFFFF"/>
        </w:rPr>
        <w:t xml:space="preserve">The housekeeping manager has the overall responsibility for the standards of cleanliness, maintenance, and the financial accomplishments within the </w:t>
      </w:r>
      <w:proofErr w:type="spellStart"/>
      <w:r w:rsidRPr="003023C2">
        <w:rPr>
          <w:rFonts w:ascii="Times New Roman" w:eastAsia="Times New Roman" w:hAnsi="Times New Roman" w:cs="Times New Roman"/>
          <w:color w:val="333333"/>
          <w:sz w:val="24"/>
          <w:szCs w:val="24"/>
          <w:shd w:val="clear" w:color="auto" w:fill="FFFFFF"/>
        </w:rPr>
        <w:t>department.A</w:t>
      </w:r>
      <w:proofErr w:type="spellEnd"/>
      <w:r w:rsidRPr="003023C2">
        <w:rPr>
          <w:rFonts w:ascii="Times New Roman" w:eastAsia="Times New Roman" w:hAnsi="Times New Roman" w:cs="Times New Roman"/>
          <w:color w:val="333333"/>
          <w:sz w:val="24"/>
          <w:szCs w:val="24"/>
          <w:shd w:val="clear" w:color="auto" w:fill="FFFFFF"/>
        </w:rPr>
        <w:t xml:space="preserve"> housekeeping manager not only supervises housekeepers in conducting their duties but also investigates any complaints guests make and takes corrective action. </w:t>
      </w:r>
    </w:p>
    <w:p w:rsidR="003023C2" w:rsidRPr="003023C2" w:rsidRDefault="003023C2" w:rsidP="003023C2">
      <w:pPr>
        <w:spacing w:after="0" w:line="240" w:lineRule="auto"/>
        <w:rPr>
          <w:rFonts w:ascii="Times New Roman" w:eastAsia="Times New Roman" w:hAnsi="Times New Roman" w:cs="Times New Roman"/>
          <w:sz w:val="24"/>
          <w:szCs w:val="24"/>
        </w:rPr>
      </w:pPr>
      <w:r w:rsidRPr="003023C2">
        <w:rPr>
          <w:rFonts w:ascii="Times New Roman" w:eastAsia="Times New Roman" w:hAnsi="Times New Roman" w:cs="Times New Roman"/>
          <w:color w:val="333333"/>
          <w:sz w:val="24"/>
          <w:szCs w:val="24"/>
          <w:shd w:val="clear" w:color="auto" w:fill="FFFFFF"/>
        </w:rPr>
        <w:t xml:space="preserve">The floor supervisor is   in charge of a given floor and set number of rooms. His/her chief job is to make certain the quality and efficiency of the room attendants. Floor supervisors provide training to the new room attendants while re-training the existing staff for corrective </w:t>
      </w:r>
      <w:proofErr w:type="spellStart"/>
      <w:r w:rsidRPr="003023C2">
        <w:rPr>
          <w:rFonts w:ascii="Times New Roman" w:eastAsia="Times New Roman" w:hAnsi="Times New Roman" w:cs="Times New Roman"/>
          <w:color w:val="333333"/>
          <w:sz w:val="24"/>
          <w:szCs w:val="24"/>
          <w:shd w:val="clear" w:color="auto" w:fill="FFFFFF"/>
        </w:rPr>
        <w:t>methods.They</w:t>
      </w:r>
      <w:proofErr w:type="spellEnd"/>
      <w:r w:rsidRPr="003023C2">
        <w:rPr>
          <w:rFonts w:ascii="Times New Roman" w:eastAsia="Times New Roman" w:hAnsi="Times New Roman" w:cs="Times New Roman"/>
          <w:color w:val="333333"/>
          <w:sz w:val="24"/>
          <w:szCs w:val="24"/>
          <w:shd w:val="clear" w:color="auto" w:fill="FFFFFF"/>
        </w:rPr>
        <w:t xml:space="preserve"> are also responsible for the apparatus and controlling costs within their domains of responsibility, and liaise with other departments.</w:t>
      </w:r>
    </w:p>
    <w:p w:rsidR="00FA219A" w:rsidRDefault="003023C2"/>
    <w:sectPr w:rsidR="00FA219A" w:rsidSect="003A5C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0C4C7C"/>
    <w:multiLevelType w:val="multilevel"/>
    <w:tmpl w:val="3B129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lowerLetter"/>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023C2"/>
    <w:rsid w:val="001F6DAB"/>
    <w:rsid w:val="003023C2"/>
    <w:rsid w:val="003A5C69"/>
    <w:rsid w:val="004A1B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C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23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9658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2588</Characters>
  <Application>Microsoft Office Word</Application>
  <DocSecurity>0</DocSecurity>
  <Lines>21</Lines>
  <Paragraphs>6</Paragraphs>
  <ScaleCrop>false</ScaleCrop>
  <Company/>
  <LinksUpToDate>false</LinksUpToDate>
  <CharactersWithSpaces>3035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Staff</cp:lastModifiedBy>
  <cp:revision>1</cp:revision>
  <dcterms:created xsi:type="dcterms:W3CDTF">2017-01-13T15:55:00Z</dcterms:created>
  <dcterms:modified xsi:type="dcterms:W3CDTF">2017-01-13T15:56:00Z</dcterms:modified>
</cp:coreProperties>
</file>