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646AF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646A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Mr Paul Green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5095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3031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5095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Construction management diploma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A54B4">
            <w:r>
              <w:t>11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8A54B4" w:rsidRDefault="00CC2FB3" w:rsidP="008A54B4"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</w:t>
            </w:r>
            <w:r w:rsidR="00D0240A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8A54B4">
              <w:t>1/ to provide the supervisor of the project with the opportunity to learn more about quality construction techniques and how to use them to achieve quality products</w:t>
            </w:r>
          </w:p>
          <w:p w:rsidR="008A54B4" w:rsidRDefault="008A54B4" w:rsidP="008A54B4">
            <w:r>
              <w:t xml:space="preserve">2/ it forces contractors to seek good quality skilled labour as well as the best suppliers of quality products </w:t>
            </w:r>
          </w:p>
          <w:p w:rsidR="008A54B4" w:rsidRDefault="008A54B4" w:rsidP="008A54B4">
            <w:r>
              <w:t>3/ quality control ensures reliability of final product</w:t>
            </w:r>
          </w:p>
          <w:p w:rsidR="008A54B4" w:rsidRDefault="008A54B4" w:rsidP="008A54B4"/>
          <w:p w:rsidR="008A54B4" w:rsidRDefault="008A54B4" w:rsidP="008A54B4">
            <w:r>
              <w:t>The disadvantages are</w:t>
            </w:r>
          </w:p>
          <w:p w:rsidR="008A54B4" w:rsidRDefault="008A54B4" w:rsidP="008A54B4">
            <w:r>
              <w:t>1/ contractors and designers may resist changes to their usual way of doing things when new quality control measures are introduced</w:t>
            </w:r>
          </w:p>
          <w:p w:rsidR="008A54B4" w:rsidRDefault="008A54B4" w:rsidP="008A54B4">
            <w:r>
              <w:t>2/it may result in more expenditure in terms of additional labour and equipment hours.</w:t>
            </w:r>
          </w:p>
          <w:p w:rsidR="00D0240A" w:rsidRPr="00D0240A" w:rsidRDefault="00D0240A" w:rsidP="008A54B4">
            <w:pPr>
              <w:rPr>
                <w:rFonts w:ascii="Calibri" w:eastAsia="Calibri" w:hAnsi="Calibri" w:cs="Times New Roman"/>
              </w:rPr>
            </w:pPr>
            <w:bookmarkStart w:id="0" w:name="_GoBack"/>
            <w:bookmarkEnd w:id="0"/>
          </w:p>
          <w:p w:rsidR="000A76B7" w:rsidRDefault="000A76B7" w:rsidP="000A76B7">
            <w:pPr>
              <w:rPr>
                <w:b/>
              </w:rPr>
            </w:pPr>
          </w:p>
          <w:p w:rsidR="000A76B7" w:rsidRDefault="000A76B7" w:rsidP="000A76B7">
            <w:pPr>
              <w:rPr>
                <w:b/>
              </w:rPr>
            </w:pPr>
          </w:p>
          <w:p w:rsidR="00CC2FB3" w:rsidRDefault="00CC2FB3" w:rsidP="000A76B7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1"/>
        <w:gridCol w:w="3913"/>
        <w:gridCol w:w="1256"/>
        <w:gridCol w:w="157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26E" w:rsidRDefault="0083526E" w:rsidP="00CB4D0A">
      <w:pPr>
        <w:spacing w:after="0" w:line="240" w:lineRule="auto"/>
      </w:pPr>
      <w:r>
        <w:separator/>
      </w:r>
    </w:p>
  </w:endnote>
  <w:endnote w:type="continuationSeparator" w:id="0">
    <w:p w:rsidR="0083526E" w:rsidRDefault="0083526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26E" w:rsidRDefault="0083526E" w:rsidP="00CB4D0A">
      <w:pPr>
        <w:spacing w:after="0" w:line="240" w:lineRule="auto"/>
      </w:pPr>
      <w:r>
        <w:separator/>
      </w:r>
    </w:p>
  </w:footnote>
  <w:footnote w:type="continuationSeparator" w:id="0">
    <w:p w:rsidR="0083526E" w:rsidRDefault="0083526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A76B7"/>
    <w:rsid w:val="001175EE"/>
    <w:rsid w:val="00157CF6"/>
    <w:rsid w:val="00182416"/>
    <w:rsid w:val="00187EB4"/>
    <w:rsid w:val="001F0481"/>
    <w:rsid w:val="001F6462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3F6C86"/>
    <w:rsid w:val="00402786"/>
    <w:rsid w:val="00405895"/>
    <w:rsid w:val="004058DF"/>
    <w:rsid w:val="00443E6F"/>
    <w:rsid w:val="004646AF"/>
    <w:rsid w:val="00486F1A"/>
    <w:rsid w:val="00490CB9"/>
    <w:rsid w:val="004A2CE2"/>
    <w:rsid w:val="004E3CDA"/>
    <w:rsid w:val="004F4B4D"/>
    <w:rsid w:val="0050216D"/>
    <w:rsid w:val="00503D7E"/>
    <w:rsid w:val="0050778F"/>
    <w:rsid w:val="005279BE"/>
    <w:rsid w:val="00527C11"/>
    <w:rsid w:val="00535F31"/>
    <w:rsid w:val="00574D64"/>
    <w:rsid w:val="00591365"/>
    <w:rsid w:val="005938DF"/>
    <w:rsid w:val="005B31E4"/>
    <w:rsid w:val="006034F6"/>
    <w:rsid w:val="00607874"/>
    <w:rsid w:val="00607E77"/>
    <w:rsid w:val="00617BB3"/>
    <w:rsid w:val="00645CDD"/>
    <w:rsid w:val="006544C3"/>
    <w:rsid w:val="00661007"/>
    <w:rsid w:val="006823A7"/>
    <w:rsid w:val="00687EE8"/>
    <w:rsid w:val="0070347F"/>
    <w:rsid w:val="0070678E"/>
    <w:rsid w:val="007C6015"/>
    <w:rsid w:val="00831C11"/>
    <w:rsid w:val="0083526E"/>
    <w:rsid w:val="008547ED"/>
    <w:rsid w:val="008A54B4"/>
    <w:rsid w:val="008A60B4"/>
    <w:rsid w:val="008B3C31"/>
    <w:rsid w:val="008B64FE"/>
    <w:rsid w:val="00935BF7"/>
    <w:rsid w:val="0095442C"/>
    <w:rsid w:val="00983942"/>
    <w:rsid w:val="009B381C"/>
    <w:rsid w:val="009C37E0"/>
    <w:rsid w:val="009E41F4"/>
    <w:rsid w:val="00A14B66"/>
    <w:rsid w:val="00A2674C"/>
    <w:rsid w:val="00A47925"/>
    <w:rsid w:val="00A50951"/>
    <w:rsid w:val="00A65CF7"/>
    <w:rsid w:val="00A81AB4"/>
    <w:rsid w:val="00A851DA"/>
    <w:rsid w:val="00A93847"/>
    <w:rsid w:val="00AC7D5B"/>
    <w:rsid w:val="00AE1481"/>
    <w:rsid w:val="00AE4FF0"/>
    <w:rsid w:val="00B0415E"/>
    <w:rsid w:val="00B04678"/>
    <w:rsid w:val="00BC46DF"/>
    <w:rsid w:val="00BD4935"/>
    <w:rsid w:val="00C03577"/>
    <w:rsid w:val="00C3252D"/>
    <w:rsid w:val="00C53029"/>
    <w:rsid w:val="00C65FEA"/>
    <w:rsid w:val="00CA0AC2"/>
    <w:rsid w:val="00CB4D0A"/>
    <w:rsid w:val="00CC2FB3"/>
    <w:rsid w:val="00CC575A"/>
    <w:rsid w:val="00CD76CD"/>
    <w:rsid w:val="00CF123B"/>
    <w:rsid w:val="00D0240A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A08288"/>
  <w15:docId w15:val="{24F66ED1-BE6D-4EED-9D01-F72045280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97DC5-F002-46A1-A305-C4E76E196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maia green</cp:lastModifiedBy>
  <cp:revision>9</cp:revision>
  <dcterms:created xsi:type="dcterms:W3CDTF">2016-12-02T18:23:00Z</dcterms:created>
  <dcterms:modified xsi:type="dcterms:W3CDTF">2017-01-25T18:54:00Z</dcterms:modified>
</cp:coreProperties>
</file>