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2F0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59C1">
            <w:pPr>
              <w:pStyle w:val="Default"/>
              <w:rPr>
                <w:rFonts w:asciiTheme="minorHAnsi" w:hAnsiTheme="minorHAnsi"/>
              </w:rPr>
            </w:pPr>
            <w:r>
              <w:rPr>
                <w:rFonts w:asciiTheme="minorHAnsi" w:hAnsiTheme="minorHAnsi"/>
              </w:rPr>
              <w:t>Gina Come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59C1">
            <w:pPr>
              <w:pStyle w:val="Default"/>
              <w:rPr>
                <w:rFonts w:asciiTheme="minorHAnsi" w:hAnsiTheme="minorHAnsi"/>
              </w:rPr>
            </w:pPr>
            <w:r>
              <w:rPr>
                <w:rFonts w:asciiTheme="minorHAnsi" w:hAnsiTheme="minorHAnsi"/>
              </w:rPr>
              <w:t>1858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59C1">
            <w:pPr>
              <w:pStyle w:val="Default"/>
              <w:rPr>
                <w:rFonts w:asciiTheme="minorHAnsi" w:hAnsiTheme="minorHAnsi"/>
              </w:rPr>
            </w:pPr>
            <w:r>
              <w:rPr>
                <w:rFonts w:asciiTheme="minorHAnsi" w:hAnsiTheme="minorHAnsi"/>
              </w:rPr>
              <w:t>Certificate in Project Management</w:t>
            </w:r>
            <w:r w:rsidR="007E3003">
              <w:rPr>
                <w:rFonts w:asciiTheme="minorHAnsi" w:hAnsiTheme="minorHAnsi"/>
              </w:rPr>
              <w:t xml:space="preserve">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59C1">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p w:rsidR="005D00D2" w:rsidRDefault="005D00D2" w:rsidP="00A851DA"/>
    <w:p w:rsidR="005D00D2" w:rsidRDefault="005D00D2" w:rsidP="00A851DA"/>
    <w:p w:rsidR="005D00D2" w:rsidRDefault="005D00D2" w:rsidP="00A851DA"/>
    <w:p w:rsidR="005D00D2" w:rsidRDefault="005D00D2" w:rsidP="00A851DA"/>
    <w:p w:rsidR="005D00D2" w:rsidRDefault="005D00D2" w:rsidP="00A851DA"/>
    <w:p w:rsidR="005D00D2" w:rsidRDefault="005D00D2" w:rsidP="00A851DA"/>
    <w:p w:rsidR="005D00D2" w:rsidRDefault="005D00D2" w:rsidP="00A851DA"/>
    <w:p w:rsidR="005D00D2" w:rsidRDefault="005D00D2" w:rsidP="00A851DA"/>
    <w:p w:rsidR="005D00D2" w:rsidRDefault="005D00D2" w:rsidP="00A851DA"/>
    <w:p w:rsidR="005D00D2" w:rsidRDefault="005D00D2" w:rsidP="00A851DA"/>
    <w:p w:rsidR="005D00D2" w:rsidRDefault="005D00D2" w:rsidP="00A851DA"/>
    <w:p w:rsidR="005D00D2" w:rsidRDefault="005D00D2" w:rsidP="00A851DA"/>
    <w:p w:rsidR="005D00D2" w:rsidRDefault="005D00D2" w:rsidP="00A851DA"/>
    <w:p w:rsidR="005D00D2" w:rsidRDefault="005D00D2" w:rsidP="00A851DA"/>
    <w:p w:rsidR="005D00D2" w:rsidRPr="00443E6F" w:rsidRDefault="005D00D2" w:rsidP="00A851DA"/>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960023" w:rsidP="00960023">
            <w:pPr>
              <w:pStyle w:val="ListParagraph"/>
              <w:numPr>
                <w:ilvl w:val="0"/>
                <w:numId w:val="2"/>
              </w:numPr>
              <w:jc w:val="both"/>
              <w:rPr>
                <w:rFonts w:ascii="Arial" w:hAnsi="Arial" w:cs="Arial"/>
                <w:b/>
                <w:sz w:val="24"/>
                <w:szCs w:val="24"/>
              </w:rPr>
            </w:pPr>
            <w:r w:rsidRPr="003140F6">
              <w:rPr>
                <w:rFonts w:ascii="Arial" w:hAnsi="Arial" w:cs="Arial"/>
                <w:b/>
                <w:sz w:val="24"/>
                <w:szCs w:val="24"/>
              </w:rPr>
              <w:lastRenderedPageBreak/>
              <w:t xml:space="preserve">What </w:t>
            </w:r>
            <w:r w:rsidR="007E3003">
              <w:rPr>
                <w:rFonts w:ascii="Arial" w:hAnsi="Arial" w:cs="Arial"/>
                <w:b/>
                <w:sz w:val="24"/>
                <w:szCs w:val="24"/>
              </w:rPr>
              <w:t>are priority quadrants? How do these matrix help in selecting project?</w:t>
            </w:r>
          </w:p>
          <w:p w:rsidR="007E3003" w:rsidRDefault="007E3003" w:rsidP="007E3003">
            <w:pPr>
              <w:pStyle w:val="ListParagraph"/>
              <w:jc w:val="both"/>
              <w:rPr>
                <w:rFonts w:ascii="Arial" w:hAnsi="Arial" w:cs="Arial"/>
                <w:b/>
                <w:sz w:val="24"/>
                <w:szCs w:val="24"/>
              </w:rPr>
            </w:pPr>
          </w:p>
          <w:p w:rsidR="007E3003" w:rsidRDefault="007E3003" w:rsidP="007E3003">
            <w:pPr>
              <w:pStyle w:val="ListParagraph"/>
              <w:jc w:val="both"/>
              <w:rPr>
                <w:rFonts w:ascii="Arial" w:hAnsi="Arial" w:cs="Arial"/>
                <w:sz w:val="24"/>
                <w:szCs w:val="24"/>
              </w:rPr>
            </w:pPr>
            <w:r>
              <w:rPr>
                <w:rFonts w:ascii="Arial" w:hAnsi="Arial" w:cs="Arial"/>
                <w:sz w:val="24"/>
                <w:szCs w:val="24"/>
              </w:rPr>
              <w:t xml:space="preserve">Lina works for small grant organization whereby a group of people writes project proposal for funding to assist the less fortunate people in their community. </w:t>
            </w:r>
            <w:r w:rsidR="00B431A4">
              <w:rPr>
                <w:rFonts w:ascii="Arial" w:hAnsi="Arial" w:cs="Arial"/>
                <w:sz w:val="24"/>
                <w:szCs w:val="24"/>
              </w:rPr>
              <w:t xml:space="preserve">Lina works with a team of 5 people and each has to write project proposals for autistic children in the community and have to present the most feasible project to her board of directors in three weeks. </w:t>
            </w:r>
            <w:r>
              <w:rPr>
                <w:rFonts w:ascii="Arial" w:hAnsi="Arial" w:cs="Arial"/>
                <w:sz w:val="24"/>
                <w:szCs w:val="24"/>
              </w:rPr>
              <w:t xml:space="preserve">However, </w:t>
            </w:r>
            <w:r w:rsidR="00B431A4">
              <w:rPr>
                <w:rFonts w:ascii="Arial" w:hAnsi="Arial" w:cs="Arial"/>
                <w:sz w:val="24"/>
                <w:szCs w:val="24"/>
              </w:rPr>
              <w:t>she</w:t>
            </w:r>
            <w:r>
              <w:rPr>
                <w:rFonts w:ascii="Arial" w:hAnsi="Arial" w:cs="Arial"/>
                <w:sz w:val="24"/>
                <w:szCs w:val="24"/>
              </w:rPr>
              <w:t xml:space="preserve"> is still in the loop as to whether the project</w:t>
            </w:r>
            <w:r w:rsidR="00B431A4">
              <w:rPr>
                <w:rFonts w:ascii="Arial" w:hAnsi="Arial" w:cs="Arial"/>
                <w:sz w:val="24"/>
                <w:szCs w:val="24"/>
              </w:rPr>
              <w:t xml:space="preserve">s her team came up will be feasible </w:t>
            </w:r>
            <w:r>
              <w:rPr>
                <w:rFonts w:ascii="Arial" w:hAnsi="Arial" w:cs="Arial"/>
                <w:sz w:val="24"/>
                <w:szCs w:val="24"/>
              </w:rPr>
              <w:t>and whether she will get support from her company to fund such a project.</w:t>
            </w:r>
            <w:r w:rsidR="00B431A4">
              <w:rPr>
                <w:rFonts w:ascii="Arial" w:hAnsi="Arial" w:cs="Arial"/>
                <w:sz w:val="24"/>
                <w:szCs w:val="24"/>
              </w:rPr>
              <w:t xml:space="preserve"> </w:t>
            </w:r>
          </w:p>
          <w:p w:rsidR="009F4EA7" w:rsidRDefault="009F4EA7" w:rsidP="007E3003">
            <w:pPr>
              <w:pStyle w:val="ListParagraph"/>
              <w:jc w:val="both"/>
              <w:rPr>
                <w:rFonts w:ascii="Arial" w:hAnsi="Arial" w:cs="Arial"/>
                <w:sz w:val="24"/>
                <w:szCs w:val="24"/>
              </w:rPr>
            </w:pPr>
          </w:p>
          <w:p w:rsidR="009F4EA7" w:rsidRDefault="009F4EA7" w:rsidP="007E3003">
            <w:pPr>
              <w:pStyle w:val="ListParagraph"/>
              <w:jc w:val="both"/>
              <w:rPr>
                <w:rFonts w:ascii="Arial" w:hAnsi="Arial" w:cs="Arial"/>
                <w:sz w:val="24"/>
                <w:szCs w:val="24"/>
              </w:rPr>
            </w:pPr>
            <w:r>
              <w:rPr>
                <w:rFonts w:ascii="Arial" w:hAnsi="Arial" w:cs="Arial"/>
                <w:sz w:val="24"/>
                <w:szCs w:val="24"/>
              </w:rPr>
              <w:t>There are various ways in project management to determine whether a project is feasible. Moreover, Lina needs to ensure that</w:t>
            </w:r>
            <w:r w:rsidR="005B5C72">
              <w:rPr>
                <w:rFonts w:ascii="Arial" w:hAnsi="Arial" w:cs="Arial"/>
                <w:sz w:val="24"/>
                <w:szCs w:val="24"/>
              </w:rPr>
              <w:t xml:space="preserve"> </w:t>
            </w:r>
            <w:r w:rsidR="00C911C0">
              <w:rPr>
                <w:rFonts w:ascii="Arial" w:hAnsi="Arial" w:cs="Arial"/>
                <w:sz w:val="24"/>
                <w:szCs w:val="24"/>
              </w:rPr>
              <w:t xml:space="preserve">she gets the necessary support for this project from both her company and possible stakeholders. She also need to assess whether there is a need or opportunity for such, determine any risks should the project fails and would this project affect the bottom line profits of her company. </w:t>
            </w:r>
          </w:p>
          <w:p w:rsidR="00C911C0" w:rsidRDefault="00C911C0" w:rsidP="007E3003">
            <w:pPr>
              <w:pStyle w:val="ListParagraph"/>
              <w:jc w:val="both"/>
              <w:rPr>
                <w:rFonts w:ascii="Arial" w:hAnsi="Arial" w:cs="Arial"/>
                <w:sz w:val="24"/>
                <w:szCs w:val="24"/>
              </w:rPr>
            </w:pPr>
          </w:p>
          <w:p w:rsidR="00C911C0" w:rsidRDefault="00C911C0" w:rsidP="007E3003">
            <w:pPr>
              <w:pStyle w:val="ListParagraph"/>
              <w:jc w:val="both"/>
              <w:rPr>
                <w:rFonts w:ascii="Arial" w:hAnsi="Arial" w:cs="Arial"/>
                <w:sz w:val="24"/>
                <w:szCs w:val="24"/>
              </w:rPr>
            </w:pPr>
            <w:r>
              <w:rPr>
                <w:rFonts w:ascii="Arial" w:hAnsi="Arial" w:cs="Arial"/>
                <w:sz w:val="24"/>
                <w:szCs w:val="24"/>
              </w:rPr>
              <w:t>In project management</w:t>
            </w:r>
            <w:r w:rsidR="00B431A4">
              <w:rPr>
                <w:rFonts w:ascii="Arial" w:hAnsi="Arial" w:cs="Arial"/>
                <w:sz w:val="24"/>
                <w:szCs w:val="24"/>
              </w:rPr>
              <w:t xml:space="preserve"> we can use various methods to prioritize a project these are called priority matrix. </w:t>
            </w:r>
            <w:r w:rsidR="004B5948">
              <w:rPr>
                <w:rFonts w:ascii="Arial" w:hAnsi="Arial" w:cs="Arial"/>
                <w:sz w:val="24"/>
                <w:szCs w:val="24"/>
              </w:rPr>
              <w:t>These matrixes give</w:t>
            </w:r>
            <w:r w:rsidR="00B431A4">
              <w:rPr>
                <w:rFonts w:ascii="Arial" w:hAnsi="Arial" w:cs="Arial"/>
                <w:sz w:val="24"/>
                <w:szCs w:val="24"/>
              </w:rPr>
              <w:t xml:space="preserve"> a person a clear idea whether he or she should go ahead with a project. </w:t>
            </w:r>
            <w:r w:rsidR="004B5948">
              <w:rPr>
                <w:rFonts w:ascii="Arial" w:hAnsi="Arial" w:cs="Arial"/>
                <w:sz w:val="24"/>
                <w:szCs w:val="24"/>
              </w:rPr>
              <w:t xml:space="preserve">A common matrix that we use for such is the priority quadrant. </w:t>
            </w:r>
          </w:p>
          <w:p w:rsidR="004B5948" w:rsidRDefault="004B5948" w:rsidP="007E3003">
            <w:pPr>
              <w:pStyle w:val="ListParagraph"/>
              <w:jc w:val="both"/>
              <w:rPr>
                <w:rFonts w:ascii="Arial" w:hAnsi="Arial" w:cs="Arial"/>
                <w:sz w:val="24"/>
                <w:szCs w:val="24"/>
              </w:rPr>
            </w:pPr>
          </w:p>
          <w:p w:rsidR="004B5948" w:rsidRDefault="004B5948" w:rsidP="007E3003">
            <w:pPr>
              <w:pStyle w:val="ListParagraph"/>
              <w:jc w:val="both"/>
              <w:rPr>
                <w:rFonts w:ascii="Arial" w:hAnsi="Arial" w:cs="Arial"/>
                <w:sz w:val="24"/>
                <w:szCs w:val="24"/>
              </w:rPr>
            </w:pPr>
            <w:r>
              <w:rPr>
                <w:rFonts w:ascii="Arial" w:hAnsi="Arial" w:cs="Arial"/>
                <w:sz w:val="24"/>
                <w:szCs w:val="24"/>
              </w:rPr>
              <w:t>A priority quadrant is matrix used to identify whether a project is feasible doing most of the time regarding the time and costs. This is done by drawing two bisecting lines that separates a square into four smaller squares. See below image.</w:t>
            </w:r>
          </w:p>
          <w:p w:rsidR="004B5948" w:rsidRDefault="004B5948" w:rsidP="007E3003">
            <w:pPr>
              <w:pStyle w:val="ListParagraph"/>
              <w:jc w:val="both"/>
              <w:rPr>
                <w:rFonts w:ascii="Arial" w:hAnsi="Arial" w:cs="Arial"/>
                <w:sz w:val="24"/>
                <w:szCs w:val="24"/>
              </w:rPr>
            </w:pPr>
          </w:p>
          <w:p w:rsidR="004B5948" w:rsidRDefault="004B5948" w:rsidP="007E3003">
            <w:pPr>
              <w:pStyle w:val="ListParagraph"/>
              <w:jc w:val="both"/>
              <w:rPr>
                <w:rFonts w:ascii="Arial" w:hAnsi="Arial" w:cs="Arial"/>
                <w:sz w:val="24"/>
                <w:szCs w:val="24"/>
              </w:rPr>
            </w:pPr>
          </w:p>
          <w:p w:rsidR="004B5948" w:rsidRDefault="004B5948" w:rsidP="007E3003">
            <w:pPr>
              <w:pStyle w:val="ListParagraph"/>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2336" behindDoc="0" locked="0" layoutInCell="1" allowOverlap="1" wp14:anchorId="47D74A3B" wp14:editId="2947A542">
                      <wp:simplePos x="0" y="0"/>
                      <wp:positionH relativeFrom="column">
                        <wp:posOffset>2562225</wp:posOffset>
                      </wp:positionH>
                      <wp:positionV relativeFrom="paragraph">
                        <wp:posOffset>-10795</wp:posOffset>
                      </wp:positionV>
                      <wp:extent cx="467360" cy="1179830"/>
                      <wp:effectExtent l="0" t="0" r="8890" b="1270"/>
                      <wp:wrapNone/>
                      <wp:docPr id="3" name="Up Arrow 3"/>
                      <wp:cNvGraphicFramePr/>
                      <a:graphic xmlns:a="http://schemas.openxmlformats.org/drawingml/2006/main">
                        <a:graphicData uri="http://schemas.microsoft.com/office/word/2010/wordprocessingShape">
                          <wps:wsp>
                            <wps:cNvSpPr/>
                            <wps:spPr>
                              <a:xfrm>
                                <a:off x="0" y="0"/>
                                <a:ext cx="467360" cy="1179830"/>
                              </a:xfrm>
                              <a:prstGeom prst="upArrow">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B5948" w:rsidRDefault="004B5948" w:rsidP="004B59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3" o:spid="_x0000_s1027" type="#_x0000_t68" style="position:absolute;left:0;text-align:left;margin-left:201.75pt;margin-top:-.85pt;width:36.8pt;height:92.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" adj="4278" fillcolor="#e36c0a [2409]" stroked="f" strokeweight="2pt">
                      <v:textbox>
                        <w:txbxContent>
                          <w:p w:rsidR="004B5948" w:rsidRDefault="004B5948" w:rsidP="004B5948">
                            <w:pPr>
                              <w:jc w:val="center"/>
                            </w:pPr>
                          </w:p>
                        </w:txbxContent>
                      </v:textbox>
                    </v:shape>
                  </w:pict>
                </mc:Fallback>
              </mc:AlternateContent>
            </w:r>
          </w:p>
          <w:p w:rsidR="004B5948" w:rsidRDefault="004B5948" w:rsidP="007E3003">
            <w:pPr>
              <w:pStyle w:val="ListParagraph"/>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3C9B9710" wp14:editId="37FF2298">
                      <wp:simplePos x="0" y="0"/>
                      <wp:positionH relativeFrom="column">
                        <wp:posOffset>1775357</wp:posOffset>
                      </wp:positionH>
                      <wp:positionV relativeFrom="paragraph">
                        <wp:posOffset>48260</wp:posOffset>
                      </wp:positionV>
                      <wp:extent cx="2052083" cy="1807535"/>
                      <wp:effectExtent l="0" t="0" r="24765" b="21590"/>
                      <wp:wrapNone/>
                      <wp:docPr id="2" name="Rectangle 2"/>
                      <wp:cNvGraphicFramePr/>
                      <a:graphic xmlns:a="http://schemas.openxmlformats.org/drawingml/2006/main">
                        <a:graphicData uri="http://schemas.microsoft.com/office/word/2010/wordprocessingShape">
                          <wps:wsp>
                            <wps:cNvSpPr/>
                            <wps:spPr>
                              <a:xfrm>
                                <a:off x="0" y="0"/>
                                <a:ext cx="2052083" cy="1807535"/>
                              </a:xfrm>
                              <a:prstGeom prst="rect">
                                <a:avLst/>
                              </a:prstGeom>
                              <a:solidFill>
                                <a:schemeClr val="accent6">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139.8pt;margin-top:3.8pt;width:161.6pt;height:142.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" fillcolor="#fde9d9 [665]" strokecolor="#243f60 [1604]" strokeweight="2pt"/>
                  </w:pict>
                </mc:Fallback>
              </mc:AlternateContent>
            </w:r>
          </w:p>
          <w:p w:rsidR="004B5948" w:rsidRDefault="00DA18E7" w:rsidP="007E3003">
            <w:pPr>
              <w:pStyle w:val="ListParagraph"/>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6672" behindDoc="0" locked="0" layoutInCell="1" allowOverlap="1" wp14:anchorId="51DEFCA1" wp14:editId="728E9D67">
                      <wp:simplePos x="0" y="0"/>
                      <wp:positionH relativeFrom="column">
                        <wp:posOffset>1871182</wp:posOffset>
                      </wp:positionH>
                      <wp:positionV relativeFrom="paragraph">
                        <wp:posOffset>-10603</wp:posOffset>
                      </wp:positionV>
                      <wp:extent cx="255181" cy="233917"/>
                      <wp:effectExtent l="0" t="0" r="12065" b="13970"/>
                      <wp:wrapNone/>
                      <wp:docPr id="16" name="Rectangle 16"/>
                      <wp:cNvGraphicFramePr/>
                      <a:graphic xmlns:a="http://schemas.openxmlformats.org/drawingml/2006/main">
                        <a:graphicData uri="http://schemas.microsoft.com/office/word/2010/wordprocessingShape">
                          <wps:wsp>
                            <wps:cNvSpPr/>
                            <wps:spPr>
                              <a:xfrm>
                                <a:off x="0" y="0"/>
                                <a:ext cx="255181" cy="233917"/>
                              </a:xfrm>
                              <a:prstGeom prst="rect">
                                <a:avLst/>
                              </a:prstGeom>
                              <a:solidFill>
                                <a:schemeClr val="accent5">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6" o:spid="_x0000_s1026" style="position:absolute;margin-left:147.35pt;margin-top:-.85pt;width:20.1pt;height:18.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" fillcolor="#92cddc [1944]" strokecolor="#243f60 [1604]" strokeweight="2pt"/>
                  </w:pict>
                </mc:Fallback>
              </mc:AlternateContent>
            </w:r>
            <w:r>
              <w:rPr>
                <w:rFonts w:ascii="Arial" w:hAnsi="Arial" w:cs="Arial"/>
                <w:noProof/>
                <w:sz w:val="24"/>
                <w:szCs w:val="24"/>
              </w:rPr>
              <mc:AlternateContent>
                <mc:Choice Requires="wps">
                  <w:drawing>
                    <wp:anchor distT="0" distB="0" distL="114300" distR="114300" simplePos="0" relativeHeight="251669504" behindDoc="0" locked="0" layoutInCell="1" allowOverlap="1" wp14:anchorId="64396E5A" wp14:editId="0A4B6F4E">
                      <wp:simplePos x="0" y="0"/>
                      <wp:positionH relativeFrom="column">
                        <wp:posOffset>2401570</wp:posOffset>
                      </wp:positionH>
                      <wp:positionV relativeFrom="paragraph">
                        <wp:posOffset>127635</wp:posOffset>
                      </wp:positionV>
                      <wp:extent cx="786765" cy="254635"/>
                      <wp:effectExtent l="0" t="635" r="12700" b="12700"/>
                      <wp:wrapNone/>
                      <wp:docPr id="9" name="Rectangle 9"/>
                      <wp:cNvGraphicFramePr/>
                      <a:graphic xmlns:a="http://schemas.openxmlformats.org/drawingml/2006/main">
                        <a:graphicData uri="http://schemas.microsoft.com/office/word/2010/wordprocessingShape">
                          <wps:wsp>
                            <wps:cNvSpPr/>
                            <wps:spPr>
                              <a:xfrm rot="16200000">
                                <a:off x="0" y="0"/>
                                <a:ext cx="786765" cy="254635"/>
                              </a:xfrm>
                              <a:prstGeom prst="rect">
                                <a:avLst/>
                              </a:prstGeom>
                            </wps:spPr>
                            <wps:style>
                              <a:lnRef idx="2">
                                <a:schemeClr val="accent6"/>
                              </a:lnRef>
                              <a:fillRef idx="1">
                                <a:schemeClr val="lt1"/>
                              </a:fillRef>
                              <a:effectRef idx="0">
                                <a:schemeClr val="accent6"/>
                              </a:effectRef>
                              <a:fontRef idx="minor">
                                <a:schemeClr val="dk1"/>
                              </a:fontRef>
                            </wps:style>
                            <wps:txbx>
                              <w:txbxContent>
                                <w:p w:rsidR="004B5948" w:rsidRPr="00DA18E7" w:rsidRDefault="00DA18E7" w:rsidP="004B5948">
                                  <w:pPr>
                                    <w:jc w:val="center"/>
                                    <w:rPr>
                                      <w:sz w:val="18"/>
                                      <w:szCs w:val="18"/>
                                    </w:rPr>
                                  </w:pPr>
                                  <w:r w:rsidRPr="00DA18E7">
                                    <w:rPr>
                                      <w:sz w:val="18"/>
                                      <w:szCs w:val="18"/>
                                    </w:rPr>
                                    <w:t>High Pay Off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8" style="position:absolute;left:0;text-align:left;margin-left:189.1pt;margin-top:10.05pt;width:61.95pt;height:20.0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" fillcolor="white [3201]" strokecolor="#f79646 [3209]" strokeweight="2pt">
                      <v:textbox>
                        <w:txbxContent>
                          <w:p w:rsidR="004B5948" w:rsidRPr="00DA18E7" w:rsidRDefault="00DA18E7" w:rsidP="004B5948">
                            <w:pPr>
                              <w:jc w:val="center"/>
                              <w:rPr>
                                <w:sz w:val="18"/>
                                <w:szCs w:val="18"/>
                              </w:rPr>
                            </w:pPr>
                            <w:r w:rsidRPr="00DA18E7">
                              <w:rPr>
                                <w:sz w:val="18"/>
                                <w:szCs w:val="18"/>
                              </w:rPr>
                              <w:t>High Pay Off</w:t>
                            </w:r>
                          </w:p>
                        </w:txbxContent>
                      </v:textbox>
                    </v:rect>
                  </w:pict>
                </mc:Fallback>
              </mc:AlternateContent>
            </w:r>
          </w:p>
          <w:p w:rsidR="004B5948" w:rsidRDefault="00DA18E7" w:rsidP="007E3003">
            <w:pPr>
              <w:pStyle w:val="ListParagraph"/>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0768" behindDoc="0" locked="0" layoutInCell="1" allowOverlap="1" wp14:anchorId="0AF9B970" wp14:editId="294BB6B6">
                      <wp:simplePos x="0" y="0"/>
                      <wp:positionH relativeFrom="column">
                        <wp:posOffset>3434080</wp:posOffset>
                      </wp:positionH>
                      <wp:positionV relativeFrom="paragraph">
                        <wp:posOffset>-16510</wp:posOffset>
                      </wp:positionV>
                      <wp:extent cx="254635" cy="233680"/>
                      <wp:effectExtent l="0" t="0" r="12065" b="13970"/>
                      <wp:wrapNone/>
                      <wp:docPr id="18" name="Rectangle 18"/>
                      <wp:cNvGraphicFramePr/>
                      <a:graphic xmlns:a="http://schemas.openxmlformats.org/drawingml/2006/main">
                        <a:graphicData uri="http://schemas.microsoft.com/office/word/2010/wordprocessingShape">
                          <wps:wsp>
                            <wps:cNvSpPr/>
                            <wps:spPr>
                              <a:xfrm>
                                <a:off x="0" y="0"/>
                                <a:ext cx="254635" cy="233680"/>
                              </a:xfrm>
                              <a:prstGeom prst="rect">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8" o:spid="_x0000_s1026" style="position:absolute;margin-left:270.4pt;margin-top:-1.3pt;width:20.05pt;height:18.4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" fillcolor="#d99594 [1941]" strokecolor="#243f60 [1604]" strokeweight="2pt"/>
                  </w:pict>
                </mc:Fallback>
              </mc:AlternateContent>
            </w:r>
            <w:r w:rsidR="004B5948">
              <w:rPr>
                <w:rFonts w:ascii="Arial" w:hAnsi="Arial" w:cs="Arial"/>
                <w:noProof/>
                <w:sz w:val="24"/>
                <w:szCs w:val="24"/>
              </w:rPr>
              <mc:AlternateContent>
                <mc:Choice Requires="wps">
                  <w:drawing>
                    <wp:anchor distT="0" distB="0" distL="114300" distR="114300" simplePos="0" relativeHeight="251666432" behindDoc="0" locked="0" layoutInCell="1" allowOverlap="1" wp14:anchorId="58AD205C" wp14:editId="04BF44C3">
                      <wp:simplePos x="0" y="0"/>
                      <wp:positionH relativeFrom="column">
                        <wp:posOffset>3200496</wp:posOffset>
                      </wp:positionH>
                      <wp:positionV relativeFrom="paragraph">
                        <wp:posOffset>16798</wp:posOffset>
                      </wp:positionV>
                      <wp:extent cx="467360" cy="1233096"/>
                      <wp:effectExtent l="0" t="1588" r="0" b="7302"/>
                      <wp:wrapNone/>
                      <wp:docPr id="6" name="Up Arrow 6"/>
                      <wp:cNvGraphicFramePr/>
                      <a:graphic xmlns:a="http://schemas.openxmlformats.org/drawingml/2006/main">
                        <a:graphicData uri="http://schemas.microsoft.com/office/word/2010/wordprocessingShape">
                          <wps:wsp>
                            <wps:cNvSpPr/>
                            <wps:spPr>
                              <a:xfrm rot="5400000">
                                <a:off x="0" y="0"/>
                                <a:ext cx="467360" cy="1233096"/>
                              </a:xfrm>
                              <a:prstGeom prst="upArrow">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Up Arrow 6" o:spid="_x0000_s1026" type="#_x0000_t68" style="position:absolute;margin-left:252pt;margin-top:1.3pt;width:36.8pt;height:97.1pt;rotation:90;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" adj="4093" fillcolor="#e36c0a [2409]" stroked="f" strokeweight="2pt"/>
                  </w:pict>
                </mc:Fallback>
              </mc:AlternateContent>
            </w:r>
            <w:r w:rsidR="004B5948">
              <w:rPr>
                <w:rFonts w:ascii="Arial" w:hAnsi="Arial" w:cs="Arial"/>
                <w:noProof/>
                <w:sz w:val="24"/>
                <w:szCs w:val="24"/>
              </w:rPr>
              <mc:AlternateContent>
                <mc:Choice Requires="wps">
                  <w:drawing>
                    <wp:anchor distT="0" distB="0" distL="114300" distR="114300" simplePos="0" relativeHeight="251668480" behindDoc="0" locked="0" layoutInCell="1" allowOverlap="1" wp14:anchorId="38BDB06D" wp14:editId="6026194A">
                      <wp:simplePos x="0" y="0"/>
                      <wp:positionH relativeFrom="column">
                        <wp:posOffset>1898052</wp:posOffset>
                      </wp:positionH>
                      <wp:positionV relativeFrom="paragraph">
                        <wp:posOffset>32510</wp:posOffset>
                      </wp:positionV>
                      <wp:extent cx="467360" cy="1180405"/>
                      <wp:effectExtent l="0" t="0" r="0" b="0"/>
                      <wp:wrapNone/>
                      <wp:docPr id="7" name="Up Arrow 7"/>
                      <wp:cNvGraphicFramePr/>
                      <a:graphic xmlns:a="http://schemas.openxmlformats.org/drawingml/2006/main">
                        <a:graphicData uri="http://schemas.microsoft.com/office/word/2010/wordprocessingShape">
                          <wps:wsp>
                            <wps:cNvSpPr/>
                            <wps:spPr>
                              <a:xfrm rot="16200000">
                                <a:off x="0" y="0"/>
                                <a:ext cx="467360" cy="1180405"/>
                              </a:xfrm>
                              <a:prstGeom prst="upArrow">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Up Arrow 7" o:spid="_x0000_s1026" type="#_x0000_t68" style="position:absolute;margin-left:149.45pt;margin-top:2.55pt;width:36.8pt;height:92.95pt;rotation:-90;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" adj="4276" fillcolor="#e36c0a [2409]" stroked="f" strokeweight="2pt"/>
                  </w:pict>
                </mc:Fallback>
              </mc:AlternateContent>
            </w:r>
          </w:p>
          <w:p w:rsidR="004B5948" w:rsidRDefault="004B5948" w:rsidP="007E3003">
            <w:pPr>
              <w:pStyle w:val="ListParagraph"/>
              <w:jc w:val="both"/>
              <w:rPr>
                <w:rFonts w:ascii="Arial" w:hAnsi="Arial" w:cs="Arial"/>
                <w:sz w:val="24"/>
                <w:szCs w:val="24"/>
              </w:rPr>
            </w:pPr>
          </w:p>
          <w:p w:rsidR="004B5948" w:rsidRDefault="00DA18E7" w:rsidP="007E3003">
            <w:pPr>
              <w:pStyle w:val="ListParagraph"/>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5648" behindDoc="0" locked="0" layoutInCell="1" allowOverlap="1" wp14:anchorId="30A527F7" wp14:editId="4AFB00C7">
                      <wp:simplePos x="0" y="0"/>
                      <wp:positionH relativeFrom="column">
                        <wp:posOffset>2966085</wp:posOffset>
                      </wp:positionH>
                      <wp:positionV relativeFrom="paragraph">
                        <wp:posOffset>123190</wp:posOffset>
                      </wp:positionV>
                      <wp:extent cx="722630" cy="264795"/>
                      <wp:effectExtent l="0" t="0" r="20320" b="20955"/>
                      <wp:wrapNone/>
                      <wp:docPr id="15" name="Rectangle 15"/>
                      <wp:cNvGraphicFramePr/>
                      <a:graphic xmlns:a="http://schemas.openxmlformats.org/drawingml/2006/main">
                        <a:graphicData uri="http://schemas.microsoft.com/office/word/2010/wordprocessingShape">
                          <wps:wsp>
                            <wps:cNvSpPr/>
                            <wps:spPr>
                              <a:xfrm>
                                <a:off x="0" y="0"/>
                                <a:ext cx="722630" cy="264795"/>
                              </a:xfrm>
                              <a:prstGeom prst="rect">
                                <a:avLst/>
                              </a:prstGeom>
                            </wps:spPr>
                            <wps:style>
                              <a:lnRef idx="2">
                                <a:schemeClr val="accent6"/>
                              </a:lnRef>
                              <a:fillRef idx="1">
                                <a:schemeClr val="lt1"/>
                              </a:fillRef>
                              <a:effectRef idx="0">
                                <a:schemeClr val="accent6"/>
                              </a:effectRef>
                              <a:fontRef idx="minor">
                                <a:schemeClr val="dk1"/>
                              </a:fontRef>
                            </wps:style>
                            <wps:txbx>
                              <w:txbxContent>
                                <w:p w:rsidR="00DA18E7" w:rsidRPr="00DA18E7" w:rsidRDefault="00DA18E7" w:rsidP="004B5948">
                                  <w:pPr>
                                    <w:jc w:val="center"/>
                                    <w:rPr>
                                      <w:sz w:val="18"/>
                                      <w:szCs w:val="18"/>
                                    </w:rPr>
                                  </w:pPr>
                                  <w:r>
                                    <w:rPr>
                                      <w:sz w:val="18"/>
                                      <w:szCs w:val="18"/>
                                    </w:rPr>
                                    <w:t>Easy to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29" style="position:absolute;left:0;text-align:left;margin-left:233.55pt;margin-top:9.7pt;width:56.9pt;height:20.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" fillcolor="white [3201]" strokecolor="#f79646 [3209]" strokeweight="2pt">
                      <v:textbox>
                        <w:txbxContent>
                          <w:p w:rsidR="00DA18E7" w:rsidRPr="00DA18E7" w:rsidRDefault="00DA18E7" w:rsidP="004B5948">
                            <w:pPr>
                              <w:jc w:val="center"/>
                              <w:rPr>
                                <w:sz w:val="18"/>
                                <w:szCs w:val="18"/>
                              </w:rPr>
                            </w:pPr>
                            <w:r>
                              <w:rPr>
                                <w:sz w:val="18"/>
                                <w:szCs w:val="18"/>
                              </w:rPr>
                              <w:t>Easy to do</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73600" behindDoc="0" locked="0" layoutInCell="1" allowOverlap="1" wp14:anchorId="1A59A82A" wp14:editId="7C950CE0">
                      <wp:simplePos x="0" y="0"/>
                      <wp:positionH relativeFrom="column">
                        <wp:posOffset>1774825</wp:posOffset>
                      </wp:positionH>
                      <wp:positionV relativeFrom="paragraph">
                        <wp:posOffset>123190</wp:posOffset>
                      </wp:positionV>
                      <wp:extent cx="871855" cy="265430"/>
                      <wp:effectExtent l="0" t="0" r="23495" b="20320"/>
                      <wp:wrapNone/>
                      <wp:docPr id="14" name="Rectangle 14"/>
                      <wp:cNvGraphicFramePr/>
                      <a:graphic xmlns:a="http://schemas.openxmlformats.org/drawingml/2006/main">
                        <a:graphicData uri="http://schemas.microsoft.com/office/word/2010/wordprocessingShape">
                          <wps:wsp>
                            <wps:cNvSpPr/>
                            <wps:spPr>
                              <a:xfrm>
                                <a:off x="0" y="0"/>
                                <a:ext cx="871855" cy="265430"/>
                              </a:xfrm>
                              <a:prstGeom prst="rect">
                                <a:avLst/>
                              </a:prstGeom>
                            </wps:spPr>
                            <wps:style>
                              <a:lnRef idx="2">
                                <a:schemeClr val="accent6"/>
                              </a:lnRef>
                              <a:fillRef idx="1">
                                <a:schemeClr val="lt1"/>
                              </a:fillRef>
                              <a:effectRef idx="0">
                                <a:schemeClr val="accent6"/>
                              </a:effectRef>
                              <a:fontRef idx="minor">
                                <a:schemeClr val="dk1"/>
                              </a:fontRef>
                            </wps:style>
                            <wps:txbx>
                              <w:txbxContent>
                                <w:p w:rsidR="00DA18E7" w:rsidRPr="00DA18E7" w:rsidRDefault="00DA18E7" w:rsidP="004B5948">
                                  <w:pPr>
                                    <w:jc w:val="center"/>
                                    <w:rPr>
                                      <w:sz w:val="18"/>
                                      <w:szCs w:val="18"/>
                                    </w:rPr>
                                  </w:pPr>
                                  <w:r>
                                    <w:rPr>
                                      <w:sz w:val="18"/>
                                      <w:szCs w:val="18"/>
                                    </w:rPr>
                                    <w:t>Difficult to 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30" style="position:absolute;left:0;text-align:left;margin-left:139.75pt;margin-top:9.7pt;width:68.65pt;height:20.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" fillcolor="white [3201]" strokecolor="#f79646 [3209]" strokeweight="2pt">
                      <v:textbox>
                        <w:txbxContent>
                          <w:p w:rsidR="00DA18E7" w:rsidRPr="00DA18E7" w:rsidRDefault="00DA18E7" w:rsidP="004B5948">
                            <w:pPr>
                              <w:jc w:val="center"/>
                              <w:rPr>
                                <w:sz w:val="18"/>
                                <w:szCs w:val="18"/>
                              </w:rPr>
                            </w:pPr>
                            <w:r>
                              <w:rPr>
                                <w:sz w:val="18"/>
                                <w:szCs w:val="18"/>
                              </w:rPr>
                              <w:t>Difficult to do</w:t>
                            </w:r>
                          </w:p>
                        </w:txbxContent>
                      </v:textbox>
                    </v:rect>
                  </w:pict>
                </mc:Fallback>
              </mc:AlternateContent>
            </w:r>
          </w:p>
          <w:p w:rsidR="004B5948" w:rsidRDefault="004B5948" w:rsidP="007E3003">
            <w:pPr>
              <w:pStyle w:val="ListParagraph"/>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4384" behindDoc="0" locked="0" layoutInCell="1" allowOverlap="1" wp14:anchorId="7D1BE15C" wp14:editId="31A18D85">
                      <wp:simplePos x="0" y="0"/>
                      <wp:positionH relativeFrom="column">
                        <wp:posOffset>2561589</wp:posOffset>
                      </wp:positionH>
                      <wp:positionV relativeFrom="paragraph">
                        <wp:posOffset>119676</wp:posOffset>
                      </wp:positionV>
                      <wp:extent cx="467360" cy="1116330"/>
                      <wp:effectExtent l="0" t="0" r="8890" b="7620"/>
                      <wp:wrapNone/>
                      <wp:docPr id="4" name="Up Arrow 4"/>
                      <wp:cNvGraphicFramePr/>
                      <a:graphic xmlns:a="http://schemas.openxmlformats.org/drawingml/2006/main">
                        <a:graphicData uri="http://schemas.microsoft.com/office/word/2010/wordprocessingShape">
                          <wps:wsp>
                            <wps:cNvSpPr/>
                            <wps:spPr>
                              <a:xfrm rot="10800000">
                                <a:off x="0" y="0"/>
                                <a:ext cx="467360" cy="1116330"/>
                              </a:xfrm>
                              <a:prstGeom prst="upArrow">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Up Arrow 4" o:spid="_x0000_s1026" type="#_x0000_t68" style="position:absolute;margin-left:201.7pt;margin-top:9.4pt;width:36.8pt;height:87.9pt;rotation:180;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" adj="4522" fillcolor="#e36c0a [2409]" stroked="f" strokeweight="2pt"/>
                  </w:pict>
                </mc:Fallback>
              </mc:AlternateContent>
            </w:r>
          </w:p>
          <w:p w:rsidR="004B5948" w:rsidRDefault="004B5948" w:rsidP="007E3003">
            <w:pPr>
              <w:pStyle w:val="ListParagraph"/>
              <w:jc w:val="both"/>
              <w:rPr>
                <w:rFonts w:ascii="Arial" w:hAnsi="Arial" w:cs="Arial"/>
                <w:sz w:val="24"/>
                <w:szCs w:val="24"/>
              </w:rPr>
            </w:pPr>
          </w:p>
          <w:p w:rsidR="004B5948" w:rsidRPr="00DA18E7" w:rsidRDefault="00DA18E7" w:rsidP="00DA18E7">
            <w:pPr>
              <w:jc w:val="both"/>
              <w:rPr>
                <w:rFonts w:ascii="Arial" w:hAnsi="Arial" w:cs="Arial"/>
                <w:sz w:val="24"/>
                <w:szCs w:val="24"/>
              </w:rPr>
            </w:pPr>
            <w:r>
              <w:rPr>
                <w:noProof/>
              </w:rPr>
              <mc:AlternateContent>
                <mc:Choice Requires="wps">
                  <w:drawing>
                    <wp:anchor distT="0" distB="0" distL="114300" distR="114300" simplePos="0" relativeHeight="251671552" behindDoc="0" locked="0" layoutInCell="1" allowOverlap="1" wp14:anchorId="1DBEEDFA" wp14:editId="40BC4E50">
                      <wp:simplePos x="0" y="0"/>
                      <wp:positionH relativeFrom="column">
                        <wp:posOffset>2422416</wp:posOffset>
                      </wp:positionH>
                      <wp:positionV relativeFrom="paragraph">
                        <wp:posOffset>95892</wp:posOffset>
                      </wp:positionV>
                      <wp:extent cx="786765" cy="265430"/>
                      <wp:effectExtent l="0" t="6032" r="26352" b="26353"/>
                      <wp:wrapNone/>
                      <wp:docPr id="13" name="Rectangle 13"/>
                      <wp:cNvGraphicFramePr/>
                      <a:graphic xmlns:a="http://schemas.openxmlformats.org/drawingml/2006/main">
                        <a:graphicData uri="http://schemas.microsoft.com/office/word/2010/wordprocessingShape">
                          <wps:wsp>
                            <wps:cNvSpPr/>
                            <wps:spPr>
                              <a:xfrm rot="16200000">
                                <a:off x="0" y="0"/>
                                <a:ext cx="786765" cy="265430"/>
                              </a:xfrm>
                              <a:prstGeom prst="rect">
                                <a:avLst/>
                              </a:prstGeom>
                            </wps:spPr>
                            <wps:style>
                              <a:lnRef idx="2">
                                <a:schemeClr val="accent6"/>
                              </a:lnRef>
                              <a:fillRef idx="1">
                                <a:schemeClr val="lt1"/>
                              </a:fillRef>
                              <a:effectRef idx="0">
                                <a:schemeClr val="accent6"/>
                              </a:effectRef>
                              <a:fontRef idx="minor">
                                <a:schemeClr val="dk1"/>
                              </a:fontRef>
                            </wps:style>
                            <wps:txbx>
                              <w:txbxContent>
                                <w:p w:rsidR="00DA18E7" w:rsidRPr="00DA18E7" w:rsidRDefault="00DA18E7" w:rsidP="004B5948">
                                  <w:pPr>
                                    <w:jc w:val="center"/>
                                    <w:rPr>
                                      <w:sz w:val="18"/>
                                      <w:szCs w:val="18"/>
                                    </w:rPr>
                                  </w:pPr>
                                  <w:r>
                                    <w:rPr>
                                      <w:sz w:val="18"/>
                                      <w:szCs w:val="18"/>
                                    </w:rPr>
                                    <w:t>Low</w:t>
                                  </w:r>
                                  <w:r w:rsidRPr="00DA18E7">
                                    <w:rPr>
                                      <w:sz w:val="18"/>
                                      <w:szCs w:val="18"/>
                                    </w:rPr>
                                    <w:t xml:space="preserve"> Pay Off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31" style="position:absolute;left:0;text-align:left;margin-left:190.75pt;margin-top:7.55pt;width:61.95pt;height:20.9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" fillcolor="white [3201]" strokecolor="#f79646 [3209]" strokeweight="2pt">
                      <v:textbox>
                        <w:txbxContent>
                          <w:p w:rsidR="00DA18E7" w:rsidRPr="00DA18E7" w:rsidRDefault="00DA18E7" w:rsidP="004B5948">
                            <w:pPr>
                              <w:jc w:val="center"/>
                              <w:rPr>
                                <w:sz w:val="18"/>
                                <w:szCs w:val="18"/>
                              </w:rPr>
                            </w:pPr>
                            <w:r>
                              <w:rPr>
                                <w:sz w:val="18"/>
                                <w:szCs w:val="18"/>
                              </w:rPr>
                              <w:t>Low</w:t>
                            </w:r>
                            <w:r w:rsidRPr="00DA18E7">
                              <w:rPr>
                                <w:sz w:val="18"/>
                                <w:szCs w:val="18"/>
                              </w:rPr>
                              <w:t xml:space="preserve"> Pay Off</w:t>
                            </w:r>
                          </w:p>
                        </w:txbxContent>
                      </v:textbox>
                    </v:rect>
                  </w:pict>
                </mc:Fallback>
              </mc:AlternateContent>
            </w:r>
          </w:p>
          <w:p w:rsidR="004B5948" w:rsidRDefault="00471ACD" w:rsidP="007E3003">
            <w:pPr>
              <w:pStyle w:val="ListParagraph"/>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2816" behindDoc="0" locked="0" layoutInCell="1" allowOverlap="1" wp14:anchorId="13151946" wp14:editId="2B774D7A">
                      <wp:simplePos x="0" y="0"/>
                      <wp:positionH relativeFrom="column">
                        <wp:posOffset>3485515</wp:posOffset>
                      </wp:positionH>
                      <wp:positionV relativeFrom="paragraph">
                        <wp:posOffset>132715</wp:posOffset>
                      </wp:positionV>
                      <wp:extent cx="254635" cy="233680"/>
                      <wp:effectExtent l="0" t="0" r="12065" b="13970"/>
                      <wp:wrapNone/>
                      <wp:docPr id="19" name="Rectangle 19"/>
                      <wp:cNvGraphicFramePr/>
                      <a:graphic xmlns:a="http://schemas.openxmlformats.org/drawingml/2006/main">
                        <a:graphicData uri="http://schemas.microsoft.com/office/word/2010/wordprocessingShape">
                          <wps:wsp>
                            <wps:cNvSpPr/>
                            <wps:spPr>
                              <a:xfrm>
                                <a:off x="0" y="0"/>
                                <a:ext cx="254635" cy="233680"/>
                              </a:xfrm>
                              <a:prstGeom prst="rect">
                                <a:avLst/>
                              </a:prstGeom>
                              <a:solidFill>
                                <a:schemeClr val="accent3">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9" o:spid="_x0000_s1026" style="position:absolute;margin-left:274.45pt;margin-top:10.45pt;width:20.05pt;height:18.4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" fillcolor="#c2d69b [1942]" strokecolor="#243f60 [1604]" strokeweight="2pt"/>
                  </w:pict>
                </mc:Fallback>
              </mc:AlternateContent>
            </w:r>
            <w:r>
              <w:rPr>
                <w:rFonts w:ascii="Arial" w:hAnsi="Arial" w:cs="Arial"/>
                <w:noProof/>
                <w:sz w:val="24"/>
                <w:szCs w:val="24"/>
              </w:rPr>
              <mc:AlternateContent>
                <mc:Choice Requires="wps">
                  <w:drawing>
                    <wp:anchor distT="0" distB="0" distL="114300" distR="114300" simplePos="0" relativeHeight="251678720" behindDoc="0" locked="0" layoutInCell="1" allowOverlap="1" wp14:anchorId="1AE3F9E5" wp14:editId="36F67EFD">
                      <wp:simplePos x="0" y="0"/>
                      <wp:positionH relativeFrom="column">
                        <wp:posOffset>1871345</wp:posOffset>
                      </wp:positionH>
                      <wp:positionV relativeFrom="paragraph">
                        <wp:posOffset>133350</wp:posOffset>
                      </wp:positionV>
                      <wp:extent cx="254635" cy="233680"/>
                      <wp:effectExtent l="0" t="0" r="12065" b="13970"/>
                      <wp:wrapNone/>
                      <wp:docPr id="17" name="Rectangle 17"/>
                      <wp:cNvGraphicFramePr/>
                      <a:graphic xmlns:a="http://schemas.openxmlformats.org/drawingml/2006/main">
                        <a:graphicData uri="http://schemas.microsoft.com/office/word/2010/wordprocessingShape">
                          <wps:wsp>
                            <wps:cNvSpPr/>
                            <wps:spPr>
                              <a:xfrm>
                                <a:off x="0" y="0"/>
                                <a:ext cx="254635" cy="23368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471ACD" w:rsidRDefault="00471ACD" w:rsidP="00471A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7" o:spid="_x0000_s1032" style="position:absolute;left:0;text-align:left;margin-left:147.35pt;margin-top:10.5pt;width:20.05pt;height:18.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" fillcolor="#b2a1c7 [1943]" strokecolor="#243f60 [1604]" strokeweight="2pt">
                      <v:textbox>
                        <w:txbxContent>
                          <w:p w:rsidR="00471ACD" w:rsidRDefault="00471ACD" w:rsidP="00471ACD">
                            <w:pPr>
                              <w:jc w:val="center"/>
                            </w:pPr>
                          </w:p>
                        </w:txbxContent>
                      </v:textbox>
                    </v:rect>
                  </w:pict>
                </mc:Fallback>
              </mc:AlternateContent>
            </w:r>
          </w:p>
          <w:p w:rsidR="007E3003" w:rsidRDefault="007E3003" w:rsidP="007E3003">
            <w:pPr>
              <w:pStyle w:val="ListParagraph"/>
              <w:jc w:val="both"/>
              <w:rPr>
                <w:rFonts w:ascii="Arial" w:hAnsi="Arial" w:cs="Arial"/>
                <w:sz w:val="24"/>
                <w:szCs w:val="24"/>
              </w:rPr>
            </w:pPr>
          </w:p>
          <w:p w:rsidR="007E3003" w:rsidRDefault="007E3003" w:rsidP="007E3003">
            <w:pPr>
              <w:pStyle w:val="ListParagraph"/>
              <w:jc w:val="both"/>
              <w:rPr>
                <w:rFonts w:ascii="Arial" w:hAnsi="Arial" w:cs="Arial"/>
                <w:sz w:val="24"/>
                <w:szCs w:val="24"/>
              </w:rPr>
            </w:pPr>
          </w:p>
          <w:p w:rsidR="007E3003" w:rsidRDefault="007E3003" w:rsidP="007E3003">
            <w:pPr>
              <w:pStyle w:val="ListParagraph"/>
              <w:jc w:val="both"/>
              <w:rPr>
                <w:rFonts w:ascii="Arial" w:hAnsi="Arial" w:cs="Arial"/>
                <w:sz w:val="24"/>
                <w:szCs w:val="24"/>
              </w:rPr>
            </w:pPr>
          </w:p>
          <w:p w:rsidR="00960023" w:rsidRDefault="00DA18E7" w:rsidP="00960023">
            <w:pPr>
              <w:pStyle w:val="ListParagraph"/>
              <w:jc w:val="both"/>
              <w:rPr>
                <w:rFonts w:ascii="Arial" w:hAnsi="Arial" w:cs="Arial"/>
                <w:sz w:val="24"/>
                <w:szCs w:val="24"/>
              </w:rPr>
            </w:pPr>
            <w:r>
              <w:rPr>
                <w:rFonts w:ascii="Arial" w:hAnsi="Arial" w:cs="Arial"/>
                <w:sz w:val="24"/>
                <w:szCs w:val="24"/>
              </w:rPr>
              <w:t>If we take a look at the diagram above (Not so perfect) we assume that the small colored boxes are projects. So if we say each quadrant the peach colored squares are the scales of its right angle from a level 1 to 5 we will be able to identify which project Lina can make a priority for her presentation.</w:t>
            </w:r>
          </w:p>
          <w:p w:rsidR="00DA18E7" w:rsidRDefault="00DA18E7" w:rsidP="00960023">
            <w:pPr>
              <w:pStyle w:val="ListParagraph"/>
              <w:jc w:val="both"/>
              <w:rPr>
                <w:rFonts w:ascii="Arial" w:hAnsi="Arial" w:cs="Arial"/>
                <w:sz w:val="24"/>
                <w:szCs w:val="24"/>
              </w:rPr>
            </w:pPr>
          </w:p>
          <w:p w:rsidR="00DA18E7" w:rsidRDefault="00471ACD" w:rsidP="00960023">
            <w:pPr>
              <w:pStyle w:val="ListParagraph"/>
              <w:jc w:val="both"/>
              <w:rPr>
                <w:rFonts w:ascii="Arial" w:hAnsi="Arial" w:cs="Arial"/>
                <w:sz w:val="24"/>
                <w:szCs w:val="24"/>
              </w:rPr>
            </w:pPr>
            <w:r>
              <w:rPr>
                <w:rFonts w:ascii="Arial" w:hAnsi="Arial" w:cs="Arial"/>
                <w:sz w:val="24"/>
                <w:szCs w:val="24"/>
              </w:rPr>
              <w:t xml:space="preserve">The Blue project on the left top corner is at somewhat measured of a ration 5:5. Which means it is very profitable but very difficult to do. </w:t>
            </w:r>
          </w:p>
          <w:p w:rsidR="00471ACD" w:rsidRDefault="00471ACD" w:rsidP="00960023">
            <w:pPr>
              <w:pStyle w:val="ListParagraph"/>
              <w:jc w:val="both"/>
              <w:rPr>
                <w:rFonts w:ascii="Arial" w:hAnsi="Arial" w:cs="Arial"/>
                <w:sz w:val="24"/>
                <w:szCs w:val="24"/>
              </w:rPr>
            </w:pPr>
            <w:r>
              <w:rPr>
                <w:rFonts w:ascii="Arial" w:hAnsi="Arial" w:cs="Arial"/>
                <w:sz w:val="24"/>
                <w:szCs w:val="24"/>
              </w:rPr>
              <w:lastRenderedPageBreak/>
              <w:t xml:space="preserve">The Red Project is in the top right quadrant at somewhat a ratio of 2.5:4 which means it is a bit profitable but also easier. </w:t>
            </w:r>
          </w:p>
          <w:p w:rsidR="00471ACD" w:rsidRDefault="00471ACD" w:rsidP="00960023">
            <w:pPr>
              <w:pStyle w:val="ListParagraph"/>
              <w:jc w:val="both"/>
              <w:rPr>
                <w:rFonts w:ascii="Arial" w:hAnsi="Arial" w:cs="Arial"/>
                <w:sz w:val="24"/>
                <w:szCs w:val="24"/>
              </w:rPr>
            </w:pPr>
          </w:p>
          <w:p w:rsidR="00471ACD" w:rsidRDefault="00471ACD" w:rsidP="00960023">
            <w:pPr>
              <w:pStyle w:val="ListParagraph"/>
              <w:jc w:val="both"/>
              <w:rPr>
                <w:rFonts w:ascii="Arial" w:hAnsi="Arial" w:cs="Arial"/>
                <w:sz w:val="24"/>
                <w:szCs w:val="24"/>
              </w:rPr>
            </w:pPr>
            <w:r>
              <w:rPr>
                <w:rFonts w:ascii="Arial" w:hAnsi="Arial" w:cs="Arial"/>
                <w:sz w:val="24"/>
                <w:szCs w:val="24"/>
              </w:rPr>
              <w:t xml:space="preserve">The Purple project is in the bottom quadrant at a ratio 5:5 meaning very difficult and not all profitable. </w:t>
            </w:r>
          </w:p>
          <w:p w:rsidR="00471ACD" w:rsidRDefault="00471ACD" w:rsidP="00960023">
            <w:pPr>
              <w:pStyle w:val="ListParagraph"/>
              <w:jc w:val="both"/>
              <w:rPr>
                <w:rFonts w:ascii="Arial" w:hAnsi="Arial" w:cs="Arial"/>
                <w:sz w:val="24"/>
                <w:szCs w:val="24"/>
              </w:rPr>
            </w:pPr>
          </w:p>
          <w:p w:rsidR="00471ACD" w:rsidRDefault="00471ACD" w:rsidP="00960023">
            <w:pPr>
              <w:pStyle w:val="ListParagraph"/>
              <w:jc w:val="both"/>
              <w:rPr>
                <w:rFonts w:ascii="Arial" w:hAnsi="Arial" w:cs="Arial"/>
                <w:sz w:val="24"/>
                <w:szCs w:val="24"/>
              </w:rPr>
            </w:pPr>
            <w:r>
              <w:rPr>
                <w:rFonts w:ascii="Arial" w:hAnsi="Arial" w:cs="Arial"/>
                <w:sz w:val="24"/>
                <w:szCs w:val="24"/>
              </w:rPr>
              <w:t>The Green project is at a ratio of 5:5 meaning very easy to do but not at all profitable.</w:t>
            </w:r>
          </w:p>
          <w:p w:rsidR="00471ACD" w:rsidRDefault="00471ACD" w:rsidP="00960023">
            <w:pPr>
              <w:pStyle w:val="ListParagraph"/>
              <w:jc w:val="both"/>
              <w:rPr>
                <w:rFonts w:ascii="Arial" w:hAnsi="Arial" w:cs="Arial"/>
                <w:sz w:val="24"/>
                <w:szCs w:val="24"/>
              </w:rPr>
            </w:pPr>
          </w:p>
          <w:p w:rsidR="00471ACD" w:rsidRDefault="00471ACD" w:rsidP="00960023">
            <w:pPr>
              <w:pStyle w:val="ListParagraph"/>
              <w:jc w:val="both"/>
              <w:rPr>
                <w:rFonts w:ascii="Arial" w:hAnsi="Arial" w:cs="Arial"/>
                <w:sz w:val="24"/>
                <w:szCs w:val="24"/>
              </w:rPr>
            </w:pPr>
            <w:r>
              <w:rPr>
                <w:rFonts w:ascii="Arial" w:hAnsi="Arial" w:cs="Arial"/>
                <w:sz w:val="24"/>
                <w:szCs w:val="24"/>
              </w:rPr>
              <w:t>Therefore using the calculations given Lina and her team can identify clearly which project will be a priority.</w:t>
            </w:r>
          </w:p>
          <w:p w:rsidR="00471ACD" w:rsidRDefault="00471ACD" w:rsidP="00960023">
            <w:pPr>
              <w:pStyle w:val="ListParagraph"/>
              <w:jc w:val="both"/>
              <w:rPr>
                <w:rFonts w:ascii="Arial" w:hAnsi="Arial" w:cs="Arial"/>
                <w:sz w:val="24"/>
                <w:szCs w:val="24"/>
              </w:rPr>
            </w:pPr>
          </w:p>
          <w:p w:rsidR="00471ACD" w:rsidRDefault="00471ACD" w:rsidP="00471ACD">
            <w:pPr>
              <w:pStyle w:val="ListParagraph"/>
              <w:numPr>
                <w:ilvl w:val="0"/>
                <w:numId w:val="2"/>
              </w:numPr>
              <w:jc w:val="both"/>
              <w:rPr>
                <w:rFonts w:ascii="Arial" w:hAnsi="Arial" w:cs="Arial"/>
                <w:b/>
                <w:sz w:val="24"/>
                <w:szCs w:val="24"/>
              </w:rPr>
            </w:pPr>
            <w:r w:rsidRPr="00471ACD">
              <w:rPr>
                <w:rFonts w:ascii="Arial" w:hAnsi="Arial" w:cs="Arial"/>
                <w:b/>
                <w:sz w:val="24"/>
                <w:szCs w:val="24"/>
              </w:rPr>
              <w:t>What is Spirit? And how is it used for setting goals?</w:t>
            </w:r>
          </w:p>
          <w:p w:rsidR="004F3D0B" w:rsidRDefault="004F3D0B" w:rsidP="004F3D0B">
            <w:pPr>
              <w:pStyle w:val="ListParagraph"/>
              <w:jc w:val="both"/>
              <w:rPr>
                <w:rFonts w:ascii="Arial" w:hAnsi="Arial" w:cs="Arial"/>
                <w:b/>
                <w:sz w:val="24"/>
                <w:szCs w:val="24"/>
              </w:rPr>
            </w:pPr>
          </w:p>
          <w:p w:rsidR="004F3D0B" w:rsidRDefault="004F3D0B" w:rsidP="004F3D0B">
            <w:pPr>
              <w:pStyle w:val="ListParagraph"/>
              <w:jc w:val="both"/>
              <w:rPr>
                <w:rFonts w:ascii="Arial" w:hAnsi="Arial" w:cs="Arial"/>
                <w:sz w:val="24"/>
                <w:szCs w:val="24"/>
              </w:rPr>
            </w:pPr>
            <w:r>
              <w:rPr>
                <w:rFonts w:ascii="Arial" w:hAnsi="Arial" w:cs="Arial"/>
                <w:sz w:val="24"/>
                <w:szCs w:val="24"/>
              </w:rPr>
              <w:t xml:space="preserve">Setting objectives for a project is very essential in project management, This helps you ensure that the projects reflect the objectives of first and foremost your company, the benefits for your company, people and stakeholders alike. </w:t>
            </w:r>
            <w:r w:rsidR="006D5E87">
              <w:rPr>
                <w:rFonts w:ascii="Arial" w:hAnsi="Arial" w:cs="Arial"/>
                <w:sz w:val="24"/>
                <w:szCs w:val="24"/>
              </w:rPr>
              <w:t>Project management goal setting uses a very effecting tool which is SPIRIT.</w:t>
            </w:r>
          </w:p>
          <w:p w:rsidR="006D5E87" w:rsidRDefault="006D5E87" w:rsidP="004F3D0B">
            <w:pPr>
              <w:pStyle w:val="ListParagraph"/>
              <w:jc w:val="both"/>
              <w:rPr>
                <w:rFonts w:ascii="Arial" w:hAnsi="Arial" w:cs="Arial"/>
                <w:sz w:val="24"/>
                <w:szCs w:val="24"/>
              </w:rPr>
            </w:pPr>
          </w:p>
          <w:p w:rsidR="006D5E87" w:rsidRDefault="006D5E87" w:rsidP="004F3D0B">
            <w:pPr>
              <w:pStyle w:val="ListParagraph"/>
              <w:jc w:val="both"/>
              <w:rPr>
                <w:rFonts w:ascii="Arial" w:hAnsi="Arial" w:cs="Arial"/>
                <w:sz w:val="24"/>
                <w:szCs w:val="24"/>
              </w:rPr>
            </w:pPr>
            <w:r>
              <w:rPr>
                <w:rFonts w:ascii="Arial" w:hAnsi="Arial" w:cs="Arial"/>
                <w:sz w:val="24"/>
                <w:szCs w:val="24"/>
              </w:rPr>
              <w:t>S – Specific</w:t>
            </w:r>
          </w:p>
          <w:p w:rsidR="006D5E87" w:rsidRDefault="006D5E87" w:rsidP="004F3D0B">
            <w:pPr>
              <w:pStyle w:val="ListParagraph"/>
              <w:jc w:val="both"/>
              <w:rPr>
                <w:rFonts w:ascii="Arial" w:hAnsi="Arial" w:cs="Arial"/>
                <w:sz w:val="24"/>
                <w:szCs w:val="24"/>
              </w:rPr>
            </w:pPr>
            <w:r>
              <w:rPr>
                <w:rFonts w:ascii="Arial" w:hAnsi="Arial" w:cs="Arial"/>
                <w:sz w:val="24"/>
                <w:szCs w:val="24"/>
              </w:rPr>
              <w:t xml:space="preserve">Outlining specific and clear methods for evaluating your project. A project needs costs, time and resources which are both materials and manpower. This will better enable you to achieve you desired goals and objectives. </w:t>
            </w:r>
          </w:p>
          <w:p w:rsidR="006D5E87" w:rsidRDefault="006D5E87" w:rsidP="004F3D0B">
            <w:pPr>
              <w:pStyle w:val="ListParagraph"/>
              <w:jc w:val="both"/>
              <w:rPr>
                <w:rFonts w:ascii="Arial" w:hAnsi="Arial" w:cs="Arial"/>
                <w:sz w:val="24"/>
                <w:szCs w:val="24"/>
              </w:rPr>
            </w:pPr>
          </w:p>
          <w:p w:rsidR="006D5E87" w:rsidRDefault="006D5E87" w:rsidP="004F3D0B">
            <w:pPr>
              <w:pStyle w:val="ListParagraph"/>
              <w:jc w:val="both"/>
              <w:rPr>
                <w:rFonts w:ascii="Arial" w:hAnsi="Arial" w:cs="Arial"/>
                <w:sz w:val="24"/>
                <w:szCs w:val="24"/>
              </w:rPr>
            </w:pPr>
            <w:r>
              <w:rPr>
                <w:rFonts w:ascii="Arial" w:hAnsi="Arial" w:cs="Arial"/>
                <w:sz w:val="24"/>
                <w:szCs w:val="24"/>
              </w:rPr>
              <w:t>P – Prizes</w:t>
            </w:r>
          </w:p>
          <w:p w:rsidR="006D5E87" w:rsidRDefault="006D5E87" w:rsidP="004F3D0B">
            <w:pPr>
              <w:pStyle w:val="ListParagraph"/>
              <w:jc w:val="both"/>
              <w:rPr>
                <w:rFonts w:ascii="Arial" w:hAnsi="Arial" w:cs="Arial"/>
                <w:sz w:val="24"/>
                <w:szCs w:val="24"/>
              </w:rPr>
            </w:pPr>
            <w:r>
              <w:rPr>
                <w:rFonts w:ascii="Arial" w:hAnsi="Arial" w:cs="Arial"/>
                <w:sz w:val="24"/>
                <w:szCs w:val="24"/>
              </w:rPr>
              <w:t>Upon each accomplishment during your project it’s a cause for celebration. Give prizes by any means when you have achieved a goal. This will also boost up your team and make them work harder when they are feeling appreciated. Pop the champagne if necessary!</w:t>
            </w:r>
          </w:p>
          <w:p w:rsidR="006D5E87" w:rsidRDefault="006D5E87" w:rsidP="004F3D0B">
            <w:pPr>
              <w:pStyle w:val="ListParagraph"/>
              <w:jc w:val="both"/>
              <w:rPr>
                <w:rFonts w:ascii="Arial" w:hAnsi="Arial" w:cs="Arial"/>
                <w:sz w:val="24"/>
                <w:szCs w:val="24"/>
              </w:rPr>
            </w:pPr>
          </w:p>
          <w:p w:rsidR="006D5E87" w:rsidRDefault="006D5E87" w:rsidP="004F3D0B">
            <w:pPr>
              <w:pStyle w:val="ListParagraph"/>
              <w:jc w:val="both"/>
              <w:rPr>
                <w:rFonts w:ascii="Arial" w:hAnsi="Arial" w:cs="Arial"/>
                <w:sz w:val="24"/>
                <w:szCs w:val="24"/>
              </w:rPr>
            </w:pPr>
            <w:r>
              <w:rPr>
                <w:rFonts w:ascii="Arial" w:hAnsi="Arial" w:cs="Arial"/>
                <w:sz w:val="24"/>
                <w:szCs w:val="24"/>
              </w:rPr>
              <w:t>I – Individual</w:t>
            </w:r>
          </w:p>
          <w:p w:rsidR="006D5E87" w:rsidRDefault="006D5E87" w:rsidP="004F3D0B">
            <w:pPr>
              <w:pStyle w:val="ListParagraph"/>
              <w:jc w:val="both"/>
              <w:rPr>
                <w:rFonts w:ascii="Arial" w:hAnsi="Arial" w:cs="Arial"/>
                <w:sz w:val="24"/>
                <w:szCs w:val="24"/>
              </w:rPr>
            </w:pPr>
            <w:r>
              <w:rPr>
                <w:rFonts w:ascii="Arial" w:hAnsi="Arial" w:cs="Arial"/>
                <w:sz w:val="24"/>
                <w:szCs w:val="24"/>
              </w:rPr>
              <w:t>Each person in your team is a</w:t>
            </w:r>
            <w:r w:rsidR="00E050A8">
              <w:rPr>
                <w:rFonts w:ascii="Arial" w:hAnsi="Arial" w:cs="Arial"/>
                <w:sz w:val="24"/>
                <w:szCs w:val="24"/>
              </w:rPr>
              <w:t xml:space="preserve">n individual and their opinion needs to be valued. Involve them in all the decision making for setting goals. Ensure that nobody is left out this will motivate them towards working harder towards the goal that they themselves set. </w:t>
            </w:r>
          </w:p>
          <w:p w:rsidR="00E050A8" w:rsidRDefault="00E050A8" w:rsidP="004F3D0B">
            <w:pPr>
              <w:pStyle w:val="ListParagraph"/>
              <w:jc w:val="both"/>
              <w:rPr>
                <w:rFonts w:ascii="Arial" w:hAnsi="Arial" w:cs="Arial"/>
                <w:sz w:val="24"/>
                <w:szCs w:val="24"/>
              </w:rPr>
            </w:pPr>
          </w:p>
          <w:p w:rsidR="00E050A8" w:rsidRDefault="00E050A8" w:rsidP="004F3D0B">
            <w:pPr>
              <w:pStyle w:val="ListParagraph"/>
              <w:jc w:val="both"/>
              <w:rPr>
                <w:rFonts w:ascii="Arial" w:hAnsi="Arial" w:cs="Arial"/>
                <w:sz w:val="24"/>
                <w:szCs w:val="24"/>
              </w:rPr>
            </w:pPr>
            <w:r>
              <w:rPr>
                <w:rFonts w:ascii="Arial" w:hAnsi="Arial" w:cs="Arial"/>
                <w:sz w:val="24"/>
                <w:szCs w:val="24"/>
              </w:rPr>
              <w:t>R – Review</w:t>
            </w:r>
          </w:p>
          <w:p w:rsidR="00E050A8" w:rsidRDefault="00E050A8" w:rsidP="004F3D0B">
            <w:pPr>
              <w:pStyle w:val="ListParagraph"/>
              <w:jc w:val="both"/>
              <w:rPr>
                <w:rFonts w:ascii="Arial" w:hAnsi="Arial" w:cs="Arial"/>
                <w:sz w:val="24"/>
                <w:szCs w:val="24"/>
              </w:rPr>
            </w:pPr>
            <w:r>
              <w:rPr>
                <w:rFonts w:ascii="Arial" w:hAnsi="Arial" w:cs="Arial"/>
                <w:sz w:val="24"/>
                <w:szCs w:val="24"/>
              </w:rPr>
              <w:t>Goals should be reviews periodically as you move from stage to stage in</w:t>
            </w:r>
            <w:r w:rsidR="00EF02D1">
              <w:rPr>
                <w:rFonts w:ascii="Arial" w:hAnsi="Arial" w:cs="Arial"/>
                <w:sz w:val="24"/>
                <w:szCs w:val="24"/>
              </w:rPr>
              <w:t xml:space="preserve"> their project. This will also better enable you to identify whether there are certain issues that are preventing the achievement of a goal. If needs to be re assessed to move forward during the project.</w:t>
            </w:r>
          </w:p>
          <w:p w:rsidR="00EF02D1" w:rsidRDefault="00EF02D1" w:rsidP="004F3D0B">
            <w:pPr>
              <w:pStyle w:val="ListParagraph"/>
              <w:jc w:val="both"/>
              <w:rPr>
                <w:rFonts w:ascii="Arial" w:hAnsi="Arial" w:cs="Arial"/>
                <w:sz w:val="24"/>
                <w:szCs w:val="24"/>
              </w:rPr>
            </w:pPr>
          </w:p>
          <w:p w:rsidR="00EF02D1" w:rsidRDefault="00EF02D1" w:rsidP="004F3D0B">
            <w:pPr>
              <w:pStyle w:val="ListParagraph"/>
              <w:jc w:val="both"/>
              <w:rPr>
                <w:rFonts w:ascii="Arial" w:hAnsi="Arial" w:cs="Arial"/>
                <w:sz w:val="24"/>
                <w:szCs w:val="24"/>
              </w:rPr>
            </w:pPr>
            <w:r>
              <w:rPr>
                <w:rFonts w:ascii="Arial" w:hAnsi="Arial" w:cs="Arial"/>
                <w:sz w:val="24"/>
                <w:szCs w:val="24"/>
              </w:rPr>
              <w:t>I – Inspiring</w:t>
            </w:r>
          </w:p>
          <w:p w:rsidR="00EF02D1" w:rsidRDefault="00EF02D1" w:rsidP="004F3D0B">
            <w:pPr>
              <w:pStyle w:val="ListParagraph"/>
              <w:jc w:val="both"/>
              <w:rPr>
                <w:rFonts w:ascii="Arial" w:hAnsi="Arial" w:cs="Arial"/>
                <w:sz w:val="24"/>
                <w:szCs w:val="24"/>
              </w:rPr>
            </w:pPr>
            <w:r>
              <w:rPr>
                <w:rFonts w:ascii="Arial" w:hAnsi="Arial" w:cs="Arial"/>
                <w:sz w:val="24"/>
                <w:szCs w:val="24"/>
              </w:rPr>
              <w:t xml:space="preserve">In project management you need to be concise in setting your goals. You should set high goals but achievable ones. It will not make sense in setting very high goals so that your goals chart looks good but not achievable because you lack the necessary materials, timing or budget. </w:t>
            </w:r>
          </w:p>
          <w:p w:rsidR="00EF02D1" w:rsidRDefault="00EF02D1" w:rsidP="004F3D0B">
            <w:pPr>
              <w:pStyle w:val="ListParagraph"/>
              <w:jc w:val="both"/>
              <w:rPr>
                <w:rFonts w:ascii="Arial" w:hAnsi="Arial" w:cs="Arial"/>
                <w:sz w:val="24"/>
                <w:szCs w:val="24"/>
              </w:rPr>
            </w:pPr>
          </w:p>
          <w:p w:rsidR="00EF02D1" w:rsidRDefault="00EF02D1" w:rsidP="004F3D0B">
            <w:pPr>
              <w:pStyle w:val="ListParagraph"/>
              <w:jc w:val="both"/>
              <w:rPr>
                <w:rFonts w:ascii="Arial" w:hAnsi="Arial" w:cs="Arial"/>
                <w:sz w:val="24"/>
                <w:szCs w:val="24"/>
              </w:rPr>
            </w:pPr>
            <w:r>
              <w:rPr>
                <w:rFonts w:ascii="Arial" w:hAnsi="Arial" w:cs="Arial"/>
                <w:sz w:val="24"/>
                <w:szCs w:val="24"/>
              </w:rPr>
              <w:t>T – Time bound</w:t>
            </w:r>
          </w:p>
          <w:p w:rsidR="00CC2FB3" w:rsidRPr="007777FE" w:rsidRDefault="00EF02D1" w:rsidP="007777FE">
            <w:pPr>
              <w:pStyle w:val="ListParagraph"/>
              <w:jc w:val="both"/>
              <w:rPr>
                <w:rFonts w:ascii="Arial" w:hAnsi="Arial" w:cs="Arial"/>
                <w:sz w:val="24"/>
                <w:szCs w:val="24"/>
              </w:rPr>
            </w:pPr>
            <w:r>
              <w:rPr>
                <w:rFonts w:ascii="Arial" w:hAnsi="Arial" w:cs="Arial"/>
                <w:sz w:val="24"/>
                <w:szCs w:val="24"/>
              </w:rPr>
              <w:lastRenderedPageBreak/>
              <w:t xml:space="preserve">The timing for the project should be clear. The objectives should have clear completing </w:t>
            </w:r>
            <w:r w:rsidR="007777FE">
              <w:rPr>
                <w:rFonts w:ascii="Arial" w:hAnsi="Arial" w:cs="Arial"/>
                <w:sz w:val="24"/>
                <w:szCs w:val="24"/>
              </w:rPr>
              <w:t>dates and should be achieved within a specific time frame. It is easy to adapt to this element in view that a project should be completed within a specific timeframe. Therefore, if objectives are delayed then the whole project delays. This is what a project manager wants to prevent.</w:t>
            </w:r>
          </w:p>
          <w:p w:rsidR="00CC2FB3" w:rsidRDefault="00CC2FB3" w:rsidP="00A851DA">
            <w:pPr>
              <w:rPr>
                <w:b/>
              </w:rPr>
            </w:pPr>
          </w:p>
        </w:tc>
      </w:tr>
      <w:tr w:rsidR="004F3D0B" w:rsidTr="00CC2FB3">
        <w:tc>
          <w:tcPr>
            <w:tcW w:w="9242" w:type="dxa"/>
          </w:tcPr>
          <w:p w:rsidR="004F3D0B" w:rsidRPr="003140F6" w:rsidRDefault="004F3D0B" w:rsidP="004F3D0B">
            <w:pPr>
              <w:pStyle w:val="ListParagraph"/>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9258" w:type="dxa"/>
        <w:tblLook w:val="04A0" w:firstRow="1" w:lastRow="0" w:firstColumn="1" w:lastColumn="0" w:noHBand="0" w:noVBand="1"/>
      </w:tblPr>
      <w:tblGrid>
        <w:gridCol w:w="2314"/>
        <w:gridCol w:w="4042"/>
        <w:gridCol w:w="1278"/>
        <w:gridCol w:w="1624"/>
      </w:tblGrid>
      <w:tr w:rsidR="00405895" w:rsidRPr="00B0415E" w:rsidTr="00DA6084">
        <w:trPr>
          <w:trHeight w:val="518"/>
        </w:trPr>
        <w:tc>
          <w:tcPr>
            <w:tcW w:w="231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42" w:type="dxa"/>
          </w:tcPr>
          <w:p w:rsidR="00405895" w:rsidRPr="00B0415E" w:rsidRDefault="008D21A3" w:rsidP="00A851DA">
            <w:pPr>
              <w:rPr>
                <w:rFonts w:cs="Bliss-Regular"/>
                <w:color w:val="000000"/>
              </w:rPr>
            </w:pPr>
            <w:r>
              <w:rPr>
                <w:rFonts w:cs="Bliss-Regular"/>
                <w:color w:val="000000"/>
              </w:rPr>
              <w:t>Gina E. Come</w:t>
            </w:r>
            <w:bookmarkStart w:id="0" w:name="_GoBack"/>
            <w:bookmarkEnd w:id="0"/>
          </w:p>
        </w:tc>
        <w:tc>
          <w:tcPr>
            <w:tcW w:w="127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4" w:type="dxa"/>
          </w:tcPr>
          <w:p w:rsidR="00405895" w:rsidRPr="00B0415E" w:rsidRDefault="007777FE" w:rsidP="007777FE">
            <w:pPr>
              <w:rPr>
                <w:rFonts w:cs="Bliss-Regular"/>
                <w:color w:val="000000"/>
              </w:rPr>
            </w:pPr>
            <w:r>
              <w:rPr>
                <w:rFonts w:cs="Bliss-Regular"/>
                <w:color w:val="000000"/>
              </w:rPr>
              <w:t>16</w:t>
            </w:r>
            <w:r w:rsidRPr="007777FE">
              <w:rPr>
                <w:rFonts w:cs="Bliss-Regular"/>
                <w:color w:val="000000"/>
                <w:vertAlign w:val="superscript"/>
              </w:rPr>
              <w:t>th</w:t>
            </w:r>
            <w:r>
              <w:rPr>
                <w:rFonts w:cs="Bliss-Regular"/>
                <w:color w:val="000000"/>
              </w:rPr>
              <w:t xml:space="preserve"> June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4A25FB">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1ED" w:rsidRDefault="00D171ED" w:rsidP="00CB4D0A">
      <w:pPr>
        <w:spacing w:after="0" w:line="240" w:lineRule="auto"/>
      </w:pPr>
      <w:r>
        <w:separator/>
      </w:r>
    </w:p>
  </w:endnote>
  <w:endnote w:type="continuationSeparator" w:id="0">
    <w:p w:rsidR="00D171ED" w:rsidRDefault="00D171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1ED" w:rsidRDefault="00D171ED" w:rsidP="00CB4D0A">
      <w:pPr>
        <w:spacing w:after="0" w:line="240" w:lineRule="auto"/>
      </w:pPr>
      <w:r>
        <w:separator/>
      </w:r>
    </w:p>
  </w:footnote>
  <w:footnote w:type="continuationSeparator" w:id="0">
    <w:p w:rsidR="00D171ED" w:rsidRDefault="00D171E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6078162"/>
      <w:docPartObj>
        <w:docPartGallery w:val="Page Numbers (Top of Page)"/>
        <w:docPartUnique/>
      </w:docPartObj>
    </w:sdtPr>
    <w:sdtEndPr>
      <w:rPr>
        <w:noProof/>
      </w:rPr>
    </w:sdtEndPr>
    <w:sdtContent>
      <w:p w:rsidR="008D21A3" w:rsidRDefault="008D21A3">
        <w:pPr>
          <w:pStyle w:val="Header"/>
          <w:rPr>
            <w:noProof/>
          </w:rPr>
        </w:pPr>
        <w:r>
          <w:fldChar w:fldCharType="begin"/>
        </w:r>
        <w:r>
          <w:instrText xml:space="preserve"> PAGE   \* MERGEFORMAT </w:instrText>
        </w:r>
        <w:r>
          <w:fldChar w:fldCharType="separate"/>
        </w:r>
        <w:r w:rsidR="007777FE">
          <w:rPr>
            <w:noProof/>
          </w:rPr>
          <w:t>2</w:t>
        </w:r>
        <w:r>
          <w:rPr>
            <w:noProof/>
          </w:rPr>
          <w:fldChar w:fldCharType="end"/>
        </w:r>
        <w:r>
          <w:rPr>
            <w:noProof/>
          </w:rPr>
          <w:tab/>
        </w:r>
        <w:r>
          <w:rPr>
            <w:noProof/>
          </w:rPr>
          <w:tab/>
          <w:t>Student ID: 1858</w:t>
        </w:r>
      </w:p>
      <w:p w:rsidR="008D21A3" w:rsidRDefault="008D21A3">
        <w:pPr>
          <w:pStyle w:val="Header"/>
          <w:rPr>
            <w:noProof/>
          </w:rPr>
        </w:pPr>
        <w:r>
          <w:rPr>
            <w:noProof/>
          </w:rPr>
          <w:tab/>
        </w:r>
        <w:r>
          <w:rPr>
            <w:noProof/>
          </w:rPr>
          <w:tab/>
          <w:t>GINA COME</w:t>
        </w:r>
      </w:p>
      <w:p w:rsidR="008D21A3" w:rsidRDefault="008D21A3">
        <w:pPr>
          <w:pStyle w:val="Header"/>
        </w:pPr>
        <w:r>
          <w:rPr>
            <w:noProof/>
          </w:rPr>
          <w:tab/>
        </w:r>
        <w:r>
          <w:rPr>
            <w:noProof/>
          </w:rPr>
          <w:tab/>
          <w:t>Assignment No. 1</w:t>
        </w:r>
      </w:p>
    </w:sdtContent>
  </w:sdt>
  <w:p w:rsidR="008D21A3" w:rsidRDefault="008D21A3" w:rsidP="00810AA4">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102407"/>
      <w:docPartObj>
        <w:docPartGallery w:val="Page Numbers (Top of Page)"/>
        <w:docPartUnique/>
      </w:docPartObj>
    </w:sdtPr>
    <w:sdtEndPr>
      <w:rPr>
        <w:noProof/>
      </w:rPr>
    </w:sdtEndPr>
    <w:sdtContent>
      <w:p w:rsidR="008D21A3" w:rsidRDefault="008D21A3">
        <w:pPr>
          <w:pStyle w:val="Header"/>
          <w:jc w:val="center"/>
        </w:pPr>
        <w:r>
          <w:fldChar w:fldCharType="begin"/>
        </w:r>
        <w:r>
          <w:instrText xml:space="preserve"> PAGE   \* MERGEFORMAT </w:instrText>
        </w:r>
        <w:r>
          <w:fldChar w:fldCharType="separate"/>
        </w:r>
        <w:r w:rsidR="007777FE">
          <w:rPr>
            <w:noProof/>
          </w:rPr>
          <w:t>1</w:t>
        </w:r>
        <w:r>
          <w:rPr>
            <w:noProof/>
          </w:rPr>
          <w:fldChar w:fldCharType="end"/>
        </w:r>
      </w:p>
    </w:sdtContent>
  </w:sdt>
  <w:p w:rsidR="008D21A3" w:rsidRDefault="008D21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407287"/>
    <w:multiLevelType w:val="hybridMultilevel"/>
    <w:tmpl w:val="D4262C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C6B5972"/>
    <w:multiLevelType w:val="hybridMultilevel"/>
    <w:tmpl w:val="47FCFB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306530"/>
    <w:multiLevelType w:val="hybridMultilevel"/>
    <w:tmpl w:val="ED1E5D86"/>
    <w:lvl w:ilvl="0" w:tplc="A79222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BE55AC3"/>
    <w:multiLevelType w:val="hybridMultilevel"/>
    <w:tmpl w:val="32AA0AB6"/>
    <w:lvl w:ilvl="0" w:tplc="03588E7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1C47"/>
    <w:rsid w:val="00200C92"/>
    <w:rsid w:val="0020451E"/>
    <w:rsid w:val="00206B9D"/>
    <w:rsid w:val="00213B87"/>
    <w:rsid w:val="002309BC"/>
    <w:rsid w:val="00231C2D"/>
    <w:rsid w:val="0023259C"/>
    <w:rsid w:val="002B0BD7"/>
    <w:rsid w:val="002B573D"/>
    <w:rsid w:val="002C5CB2"/>
    <w:rsid w:val="002F287E"/>
    <w:rsid w:val="002F779F"/>
    <w:rsid w:val="003140F6"/>
    <w:rsid w:val="00371885"/>
    <w:rsid w:val="003B6A4B"/>
    <w:rsid w:val="003D38C2"/>
    <w:rsid w:val="003E2B87"/>
    <w:rsid w:val="003E5191"/>
    <w:rsid w:val="00402786"/>
    <w:rsid w:val="00405895"/>
    <w:rsid w:val="004058DF"/>
    <w:rsid w:val="00412F07"/>
    <w:rsid w:val="004314C6"/>
    <w:rsid w:val="00443E6F"/>
    <w:rsid w:val="00471ACD"/>
    <w:rsid w:val="00486F1A"/>
    <w:rsid w:val="00490CB9"/>
    <w:rsid w:val="004A25FB"/>
    <w:rsid w:val="004A2CE2"/>
    <w:rsid w:val="004B5948"/>
    <w:rsid w:val="004E3CDA"/>
    <w:rsid w:val="004F3D0B"/>
    <w:rsid w:val="004F4B4D"/>
    <w:rsid w:val="0050216D"/>
    <w:rsid w:val="00503D7E"/>
    <w:rsid w:val="0050778F"/>
    <w:rsid w:val="00527C11"/>
    <w:rsid w:val="00535F31"/>
    <w:rsid w:val="00574D64"/>
    <w:rsid w:val="00591365"/>
    <w:rsid w:val="005A21F1"/>
    <w:rsid w:val="005A2410"/>
    <w:rsid w:val="005B31E4"/>
    <w:rsid w:val="005B5C72"/>
    <w:rsid w:val="005D00D2"/>
    <w:rsid w:val="006034F6"/>
    <w:rsid w:val="00607874"/>
    <w:rsid w:val="00607E77"/>
    <w:rsid w:val="00617BB3"/>
    <w:rsid w:val="00645CDD"/>
    <w:rsid w:val="00671173"/>
    <w:rsid w:val="006823A7"/>
    <w:rsid w:val="00687EE8"/>
    <w:rsid w:val="006D5E87"/>
    <w:rsid w:val="0070347F"/>
    <w:rsid w:val="0070678E"/>
    <w:rsid w:val="007777FE"/>
    <w:rsid w:val="007E3003"/>
    <w:rsid w:val="00810AA4"/>
    <w:rsid w:val="00831C11"/>
    <w:rsid w:val="008A60B4"/>
    <w:rsid w:val="008B3C31"/>
    <w:rsid w:val="008B64FE"/>
    <w:rsid w:val="008D21A3"/>
    <w:rsid w:val="00910ACC"/>
    <w:rsid w:val="00935BF7"/>
    <w:rsid w:val="0095442C"/>
    <w:rsid w:val="00960023"/>
    <w:rsid w:val="00983942"/>
    <w:rsid w:val="009C37E0"/>
    <w:rsid w:val="009D7D45"/>
    <w:rsid w:val="009E41F4"/>
    <w:rsid w:val="009F4EA7"/>
    <w:rsid w:val="00A14B66"/>
    <w:rsid w:val="00A65CF7"/>
    <w:rsid w:val="00A81AB4"/>
    <w:rsid w:val="00A851DA"/>
    <w:rsid w:val="00AC7D5B"/>
    <w:rsid w:val="00AE1481"/>
    <w:rsid w:val="00B0415E"/>
    <w:rsid w:val="00B04678"/>
    <w:rsid w:val="00B1632D"/>
    <w:rsid w:val="00B431A4"/>
    <w:rsid w:val="00BC46DF"/>
    <w:rsid w:val="00C03577"/>
    <w:rsid w:val="00C53029"/>
    <w:rsid w:val="00C65FEA"/>
    <w:rsid w:val="00C911C0"/>
    <w:rsid w:val="00CA0AC2"/>
    <w:rsid w:val="00CB4D0A"/>
    <w:rsid w:val="00CC2FB3"/>
    <w:rsid w:val="00CC575A"/>
    <w:rsid w:val="00CF123B"/>
    <w:rsid w:val="00D039AC"/>
    <w:rsid w:val="00D171ED"/>
    <w:rsid w:val="00D427DE"/>
    <w:rsid w:val="00D460EE"/>
    <w:rsid w:val="00D5587D"/>
    <w:rsid w:val="00D707CC"/>
    <w:rsid w:val="00D821FE"/>
    <w:rsid w:val="00DA18E7"/>
    <w:rsid w:val="00DA6084"/>
    <w:rsid w:val="00DB0793"/>
    <w:rsid w:val="00DC59C1"/>
    <w:rsid w:val="00E00821"/>
    <w:rsid w:val="00E04DB4"/>
    <w:rsid w:val="00E050A8"/>
    <w:rsid w:val="00E30679"/>
    <w:rsid w:val="00E4597D"/>
    <w:rsid w:val="00E54832"/>
    <w:rsid w:val="00E56A90"/>
    <w:rsid w:val="00E641CC"/>
    <w:rsid w:val="00EA30AB"/>
    <w:rsid w:val="00EB3925"/>
    <w:rsid w:val="00EF02D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F3EEF-07A2-4C37-B5F0-F8B6B8C39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4</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Gina - QBC</cp:lastModifiedBy>
  <cp:revision>7</cp:revision>
  <cp:lastPrinted>2016-05-14T13:08:00Z</cp:lastPrinted>
  <dcterms:created xsi:type="dcterms:W3CDTF">2016-05-14T05:31:00Z</dcterms:created>
  <dcterms:modified xsi:type="dcterms:W3CDTF">2016-06-16T07:01:00Z</dcterms:modified>
</cp:coreProperties>
</file>