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TERRY CLEAVER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2615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CERTIFICATE IN CONSTRUCTION MANAGEMENT LEVEL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UNIT 1</w:t>
            </w:r>
            <w:bookmarkStart w:id="0" w:name="_GoBack"/>
            <w:bookmarkEnd w:id="0"/>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p>
          <w:p>
            <w:pPr>
              <w:numPr>
                <w:ilvl w:val="0"/>
                <w:numId w:val="1"/>
              </w:numPr>
              <w:spacing w:after="0" w:line="240" w:lineRule="auto"/>
              <w:rPr>
                <w:rFonts w:hint="default" w:ascii="Arial" w:hAnsi="Arial" w:cs="Arial"/>
                <w:sz w:val="24"/>
                <w:szCs w:val="24"/>
                <w:lang w:val="en-GB"/>
              </w:rPr>
            </w:pPr>
            <w:r>
              <w:rPr>
                <w:rFonts w:ascii="Arial" w:hAnsi="Arial" w:cs="Arial"/>
                <w:sz w:val="24"/>
                <w:szCs w:val="24"/>
                <w:lang w:val="en-GB"/>
              </w:rPr>
              <w:t>The construction industry is one of the oldest industries on earth with evidence of it is all around us from ancient structures such as the Pyramids, Hadrian</w:t>
            </w:r>
            <w:r>
              <w:rPr>
                <w:rFonts w:hint="default" w:ascii="Arial" w:hAnsi="Arial" w:cs="Arial"/>
                <w:sz w:val="24"/>
                <w:szCs w:val="24"/>
                <w:lang w:val="en-GB"/>
              </w:rPr>
              <w:t>’s Wall and the construction of British castles throughout the medieval period for example to modern day structures such as that built for the Olympic games in London in 2012.  Construction projects show a wide range of design processes being implemented to overcome obstacles during builds and this has created a wide diversity of buildings around us.  The construction industry differs from other industries due to this diversity and also because it is one of the largest business sectors worth millions of pounds and can enhance the economic growth of a country.  If the construction sector is succeeding well in a specific country then that is also mirrored in a country’s economic growth.  The industry is therefore contributing to a large proportion of Gross Domestic Product in a country which is fed into the economy and supporting a range of employment opportunities which is much needed for the economic growth of a country.</w:t>
            </w:r>
          </w:p>
          <w:p>
            <w:pPr>
              <w:numPr>
                <w:ilvl w:val="0"/>
                <w:numId w:val="0"/>
              </w:numPr>
              <w:spacing w:after="0" w:line="240" w:lineRule="auto"/>
              <w:rPr>
                <w:rFonts w:hint="default" w:ascii="Arial" w:hAnsi="Arial" w:cs="Arial"/>
                <w:sz w:val="24"/>
                <w:szCs w:val="24"/>
                <w:lang w:val="en-GB"/>
              </w:rPr>
            </w:pPr>
          </w:p>
          <w:p>
            <w:pPr>
              <w:numPr>
                <w:ilvl w:val="0"/>
                <w:numId w:val="1"/>
              </w:numPr>
              <w:spacing w:after="0" w:line="240" w:lineRule="auto"/>
              <w:rPr>
                <w:rFonts w:hint="default" w:ascii="Arial" w:hAnsi="Arial" w:cs="Arial"/>
                <w:sz w:val="24"/>
                <w:szCs w:val="24"/>
                <w:lang w:val="en-GB"/>
              </w:rPr>
            </w:pPr>
            <w:r>
              <w:rPr>
                <w:rFonts w:hint="default" w:ascii="Arial" w:hAnsi="Arial" w:cs="Arial"/>
                <w:sz w:val="24"/>
                <w:szCs w:val="24"/>
                <w:lang w:val="en-GB"/>
              </w:rPr>
              <w:t>Due to the specialist nature of the construction industry accidents are four times higher than that in other industries.  This is due to every construction project being different due to site conditions and the buildings being constructed.  It is a very dynamic and fast moving industry and this can lead to accidents happening.  There is a wide range of equipment being used which is both moving and non-moving, all with a wide range of hazards such as vehicles moving, or drills being used for example.  Because of this a wide range of labour are employed to carry out the different jobs within the construction process and these need to be able to work alongside each other.  A number of jobs are also completed at height such as those for a steel erector and as such safety procedures need to be implemented for jobs of this nature which would otherwise not be needed in other industries, as the work in the construction sector is more dangerous.  Conditions are also very changeable such as the weather, or the different topography of sites during builds.  Therefore due to the fluid nature of a construction build site specific safety measures need to be implemented.  This means workers also need to be trained in the safety measures of the site and also that of their role.  Accidents are four times more likely to occur in the construction industry due to incorrect training methods and a lack of properly trained personnel.  This means all personnel on site need the adequate training to carry out their tasks safely and one way of doing this is to have on site training procedures and methods in place.  It is also a good idea to have construction personnel trained in the CSCS training which means each personnel will become qualified to work on a range of construction sites and have a ID card (qualification) showing that they are able to do a specific role on a construction site safely.  This is also a national standard recognised across the country and has to be updated every five years to ensure safety standards are always in place and are up to date.</w:t>
            </w:r>
          </w:p>
          <w:p>
            <w:pPr>
              <w:numPr>
                <w:ilvl w:val="0"/>
                <w:numId w:val="0"/>
              </w:numPr>
              <w:spacing w:after="0" w:line="240" w:lineRule="auto"/>
              <w:rPr>
                <w:rFonts w:hint="default" w:ascii="Arial" w:hAnsi="Arial" w:cs="Arial"/>
                <w:sz w:val="24"/>
                <w:szCs w:val="24"/>
                <w:lang w:val="en-GB"/>
              </w:rPr>
            </w:pPr>
          </w:p>
          <w:p>
            <w:pPr>
              <w:numPr>
                <w:ilvl w:val="0"/>
                <w:numId w:val="1"/>
              </w:numPr>
              <w:spacing w:after="0" w:line="240" w:lineRule="auto"/>
              <w:rPr>
                <w:rFonts w:hint="default" w:ascii="Arial" w:hAnsi="Arial" w:cs="Arial"/>
                <w:sz w:val="24"/>
                <w:szCs w:val="24"/>
                <w:lang w:val="en-GB"/>
              </w:rPr>
            </w:pPr>
            <w:r>
              <w:rPr>
                <w:rFonts w:hint="default" w:ascii="Arial" w:hAnsi="Arial" w:cs="Arial"/>
                <w:sz w:val="24"/>
                <w:szCs w:val="24"/>
                <w:lang w:val="en-GB"/>
              </w:rPr>
              <w:t>The first line manager is the construction supervisor on site.  They take instruction from the mid level managers and in supervising the on site staff they report back to the mid level managers with any problems which occur on site and how a build is progressing.  They act as the main point of contact for site staff with regards to any site problems and ensure good relationships are formed within the work team on site.  This ensures the build is completed on time and on budget.  First line managers are also responsible for the work that is completed on site by planning schedules for each day that the work is progressing.  They do this by ensuring they have a wide range of knowledge about the project by understanding the contact requirements, designs, drawings and specifications.  This ensures they are able to complete the build successfully.  First Line managers are also responsible for health and safety on site by ensuring all site workers are trained to carry out their jobs on site.  They also ensure the right facilities are on site for all staff and visitors and ensure that these are cleaned regularly.  They have overall responsibility for a site and need to also ensure it is secure when workers are not there.  Site managers also ensure there is adequate provision of parking and access to a construction site for staff and visitors alike.</w:t>
            </w:r>
          </w:p>
          <w:p>
            <w:pPr>
              <w:numPr>
                <w:ilvl w:val="0"/>
                <w:numId w:val="0"/>
              </w:numPr>
              <w:spacing w:after="0" w:line="240" w:lineRule="auto"/>
              <w:rPr>
                <w:rFonts w:hint="default" w:ascii="Arial" w:hAnsi="Arial" w:cs="Arial"/>
                <w:sz w:val="24"/>
                <w:szCs w:val="24"/>
                <w:lang w:val="en-GB"/>
              </w:rPr>
            </w:pPr>
          </w:p>
          <w:p>
            <w:pPr>
              <w:numPr>
                <w:ilvl w:val="0"/>
                <w:numId w:val="1"/>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The basic activities of a construction project include design and planning which involves site investigations to enable a design for a project build to take place.  It also involves liaison with local authorities so a Planning application can be submitted and also consultation with the client so the build can be designed to meet their needs.  This involves liaising with an architect so a build can be designed correctly to fit the needs of a customer.  Executing the construction work involves creating a specification for the construction work that needs to take place and going out to tender.  This also involves reporting to the client on the tenders which come back to enable them to choose the right contractor for a job.  Sometimes a project manager is employed to carry out this role.  Supervision and inspection is integral to any build as it enables a project to run smoothly.  This is usually completed by a range of people who have different responsibilities.  This includes the local authority who are responsible for Planning and Building Control issues, the Project Manager who ensures the work is being completed satisfactorily and on target both time wise and financially, and also the construction supervisor to ensure the project is running to time and being completed in accordance to health and safety procedures.  </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 xml:space="preserve">Finance is also controlled throughout a build to ensure the build can obtain the materials needed for a build and pay the site staff.  This is monitored by the project manager who will complete certification on a regular basis in the form a valuation certificate to allow the contractor to be paid by the client so they can obtain the materials needed to continue with the project.  </w:t>
            </w:r>
          </w:p>
          <w:p>
            <w:pPr>
              <w:numPr>
                <w:ilvl w:val="0"/>
                <w:numId w:val="0"/>
              </w:numPr>
              <w:spacing w:after="0" w:line="240" w:lineRule="auto"/>
              <w:rPr>
                <w:rFonts w:hint="default" w:ascii="Arial" w:hAnsi="Arial" w:cs="Arial"/>
                <w:sz w:val="24"/>
                <w:szCs w:val="24"/>
                <w:lang w:val="en-GB"/>
              </w:rPr>
            </w:pPr>
          </w:p>
          <w:p>
            <w:pPr>
              <w:numPr>
                <w:ilvl w:val="0"/>
                <w:numId w:val="2"/>
              </w:numPr>
              <w:spacing w:after="0" w:line="240" w:lineRule="auto"/>
              <w:rPr>
                <w:rFonts w:hint="default" w:ascii="Arial" w:hAnsi="Arial" w:cs="Arial"/>
                <w:sz w:val="24"/>
                <w:szCs w:val="24"/>
                <w:lang w:val="en-GB"/>
              </w:rPr>
            </w:pPr>
            <w:r>
              <w:rPr>
                <w:rFonts w:hint="default" w:ascii="Arial" w:hAnsi="Arial" w:cs="Arial"/>
                <w:sz w:val="24"/>
                <w:szCs w:val="24"/>
                <w:lang w:val="en-GB"/>
              </w:rPr>
              <w:t>Construction projects are all unique as the buildings being constructed are all for different purposes, uses and needs.  One persons idea for a construction project will be very different from another persons.  Construction projects are also unique because of the different factors that affect them.  This can include the weather during a construction project, for example a dry period may mean work progresses quickly whereas a wet period will extend the time frame that a build will take.  The topography of a site and the ground conditions there will also affect a site and make it unique.  The size of a site will also indicate how a construction project will be completed and also influences the design of the building which is to be built e.g. a small plot could be suitable for a 2 bedroom house and a larger plot could be suitable for a block of flats.  Where a site is located could also influence the type of construction project which could be built, for example near to a railway line, in an urban area or a village.  Different statutory requirements in the area where a construction project is to be built would also influence its design and build and therefore make it unique.  This could be if the construction site is within a Conservation Area, near to Listed Buildings or maybe within an Area of Outstanding Natural Beauty for example which all have different statutory requirements a build would have to follow.  The materials used for a building project and the who designed it would affect the design build.  All these factors add to the uniqueness of a construction project and means that every project is unique.  The people involved with each project also differs and this can influence how the project is run, whether it is completed on time and also how the finished project will look.  This is because where a project is located will influence the type of labour which will be used on the site as labour is employed locally to where a construction project is taking place.</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This also makes each project a ‘one off’ as every construction project is different due to the factors above and are also built for different customer needs.  Construction is also different from manufacturing as the end result of a construction project is always different whereas the manufacturing sector would have a conveyor built producing the same item time and time again.  Construction projects due to their very uniqueness from the factors mentioned above are therefore all ‘one off’ products.</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6) The construction industry is different from other industries because  the end products are stationary and not mobile.  They are made to stay in one place.  Each project that the industry creates is unique and therefore not mass produced like other industries for example cars.  Products in the manufacturing industry are easy to control whereas a wide range of factors influence the construction sector meaning each project is different and this makes controlling them more difficult.  The construction industry is organised differently from other industries as no particular group has an overall control therefore meaning each group in a build has a unique set of functions from the customer, to the quantity surveyor to the brick layer for example.  The construction industry is also not as productive as other industries due to supply and demand issues.  If the demand for new housing is there then the industry will flourish doing this work.  If the demand is not there then the house building sector will shrink.  It is tied into the economy of a country.  If a country has growth then the construction sector will grow.  If a country does not have growth the construction sector will shrink.  It is also influenced by seasonal factors which make the industry unpredictable compared with other industries..  Due to these factors the growth of the construction industry is hard to predict whereas other industries can predict their growth more easily and these are characteristics which differ it from them.</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T.J.CLEAVER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1.10.16</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Almonte Snow"/>
    <w:panose1 w:val="00000000000000000000"/>
    <w:charset w:val="00"/>
    <w:family w:val="roman"/>
    <w:pitch w:val="default"/>
    <w:sig w:usb0="00000000" w:usb1="00000000" w:usb2="00000000" w:usb3="00000000" w:csb0="00000001" w:csb1="00000000"/>
  </w:font>
  <w:font w:name="Bliss-Regular">
    <w:altName w:val="Almonte Snow"/>
    <w:panose1 w:val="00000000000000000000"/>
    <w:charset w:val="00"/>
    <w:family w:val="swiss"/>
    <w:pitch w:val="default"/>
    <w:sig w:usb0="00000000" w:usb1="00000000" w:usb2="00000000" w:usb3="00000000" w:csb0="00000001" w:csb1="00000000"/>
  </w:font>
  <w:font w:name="Almonte Snow">
    <w:panose1 w:val="02000400000000000000"/>
    <w:charset w:val="00"/>
    <w:family w:val="auto"/>
    <w:pitch w:val="default"/>
    <w:sig w:usb0="80000003" w:usb1="00000000" w:usb2="00000000" w:usb3="00000000" w:csb0="00000001"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FA0BB"/>
    <w:multiLevelType w:val="singleLevel"/>
    <w:tmpl w:val="57EFA0BB"/>
    <w:lvl w:ilvl="0" w:tentative="0">
      <w:start w:val="1"/>
      <w:numFmt w:val="decimal"/>
      <w:suff w:val="space"/>
      <w:lvlText w:val="%1)"/>
      <w:lvlJc w:val="left"/>
    </w:lvl>
  </w:abstractNum>
  <w:abstractNum w:abstractNumId="1">
    <w:nsid w:val="57EFBACB"/>
    <w:multiLevelType w:val="singleLevel"/>
    <w:tmpl w:val="57EFBACB"/>
    <w:lvl w:ilvl="0" w:tentative="0">
      <w:start w:val="5"/>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104AA4"/>
    <w:rsid w:val="04602EE5"/>
    <w:rsid w:val="05706A9B"/>
    <w:rsid w:val="05A95AD1"/>
    <w:rsid w:val="05EB0AA2"/>
    <w:rsid w:val="061820FA"/>
    <w:rsid w:val="0835518B"/>
    <w:rsid w:val="0D6D4BDC"/>
    <w:rsid w:val="13B94A6F"/>
    <w:rsid w:val="151E1FFA"/>
    <w:rsid w:val="19BD33BF"/>
    <w:rsid w:val="1A537C28"/>
    <w:rsid w:val="1B8A7A81"/>
    <w:rsid w:val="21AB4489"/>
    <w:rsid w:val="25CA6DD5"/>
    <w:rsid w:val="318B4F52"/>
    <w:rsid w:val="394F2131"/>
    <w:rsid w:val="428C760C"/>
    <w:rsid w:val="47471E46"/>
    <w:rsid w:val="51D70DDD"/>
    <w:rsid w:val="53F441BC"/>
    <w:rsid w:val="549813C2"/>
    <w:rsid w:val="54CB19C4"/>
    <w:rsid w:val="5A98346D"/>
    <w:rsid w:val="61027CCB"/>
    <w:rsid w:val="641C2AA8"/>
    <w:rsid w:val="65831942"/>
    <w:rsid w:val="6738432C"/>
    <w:rsid w:val="68757883"/>
    <w:rsid w:val="74616FD4"/>
    <w:rsid w:val="77AB6D49"/>
    <w:rsid w:val="78173402"/>
    <w:rsid w:val="79120B22"/>
    <w:rsid w:val="79D021D1"/>
    <w:rsid w:val="7C466D8E"/>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Office_10.1.0.5783_F1E327BC-269C-435d-A152-05C5408002CA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Terry Cleaver</cp:lastModifiedBy>
  <dcterms:modified xsi:type="dcterms:W3CDTF">2016-10-01T14:13:56Z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1033-10.1.0.5783</vt:lpwstr>
  </property>
</Properties>
</file>