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5" o:title=""/>
          </v:rect>
          <o:OLEObject Type="Embed" ProgID="StaticMetafile" ShapeID="rectole0000000000" DrawAspect="Content" ObjectID="_1543571795"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4"/>
        <w:gridCol w:w="6590"/>
      </w:tblGrid>
      <w:tr w:rsidR="00F242C2">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w:t>
            </w:r>
            <w:bookmarkStart w:id="0" w:name="_GoBack"/>
            <w:bookmarkEnd w:id="0"/>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For high grades use examples and ill</w:t>
      </w:r>
      <w:r>
        <w:rPr>
          <w:rFonts w:ascii="Calibri" w:eastAsia="Calibri" w:hAnsi="Calibri" w:cs="Calibri"/>
        </w:rPr>
        <w:t xml:space="preserve">ustrations where appropriate. </w:t>
      </w:r>
    </w:p>
    <w:tbl>
      <w:tblPr>
        <w:tblW w:w="0" w:type="auto"/>
        <w:tblInd w:w="108" w:type="dxa"/>
        <w:tblCellMar>
          <w:left w:w="10" w:type="dxa"/>
          <w:right w:w="10" w:type="dxa"/>
        </w:tblCellMar>
        <w:tblLook w:val="0000" w:firstRow="0" w:lastRow="0" w:firstColumn="0" w:lastColumn="0" w:noHBand="0" w:noVBand="0"/>
      </w:tblPr>
      <w:tblGrid>
        <w:gridCol w:w="9134"/>
      </w:tblGrid>
      <w:tr w:rsidR="00F242C2">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b/>
              </w:rPr>
            </w:pPr>
          </w:p>
          <w:p w:rsidR="00F242C2" w:rsidRDefault="00724318">
            <w:pPr>
              <w:spacing w:line="252" w:lineRule="auto"/>
              <w:jc w:val="center"/>
              <w:rPr>
                <w:rFonts w:ascii="Calibri" w:eastAsia="Calibri" w:hAnsi="Calibri" w:cs="Calibri"/>
                <w:b/>
                <w:sz w:val="28"/>
                <w:u w:val="single"/>
              </w:rPr>
            </w:pPr>
            <w:r>
              <w:rPr>
                <w:rFonts w:ascii="Calibri" w:eastAsia="Calibri" w:hAnsi="Calibri" w:cs="Calibri"/>
                <w:b/>
                <w:sz w:val="28"/>
                <w:u w:val="single"/>
              </w:rPr>
              <w:t>Human Resource Management</w:t>
            </w:r>
          </w:p>
          <w:p w:rsidR="00F242C2" w:rsidRDefault="00724318">
            <w:pPr>
              <w:spacing w:line="252" w:lineRule="auto"/>
              <w:rPr>
                <w:rFonts w:ascii="Calibri" w:eastAsia="Calibri" w:hAnsi="Calibri" w:cs="Calibri"/>
                <w:b/>
                <w:u w:val="single"/>
              </w:rPr>
            </w:pPr>
            <w:r>
              <w:rPr>
                <w:rFonts w:ascii="Calibri" w:eastAsia="Calibri" w:hAnsi="Calibri" w:cs="Calibri"/>
                <w:b/>
                <w:u w:val="single"/>
              </w:rPr>
              <w:t>Assessment 3</w:t>
            </w:r>
          </w:p>
          <w:p w:rsidR="00F242C2" w:rsidRDefault="00F242C2">
            <w:pPr>
              <w:spacing w:line="252" w:lineRule="auto"/>
              <w:rPr>
                <w:rFonts w:ascii="Calibri" w:eastAsia="Calibri" w:hAnsi="Calibri" w:cs="Calibri"/>
                <w:b/>
                <w:u w:val="single"/>
              </w:rPr>
            </w:pPr>
          </w:p>
          <w:p w:rsidR="00F242C2" w:rsidRDefault="00724318">
            <w:pPr>
              <w:spacing w:line="252" w:lineRule="auto"/>
              <w:rPr>
                <w:rFonts w:ascii="Calibri" w:eastAsia="Calibri" w:hAnsi="Calibri" w:cs="Calibri"/>
              </w:rPr>
            </w:pPr>
            <w:r>
              <w:rPr>
                <w:rFonts w:ascii="Calibri" w:eastAsia="Calibri" w:hAnsi="Calibri" w:cs="Calibri"/>
              </w:rPr>
              <w:t>1)</w:t>
            </w:r>
          </w:p>
          <w:p w:rsidR="00F242C2" w:rsidRDefault="00724318">
            <w:pPr>
              <w:spacing w:line="252" w:lineRule="auto"/>
              <w:ind w:firstLine="720"/>
              <w:rPr>
                <w:rFonts w:ascii="Calibri" w:eastAsia="Calibri" w:hAnsi="Calibri" w:cs="Calibri"/>
              </w:rPr>
            </w:pPr>
            <w:r>
              <w:rPr>
                <w:rFonts w:ascii="Calibri" w:eastAsia="Calibri" w:hAnsi="Calibri" w:cs="Calibri"/>
              </w:rPr>
              <w:t>I.  The Human Resource Department essentially manages all aspects of staff related issues.  It looks after the requirement of the business by means of identifying, sourcing and employing the correct staffing needs. Furthermore, looking after these employee</w:t>
            </w:r>
            <w:r>
              <w:rPr>
                <w:rFonts w:ascii="Calibri" w:eastAsia="Calibri" w:hAnsi="Calibri" w:cs="Calibri"/>
              </w:rPr>
              <w:t>s by performance management, Safety, wellness, benefits, motivation to mention just a few, in essence, the HR Department ensures a happy and efficient workforce for the business, equally so ensuring the employees’ happiness and efficiency is maintained.  T</w:t>
            </w:r>
            <w:r>
              <w:rPr>
                <w:rFonts w:ascii="Calibri" w:eastAsia="Calibri" w:hAnsi="Calibri" w:cs="Calibri"/>
              </w:rPr>
              <w:t xml:space="preserve">he HR Department is also a problem solver, smoothing grievances and/or issues by employees and employers alike.  The HR Department is empowered with salary increases, punishments, Contracts of employment, matching skills to requirements, </w:t>
            </w:r>
            <w:r>
              <w:rPr>
                <w:rFonts w:ascii="Calibri" w:eastAsia="Calibri" w:hAnsi="Calibri" w:cs="Calibri"/>
              </w:rPr>
              <w:lastRenderedPageBreak/>
              <w:t>improving the work</w:t>
            </w:r>
            <w:r>
              <w:rPr>
                <w:rFonts w:ascii="Calibri" w:eastAsia="Calibri" w:hAnsi="Calibri" w:cs="Calibri"/>
              </w:rPr>
              <w:t xml:space="preserve">ing environment and much </w:t>
            </w:r>
            <w:proofErr w:type="spellStart"/>
            <w:r>
              <w:rPr>
                <w:rFonts w:ascii="Calibri" w:eastAsia="Calibri" w:hAnsi="Calibri" w:cs="Calibri"/>
              </w:rPr>
              <w:t>much</w:t>
            </w:r>
            <w:proofErr w:type="spellEnd"/>
            <w:r>
              <w:rPr>
                <w:rFonts w:ascii="Calibri" w:eastAsia="Calibri" w:hAnsi="Calibri" w:cs="Calibri"/>
              </w:rPr>
              <w:t xml:space="preserve"> more.</w:t>
            </w:r>
          </w:p>
          <w:p w:rsidR="00F242C2" w:rsidRDefault="00724318">
            <w:pPr>
              <w:spacing w:line="252" w:lineRule="auto"/>
              <w:ind w:firstLine="720"/>
              <w:rPr>
                <w:rFonts w:ascii="Calibri" w:eastAsia="Calibri" w:hAnsi="Calibri" w:cs="Calibri"/>
              </w:rPr>
            </w:pPr>
            <w:r>
              <w:rPr>
                <w:rFonts w:ascii="Calibri" w:eastAsia="Calibri" w:hAnsi="Calibri" w:cs="Calibri"/>
              </w:rPr>
              <w:t>II.    Objectives of a HR Department in an organisation are to identify the staffing needs of that organisation. To implement a suitable recruitment programme utilising human capital to its best.  To monitor performance,</w:t>
            </w:r>
            <w:r>
              <w:rPr>
                <w:rFonts w:ascii="Calibri" w:eastAsia="Calibri" w:hAnsi="Calibri" w:cs="Calibri"/>
              </w:rPr>
              <w:t xml:space="preserve"> morale, training needs, developing inter-departmental communications and relations.  To maintain an efficient working environment for all employees. To monitor and plan for future needs of the organisation, be it more/less staff, different qualifications/</w:t>
            </w:r>
            <w:r>
              <w:rPr>
                <w:rFonts w:ascii="Calibri" w:eastAsia="Calibri" w:hAnsi="Calibri" w:cs="Calibri"/>
              </w:rPr>
              <w:t>skills required, in house or out of house training.  To create a working environment that maximises the performance of the workers.</w:t>
            </w:r>
          </w:p>
          <w:p w:rsidR="00F242C2" w:rsidRDefault="00724318">
            <w:pPr>
              <w:spacing w:line="252" w:lineRule="auto"/>
              <w:ind w:firstLine="720"/>
              <w:rPr>
                <w:rFonts w:ascii="Calibri" w:eastAsia="Calibri" w:hAnsi="Calibri" w:cs="Calibri"/>
              </w:rPr>
            </w:pPr>
            <w:r>
              <w:rPr>
                <w:rFonts w:ascii="Calibri" w:eastAsia="Calibri" w:hAnsi="Calibri" w:cs="Calibri"/>
              </w:rPr>
              <w:t>III.  Ethics of HRM is vital, HR Managers must be fair to all, from the employee through to the C.E.O. of the company.  A HR</w:t>
            </w:r>
            <w:r>
              <w:rPr>
                <w:rFonts w:ascii="Calibri" w:eastAsia="Calibri" w:hAnsi="Calibri" w:cs="Calibri"/>
              </w:rPr>
              <w:t xml:space="preserve"> Manager must be trusted, show the highest standards of Ethical Conduct, respect the rights and interests of everyone.  They must add value to the organisation not through profits but via the Employment of Human Resources.  They must be trustworthy, true t</w:t>
            </w:r>
            <w:r>
              <w:rPr>
                <w:rFonts w:ascii="Calibri" w:eastAsia="Calibri" w:hAnsi="Calibri" w:cs="Calibri"/>
              </w:rPr>
              <w:t>o their values.</w:t>
            </w:r>
          </w:p>
          <w:p w:rsidR="00F242C2" w:rsidRDefault="00724318">
            <w:pPr>
              <w:spacing w:line="252" w:lineRule="auto"/>
              <w:ind w:firstLine="720"/>
              <w:rPr>
                <w:rFonts w:ascii="Calibri" w:eastAsia="Calibri" w:hAnsi="Calibri" w:cs="Calibri"/>
              </w:rPr>
            </w:pPr>
            <w:r>
              <w:rPr>
                <w:rFonts w:ascii="Calibri" w:eastAsia="Calibri" w:hAnsi="Calibri" w:cs="Calibri"/>
              </w:rPr>
              <w:t>IV.  Benefits of a clear recruitment process are that it can be understood by all concerned, employers as well as employees.  It makes the evaluation of successful recruitment easier.  It ensures an ethical approach is utilised.  It ensures</w:t>
            </w:r>
            <w:r>
              <w:rPr>
                <w:rFonts w:ascii="Calibri" w:eastAsia="Calibri" w:hAnsi="Calibri" w:cs="Calibri"/>
              </w:rPr>
              <w:t xml:space="preserve"> the process has been organised to attract the correct skills required. </w:t>
            </w:r>
          </w:p>
          <w:p w:rsidR="00F242C2" w:rsidRDefault="00724318">
            <w:pPr>
              <w:spacing w:line="252" w:lineRule="auto"/>
              <w:ind w:firstLine="720"/>
              <w:rPr>
                <w:rFonts w:ascii="Calibri" w:eastAsia="Calibri" w:hAnsi="Calibri" w:cs="Calibri"/>
              </w:rPr>
            </w:pPr>
            <w:r>
              <w:rPr>
                <w:rFonts w:ascii="Calibri" w:eastAsia="Calibri" w:hAnsi="Calibri" w:cs="Calibri"/>
              </w:rPr>
              <w:t>V.  Opportunities of staff development: -</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Refresher Training</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Providing Materials for Self-Study</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Personal Mentoring</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In house promotion possibilities</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 xml:space="preserve">Helping in achievement of Personal </w:t>
            </w:r>
            <w:r>
              <w:rPr>
                <w:rFonts w:ascii="Calibri" w:eastAsia="Calibri" w:hAnsi="Calibri" w:cs="Calibri"/>
              </w:rPr>
              <w:t>Goals</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Given the opportunity to learn skills of another department</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Allow the teaching of others, skill sharing</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 xml:space="preserve">Out of work activities, </w:t>
            </w:r>
            <w:proofErr w:type="spellStart"/>
            <w:r>
              <w:rPr>
                <w:rFonts w:ascii="Calibri" w:eastAsia="Calibri" w:hAnsi="Calibri" w:cs="Calibri"/>
              </w:rPr>
              <w:t>eg</w:t>
            </w:r>
            <w:proofErr w:type="spellEnd"/>
            <w:r>
              <w:rPr>
                <w:rFonts w:ascii="Calibri" w:eastAsia="Calibri" w:hAnsi="Calibri" w:cs="Calibri"/>
              </w:rPr>
              <w:t>., sports clubs, external learning course</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Reward exemplary performance/behaviour</w:t>
            </w:r>
          </w:p>
          <w:p w:rsidR="00F242C2" w:rsidRDefault="00724318">
            <w:pPr>
              <w:numPr>
                <w:ilvl w:val="0"/>
                <w:numId w:val="1"/>
              </w:numPr>
              <w:spacing w:line="252" w:lineRule="auto"/>
              <w:ind w:left="1440" w:hanging="360"/>
              <w:rPr>
                <w:rFonts w:ascii="Calibri" w:eastAsia="Calibri" w:hAnsi="Calibri" w:cs="Calibri"/>
              </w:rPr>
            </w:pPr>
            <w:r>
              <w:rPr>
                <w:rFonts w:ascii="Calibri" w:eastAsia="Calibri" w:hAnsi="Calibri" w:cs="Calibri"/>
              </w:rPr>
              <w:t>Provide access to development resources</w:t>
            </w:r>
          </w:p>
          <w:p w:rsidR="00F242C2" w:rsidRDefault="00724318">
            <w:pPr>
              <w:spacing w:line="252" w:lineRule="auto"/>
              <w:rPr>
                <w:rFonts w:ascii="Calibri" w:eastAsia="Calibri" w:hAnsi="Calibri" w:cs="Calibri"/>
              </w:rPr>
            </w:pPr>
            <w:r>
              <w:rPr>
                <w:rFonts w:ascii="Calibri" w:eastAsia="Calibri" w:hAnsi="Calibri" w:cs="Calibri"/>
              </w:rPr>
              <w:t>2)  Is there a need for Human Resources Management Specialists?  Yes.  Human Resources is a vital department within any business.  As the name infers, it deals with Humans, people of all descriptions, abilities and needs. Thus, it is a constantly changing</w:t>
            </w:r>
            <w:r>
              <w:rPr>
                <w:rFonts w:ascii="Calibri" w:eastAsia="Calibri" w:hAnsi="Calibri" w:cs="Calibri"/>
              </w:rPr>
              <w:t xml:space="preserve"> field, every business will have a different requirement to another, requiring the managers to be flexible, understanding, adaptable, fair and constantly evaluating their own achievements.  As the global economy is becoming more competitive, profit margins</w:t>
            </w:r>
            <w:r>
              <w:rPr>
                <w:rFonts w:ascii="Calibri" w:eastAsia="Calibri" w:hAnsi="Calibri" w:cs="Calibri"/>
              </w:rPr>
              <w:t xml:space="preserve"> decrease and the need for efficiencies is more and more vital for success.  Staff/employees being a huge drain on finances must be managed assertively, ensuring the correct skills are matched to positions available.  Businesses need to be more and more ca</w:t>
            </w:r>
            <w:r>
              <w:rPr>
                <w:rFonts w:ascii="Calibri" w:eastAsia="Calibri" w:hAnsi="Calibri" w:cs="Calibri"/>
              </w:rPr>
              <w:t>reful these days to adhere to current and future legislation with regards to human rights.  A poorly managed HR Department could, for example, lead to a disgruntled employee who could possibly sue the company.  This, even if unfounded, is a costly situatio</w:t>
            </w:r>
            <w:r>
              <w:rPr>
                <w:rFonts w:ascii="Calibri" w:eastAsia="Calibri" w:hAnsi="Calibri" w:cs="Calibri"/>
              </w:rPr>
              <w:t xml:space="preserve">n that can be avoided.  </w:t>
            </w:r>
          </w:p>
          <w:p w:rsidR="00F242C2" w:rsidRDefault="00F242C2">
            <w:pPr>
              <w:spacing w:line="252" w:lineRule="auto"/>
              <w:rPr>
                <w:rFonts w:ascii="Calibri" w:eastAsia="Calibri" w:hAnsi="Calibri" w:cs="Calibri"/>
              </w:rPr>
            </w:pPr>
          </w:p>
          <w:p w:rsidR="00F242C2" w:rsidRDefault="00724318">
            <w:pPr>
              <w:spacing w:line="252" w:lineRule="auto"/>
              <w:rPr>
                <w:rFonts w:ascii="Calibri" w:eastAsia="Calibri" w:hAnsi="Calibri" w:cs="Calibri"/>
                <w:b/>
                <w:u w:val="single"/>
              </w:rPr>
            </w:pPr>
            <w:r>
              <w:rPr>
                <w:rFonts w:ascii="Calibri" w:eastAsia="Calibri" w:hAnsi="Calibri" w:cs="Calibri"/>
                <w:b/>
                <w:u w:val="single"/>
              </w:rPr>
              <w:t xml:space="preserve">Case Study </w:t>
            </w:r>
          </w:p>
          <w:p w:rsidR="00F242C2" w:rsidRDefault="00724318">
            <w:pPr>
              <w:numPr>
                <w:ilvl w:val="0"/>
                <w:numId w:val="2"/>
              </w:numPr>
              <w:spacing w:line="252" w:lineRule="auto"/>
              <w:ind w:left="720" w:hanging="360"/>
              <w:rPr>
                <w:rFonts w:ascii="Calibri" w:eastAsia="Calibri" w:hAnsi="Calibri" w:cs="Calibri"/>
              </w:rPr>
            </w:pPr>
            <w:r>
              <w:rPr>
                <w:rFonts w:ascii="Calibri" w:eastAsia="Calibri" w:hAnsi="Calibri" w:cs="Calibri"/>
              </w:rPr>
              <w:t xml:space="preserve"> This statement suggest that Tony is not happy.  Possibly, he was misinformed prior to starting the job of salary and contracted hours of work.  Another possibility is that these conditions have changed since the start</w:t>
            </w:r>
            <w:r>
              <w:rPr>
                <w:rFonts w:ascii="Calibri" w:eastAsia="Calibri" w:hAnsi="Calibri" w:cs="Calibri"/>
              </w:rPr>
              <w:t xml:space="preserve"> of his employment.  The statement suggests to me that he is not performing to his full potential, which will have an adverse effect on the business and its customers.  The statement also suggests poor management, if Tony’s grievances are not recognised, u</w:t>
            </w:r>
            <w:r>
              <w:rPr>
                <w:rFonts w:ascii="Calibri" w:eastAsia="Calibri" w:hAnsi="Calibri" w:cs="Calibri"/>
              </w:rPr>
              <w:t xml:space="preserve">nderstood and dispelled then a valuable asset could be lost. </w:t>
            </w:r>
          </w:p>
          <w:p w:rsidR="00F242C2" w:rsidRDefault="00724318">
            <w:pPr>
              <w:numPr>
                <w:ilvl w:val="0"/>
                <w:numId w:val="2"/>
              </w:numPr>
              <w:spacing w:line="252" w:lineRule="auto"/>
              <w:ind w:left="720" w:hanging="360"/>
              <w:rPr>
                <w:rFonts w:ascii="Calibri" w:eastAsia="Calibri" w:hAnsi="Calibri" w:cs="Calibri"/>
              </w:rPr>
            </w:pPr>
            <w:r>
              <w:rPr>
                <w:rFonts w:ascii="Calibri" w:eastAsia="Calibri" w:hAnsi="Calibri" w:cs="Calibri"/>
              </w:rPr>
              <w:t>Tony’s motivation could be improved by firstly identifying the exact circumstances of his grievances, a one to one meeting to discuss the present position and the possible improvements that can be made.  Tony could be given a salary increase and/or weekend</w:t>
            </w:r>
            <w:r>
              <w:rPr>
                <w:rFonts w:ascii="Calibri" w:eastAsia="Calibri" w:hAnsi="Calibri" w:cs="Calibri"/>
              </w:rPr>
              <w:t>s off work.  He could be offered management training, or a different role within the Hotel.  Tony’s managers should acknowledge that circumstances are far from ideal for Tony, make their appreciation known to him, thank him for his efforts and possibly rew</w:t>
            </w:r>
            <w:r>
              <w:rPr>
                <w:rFonts w:ascii="Calibri" w:eastAsia="Calibri" w:hAnsi="Calibri" w:cs="Calibri"/>
              </w:rPr>
              <w:t>ard him for extra achievements.  A simple ‘Thank you’ can mean a lot.  A good manager would learn from Tony’s position and question the moral of all workers within the hotel, make sure other workers are also as happy as possible.</w:t>
            </w: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6"/>
        <w:gridCol w:w="3971"/>
        <w:gridCol w:w="1263"/>
        <w:gridCol w:w="1614"/>
      </w:tblGrid>
      <w:tr w:rsidR="00F242C2">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18/12/2016</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F242C2">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lastRenderedPageBreak/>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F242C2"/>
    <w:rsid w:val="00724318"/>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AB359"/>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4879</Characters>
  <Application>Microsoft Office Word</Application>
  <DocSecurity>0</DocSecurity>
  <Lines>40</Lines>
  <Paragraphs>11</Paragraphs>
  <ScaleCrop>false</ScaleCrop>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2016-12-18T09:09:00Z</dcterms:created>
  <dcterms:modified xsi:type="dcterms:W3CDTF">2016-12-18T09:10:00Z</dcterms:modified>
</cp:coreProperties>
</file>