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14DB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843" w:rsidP="00556843">
            <w:pPr>
              <w:pStyle w:val="Default"/>
              <w:rPr>
                <w:rFonts w:asciiTheme="minorHAnsi" w:hAnsiTheme="minorHAnsi"/>
              </w:rPr>
            </w:pPr>
            <w:r>
              <w:rPr>
                <w:rFonts w:asciiTheme="minorHAnsi" w:hAnsiTheme="minorHAnsi"/>
              </w:rPr>
              <w:t xml:space="preserve">Geoffrey Page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6843">
            <w:pPr>
              <w:pStyle w:val="Default"/>
              <w:rPr>
                <w:rFonts w:asciiTheme="minorHAnsi" w:hAnsiTheme="minorHAnsi"/>
              </w:rPr>
            </w:pPr>
            <w:r>
              <w:rPr>
                <w:rFonts w:asciiTheme="minorHAnsi" w:hAnsiTheme="minorHAnsi"/>
              </w:rPr>
              <w:t>2174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843" w:rsidP="0055684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1DC3">
            <w:r>
              <w:t>Ten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71037" w:rsidRPr="00804E39" w:rsidRDefault="00071037" w:rsidP="00071037">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071037" w:rsidRDefault="00071037" w:rsidP="00071037">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071037" w:rsidRPr="00804E39" w:rsidRDefault="00071037" w:rsidP="00071037">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sidR="008D1DC3">
              <w:rPr>
                <w:rFonts w:ascii="Arial" w:hAnsi="Arial" w:cs="Arial"/>
                <w:b/>
                <w:sz w:val="24"/>
                <w:szCs w:val="24"/>
              </w:rPr>
              <w:t>10</w:t>
            </w:r>
          </w:p>
          <w:p w:rsidR="00071037" w:rsidRPr="00804E39" w:rsidRDefault="00071037" w:rsidP="00071037">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 xml:space="preserve">1 of </w:t>
            </w:r>
            <w:r w:rsidR="008D1DC3">
              <w:rPr>
                <w:rFonts w:ascii="Arial" w:hAnsi="Arial" w:cs="Arial"/>
                <w:sz w:val="24"/>
                <w:szCs w:val="24"/>
              </w:rPr>
              <w:t xml:space="preserve"> 8</w:t>
            </w:r>
          </w:p>
          <w:p w:rsidR="008D1DC3" w:rsidRPr="00FF1E50" w:rsidRDefault="008D1DC3" w:rsidP="008D1DC3">
            <w:pPr>
              <w:rPr>
                <w:rFonts w:ascii="Arial" w:hAnsi="Arial" w:cs="Arial"/>
                <w:b/>
                <w:sz w:val="28"/>
                <w:szCs w:val="28"/>
              </w:rPr>
            </w:pPr>
            <w:r w:rsidRPr="00FF1E50">
              <w:rPr>
                <w:rFonts w:ascii="Arial" w:hAnsi="Arial" w:cs="Arial"/>
                <w:b/>
                <w:sz w:val="28"/>
                <w:szCs w:val="28"/>
              </w:rPr>
              <w:t>SHORT ANSWERS</w:t>
            </w:r>
          </w:p>
          <w:p w:rsidR="008D1DC3" w:rsidRDefault="008D1DC3" w:rsidP="008D1DC3">
            <w:pPr>
              <w:rPr>
                <w:rFonts w:ascii="Arial" w:hAnsi="Arial" w:cs="Arial"/>
                <w:b/>
                <w:sz w:val="24"/>
                <w:szCs w:val="24"/>
              </w:rPr>
            </w:pPr>
          </w:p>
          <w:p w:rsidR="008D1DC3" w:rsidRDefault="008D1DC3" w:rsidP="008D1DC3">
            <w:pPr>
              <w:rPr>
                <w:rFonts w:ascii="Arial" w:hAnsi="Arial" w:cs="Arial"/>
                <w:b/>
                <w:sz w:val="24"/>
                <w:szCs w:val="24"/>
              </w:rPr>
            </w:pPr>
            <w:r>
              <w:rPr>
                <w:rFonts w:ascii="Arial" w:hAnsi="Arial" w:cs="Arial"/>
                <w:b/>
                <w:sz w:val="24"/>
                <w:szCs w:val="24"/>
              </w:rPr>
              <w:t>Question 1</w:t>
            </w:r>
          </w:p>
          <w:p w:rsidR="008D1DC3" w:rsidRDefault="008D1DC3" w:rsidP="0024244C">
            <w:pPr>
              <w:spacing w:line="360" w:lineRule="auto"/>
              <w:ind w:left="851"/>
              <w:rPr>
                <w:rFonts w:ascii="Arial" w:hAnsi="Arial" w:cs="Arial"/>
                <w:b/>
                <w:sz w:val="24"/>
                <w:szCs w:val="24"/>
              </w:rPr>
            </w:pPr>
            <w:r>
              <w:rPr>
                <w:rFonts w:ascii="Arial" w:hAnsi="Arial" w:cs="Arial"/>
                <w:b/>
                <w:sz w:val="24"/>
                <w:szCs w:val="24"/>
              </w:rPr>
              <w:t xml:space="preserve">Question </w:t>
            </w:r>
            <w:proofErr w:type="spellStart"/>
            <w:r>
              <w:rPr>
                <w:rFonts w:ascii="Arial" w:hAnsi="Arial" w:cs="Arial"/>
                <w:b/>
                <w:sz w:val="24"/>
                <w:szCs w:val="24"/>
              </w:rPr>
              <w:t>i</w:t>
            </w:r>
            <w:proofErr w:type="spellEnd"/>
            <w:r>
              <w:rPr>
                <w:rFonts w:ascii="Arial" w:hAnsi="Arial" w:cs="Arial"/>
                <w:b/>
                <w:sz w:val="24"/>
                <w:szCs w:val="24"/>
              </w:rPr>
              <w:t>.</w:t>
            </w:r>
            <w:r>
              <w:rPr>
                <w:rFonts w:ascii="Arial" w:hAnsi="Arial" w:cs="Arial"/>
                <w:b/>
                <w:sz w:val="24"/>
                <w:szCs w:val="24"/>
              </w:rPr>
              <w:tab/>
            </w:r>
            <w:r>
              <w:rPr>
                <w:rFonts w:ascii="Arial" w:hAnsi="Arial" w:cs="Arial"/>
                <w:b/>
                <w:sz w:val="24"/>
                <w:szCs w:val="24"/>
              </w:rPr>
              <w:tab/>
            </w:r>
            <w:r w:rsidRPr="00822552">
              <w:rPr>
                <w:rFonts w:ascii="Arial" w:hAnsi="Arial" w:cs="Arial"/>
                <w:b/>
                <w:spacing w:val="3"/>
                <w:w w:val="105"/>
                <w:sz w:val="24"/>
                <w:szCs w:val="24"/>
              </w:rPr>
              <w:t>Outline the difference between policies and procedures</w:t>
            </w:r>
          </w:p>
          <w:p w:rsidR="008D1DC3" w:rsidRDefault="008D1DC3" w:rsidP="0024244C">
            <w:pPr>
              <w:pStyle w:val="ListParagraph"/>
              <w:spacing w:line="360" w:lineRule="auto"/>
              <w:ind w:left="1134"/>
              <w:rPr>
                <w:rFonts w:ascii="Arial" w:hAnsi="Arial" w:cs="Arial"/>
                <w:sz w:val="24"/>
                <w:szCs w:val="24"/>
              </w:rPr>
            </w:pPr>
            <w:r>
              <w:rPr>
                <w:rFonts w:ascii="Arial" w:hAnsi="Arial" w:cs="Arial"/>
                <w:sz w:val="24"/>
                <w:szCs w:val="24"/>
              </w:rPr>
              <w:t xml:space="preserve">The </w:t>
            </w:r>
            <w:r w:rsidRPr="00593900">
              <w:rPr>
                <w:rFonts w:ascii="Arial" w:hAnsi="Arial" w:cs="Arial"/>
                <w:sz w:val="24"/>
                <w:szCs w:val="24"/>
                <w:u w:val="single"/>
              </w:rPr>
              <w:t>“policies</w:t>
            </w:r>
            <w:r>
              <w:rPr>
                <w:rFonts w:ascii="Arial" w:hAnsi="Arial" w:cs="Arial"/>
                <w:sz w:val="24"/>
                <w:szCs w:val="24"/>
              </w:rPr>
              <w:t>” are the determined and evolving</w:t>
            </w:r>
          </w:p>
          <w:p w:rsidR="008D1DC3" w:rsidRDefault="008D1DC3" w:rsidP="0024244C">
            <w:pPr>
              <w:pStyle w:val="ListParagraph"/>
              <w:numPr>
                <w:ilvl w:val="0"/>
                <w:numId w:val="2"/>
              </w:numPr>
              <w:spacing w:line="360" w:lineRule="auto"/>
              <w:rPr>
                <w:rFonts w:ascii="Arial" w:hAnsi="Arial" w:cs="Arial"/>
                <w:sz w:val="24"/>
                <w:szCs w:val="24"/>
              </w:rPr>
            </w:pPr>
            <w:r w:rsidRPr="00B45E11">
              <w:rPr>
                <w:rFonts w:ascii="Arial" w:hAnsi="Arial" w:cs="Arial"/>
                <w:sz w:val="24"/>
                <w:szCs w:val="24"/>
                <w:u w:val="single"/>
              </w:rPr>
              <w:t>objectives</w:t>
            </w:r>
            <w:r>
              <w:rPr>
                <w:rFonts w:ascii="Arial" w:hAnsi="Arial" w:cs="Arial"/>
                <w:sz w:val="24"/>
                <w:szCs w:val="24"/>
              </w:rPr>
              <w:t xml:space="preserve"> and</w:t>
            </w:r>
          </w:p>
          <w:p w:rsidR="008D1DC3" w:rsidRPr="00B45E11" w:rsidRDefault="008D1DC3" w:rsidP="0024244C">
            <w:pPr>
              <w:pStyle w:val="ListParagraph"/>
              <w:numPr>
                <w:ilvl w:val="0"/>
                <w:numId w:val="2"/>
              </w:numPr>
              <w:spacing w:line="360" w:lineRule="auto"/>
              <w:rPr>
                <w:rFonts w:ascii="Arial" w:hAnsi="Arial" w:cs="Arial"/>
                <w:sz w:val="24"/>
                <w:szCs w:val="24"/>
                <w:u w:val="single"/>
              </w:rPr>
            </w:pPr>
            <w:r w:rsidRPr="00B45E11">
              <w:rPr>
                <w:rFonts w:ascii="Arial" w:hAnsi="Arial" w:cs="Arial"/>
                <w:sz w:val="24"/>
                <w:szCs w:val="24"/>
                <w:u w:val="single"/>
              </w:rPr>
              <w:t xml:space="preserve">principles </w:t>
            </w:r>
          </w:p>
          <w:p w:rsidR="008D1DC3" w:rsidRDefault="008D1DC3" w:rsidP="008D1DC3">
            <w:pPr>
              <w:pStyle w:val="ListParagraph"/>
              <w:spacing w:line="360" w:lineRule="auto"/>
              <w:ind w:left="1134"/>
              <w:rPr>
                <w:rFonts w:ascii="Arial" w:hAnsi="Arial" w:cs="Arial"/>
                <w:sz w:val="24"/>
                <w:szCs w:val="24"/>
              </w:rPr>
            </w:pPr>
            <w:proofErr w:type="gramStart"/>
            <w:r>
              <w:rPr>
                <w:rFonts w:ascii="Arial" w:hAnsi="Arial" w:cs="Arial"/>
                <w:sz w:val="24"/>
                <w:szCs w:val="24"/>
              </w:rPr>
              <w:t>of</w:t>
            </w:r>
            <w:proofErr w:type="gramEnd"/>
            <w:r>
              <w:rPr>
                <w:rFonts w:ascii="Arial" w:hAnsi="Arial" w:cs="Arial"/>
                <w:sz w:val="24"/>
                <w:szCs w:val="24"/>
              </w:rPr>
              <w:t xml:space="preserve"> an organisation, corporation or business.</w:t>
            </w:r>
          </w:p>
          <w:p w:rsidR="008D1DC3" w:rsidRDefault="008D1DC3" w:rsidP="008D1DC3">
            <w:pPr>
              <w:spacing w:line="360" w:lineRule="auto"/>
              <w:ind w:left="1134"/>
              <w:rPr>
                <w:rFonts w:ascii="Arial" w:hAnsi="Arial" w:cs="Arial"/>
                <w:sz w:val="24"/>
                <w:szCs w:val="24"/>
              </w:rPr>
            </w:pPr>
            <w:r>
              <w:rPr>
                <w:rFonts w:ascii="Arial" w:hAnsi="Arial" w:cs="Arial"/>
                <w:sz w:val="24"/>
                <w:szCs w:val="24"/>
              </w:rPr>
              <w:t>The “p</w:t>
            </w:r>
            <w:r w:rsidRPr="00593900">
              <w:rPr>
                <w:rFonts w:ascii="Arial" w:hAnsi="Arial" w:cs="Arial"/>
                <w:sz w:val="24"/>
                <w:szCs w:val="24"/>
                <w:u w:val="single"/>
              </w:rPr>
              <w:t>rocedures</w:t>
            </w:r>
            <w:r>
              <w:rPr>
                <w:rFonts w:ascii="Arial" w:hAnsi="Arial" w:cs="Arial"/>
                <w:sz w:val="24"/>
                <w:szCs w:val="24"/>
              </w:rPr>
              <w:t xml:space="preserve">” are </w:t>
            </w:r>
            <w:r w:rsidRPr="00DA0425">
              <w:rPr>
                <w:rFonts w:ascii="Arial" w:hAnsi="Arial" w:cs="Arial"/>
                <w:sz w:val="24"/>
                <w:szCs w:val="24"/>
                <w:u w:val="single"/>
              </w:rPr>
              <w:t>the actions</w:t>
            </w:r>
            <w:r>
              <w:rPr>
                <w:rFonts w:ascii="Arial" w:hAnsi="Arial" w:cs="Arial"/>
                <w:sz w:val="24"/>
                <w:szCs w:val="24"/>
              </w:rPr>
              <w:t xml:space="preserve"> taken by the organisation, corporation or business to ensure that the “</w:t>
            </w:r>
            <w:r w:rsidRPr="00442EF2">
              <w:rPr>
                <w:rFonts w:ascii="Arial" w:hAnsi="Arial" w:cs="Arial"/>
                <w:sz w:val="24"/>
                <w:szCs w:val="24"/>
                <w:u w:val="single"/>
              </w:rPr>
              <w:t>policies</w:t>
            </w:r>
            <w:r>
              <w:rPr>
                <w:rFonts w:ascii="Arial" w:hAnsi="Arial" w:cs="Arial"/>
                <w:sz w:val="24"/>
                <w:szCs w:val="24"/>
              </w:rPr>
              <w:t>” being the objectives or principles are achieved.</w:t>
            </w:r>
          </w:p>
          <w:p w:rsidR="008D1DC3" w:rsidRPr="00593900" w:rsidRDefault="008D1DC3" w:rsidP="008D1DC3">
            <w:pPr>
              <w:spacing w:line="360" w:lineRule="auto"/>
              <w:ind w:left="1134"/>
              <w:rPr>
                <w:rFonts w:ascii="Arial" w:hAnsi="Arial" w:cs="Arial"/>
                <w:sz w:val="24"/>
                <w:szCs w:val="24"/>
              </w:rPr>
            </w:pPr>
            <w:r>
              <w:rPr>
                <w:rFonts w:ascii="Arial" w:hAnsi="Arial" w:cs="Arial"/>
                <w:spacing w:val="-5"/>
                <w:w w:val="105"/>
                <w:sz w:val="24"/>
                <w:szCs w:val="24"/>
              </w:rPr>
              <w:t>A combination of “p</w:t>
            </w:r>
            <w:r w:rsidRPr="00593900">
              <w:rPr>
                <w:rFonts w:ascii="Arial" w:hAnsi="Arial" w:cs="Arial"/>
                <w:spacing w:val="-5"/>
                <w:w w:val="105"/>
                <w:sz w:val="24"/>
                <w:szCs w:val="24"/>
              </w:rPr>
              <w:t>olicies and procedures</w:t>
            </w:r>
            <w:r>
              <w:rPr>
                <w:rFonts w:ascii="Arial" w:hAnsi="Arial" w:cs="Arial"/>
                <w:spacing w:val="-5"/>
                <w:w w:val="105"/>
                <w:sz w:val="24"/>
                <w:szCs w:val="24"/>
              </w:rPr>
              <w:t>”</w:t>
            </w:r>
            <w:r w:rsidRPr="00593900">
              <w:rPr>
                <w:rFonts w:ascii="Arial" w:hAnsi="Arial" w:cs="Arial"/>
                <w:spacing w:val="-5"/>
                <w:w w:val="105"/>
                <w:sz w:val="24"/>
                <w:szCs w:val="24"/>
              </w:rPr>
              <w:t xml:space="preserve"> document the </w:t>
            </w:r>
            <w:r>
              <w:rPr>
                <w:rFonts w:ascii="Arial" w:hAnsi="Arial" w:cs="Arial"/>
                <w:spacing w:val="-5"/>
                <w:w w:val="105"/>
                <w:sz w:val="24"/>
                <w:szCs w:val="24"/>
              </w:rPr>
              <w:t xml:space="preserve">desire,  </w:t>
            </w:r>
            <w:r w:rsidRPr="00593900">
              <w:rPr>
                <w:rFonts w:ascii="Arial" w:hAnsi="Arial" w:cs="Arial"/>
                <w:spacing w:val="-5"/>
                <w:w w:val="105"/>
                <w:sz w:val="24"/>
                <w:szCs w:val="24"/>
              </w:rPr>
              <w:t xml:space="preserve">actions and transactions determined to </w:t>
            </w:r>
            <w:r w:rsidRPr="00593900">
              <w:rPr>
                <w:rFonts w:ascii="Arial" w:hAnsi="Arial" w:cs="Arial"/>
                <w:spacing w:val="-4"/>
                <w:w w:val="105"/>
                <w:sz w:val="24"/>
                <w:szCs w:val="24"/>
              </w:rPr>
              <w:t>be unethical, as well as stating how violations will be treated.</w:t>
            </w:r>
          </w:p>
          <w:p w:rsidR="008D1DC3" w:rsidRDefault="008D1DC3" w:rsidP="008D1DC3">
            <w:pPr>
              <w:spacing w:line="360" w:lineRule="auto"/>
              <w:ind w:left="1080" w:right="648"/>
              <w:rPr>
                <w:rFonts w:ascii="Arial" w:hAnsi="Arial" w:cs="Arial"/>
                <w:spacing w:val="-4"/>
                <w:w w:val="105"/>
                <w:sz w:val="24"/>
                <w:szCs w:val="24"/>
              </w:rPr>
            </w:pPr>
            <w:r>
              <w:rPr>
                <w:rFonts w:ascii="Calibri" w:hAnsi="Calibri" w:cs="Calibri"/>
                <w:spacing w:val="-8"/>
                <w:w w:val="105"/>
              </w:rPr>
              <w:t xml:space="preserve">The </w:t>
            </w:r>
            <w:r>
              <w:rPr>
                <w:rFonts w:ascii="Arial" w:hAnsi="Arial" w:cs="Arial"/>
                <w:sz w:val="24"/>
                <w:szCs w:val="24"/>
              </w:rPr>
              <w:t>organisation, corporation or business</w:t>
            </w:r>
            <w:r w:rsidRPr="00442EF2">
              <w:rPr>
                <w:rFonts w:ascii="Arial" w:hAnsi="Arial" w:cs="Arial"/>
                <w:spacing w:val="-8"/>
                <w:w w:val="105"/>
                <w:sz w:val="24"/>
                <w:szCs w:val="24"/>
              </w:rPr>
              <w:t xml:space="preserve">'s </w:t>
            </w:r>
            <w:r>
              <w:rPr>
                <w:rFonts w:ascii="Arial" w:hAnsi="Arial" w:cs="Arial"/>
                <w:spacing w:val="-8"/>
                <w:w w:val="105"/>
                <w:sz w:val="24"/>
                <w:szCs w:val="24"/>
              </w:rPr>
              <w:t>“</w:t>
            </w:r>
            <w:r w:rsidRPr="00442EF2">
              <w:rPr>
                <w:rFonts w:ascii="Arial" w:hAnsi="Arial" w:cs="Arial"/>
                <w:spacing w:val="-8"/>
                <w:w w:val="105"/>
                <w:sz w:val="24"/>
                <w:szCs w:val="24"/>
                <w:u w:val="single"/>
              </w:rPr>
              <w:t>polic</w:t>
            </w:r>
            <w:r>
              <w:rPr>
                <w:rFonts w:ascii="Arial" w:hAnsi="Arial" w:cs="Arial"/>
                <w:spacing w:val="-8"/>
                <w:w w:val="105"/>
                <w:sz w:val="24"/>
                <w:szCs w:val="24"/>
                <w:u w:val="single"/>
              </w:rPr>
              <w:t>i</w:t>
            </w:r>
            <w:r w:rsidRPr="00442EF2">
              <w:rPr>
                <w:rFonts w:ascii="Arial" w:hAnsi="Arial" w:cs="Arial"/>
                <w:spacing w:val="-8"/>
                <w:w w:val="105"/>
                <w:sz w:val="24"/>
                <w:szCs w:val="24"/>
                <w:u w:val="single"/>
              </w:rPr>
              <w:t>es and procedures</w:t>
            </w:r>
            <w:r>
              <w:rPr>
                <w:rFonts w:ascii="Arial" w:hAnsi="Arial" w:cs="Arial"/>
                <w:spacing w:val="-8"/>
                <w:w w:val="105"/>
                <w:sz w:val="24"/>
                <w:szCs w:val="24"/>
              </w:rPr>
              <w:t>”</w:t>
            </w:r>
            <w:r w:rsidRPr="00442EF2">
              <w:rPr>
                <w:rFonts w:ascii="Arial" w:hAnsi="Arial" w:cs="Arial"/>
                <w:spacing w:val="-8"/>
                <w:w w:val="105"/>
                <w:sz w:val="24"/>
                <w:szCs w:val="24"/>
              </w:rPr>
              <w:t xml:space="preserve"> </w:t>
            </w:r>
          </w:p>
          <w:p w:rsidR="008D1DC3" w:rsidRPr="00804E39" w:rsidRDefault="008D1DC3" w:rsidP="008D1DC3">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8D1DC3" w:rsidRDefault="008D1DC3" w:rsidP="008D1DC3">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8D1DC3" w:rsidRPr="00804E39" w:rsidRDefault="008D1DC3" w:rsidP="008D1DC3">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10</w:t>
            </w:r>
          </w:p>
          <w:p w:rsidR="008D1DC3" w:rsidRDefault="008D1DC3" w:rsidP="008D1DC3">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2</w:t>
            </w:r>
            <w:r>
              <w:rPr>
                <w:rFonts w:ascii="Arial" w:hAnsi="Arial" w:cs="Arial"/>
                <w:sz w:val="24"/>
                <w:szCs w:val="24"/>
              </w:rPr>
              <w:t xml:space="preserve"> of  8</w:t>
            </w:r>
          </w:p>
          <w:p w:rsidR="0024244C" w:rsidRDefault="0024244C" w:rsidP="0024244C">
            <w:pPr>
              <w:spacing w:line="360" w:lineRule="auto"/>
              <w:ind w:left="1080" w:right="648"/>
              <w:rPr>
                <w:rFonts w:ascii="Arial" w:hAnsi="Arial" w:cs="Arial"/>
                <w:spacing w:val="-4"/>
                <w:w w:val="105"/>
                <w:sz w:val="24"/>
                <w:szCs w:val="24"/>
              </w:rPr>
            </w:pPr>
            <w:r w:rsidRPr="00442EF2">
              <w:rPr>
                <w:rFonts w:ascii="Arial" w:hAnsi="Arial" w:cs="Arial"/>
                <w:spacing w:val="-8"/>
                <w:w w:val="105"/>
                <w:sz w:val="24"/>
                <w:szCs w:val="24"/>
              </w:rPr>
              <w:t xml:space="preserve">should have the following characteristics in order to develop an </w:t>
            </w:r>
          </w:p>
          <w:p w:rsidR="0024244C" w:rsidRPr="00804E39" w:rsidRDefault="0024244C" w:rsidP="0024244C">
            <w:pPr>
              <w:pStyle w:val="Header"/>
              <w:spacing w:line="360" w:lineRule="auto"/>
              <w:ind w:left="1134"/>
              <w:rPr>
                <w:rFonts w:ascii="Arial" w:hAnsi="Arial" w:cs="Arial"/>
                <w:sz w:val="24"/>
                <w:szCs w:val="24"/>
              </w:rPr>
            </w:pPr>
            <w:r w:rsidRPr="00442EF2">
              <w:rPr>
                <w:rFonts w:ascii="Arial" w:hAnsi="Arial" w:cs="Arial"/>
                <w:spacing w:val="-4"/>
                <w:w w:val="105"/>
                <w:sz w:val="24"/>
                <w:szCs w:val="24"/>
              </w:rPr>
              <w:t>effective anti-fraud culture:</w:t>
            </w:r>
            <w:r>
              <w:rPr>
                <w:rFonts w:ascii="Arial" w:hAnsi="Arial" w:cs="Arial"/>
                <w:spacing w:val="-4"/>
                <w:w w:val="105"/>
                <w:sz w:val="24"/>
                <w:szCs w:val="24"/>
              </w:rPr>
              <w:t>-</w:t>
            </w:r>
          </w:p>
          <w:p w:rsidR="008D1DC3" w:rsidRDefault="008D1DC3" w:rsidP="0024244C">
            <w:pPr>
              <w:pStyle w:val="ListParagraph"/>
              <w:numPr>
                <w:ilvl w:val="0"/>
                <w:numId w:val="3"/>
              </w:numPr>
              <w:spacing w:line="360" w:lineRule="auto"/>
              <w:ind w:right="648"/>
              <w:rPr>
                <w:rFonts w:ascii="Arial" w:hAnsi="Arial" w:cs="Arial"/>
                <w:spacing w:val="-4"/>
                <w:w w:val="105"/>
                <w:sz w:val="24"/>
                <w:szCs w:val="24"/>
              </w:rPr>
            </w:pPr>
            <w:r>
              <w:rPr>
                <w:rFonts w:ascii="Arial" w:hAnsi="Arial" w:cs="Arial"/>
                <w:spacing w:val="-4"/>
                <w:w w:val="105"/>
                <w:sz w:val="24"/>
                <w:szCs w:val="24"/>
              </w:rPr>
              <w:t>Define frauds</w:t>
            </w:r>
          </w:p>
          <w:p w:rsidR="008D1DC3" w:rsidRDefault="008D1DC3" w:rsidP="0024244C">
            <w:pPr>
              <w:pStyle w:val="ListParagraph"/>
              <w:numPr>
                <w:ilvl w:val="0"/>
                <w:numId w:val="3"/>
              </w:numPr>
              <w:spacing w:before="180" w:line="360" w:lineRule="auto"/>
              <w:ind w:right="648"/>
              <w:rPr>
                <w:rFonts w:ascii="Arial" w:hAnsi="Arial" w:cs="Arial"/>
                <w:spacing w:val="-4"/>
                <w:w w:val="105"/>
                <w:sz w:val="24"/>
                <w:szCs w:val="24"/>
              </w:rPr>
            </w:pPr>
            <w:r>
              <w:rPr>
                <w:rFonts w:ascii="Arial" w:hAnsi="Arial" w:cs="Arial"/>
                <w:spacing w:val="-4"/>
                <w:w w:val="105"/>
                <w:sz w:val="24"/>
                <w:szCs w:val="24"/>
              </w:rPr>
              <w:t>Document and communicate policy</w:t>
            </w:r>
          </w:p>
          <w:p w:rsidR="008D1DC3" w:rsidRDefault="008D1DC3" w:rsidP="0024244C">
            <w:pPr>
              <w:pStyle w:val="ListParagraph"/>
              <w:numPr>
                <w:ilvl w:val="0"/>
                <w:numId w:val="3"/>
              </w:numPr>
              <w:spacing w:before="180" w:line="360" w:lineRule="auto"/>
              <w:ind w:right="648"/>
              <w:rPr>
                <w:rFonts w:ascii="Arial" w:hAnsi="Arial" w:cs="Arial"/>
                <w:spacing w:val="-4"/>
                <w:w w:val="105"/>
                <w:sz w:val="24"/>
                <w:szCs w:val="24"/>
              </w:rPr>
            </w:pPr>
            <w:r>
              <w:rPr>
                <w:rFonts w:ascii="Arial" w:hAnsi="Arial" w:cs="Arial"/>
                <w:spacing w:val="-4"/>
                <w:w w:val="105"/>
                <w:sz w:val="24"/>
                <w:szCs w:val="24"/>
              </w:rPr>
              <w:t>Describe how anti-fraud controls would be implemented</w:t>
            </w:r>
          </w:p>
          <w:p w:rsidR="008D1DC3" w:rsidRDefault="008D1DC3" w:rsidP="0024244C">
            <w:pPr>
              <w:pStyle w:val="ListParagraph"/>
              <w:numPr>
                <w:ilvl w:val="0"/>
                <w:numId w:val="3"/>
              </w:numPr>
              <w:spacing w:before="180" w:line="360" w:lineRule="auto"/>
              <w:ind w:right="648"/>
              <w:rPr>
                <w:rFonts w:ascii="Arial" w:hAnsi="Arial" w:cs="Arial"/>
                <w:spacing w:val="-4"/>
                <w:w w:val="105"/>
                <w:sz w:val="24"/>
                <w:szCs w:val="24"/>
              </w:rPr>
            </w:pPr>
            <w:r>
              <w:rPr>
                <w:rFonts w:ascii="Arial" w:hAnsi="Arial" w:cs="Arial"/>
                <w:spacing w:val="-4"/>
                <w:w w:val="105"/>
                <w:sz w:val="24"/>
                <w:szCs w:val="24"/>
              </w:rPr>
              <w:t>Describe training</w:t>
            </w:r>
          </w:p>
          <w:p w:rsidR="008D1DC3" w:rsidRDefault="008D1DC3" w:rsidP="0024244C">
            <w:pPr>
              <w:pStyle w:val="ListParagraph"/>
              <w:numPr>
                <w:ilvl w:val="0"/>
                <w:numId w:val="3"/>
              </w:numPr>
              <w:spacing w:before="180" w:line="360" w:lineRule="auto"/>
              <w:ind w:right="648"/>
              <w:rPr>
                <w:rFonts w:ascii="Arial" w:hAnsi="Arial" w:cs="Arial"/>
                <w:spacing w:val="-4"/>
                <w:w w:val="105"/>
                <w:sz w:val="24"/>
                <w:szCs w:val="24"/>
              </w:rPr>
            </w:pPr>
            <w:r>
              <w:rPr>
                <w:rFonts w:ascii="Arial" w:hAnsi="Arial" w:cs="Arial"/>
                <w:spacing w:val="-4"/>
                <w:w w:val="105"/>
                <w:sz w:val="24"/>
                <w:szCs w:val="24"/>
              </w:rPr>
              <w:t>Describe proactive audit measures to detect and prevent fraud</w:t>
            </w:r>
          </w:p>
          <w:p w:rsidR="008D1DC3" w:rsidRDefault="008D1DC3" w:rsidP="0024244C">
            <w:pPr>
              <w:pStyle w:val="ListParagraph"/>
              <w:numPr>
                <w:ilvl w:val="0"/>
                <w:numId w:val="3"/>
              </w:numPr>
              <w:spacing w:before="180" w:line="360" w:lineRule="auto"/>
              <w:ind w:right="648"/>
              <w:rPr>
                <w:rFonts w:ascii="Arial" w:hAnsi="Arial" w:cs="Arial"/>
                <w:spacing w:val="-4"/>
                <w:w w:val="105"/>
                <w:sz w:val="24"/>
                <w:szCs w:val="24"/>
              </w:rPr>
            </w:pPr>
            <w:r>
              <w:rPr>
                <w:rFonts w:ascii="Arial" w:hAnsi="Arial" w:cs="Arial"/>
                <w:spacing w:val="-4"/>
                <w:w w:val="105"/>
                <w:sz w:val="24"/>
                <w:szCs w:val="24"/>
              </w:rPr>
              <w:t>Describe how anti-fraud controls are tested</w:t>
            </w:r>
          </w:p>
          <w:p w:rsidR="008D1DC3" w:rsidRDefault="008D1DC3" w:rsidP="0024244C">
            <w:pPr>
              <w:pStyle w:val="ListParagraph"/>
              <w:numPr>
                <w:ilvl w:val="0"/>
                <w:numId w:val="3"/>
              </w:numPr>
              <w:spacing w:before="180" w:line="360" w:lineRule="auto"/>
              <w:ind w:right="648"/>
              <w:rPr>
                <w:rFonts w:ascii="Arial" w:hAnsi="Arial" w:cs="Arial"/>
                <w:spacing w:val="-4"/>
                <w:w w:val="105"/>
                <w:sz w:val="24"/>
                <w:szCs w:val="24"/>
              </w:rPr>
            </w:pPr>
            <w:r>
              <w:rPr>
                <w:rFonts w:ascii="Arial" w:hAnsi="Arial" w:cs="Arial"/>
                <w:spacing w:val="-4"/>
                <w:w w:val="105"/>
                <w:sz w:val="24"/>
                <w:szCs w:val="24"/>
              </w:rPr>
              <w:t>Define investigation policies and procedures</w:t>
            </w:r>
          </w:p>
          <w:p w:rsidR="008D1DC3" w:rsidRDefault="008D1DC3" w:rsidP="0024244C">
            <w:pPr>
              <w:pStyle w:val="ListParagraph"/>
              <w:numPr>
                <w:ilvl w:val="0"/>
                <w:numId w:val="3"/>
              </w:numPr>
              <w:spacing w:before="180" w:line="360" w:lineRule="auto"/>
              <w:ind w:right="648"/>
              <w:rPr>
                <w:rFonts w:ascii="Arial" w:hAnsi="Arial" w:cs="Arial"/>
                <w:spacing w:val="-4"/>
                <w:w w:val="105"/>
                <w:sz w:val="24"/>
                <w:szCs w:val="24"/>
              </w:rPr>
            </w:pPr>
            <w:r>
              <w:rPr>
                <w:rFonts w:ascii="Arial" w:hAnsi="Arial" w:cs="Arial"/>
                <w:spacing w:val="-4"/>
                <w:w w:val="105"/>
                <w:sz w:val="24"/>
                <w:szCs w:val="24"/>
              </w:rPr>
              <w:t>Describe actions taken in the fraud audit</w:t>
            </w:r>
          </w:p>
          <w:p w:rsidR="008D1DC3" w:rsidRDefault="008D1DC3" w:rsidP="0024244C">
            <w:pPr>
              <w:pStyle w:val="ListParagraph"/>
              <w:numPr>
                <w:ilvl w:val="0"/>
                <w:numId w:val="3"/>
              </w:numPr>
              <w:spacing w:before="180" w:line="360" w:lineRule="auto"/>
              <w:ind w:right="648"/>
              <w:rPr>
                <w:rFonts w:ascii="Arial" w:hAnsi="Arial" w:cs="Arial"/>
                <w:spacing w:val="-4"/>
                <w:w w:val="105"/>
                <w:sz w:val="24"/>
                <w:szCs w:val="24"/>
              </w:rPr>
            </w:pPr>
            <w:r>
              <w:rPr>
                <w:rFonts w:ascii="Arial" w:hAnsi="Arial" w:cs="Arial"/>
                <w:spacing w:val="-4"/>
                <w:w w:val="105"/>
                <w:sz w:val="24"/>
                <w:szCs w:val="24"/>
              </w:rPr>
              <w:t>Describe how evidence is analysed</w:t>
            </w:r>
          </w:p>
          <w:p w:rsidR="008D1DC3" w:rsidRDefault="008D1DC3" w:rsidP="0024244C">
            <w:pPr>
              <w:pStyle w:val="ListParagraph"/>
              <w:numPr>
                <w:ilvl w:val="0"/>
                <w:numId w:val="3"/>
              </w:numPr>
              <w:spacing w:before="180" w:line="360" w:lineRule="auto"/>
              <w:ind w:right="648"/>
              <w:rPr>
                <w:rFonts w:ascii="Arial" w:hAnsi="Arial" w:cs="Arial"/>
                <w:spacing w:val="-4"/>
                <w:w w:val="105"/>
                <w:sz w:val="24"/>
                <w:szCs w:val="24"/>
              </w:rPr>
            </w:pPr>
            <w:r>
              <w:rPr>
                <w:rFonts w:ascii="Arial" w:hAnsi="Arial" w:cs="Arial"/>
                <w:spacing w:val="-4"/>
                <w:w w:val="105"/>
                <w:sz w:val="24"/>
                <w:szCs w:val="24"/>
              </w:rPr>
              <w:t>Describe ways to resolve a fraud</w:t>
            </w:r>
          </w:p>
          <w:p w:rsidR="008D1DC3" w:rsidRPr="00442EF2" w:rsidRDefault="008D1DC3" w:rsidP="0024244C">
            <w:pPr>
              <w:pStyle w:val="ListParagraph"/>
              <w:numPr>
                <w:ilvl w:val="0"/>
                <w:numId w:val="3"/>
              </w:numPr>
              <w:spacing w:before="180" w:line="360" w:lineRule="auto"/>
              <w:ind w:right="648"/>
              <w:rPr>
                <w:rFonts w:ascii="Arial" w:hAnsi="Arial" w:cs="Arial"/>
                <w:spacing w:val="-4"/>
                <w:w w:val="105"/>
                <w:sz w:val="24"/>
                <w:szCs w:val="24"/>
              </w:rPr>
            </w:pPr>
            <w:r>
              <w:rPr>
                <w:rFonts w:ascii="Arial" w:hAnsi="Arial" w:cs="Arial"/>
                <w:spacing w:val="-4"/>
                <w:w w:val="105"/>
                <w:sz w:val="24"/>
                <w:szCs w:val="24"/>
              </w:rPr>
              <w:t>Describe procedures used for incident reporting</w:t>
            </w:r>
          </w:p>
          <w:p w:rsidR="008D1DC3" w:rsidRDefault="008D1DC3" w:rsidP="008D1DC3">
            <w:pPr>
              <w:widowControl w:val="0"/>
              <w:kinsoku w:val="0"/>
              <w:ind w:left="1296" w:hanging="445"/>
              <w:rPr>
                <w:rFonts w:ascii="Arial" w:hAnsi="Arial" w:cs="Arial"/>
                <w:b/>
                <w:sz w:val="24"/>
                <w:szCs w:val="24"/>
              </w:rPr>
            </w:pPr>
          </w:p>
          <w:p w:rsidR="008D1DC3" w:rsidRDefault="008D1DC3" w:rsidP="00B45E11">
            <w:pPr>
              <w:widowControl w:val="0"/>
              <w:kinsoku w:val="0"/>
              <w:spacing w:line="360" w:lineRule="auto"/>
              <w:ind w:left="1296" w:hanging="445"/>
              <w:rPr>
                <w:rFonts w:ascii="Arial" w:hAnsi="Arial" w:cs="Arial"/>
                <w:b/>
                <w:sz w:val="24"/>
                <w:szCs w:val="24"/>
              </w:rPr>
            </w:pPr>
            <w:r>
              <w:rPr>
                <w:rFonts w:ascii="Arial" w:hAnsi="Arial" w:cs="Arial"/>
                <w:b/>
                <w:sz w:val="24"/>
                <w:szCs w:val="24"/>
              </w:rPr>
              <w:t>Question ii.</w:t>
            </w:r>
            <w:r>
              <w:rPr>
                <w:rFonts w:ascii="Arial" w:hAnsi="Arial" w:cs="Arial"/>
                <w:b/>
                <w:sz w:val="24"/>
                <w:szCs w:val="24"/>
              </w:rPr>
              <w:tab/>
            </w:r>
            <w:r>
              <w:rPr>
                <w:rFonts w:ascii="Arial" w:hAnsi="Arial" w:cs="Arial"/>
                <w:b/>
                <w:sz w:val="24"/>
                <w:szCs w:val="24"/>
              </w:rPr>
              <w:tab/>
            </w:r>
            <w:r w:rsidRPr="00822552">
              <w:rPr>
                <w:rFonts w:ascii="Arial" w:hAnsi="Arial" w:cs="Arial"/>
                <w:b/>
                <w:spacing w:val="2"/>
                <w:w w:val="105"/>
                <w:sz w:val="24"/>
                <w:szCs w:val="24"/>
              </w:rPr>
              <w:t xml:space="preserve">Name some techniques that help increase the perception </w:t>
            </w:r>
            <w:r>
              <w:rPr>
                <w:rFonts w:ascii="Arial" w:hAnsi="Arial" w:cs="Arial"/>
                <w:b/>
                <w:spacing w:val="2"/>
                <w:w w:val="105"/>
                <w:sz w:val="24"/>
                <w:szCs w:val="24"/>
              </w:rPr>
              <w:tab/>
            </w:r>
            <w:r>
              <w:rPr>
                <w:rFonts w:ascii="Arial" w:hAnsi="Arial" w:cs="Arial"/>
                <w:b/>
                <w:spacing w:val="2"/>
                <w:w w:val="105"/>
                <w:sz w:val="24"/>
                <w:szCs w:val="24"/>
              </w:rPr>
              <w:tab/>
            </w:r>
            <w:r>
              <w:rPr>
                <w:rFonts w:ascii="Arial" w:hAnsi="Arial" w:cs="Arial"/>
                <w:b/>
                <w:spacing w:val="2"/>
                <w:w w:val="105"/>
                <w:sz w:val="24"/>
                <w:szCs w:val="24"/>
              </w:rPr>
              <w:tab/>
              <w:t>f</w:t>
            </w:r>
            <w:r w:rsidRPr="00822552">
              <w:rPr>
                <w:rFonts w:ascii="Arial" w:hAnsi="Arial" w:cs="Arial"/>
                <w:b/>
                <w:spacing w:val="2"/>
                <w:w w:val="105"/>
                <w:sz w:val="24"/>
                <w:szCs w:val="24"/>
              </w:rPr>
              <w:t>or detection</w:t>
            </w:r>
            <w:r>
              <w:rPr>
                <w:rFonts w:ascii="Calibri" w:hAnsi="Calibri" w:cs="Calibri"/>
                <w:spacing w:val="2"/>
                <w:w w:val="105"/>
              </w:rPr>
              <w:t>.</w:t>
            </w:r>
          </w:p>
          <w:p w:rsidR="008D1DC3" w:rsidRDefault="008D1DC3" w:rsidP="00243FF0">
            <w:pPr>
              <w:pStyle w:val="ListParagraph"/>
              <w:spacing w:line="360" w:lineRule="auto"/>
              <w:ind w:left="1843"/>
              <w:rPr>
                <w:rFonts w:ascii="Arial" w:hAnsi="Arial" w:cs="Arial"/>
                <w:spacing w:val="-7"/>
                <w:w w:val="105"/>
                <w:sz w:val="24"/>
                <w:szCs w:val="24"/>
              </w:rPr>
            </w:pPr>
            <w:r>
              <w:rPr>
                <w:rFonts w:ascii="Arial" w:hAnsi="Arial" w:cs="Arial"/>
                <w:spacing w:val="-6"/>
                <w:w w:val="105"/>
                <w:sz w:val="24"/>
                <w:szCs w:val="24"/>
              </w:rPr>
              <w:t>“</w:t>
            </w:r>
            <w:r w:rsidRPr="00AE6C42">
              <w:rPr>
                <w:rFonts w:ascii="Arial" w:hAnsi="Arial" w:cs="Arial"/>
                <w:i/>
                <w:spacing w:val="-6"/>
                <w:w w:val="105"/>
                <w:sz w:val="24"/>
                <w:szCs w:val="24"/>
              </w:rPr>
              <w:t>Perception</w:t>
            </w:r>
            <w:r>
              <w:rPr>
                <w:rFonts w:ascii="Arial" w:hAnsi="Arial" w:cs="Arial"/>
                <w:spacing w:val="-6"/>
                <w:w w:val="105"/>
                <w:sz w:val="24"/>
                <w:szCs w:val="24"/>
              </w:rPr>
              <w:t xml:space="preserve">” by a potential fraudster </w:t>
            </w:r>
            <w:r w:rsidRPr="00AE6C42">
              <w:rPr>
                <w:rFonts w:ascii="Arial" w:hAnsi="Arial" w:cs="Arial"/>
                <w:spacing w:val="-6"/>
                <w:w w:val="105"/>
                <w:sz w:val="24"/>
                <w:szCs w:val="24"/>
              </w:rPr>
              <w:t xml:space="preserve">of detection </w:t>
            </w:r>
            <w:r>
              <w:rPr>
                <w:rFonts w:ascii="Arial" w:hAnsi="Arial" w:cs="Arial"/>
                <w:spacing w:val="-6"/>
                <w:w w:val="105"/>
                <w:sz w:val="24"/>
                <w:szCs w:val="24"/>
              </w:rPr>
              <w:t xml:space="preserve">or being caught </w:t>
            </w:r>
            <w:r w:rsidRPr="00AE6C42">
              <w:rPr>
                <w:rFonts w:ascii="Arial" w:hAnsi="Arial" w:cs="Arial"/>
                <w:spacing w:val="-6"/>
                <w:w w:val="105"/>
                <w:sz w:val="24"/>
                <w:szCs w:val="24"/>
              </w:rPr>
              <w:t>is one of the leading elements in fraud prevention</w:t>
            </w:r>
            <w:r w:rsidRPr="00AE6C42">
              <w:rPr>
                <w:rFonts w:ascii="Arial" w:hAnsi="Arial" w:cs="Arial"/>
                <w:sz w:val="24"/>
                <w:szCs w:val="24"/>
              </w:rPr>
              <w:t>. In</w:t>
            </w:r>
            <w:r w:rsidRPr="00AE6C42">
              <w:rPr>
                <w:rFonts w:ascii="Arial" w:hAnsi="Arial" w:cs="Arial"/>
                <w:spacing w:val="-7"/>
                <w:w w:val="105"/>
                <w:sz w:val="24"/>
                <w:szCs w:val="24"/>
              </w:rPr>
              <w:t xml:space="preserve">creasing the </w:t>
            </w:r>
            <w:r>
              <w:rPr>
                <w:rFonts w:ascii="Arial" w:hAnsi="Arial" w:cs="Arial"/>
                <w:spacing w:val="-7"/>
                <w:w w:val="105"/>
                <w:sz w:val="24"/>
                <w:szCs w:val="24"/>
              </w:rPr>
              <w:t>“</w:t>
            </w:r>
            <w:r w:rsidRPr="00AE6C42">
              <w:rPr>
                <w:rFonts w:ascii="Arial" w:hAnsi="Arial" w:cs="Arial"/>
                <w:spacing w:val="-7"/>
                <w:w w:val="105"/>
                <w:sz w:val="24"/>
                <w:szCs w:val="24"/>
              </w:rPr>
              <w:t>perception</w:t>
            </w:r>
            <w:r>
              <w:rPr>
                <w:rFonts w:ascii="Arial" w:hAnsi="Arial" w:cs="Arial"/>
                <w:spacing w:val="-7"/>
                <w:w w:val="105"/>
                <w:sz w:val="24"/>
                <w:szCs w:val="24"/>
              </w:rPr>
              <w:t>”</w:t>
            </w:r>
            <w:r w:rsidRPr="00AE6C42">
              <w:rPr>
                <w:rFonts w:ascii="Arial" w:hAnsi="Arial" w:cs="Arial"/>
                <w:spacing w:val="-7"/>
                <w:w w:val="105"/>
                <w:sz w:val="24"/>
                <w:szCs w:val="24"/>
              </w:rPr>
              <w:t xml:space="preserve"> </w:t>
            </w:r>
            <w:proofErr w:type="gramStart"/>
            <w:r w:rsidRPr="00AE6C42">
              <w:rPr>
                <w:rFonts w:ascii="Arial" w:hAnsi="Arial" w:cs="Arial"/>
                <w:spacing w:val="-7"/>
                <w:w w:val="105"/>
                <w:sz w:val="24"/>
                <w:szCs w:val="24"/>
              </w:rPr>
              <w:t>of</w:t>
            </w:r>
            <w:r>
              <w:rPr>
                <w:rFonts w:ascii="Arial" w:hAnsi="Arial" w:cs="Arial"/>
                <w:spacing w:val="-7"/>
                <w:w w:val="105"/>
                <w:sz w:val="24"/>
                <w:szCs w:val="24"/>
              </w:rPr>
              <w:t xml:space="preserve">  being</w:t>
            </w:r>
            <w:proofErr w:type="gramEnd"/>
            <w:r>
              <w:rPr>
                <w:rFonts w:ascii="Arial" w:hAnsi="Arial" w:cs="Arial"/>
                <w:spacing w:val="-7"/>
                <w:w w:val="105"/>
                <w:sz w:val="24"/>
                <w:szCs w:val="24"/>
              </w:rPr>
              <w:t xml:space="preserve"> caught or detected is an, efficient, effective and  </w:t>
            </w:r>
            <w:r w:rsidRPr="00AE6C42">
              <w:rPr>
                <w:rFonts w:ascii="Arial" w:hAnsi="Arial" w:cs="Arial"/>
                <w:spacing w:val="-7"/>
                <w:w w:val="105"/>
                <w:sz w:val="24"/>
                <w:szCs w:val="24"/>
              </w:rPr>
              <w:t>cost-efficient way of minimizing the risk of fraud.</w:t>
            </w:r>
            <w:r w:rsidRPr="00243BCC">
              <w:rPr>
                <w:rFonts w:cs="Calibri"/>
                <w:spacing w:val="-6"/>
                <w:w w:val="105"/>
              </w:rPr>
              <w:t xml:space="preserve"> </w:t>
            </w:r>
            <w:r w:rsidRPr="00243BCC">
              <w:rPr>
                <w:rFonts w:ascii="Arial" w:hAnsi="Arial" w:cs="Arial"/>
                <w:spacing w:val="-6"/>
                <w:w w:val="105"/>
                <w:sz w:val="24"/>
                <w:szCs w:val="24"/>
              </w:rPr>
              <w:t>The greatest perception of detection is to catch the fraudster, prosecute him/her according to the law and organizational policy, and publicize the treatment of the fraudster</w:t>
            </w:r>
            <w:r>
              <w:rPr>
                <w:rFonts w:ascii="Arial" w:hAnsi="Arial" w:cs="Arial"/>
                <w:spacing w:val="-6"/>
                <w:w w:val="105"/>
                <w:sz w:val="24"/>
                <w:szCs w:val="24"/>
              </w:rPr>
              <w:t>.</w:t>
            </w:r>
          </w:p>
          <w:p w:rsidR="008D1DC3" w:rsidRPr="00AE6C42" w:rsidRDefault="008D1DC3" w:rsidP="00243FF0">
            <w:pPr>
              <w:pStyle w:val="ListParagraph"/>
              <w:spacing w:line="360" w:lineRule="auto"/>
              <w:ind w:left="1134"/>
              <w:rPr>
                <w:rFonts w:ascii="Arial" w:hAnsi="Arial" w:cs="Arial"/>
                <w:spacing w:val="-4"/>
                <w:w w:val="105"/>
                <w:sz w:val="24"/>
                <w:szCs w:val="24"/>
              </w:rPr>
            </w:pPr>
            <w:r w:rsidRPr="00AE6C42">
              <w:rPr>
                <w:rFonts w:ascii="Arial" w:hAnsi="Arial" w:cs="Arial"/>
                <w:spacing w:val="-4"/>
                <w:w w:val="105"/>
                <w:sz w:val="24"/>
                <w:szCs w:val="24"/>
              </w:rPr>
              <w:t>T</w:t>
            </w:r>
            <w:r>
              <w:rPr>
                <w:rFonts w:ascii="Arial" w:hAnsi="Arial" w:cs="Arial"/>
                <w:spacing w:val="-4"/>
                <w:w w:val="105"/>
                <w:sz w:val="24"/>
                <w:szCs w:val="24"/>
              </w:rPr>
              <w:t xml:space="preserve">echniques </w:t>
            </w:r>
            <w:r w:rsidRPr="00AE6C42">
              <w:rPr>
                <w:rFonts w:ascii="Arial" w:hAnsi="Arial" w:cs="Arial"/>
                <w:spacing w:val="-4"/>
                <w:w w:val="105"/>
                <w:sz w:val="24"/>
                <w:szCs w:val="24"/>
              </w:rPr>
              <w:t xml:space="preserve">for increasing the </w:t>
            </w:r>
            <w:r>
              <w:rPr>
                <w:rFonts w:ascii="Arial" w:hAnsi="Arial" w:cs="Arial"/>
                <w:spacing w:val="-4"/>
                <w:w w:val="105"/>
                <w:sz w:val="24"/>
                <w:szCs w:val="24"/>
              </w:rPr>
              <w:t>“</w:t>
            </w:r>
            <w:r w:rsidRPr="00AE6C42">
              <w:rPr>
                <w:rFonts w:ascii="Arial" w:hAnsi="Arial" w:cs="Arial"/>
                <w:spacing w:val="-4"/>
                <w:w w:val="105"/>
                <w:sz w:val="24"/>
                <w:szCs w:val="24"/>
              </w:rPr>
              <w:t>perception</w:t>
            </w:r>
            <w:r>
              <w:rPr>
                <w:rFonts w:ascii="Arial" w:hAnsi="Arial" w:cs="Arial"/>
                <w:spacing w:val="-4"/>
                <w:w w:val="105"/>
                <w:sz w:val="24"/>
                <w:szCs w:val="24"/>
              </w:rPr>
              <w:t>”</w:t>
            </w:r>
            <w:r w:rsidRPr="00AE6C42">
              <w:rPr>
                <w:rFonts w:ascii="Arial" w:hAnsi="Arial" w:cs="Arial"/>
                <w:spacing w:val="-4"/>
                <w:w w:val="105"/>
                <w:sz w:val="24"/>
                <w:szCs w:val="24"/>
              </w:rPr>
              <w:t xml:space="preserve"> of detection include</w:t>
            </w:r>
            <w:r>
              <w:rPr>
                <w:rFonts w:ascii="Arial" w:hAnsi="Arial" w:cs="Arial"/>
                <w:spacing w:val="-4"/>
                <w:w w:val="105"/>
                <w:sz w:val="24"/>
                <w:szCs w:val="24"/>
              </w:rPr>
              <w:t xml:space="preserve"> (but are not limited to):-</w:t>
            </w:r>
          </w:p>
          <w:p w:rsidR="008D1DC3" w:rsidRPr="00243FF0" w:rsidRDefault="008D1DC3" w:rsidP="008D1DC3">
            <w:pPr>
              <w:widowControl w:val="0"/>
              <w:numPr>
                <w:ilvl w:val="0"/>
                <w:numId w:val="4"/>
              </w:numPr>
              <w:tabs>
                <w:tab w:val="clear" w:pos="432"/>
                <w:tab w:val="num" w:pos="1872"/>
              </w:tabs>
              <w:kinsoku w:val="0"/>
              <w:spacing w:before="180" w:line="360" w:lineRule="auto"/>
              <w:rPr>
                <w:rFonts w:ascii="Arial" w:hAnsi="Arial" w:cs="Arial"/>
                <w:spacing w:val="-4"/>
                <w:w w:val="105"/>
              </w:rPr>
            </w:pPr>
            <w:r w:rsidRPr="00243FF0">
              <w:rPr>
                <w:rFonts w:ascii="Arial" w:hAnsi="Arial" w:cs="Arial"/>
                <w:spacing w:val="-4"/>
                <w:w w:val="105"/>
              </w:rPr>
              <w:t>Surveillance or observation</w:t>
            </w:r>
          </w:p>
          <w:p w:rsidR="008D1DC3" w:rsidRPr="00243FF0" w:rsidRDefault="008D1DC3" w:rsidP="00243FF0">
            <w:pPr>
              <w:widowControl w:val="0"/>
              <w:numPr>
                <w:ilvl w:val="0"/>
                <w:numId w:val="4"/>
              </w:numPr>
              <w:tabs>
                <w:tab w:val="clear" w:pos="432"/>
                <w:tab w:val="num" w:pos="1872"/>
              </w:tabs>
              <w:kinsoku w:val="0"/>
              <w:spacing w:line="360" w:lineRule="auto"/>
              <w:rPr>
                <w:rFonts w:ascii="Arial" w:hAnsi="Arial" w:cs="Arial"/>
                <w:spacing w:val="-4"/>
                <w:w w:val="105"/>
              </w:rPr>
            </w:pPr>
            <w:r w:rsidRPr="00243FF0">
              <w:rPr>
                <w:rFonts w:ascii="Arial" w:hAnsi="Arial" w:cs="Arial"/>
                <w:spacing w:val="-4"/>
                <w:w w:val="105"/>
              </w:rPr>
              <w:t>Taking notice of anonymous tips by others, e.g. employees</w:t>
            </w:r>
          </w:p>
          <w:p w:rsidR="008D1DC3" w:rsidRPr="00243FF0" w:rsidRDefault="008D1DC3" w:rsidP="008D1DC3">
            <w:pPr>
              <w:widowControl w:val="0"/>
              <w:numPr>
                <w:ilvl w:val="0"/>
                <w:numId w:val="4"/>
              </w:numPr>
              <w:tabs>
                <w:tab w:val="clear" w:pos="432"/>
                <w:tab w:val="num" w:pos="1872"/>
              </w:tabs>
              <w:kinsoku w:val="0"/>
              <w:spacing w:line="360" w:lineRule="auto"/>
              <w:rPr>
                <w:rFonts w:ascii="Arial" w:hAnsi="Arial" w:cs="Arial"/>
                <w:spacing w:val="-4"/>
                <w:w w:val="105"/>
              </w:rPr>
            </w:pPr>
            <w:r w:rsidRPr="00243FF0">
              <w:rPr>
                <w:rFonts w:ascii="Arial" w:hAnsi="Arial" w:cs="Arial"/>
                <w:spacing w:val="-4"/>
                <w:w w:val="105"/>
              </w:rPr>
              <w:t xml:space="preserve">Conduct regular surprise audits where possible </w:t>
            </w:r>
          </w:p>
          <w:p w:rsidR="008D1DC3" w:rsidRDefault="008D1DC3" w:rsidP="008D1DC3">
            <w:pPr>
              <w:widowControl w:val="0"/>
              <w:numPr>
                <w:ilvl w:val="0"/>
                <w:numId w:val="4"/>
              </w:numPr>
              <w:tabs>
                <w:tab w:val="clear" w:pos="432"/>
                <w:tab w:val="num" w:pos="1872"/>
              </w:tabs>
              <w:kinsoku w:val="0"/>
              <w:spacing w:before="36" w:line="360" w:lineRule="auto"/>
              <w:rPr>
                <w:rFonts w:ascii="Arial" w:hAnsi="Arial" w:cs="Arial"/>
                <w:spacing w:val="-8"/>
                <w:w w:val="105"/>
              </w:rPr>
            </w:pPr>
            <w:r w:rsidRPr="00243FF0">
              <w:rPr>
                <w:rFonts w:ascii="Arial" w:hAnsi="Arial" w:cs="Arial"/>
                <w:spacing w:val="-8"/>
                <w:w w:val="105"/>
              </w:rPr>
              <w:t>Prosecution of offenders to the full extent of the Law</w:t>
            </w:r>
          </w:p>
          <w:p w:rsidR="00243FF0" w:rsidRPr="00804E39" w:rsidRDefault="00243FF0" w:rsidP="00243FF0">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243FF0" w:rsidRDefault="00243FF0" w:rsidP="00243FF0">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243FF0" w:rsidRPr="00804E39" w:rsidRDefault="00243FF0" w:rsidP="00243FF0">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10</w:t>
            </w:r>
          </w:p>
          <w:p w:rsidR="00243FF0" w:rsidRDefault="00243FF0" w:rsidP="00243FF0">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3 of  8</w:t>
            </w:r>
          </w:p>
          <w:p w:rsidR="008D1DC3" w:rsidRPr="00243FF0" w:rsidRDefault="008D1DC3" w:rsidP="00243FF0">
            <w:pPr>
              <w:widowControl w:val="0"/>
              <w:numPr>
                <w:ilvl w:val="0"/>
                <w:numId w:val="4"/>
              </w:numPr>
              <w:tabs>
                <w:tab w:val="clear" w:pos="432"/>
                <w:tab w:val="num" w:pos="1843"/>
              </w:tabs>
              <w:kinsoku w:val="0"/>
              <w:spacing w:line="360" w:lineRule="auto"/>
              <w:ind w:left="1843" w:hanging="425"/>
              <w:rPr>
                <w:rFonts w:ascii="Arial" w:hAnsi="Arial" w:cs="Arial"/>
                <w:spacing w:val="-5"/>
                <w:w w:val="105"/>
              </w:rPr>
            </w:pPr>
            <w:r w:rsidRPr="00243FF0">
              <w:rPr>
                <w:rFonts w:ascii="Arial" w:hAnsi="Arial" w:cs="Arial"/>
                <w:spacing w:val="-5"/>
                <w:w w:val="105"/>
              </w:rPr>
              <w:t>Enforcement of ethics and fraud policies, based upon a clear plan of action</w:t>
            </w:r>
          </w:p>
          <w:p w:rsidR="008D1DC3" w:rsidRPr="00AE6C42" w:rsidRDefault="008D1DC3" w:rsidP="008D1DC3">
            <w:pPr>
              <w:widowControl w:val="0"/>
              <w:numPr>
                <w:ilvl w:val="0"/>
                <w:numId w:val="4"/>
              </w:numPr>
              <w:tabs>
                <w:tab w:val="clear" w:pos="432"/>
                <w:tab w:val="num" w:pos="1872"/>
              </w:tabs>
              <w:kinsoku w:val="0"/>
              <w:spacing w:after="72" w:line="360" w:lineRule="auto"/>
              <w:ind w:left="1843" w:hanging="403"/>
              <w:rPr>
                <w:rFonts w:ascii="Arial" w:hAnsi="Arial" w:cs="Arial"/>
                <w:spacing w:val="-6"/>
                <w:w w:val="105"/>
                <w:sz w:val="24"/>
                <w:szCs w:val="24"/>
              </w:rPr>
            </w:pPr>
            <w:r w:rsidRPr="00AE6C42">
              <w:rPr>
                <w:rFonts w:ascii="Arial" w:hAnsi="Arial" w:cs="Arial"/>
                <w:spacing w:val="-6"/>
                <w:w w:val="105"/>
                <w:sz w:val="24"/>
                <w:szCs w:val="24"/>
              </w:rPr>
              <w:t>Catch me if you can</w:t>
            </w:r>
            <w:r>
              <w:rPr>
                <w:rFonts w:ascii="Arial" w:hAnsi="Arial" w:cs="Arial"/>
                <w:spacing w:val="-6"/>
                <w:w w:val="105"/>
                <w:sz w:val="24"/>
                <w:szCs w:val="24"/>
              </w:rPr>
              <w:t xml:space="preserve">, </w:t>
            </w:r>
            <w:proofErr w:type="spellStart"/>
            <w:r>
              <w:rPr>
                <w:rFonts w:ascii="Arial" w:hAnsi="Arial" w:cs="Arial"/>
                <w:spacing w:val="-6"/>
                <w:w w:val="105"/>
                <w:sz w:val="24"/>
                <w:szCs w:val="24"/>
              </w:rPr>
              <w:t>ie</w:t>
            </w:r>
            <w:proofErr w:type="spellEnd"/>
            <w:r>
              <w:rPr>
                <w:rFonts w:ascii="Arial" w:hAnsi="Arial" w:cs="Arial"/>
                <w:spacing w:val="-6"/>
                <w:w w:val="105"/>
                <w:sz w:val="24"/>
                <w:szCs w:val="24"/>
              </w:rPr>
              <w:t xml:space="preserve"> “‘catch and prosecute” the fraudsters and reward those who actively assist in identifying the fraud</w:t>
            </w:r>
            <w:r w:rsidRPr="00AE6C42">
              <w:rPr>
                <w:rFonts w:ascii="Arial" w:hAnsi="Arial" w:cs="Arial"/>
                <w:spacing w:val="-6"/>
                <w:w w:val="105"/>
                <w:sz w:val="24"/>
                <w:szCs w:val="24"/>
              </w:rPr>
              <w:t>!</w:t>
            </w:r>
          </w:p>
          <w:p w:rsidR="008D1DC3" w:rsidRPr="00AE6C42" w:rsidRDefault="008D1DC3" w:rsidP="008D1DC3">
            <w:pPr>
              <w:pStyle w:val="ListParagraph"/>
              <w:ind w:left="1134"/>
              <w:rPr>
                <w:rFonts w:ascii="Arial" w:hAnsi="Arial" w:cs="Arial"/>
                <w:sz w:val="24"/>
                <w:szCs w:val="24"/>
              </w:rPr>
            </w:pPr>
          </w:p>
          <w:p w:rsidR="008D1DC3" w:rsidRDefault="008D1DC3" w:rsidP="008D1DC3">
            <w:pPr>
              <w:spacing w:line="360" w:lineRule="auto"/>
              <w:ind w:left="851"/>
              <w:rPr>
                <w:rFonts w:ascii="Arial" w:hAnsi="Arial" w:cs="Arial"/>
                <w:b/>
                <w:sz w:val="24"/>
                <w:szCs w:val="24"/>
              </w:rPr>
            </w:pPr>
            <w:r>
              <w:rPr>
                <w:rFonts w:ascii="Arial" w:hAnsi="Arial" w:cs="Arial"/>
                <w:b/>
                <w:sz w:val="24"/>
                <w:szCs w:val="24"/>
              </w:rPr>
              <w:t>Question iii.</w:t>
            </w:r>
            <w:r>
              <w:rPr>
                <w:rFonts w:ascii="Arial" w:hAnsi="Arial" w:cs="Arial"/>
                <w:b/>
                <w:sz w:val="24"/>
                <w:szCs w:val="24"/>
              </w:rPr>
              <w:tab/>
            </w:r>
            <w:r w:rsidRPr="00822552">
              <w:rPr>
                <w:rFonts w:ascii="Arial" w:hAnsi="Arial" w:cs="Arial"/>
                <w:b/>
                <w:spacing w:val="6"/>
                <w:w w:val="105"/>
                <w:sz w:val="24"/>
                <w:szCs w:val="24"/>
              </w:rPr>
              <w:t>How does internal audit help in fraud detection?</w:t>
            </w:r>
          </w:p>
          <w:p w:rsidR="008D1DC3" w:rsidRPr="00804E39" w:rsidRDefault="008D1DC3" w:rsidP="00243FF0">
            <w:pPr>
              <w:spacing w:line="360" w:lineRule="auto"/>
              <w:ind w:left="1080" w:right="504"/>
              <w:rPr>
                <w:rFonts w:ascii="Arial" w:hAnsi="Arial" w:cs="Arial"/>
                <w:sz w:val="24"/>
                <w:szCs w:val="24"/>
              </w:rPr>
            </w:pPr>
            <w:r>
              <w:rPr>
                <w:rFonts w:ascii="Arial" w:hAnsi="Arial" w:cs="Arial"/>
                <w:spacing w:val="-5"/>
                <w:w w:val="105"/>
                <w:sz w:val="24"/>
                <w:szCs w:val="24"/>
              </w:rPr>
              <w:t xml:space="preserve">Internal audit is the activity within the organisation, corporation or business that allows for the systematic, disciplined approach to </w:t>
            </w:r>
          </w:p>
          <w:p w:rsidR="008D1DC3" w:rsidRDefault="008D1DC3" w:rsidP="008D1DC3">
            <w:pPr>
              <w:spacing w:line="360" w:lineRule="auto"/>
              <w:ind w:left="1080" w:right="504"/>
              <w:rPr>
                <w:rFonts w:ascii="Arial" w:hAnsi="Arial" w:cs="Arial"/>
                <w:spacing w:val="-5"/>
                <w:w w:val="105"/>
                <w:sz w:val="24"/>
                <w:szCs w:val="24"/>
              </w:rPr>
            </w:pPr>
            <w:proofErr w:type="gramStart"/>
            <w:r>
              <w:rPr>
                <w:rFonts w:ascii="Arial" w:hAnsi="Arial" w:cs="Arial"/>
                <w:spacing w:val="-5"/>
                <w:w w:val="105"/>
                <w:sz w:val="24"/>
                <w:szCs w:val="24"/>
              </w:rPr>
              <w:t>evaluate</w:t>
            </w:r>
            <w:proofErr w:type="gramEnd"/>
            <w:r>
              <w:rPr>
                <w:rFonts w:ascii="Arial" w:hAnsi="Arial" w:cs="Arial"/>
                <w:spacing w:val="-5"/>
                <w:w w:val="105"/>
                <w:sz w:val="24"/>
                <w:szCs w:val="24"/>
              </w:rPr>
              <w:t xml:space="preserve">, review and improve the effectiveness of risk management, control, and governance within the organisation, corporation or business. </w:t>
            </w:r>
          </w:p>
          <w:p w:rsidR="008D1DC3" w:rsidRDefault="008D1DC3" w:rsidP="008D1DC3">
            <w:pPr>
              <w:spacing w:line="360" w:lineRule="auto"/>
              <w:ind w:left="1080" w:right="504"/>
              <w:rPr>
                <w:rFonts w:ascii="Arial" w:hAnsi="Arial" w:cs="Arial"/>
                <w:spacing w:val="-5"/>
                <w:w w:val="105"/>
                <w:sz w:val="24"/>
                <w:szCs w:val="24"/>
              </w:rPr>
            </w:pPr>
            <w:r>
              <w:rPr>
                <w:rFonts w:ascii="Arial" w:hAnsi="Arial" w:cs="Arial"/>
                <w:spacing w:val="-5"/>
                <w:w w:val="105"/>
                <w:sz w:val="24"/>
                <w:szCs w:val="24"/>
              </w:rPr>
              <w:t>The internal audit focuses on financial accounts, financial accounting systems and financial risk controls so that the risk of fraud is reduced. The internal Auditor examines accounts and transactions together with underlying infrastructure of accounting systems, verification of assets and built in risk controls of the organisation, Company or organisation. Fraud detection is a task of the internal audit function.</w:t>
            </w:r>
          </w:p>
          <w:p w:rsidR="008D1DC3" w:rsidRDefault="008D1DC3" w:rsidP="008D1DC3">
            <w:pPr>
              <w:spacing w:line="360" w:lineRule="auto"/>
              <w:ind w:left="1080" w:right="504"/>
              <w:rPr>
                <w:rFonts w:ascii="Arial" w:hAnsi="Arial" w:cs="Arial"/>
                <w:spacing w:val="-3"/>
                <w:w w:val="105"/>
                <w:sz w:val="24"/>
                <w:szCs w:val="24"/>
              </w:rPr>
            </w:pPr>
            <w:r w:rsidRPr="00BD1859">
              <w:rPr>
                <w:rFonts w:ascii="Arial" w:hAnsi="Arial" w:cs="Arial"/>
                <w:spacing w:val="-5"/>
                <w:w w:val="105"/>
                <w:sz w:val="24"/>
                <w:szCs w:val="24"/>
              </w:rPr>
              <w:t xml:space="preserve">The internal audit function </w:t>
            </w:r>
            <w:r>
              <w:rPr>
                <w:rFonts w:ascii="Arial" w:hAnsi="Arial" w:cs="Arial"/>
                <w:spacing w:val="-5"/>
                <w:w w:val="105"/>
                <w:sz w:val="24"/>
                <w:szCs w:val="24"/>
              </w:rPr>
              <w:t xml:space="preserve">through physical activity and computer related programs is </w:t>
            </w:r>
            <w:r w:rsidRPr="00BD1859">
              <w:rPr>
                <w:rFonts w:ascii="Arial" w:hAnsi="Arial" w:cs="Arial"/>
                <w:spacing w:val="-5"/>
                <w:w w:val="105"/>
                <w:sz w:val="24"/>
                <w:szCs w:val="24"/>
              </w:rPr>
              <w:t xml:space="preserve">responsible </w:t>
            </w:r>
            <w:r w:rsidRPr="00BD1859">
              <w:rPr>
                <w:rFonts w:ascii="Arial" w:hAnsi="Arial" w:cs="Arial"/>
                <w:spacing w:val="-9"/>
                <w:w w:val="105"/>
                <w:sz w:val="24"/>
                <w:szCs w:val="24"/>
              </w:rPr>
              <w:t>for periodically verifying the legitimacy of transactions and confirming that the entity's assets exist</w:t>
            </w:r>
            <w:r>
              <w:rPr>
                <w:rFonts w:ascii="Arial" w:hAnsi="Arial" w:cs="Arial"/>
                <w:spacing w:val="-9"/>
                <w:w w:val="105"/>
                <w:sz w:val="24"/>
                <w:szCs w:val="24"/>
              </w:rPr>
              <w:t xml:space="preserve">. </w:t>
            </w:r>
            <w:r w:rsidRPr="0072316E">
              <w:rPr>
                <w:rFonts w:ascii="Arial" w:hAnsi="Arial" w:cs="Arial"/>
                <w:sz w:val="24"/>
                <w:szCs w:val="24"/>
              </w:rPr>
              <w:t xml:space="preserve">The </w:t>
            </w:r>
            <w:r w:rsidRPr="0072316E">
              <w:rPr>
                <w:rFonts w:ascii="Arial" w:hAnsi="Arial" w:cs="Arial"/>
                <w:spacing w:val="-3"/>
                <w:w w:val="105"/>
                <w:sz w:val="24"/>
                <w:szCs w:val="24"/>
              </w:rPr>
              <w:t xml:space="preserve">internal audit is </w:t>
            </w:r>
          </w:p>
          <w:p w:rsidR="008D1DC3" w:rsidRPr="00FD69E0" w:rsidRDefault="008D1DC3" w:rsidP="008D1DC3">
            <w:pPr>
              <w:pStyle w:val="ListParagraph"/>
              <w:numPr>
                <w:ilvl w:val="0"/>
                <w:numId w:val="6"/>
              </w:numPr>
              <w:spacing w:line="360" w:lineRule="auto"/>
              <w:ind w:right="504"/>
              <w:rPr>
                <w:rFonts w:ascii="Arial" w:hAnsi="Arial" w:cs="Arial"/>
                <w:spacing w:val="-4"/>
                <w:w w:val="105"/>
                <w:sz w:val="24"/>
                <w:szCs w:val="24"/>
              </w:rPr>
            </w:pPr>
            <w:r w:rsidRPr="00FD69E0">
              <w:rPr>
                <w:rFonts w:ascii="Arial" w:hAnsi="Arial" w:cs="Arial"/>
                <w:spacing w:val="-3"/>
                <w:w w:val="105"/>
                <w:sz w:val="24"/>
                <w:szCs w:val="24"/>
              </w:rPr>
              <w:t xml:space="preserve">a verified,  </w:t>
            </w:r>
          </w:p>
          <w:p w:rsidR="008D1DC3" w:rsidRPr="009E6AAC" w:rsidRDefault="008D1DC3" w:rsidP="008D1DC3">
            <w:pPr>
              <w:pStyle w:val="ListParagraph"/>
              <w:numPr>
                <w:ilvl w:val="0"/>
                <w:numId w:val="6"/>
              </w:numPr>
              <w:spacing w:line="360" w:lineRule="auto"/>
              <w:ind w:right="504"/>
              <w:rPr>
                <w:rFonts w:ascii="Arial" w:hAnsi="Arial" w:cs="Arial"/>
                <w:spacing w:val="-4"/>
                <w:w w:val="105"/>
                <w:sz w:val="24"/>
                <w:szCs w:val="24"/>
              </w:rPr>
            </w:pPr>
            <w:r w:rsidRPr="00FD69E0">
              <w:rPr>
                <w:rFonts w:ascii="Arial" w:hAnsi="Arial" w:cs="Arial"/>
                <w:spacing w:val="-3"/>
                <w:w w:val="105"/>
                <w:sz w:val="24"/>
                <w:szCs w:val="24"/>
              </w:rPr>
              <w:t xml:space="preserve">proactive </w:t>
            </w:r>
          </w:p>
          <w:p w:rsidR="008D1DC3" w:rsidRPr="00FD69E0" w:rsidRDefault="008D1DC3" w:rsidP="008D1DC3">
            <w:pPr>
              <w:pStyle w:val="ListParagraph"/>
              <w:numPr>
                <w:ilvl w:val="0"/>
                <w:numId w:val="6"/>
              </w:numPr>
              <w:spacing w:line="360" w:lineRule="auto"/>
              <w:ind w:right="504"/>
              <w:rPr>
                <w:rFonts w:ascii="Arial" w:hAnsi="Arial" w:cs="Arial"/>
                <w:spacing w:val="-4"/>
                <w:w w:val="105"/>
                <w:sz w:val="24"/>
                <w:szCs w:val="24"/>
              </w:rPr>
            </w:pPr>
            <w:proofErr w:type="spellStart"/>
            <w:r>
              <w:rPr>
                <w:rFonts w:ascii="Arial" w:hAnsi="Arial" w:cs="Arial"/>
                <w:spacing w:val="-3"/>
                <w:w w:val="105"/>
                <w:sz w:val="24"/>
                <w:szCs w:val="24"/>
              </w:rPr>
              <w:t>systemised</w:t>
            </w:r>
            <w:proofErr w:type="spellEnd"/>
            <w:r>
              <w:rPr>
                <w:rFonts w:ascii="Arial" w:hAnsi="Arial" w:cs="Arial"/>
                <w:spacing w:val="-3"/>
                <w:w w:val="105"/>
                <w:sz w:val="24"/>
                <w:szCs w:val="24"/>
              </w:rPr>
              <w:t xml:space="preserve"> and</w:t>
            </w:r>
          </w:p>
          <w:p w:rsidR="008D1DC3" w:rsidRPr="00FD69E0" w:rsidRDefault="008D1DC3" w:rsidP="008D1DC3">
            <w:pPr>
              <w:pStyle w:val="ListParagraph"/>
              <w:numPr>
                <w:ilvl w:val="0"/>
                <w:numId w:val="6"/>
              </w:numPr>
              <w:spacing w:line="360" w:lineRule="auto"/>
              <w:ind w:right="504"/>
              <w:rPr>
                <w:rFonts w:ascii="Arial" w:hAnsi="Arial" w:cs="Arial"/>
                <w:spacing w:val="-4"/>
                <w:w w:val="105"/>
                <w:sz w:val="24"/>
                <w:szCs w:val="24"/>
              </w:rPr>
            </w:pPr>
            <w:r w:rsidRPr="00FD69E0">
              <w:rPr>
                <w:rFonts w:ascii="Arial" w:hAnsi="Arial" w:cs="Arial"/>
                <w:spacing w:val="-3"/>
                <w:w w:val="105"/>
                <w:sz w:val="24"/>
                <w:szCs w:val="24"/>
              </w:rPr>
              <w:t xml:space="preserve">highest ranked   </w:t>
            </w:r>
          </w:p>
          <w:p w:rsidR="008D1DC3" w:rsidRDefault="008D1DC3" w:rsidP="008D1DC3">
            <w:pPr>
              <w:pStyle w:val="ListParagraph"/>
              <w:spacing w:before="36" w:line="360" w:lineRule="auto"/>
              <w:ind w:left="1134" w:right="504"/>
              <w:rPr>
                <w:rFonts w:ascii="Arial" w:hAnsi="Arial" w:cs="Arial"/>
                <w:spacing w:val="-3"/>
                <w:w w:val="105"/>
                <w:sz w:val="24"/>
                <w:szCs w:val="24"/>
              </w:rPr>
            </w:pPr>
            <w:proofErr w:type="gramStart"/>
            <w:r w:rsidRPr="0072316E">
              <w:rPr>
                <w:rFonts w:ascii="Arial" w:hAnsi="Arial" w:cs="Arial"/>
                <w:spacing w:val="-3"/>
                <w:w w:val="105"/>
                <w:sz w:val="24"/>
                <w:szCs w:val="24"/>
              </w:rPr>
              <w:t>method</w:t>
            </w:r>
            <w:proofErr w:type="gramEnd"/>
            <w:r w:rsidRPr="0072316E">
              <w:rPr>
                <w:rFonts w:ascii="Arial" w:hAnsi="Arial" w:cs="Arial"/>
                <w:spacing w:val="-3"/>
                <w:w w:val="105"/>
                <w:sz w:val="24"/>
                <w:szCs w:val="24"/>
              </w:rPr>
              <w:t xml:space="preserve"> of </w:t>
            </w:r>
            <w:r>
              <w:rPr>
                <w:rFonts w:ascii="Arial" w:hAnsi="Arial" w:cs="Arial"/>
                <w:spacing w:val="-3"/>
                <w:w w:val="105"/>
                <w:sz w:val="24"/>
                <w:szCs w:val="24"/>
              </w:rPr>
              <w:t xml:space="preserve">fraud </w:t>
            </w:r>
            <w:r w:rsidRPr="0072316E">
              <w:rPr>
                <w:rFonts w:ascii="Arial" w:hAnsi="Arial" w:cs="Arial"/>
                <w:spacing w:val="-3"/>
                <w:w w:val="105"/>
                <w:sz w:val="24"/>
                <w:szCs w:val="24"/>
              </w:rPr>
              <w:t>detection.</w:t>
            </w:r>
          </w:p>
          <w:p w:rsidR="008D1DC3" w:rsidRDefault="008D1DC3" w:rsidP="008D1DC3">
            <w:pPr>
              <w:pStyle w:val="ListParagraph"/>
              <w:spacing w:before="36" w:line="360" w:lineRule="auto"/>
              <w:ind w:left="1134" w:right="504"/>
              <w:rPr>
                <w:rFonts w:ascii="Arial" w:hAnsi="Arial" w:cs="Arial"/>
                <w:spacing w:val="-7"/>
                <w:w w:val="105"/>
                <w:sz w:val="24"/>
                <w:szCs w:val="24"/>
              </w:rPr>
            </w:pPr>
            <w:r>
              <w:rPr>
                <w:rFonts w:ascii="Arial" w:hAnsi="Arial" w:cs="Arial"/>
                <w:spacing w:val="-3"/>
                <w:w w:val="105"/>
                <w:sz w:val="24"/>
                <w:szCs w:val="24"/>
              </w:rPr>
              <w:t>Conducting a s</w:t>
            </w:r>
            <w:r w:rsidRPr="0072316E">
              <w:rPr>
                <w:rFonts w:ascii="Arial" w:hAnsi="Arial" w:cs="Arial"/>
                <w:spacing w:val="-3"/>
                <w:w w:val="105"/>
                <w:sz w:val="24"/>
                <w:szCs w:val="24"/>
              </w:rPr>
              <w:t xml:space="preserve">urprise </w:t>
            </w:r>
            <w:r>
              <w:rPr>
                <w:rFonts w:ascii="Arial" w:hAnsi="Arial" w:cs="Arial"/>
                <w:spacing w:val="-3"/>
                <w:w w:val="105"/>
                <w:sz w:val="24"/>
                <w:szCs w:val="24"/>
              </w:rPr>
              <w:t xml:space="preserve">or unscheduled internal </w:t>
            </w:r>
            <w:r w:rsidRPr="0072316E">
              <w:rPr>
                <w:rFonts w:ascii="Arial" w:hAnsi="Arial" w:cs="Arial"/>
                <w:spacing w:val="-3"/>
                <w:w w:val="105"/>
                <w:sz w:val="24"/>
                <w:szCs w:val="24"/>
              </w:rPr>
              <w:t>audit</w:t>
            </w:r>
            <w:r w:rsidRPr="0072316E">
              <w:rPr>
                <w:rFonts w:ascii="Arial" w:hAnsi="Arial" w:cs="Arial"/>
                <w:spacing w:val="-5"/>
                <w:w w:val="105"/>
                <w:sz w:val="24"/>
                <w:szCs w:val="24"/>
              </w:rPr>
              <w:t xml:space="preserve"> is an effective method</w:t>
            </w:r>
            <w:r>
              <w:rPr>
                <w:rFonts w:ascii="Arial" w:hAnsi="Arial" w:cs="Arial"/>
                <w:spacing w:val="-5"/>
                <w:w w:val="105"/>
                <w:sz w:val="24"/>
                <w:szCs w:val="24"/>
              </w:rPr>
              <w:t xml:space="preserve"> of uncovering or detecting a fraud</w:t>
            </w:r>
            <w:r w:rsidRPr="0072316E">
              <w:rPr>
                <w:rFonts w:ascii="Arial" w:hAnsi="Arial" w:cs="Arial"/>
                <w:spacing w:val="-5"/>
                <w:w w:val="105"/>
                <w:sz w:val="24"/>
                <w:szCs w:val="24"/>
              </w:rPr>
              <w:t xml:space="preserve">. </w:t>
            </w:r>
            <w:r>
              <w:rPr>
                <w:rFonts w:ascii="Arial" w:hAnsi="Arial" w:cs="Arial"/>
                <w:spacing w:val="-5"/>
                <w:w w:val="105"/>
                <w:sz w:val="24"/>
                <w:szCs w:val="24"/>
              </w:rPr>
              <w:t>T</w:t>
            </w:r>
            <w:r w:rsidRPr="0072316E">
              <w:rPr>
                <w:rFonts w:ascii="Arial" w:hAnsi="Arial" w:cs="Arial"/>
                <w:spacing w:val="-7"/>
                <w:w w:val="105"/>
                <w:sz w:val="24"/>
                <w:szCs w:val="24"/>
              </w:rPr>
              <w:t xml:space="preserve">he mere announcement that an audit might take place at any time </w:t>
            </w:r>
            <w:r w:rsidRPr="0072316E">
              <w:rPr>
                <w:rFonts w:ascii="Arial" w:hAnsi="Arial" w:cs="Arial"/>
                <w:spacing w:val="-4"/>
                <w:w w:val="105"/>
                <w:sz w:val="24"/>
                <w:szCs w:val="24"/>
              </w:rPr>
              <w:t>creates a perception of detection</w:t>
            </w:r>
            <w:r>
              <w:rPr>
                <w:rFonts w:ascii="Arial" w:hAnsi="Arial" w:cs="Arial"/>
                <w:spacing w:val="-4"/>
                <w:w w:val="105"/>
                <w:sz w:val="24"/>
                <w:szCs w:val="24"/>
              </w:rPr>
              <w:t>, as f</w:t>
            </w:r>
            <w:r w:rsidRPr="0072316E">
              <w:rPr>
                <w:rFonts w:ascii="Arial" w:hAnsi="Arial" w:cs="Arial"/>
                <w:spacing w:val="-7"/>
                <w:w w:val="105"/>
                <w:sz w:val="24"/>
                <w:szCs w:val="24"/>
              </w:rPr>
              <w:t xml:space="preserve">raudsters do not have the time to </w:t>
            </w:r>
          </w:p>
          <w:p w:rsidR="008D1DC3" w:rsidRPr="00243FF0" w:rsidRDefault="008D1DC3" w:rsidP="008D1DC3">
            <w:pPr>
              <w:pStyle w:val="ListParagraph"/>
              <w:numPr>
                <w:ilvl w:val="0"/>
                <w:numId w:val="5"/>
              </w:numPr>
              <w:spacing w:before="36" w:line="360" w:lineRule="auto"/>
              <w:ind w:right="504"/>
              <w:rPr>
                <w:rFonts w:ascii="Arial" w:hAnsi="Arial" w:cs="Arial"/>
                <w:spacing w:val="-4"/>
                <w:w w:val="105"/>
                <w:sz w:val="24"/>
                <w:szCs w:val="24"/>
              </w:rPr>
            </w:pPr>
            <w:r>
              <w:rPr>
                <w:rFonts w:ascii="Arial" w:hAnsi="Arial" w:cs="Arial"/>
                <w:spacing w:val="-7"/>
                <w:w w:val="105"/>
                <w:sz w:val="24"/>
                <w:szCs w:val="24"/>
              </w:rPr>
              <w:t xml:space="preserve">ensure that the fraud will go undetected  </w:t>
            </w:r>
            <w:r w:rsidRPr="00243FF0">
              <w:rPr>
                <w:rFonts w:ascii="Arial" w:hAnsi="Arial" w:cs="Arial"/>
                <w:spacing w:val="-7"/>
                <w:w w:val="105"/>
                <w:sz w:val="24"/>
                <w:szCs w:val="24"/>
                <w:u w:val="single"/>
              </w:rPr>
              <w:t>or</w:t>
            </w:r>
          </w:p>
          <w:p w:rsidR="00243FF0" w:rsidRPr="00804E39" w:rsidRDefault="00243FF0" w:rsidP="00243FF0">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243FF0" w:rsidRDefault="00243FF0" w:rsidP="00243FF0">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243FF0" w:rsidRPr="00804E39" w:rsidRDefault="00243FF0" w:rsidP="00243FF0">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10</w:t>
            </w:r>
          </w:p>
          <w:p w:rsidR="00243FF0" w:rsidRPr="00804E39" w:rsidRDefault="00243FF0" w:rsidP="00243FF0">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4 of  8</w:t>
            </w:r>
          </w:p>
          <w:p w:rsidR="00243FF0" w:rsidRPr="00BD1859" w:rsidRDefault="00243FF0" w:rsidP="00243FF0">
            <w:pPr>
              <w:pStyle w:val="ListParagraph"/>
              <w:spacing w:before="36" w:line="360" w:lineRule="auto"/>
              <w:ind w:left="1854" w:right="504"/>
              <w:rPr>
                <w:rFonts w:ascii="Arial" w:hAnsi="Arial" w:cs="Arial"/>
                <w:spacing w:val="-4"/>
                <w:w w:val="105"/>
                <w:sz w:val="24"/>
                <w:szCs w:val="24"/>
              </w:rPr>
            </w:pPr>
          </w:p>
          <w:p w:rsidR="008D1DC3" w:rsidRPr="00BD1859" w:rsidRDefault="008D1DC3" w:rsidP="008D1DC3">
            <w:pPr>
              <w:pStyle w:val="ListParagraph"/>
              <w:numPr>
                <w:ilvl w:val="0"/>
                <w:numId w:val="5"/>
              </w:numPr>
              <w:spacing w:before="36" w:line="360" w:lineRule="auto"/>
              <w:ind w:right="504"/>
              <w:rPr>
                <w:rFonts w:ascii="Arial" w:hAnsi="Arial" w:cs="Arial"/>
                <w:spacing w:val="-4"/>
                <w:w w:val="105"/>
                <w:sz w:val="24"/>
                <w:szCs w:val="24"/>
              </w:rPr>
            </w:pPr>
            <w:r w:rsidRPr="0072316E">
              <w:rPr>
                <w:rFonts w:ascii="Arial" w:hAnsi="Arial" w:cs="Arial"/>
                <w:spacing w:val="-7"/>
                <w:w w:val="105"/>
                <w:sz w:val="24"/>
                <w:szCs w:val="24"/>
              </w:rPr>
              <w:t>prepare deceptive answers for the auditors,</w:t>
            </w:r>
          </w:p>
          <w:p w:rsidR="0024244C" w:rsidRPr="0072316E" w:rsidRDefault="0024244C" w:rsidP="0024244C">
            <w:pPr>
              <w:pStyle w:val="ListParagraph"/>
              <w:spacing w:before="36" w:line="360" w:lineRule="auto"/>
              <w:ind w:left="1134" w:right="504"/>
              <w:rPr>
                <w:rFonts w:ascii="Arial" w:hAnsi="Arial" w:cs="Arial"/>
                <w:spacing w:val="-4"/>
                <w:w w:val="105"/>
                <w:sz w:val="24"/>
                <w:szCs w:val="24"/>
              </w:rPr>
            </w:pPr>
            <w:proofErr w:type="gramStart"/>
            <w:r w:rsidRPr="0072316E">
              <w:rPr>
                <w:rFonts w:ascii="Arial" w:hAnsi="Arial" w:cs="Arial"/>
                <w:spacing w:val="-7"/>
                <w:w w:val="105"/>
                <w:sz w:val="24"/>
                <w:szCs w:val="24"/>
              </w:rPr>
              <w:t>as</w:t>
            </w:r>
            <w:proofErr w:type="gramEnd"/>
            <w:r w:rsidRPr="0072316E">
              <w:rPr>
                <w:rFonts w:ascii="Arial" w:hAnsi="Arial" w:cs="Arial"/>
                <w:spacing w:val="-7"/>
                <w:w w:val="105"/>
                <w:sz w:val="24"/>
                <w:szCs w:val="24"/>
              </w:rPr>
              <w:t xml:space="preserve"> the</w:t>
            </w:r>
            <w:r>
              <w:rPr>
                <w:rFonts w:ascii="Arial" w:hAnsi="Arial" w:cs="Arial"/>
                <w:spacing w:val="-7"/>
                <w:w w:val="105"/>
                <w:sz w:val="24"/>
                <w:szCs w:val="24"/>
              </w:rPr>
              <w:t xml:space="preserve"> fraudster or potential fraudster </w:t>
            </w:r>
            <w:r w:rsidRPr="0072316E">
              <w:rPr>
                <w:rFonts w:ascii="Arial" w:hAnsi="Arial" w:cs="Arial"/>
                <w:spacing w:val="-7"/>
                <w:w w:val="105"/>
                <w:sz w:val="24"/>
                <w:szCs w:val="24"/>
              </w:rPr>
              <w:t>do</w:t>
            </w:r>
            <w:r>
              <w:rPr>
                <w:rFonts w:ascii="Arial" w:hAnsi="Arial" w:cs="Arial"/>
                <w:spacing w:val="-7"/>
                <w:w w:val="105"/>
                <w:sz w:val="24"/>
                <w:szCs w:val="24"/>
              </w:rPr>
              <w:t>es</w:t>
            </w:r>
            <w:r w:rsidRPr="0072316E">
              <w:rPr>
                <w:rFonts w:ascii="Arial" w:hAnsi="Arial" w:cs="Arial"/>
                <w:spacing w:val="-7"/>
                <w:w w:val="105"/>
                <w:sz w:val="24"/>
                <w:szCs w:val="24"/>
              </w:rPr>
              <w:t xml:space="preserve"> not know </w:t>
            </w:r>
            <w:r w:rsidRPr="0072316E">
              <w:rPr>
                <w:rFonts w:ascii="Arial" w:hAnsi="Arial" w:cs="Arial"/>
                <w:spacing w:val="-4"/>
                <w:w w:val="105"/>
                <w:sz w:val="24"/>
                <w:szCs w:val="24"/>
              </w:rPr>
              <w:t xml:space="preserve">when the audit will occur. </w:t>
            </w:r>
          </w:p>
          <w:p w:rsidR="0024244C" w:rsidRDefault="0024244C" w:rsidP="0024244C">
            <w:pPr>
              <w:widowControl w:val="0"/>
              <w:kinsoku w:val="0"/>
              <w:ind w:left="1296"/>
              <w:rPr>
                <w:rFonts w:ascii="Arial" w:hAnsi="Arial" w:cs="Arial"/>
                <w:b/>
                <w:i/>
                <w:sz w:val="24"/>
                <w:szCs w:val="24"/>
              </w:rPr>
            </w:pPr>
          </w:p>
          <w:p w:rsidR="0024244C" w:rsidRPr="00822552" w:rsidRDefault="0024244C" w:rsidP="0024244C">
            <w:pPr>
              <w:widowControl w:val="0"/>
              <w:kinsoku w:val="0"/>
              <w:spacing w:line="360" w:lineRule="auto"/>
              <w:ind w:left="1296" w:hanging="445"/>
              <w:rPr>
                <w:rFonts w:ascii="Arial" w:hAnsi="Arial" w:cs="Arial"/>
                <w:b/>
                <w:spacing w:val="5"/>
                <w:w w:val="105"/>
                <w:sz w:val="24"/>
                <w:szCs w:val="24"/>
              </w:rPr>
            </w:pPr>
            <w:r>
              <w:rPr>
                <w:rFonts w:ascii="Arial" w:hAnsi="Arial" w:cs="Arial"/>
                <w:b/>
                <w:sz w:val="24"/>
                <w:szCs w:val="24"/>
              </w:rPr>
              <w:t xml:space="preserve">Question iv. </w:t>
            </w:r>
            <w:r>
              <w:rPr>
                <w:rFonts w:ascii="Arial" w:hAnsi="Arial" w:cs="Arial"/>
                <w:b/>
                <w:sz w:val="24"/>
                <w:szCs w:val="24"/>
              </w:rPr>
              <w:tab/>
            </w:r>
            <w:r w:rsidRPr="00822552">
              <w:rPr>
                <w:rFonts w:ascii="Arial" w:hAnsi="Arial" w:cs="Arial"/>
                <w:b/>
                <w:spacing w:val="5"/>
                <w:w w:val="105"/>
                <w:sz w:val="24"/>
                <w:szCs w:val="24"/>
              </w:rPr>
              <w:t>What is the commanding approach in fraud detection?</w:t>
            </w:r>
          </w:p>
          <w:p w:rsidR="008D1DC3" w:rsidRDefault="0024244C" w:rsidP="0024244C">
            <w:pPr>
              <w:pStyle w:val="ListParagraph"/>
              <w:spacing w:line="360" w:lineRule="auto"/>
              <w:ind w:left="1134"/>
              <w:rPr>
                <w:rFonts w:ascii="Arial" w:hAnsi="Arial" w:cs="Arial"/>
                <w:spacing w:val="-5"/>
                <w:w w:val="105"/>
                <w:sz w:val="24"/>
                <w:szCs w:val="24"/>
              </w:rPr>
            </w:pPr>
            <w:r w:rsidRPr="00243BCC">
              <w:rPr>
                <w:rFonts w:ascii="Arial" w:hAnsi="Arial" w:cs="Arial"/>
                <w:sz w:val="24"/>
                <w:szCs w:val="24"/>
              </w:rPr>
              <w:t xml:space="preserve">The proactive response to </w:t>
            </w:r>
            <w:r>
              <w:rPr>
                <w:rFonts w:ascii="Arial" w:hAnsi="Arial" w:cs="Arial"/>
                <w:sz w:val="24"/>
                <w:szCs w:val="24"/>
              </w:rPr>
              <w:t>“</w:t>
            </w:r>
            <w:r w:rsidRPr="00243BCC">
              <w:rPr>
                <w:rFonts w:ascii="Arial" w:hAnsi="Arial" w:cs="Arial"/>
                <w:spacing w:val="-7"/>
                <w:w w:val="105"/>
                <w:sz w:val="24"/>
                <w:szCs w:val="24"/>
              </w:rPr>
              <w:t>anonymous tips</w:t>
            </w:r>
            <w:r>
              <w:rPr>
                <w:rFonts w:ascii="Arial" w:hAnsi="Arial" w:cs="Arial"/>
                <w:spacing w:val="-7"/>
                <w:w w:val="105"/>
                <w:sz w:val="24"/>
                <w:szCs w:val="24"/>
              </w:rPr>
              <w:t>”</w:t>
            </w:r>
            <w:r w:rsidRPr="00243BCC">
              <w:rPr>
                <w:rFonts w:ascii="Arial" w:hAnsi="Arial" w:cs="Arial"/>
                <w:spacing w:val="-7"/>
                <w:w w:val="105"/>
                <w:sz w:val="24"/>
                <w:szCs w:val="24"/>
              </w:rPr>
              <w:t xml:space="preserve"> is one of the best methods of fraud detection, as well as prevention</w:t>
            </w:r>
            <w:r>
              <w:rPr>
                <w:rFonts w:ascii="Arial" w:hAnsi="Arial" w:cs="Arial"/>
                <w:spacing w:val="-7"/>
                <w:w w:val="105"/>
                <w:sz w:val="24"/>
                <w:szCs w:val="24"/>
              </w:rPr>
              <w:t>.</w:t>
            </w:r>
            <w:r w:rsidRPr="00243BCC">
              <w:rPr>
                <w:rFonts w:cs="Calibri"/>
                <w:spacing w:val="-7"/>
                <w:w w:val="105"/>
              </w:rPr>
              <w:t xml:space="preserve"> </w:t>
            </w:r>
          </w:p>
          <w:p w:rsidR="008D1DC3" w:rsidRPr="008F4201" w:rsidRDefault="008D1DC3" w:rsidP="0024244C">
            <w:pPr>
              <w:spacing w:line="360" w:lineRule="auto"/>
              <w:ind w:left="1134"/>
              <w:rPr>
                <w:rFonts w:ascii="Arial" w:hAnsi="Arial" w:cs="Arial"/>
                <w:spacing w:val="-5"/>
                <w:w w:val="105"/>
                <w:sz w:val="24"/>
                <w:szCs w:val="24"/>
              </w:rPr>
            </w:pPr>
            <w:r w:rsidRPr="008F4201">
              <w:rPr>
                <w:rFonts w:ascii="Arial" w:hAnsi="Arial" w:cs="Arial"/>
                <w:spacing w:val="-5"/>
                <w:w w:val="105"/>
                <w:sz w:val="24"/>
                <w:szCs w:val="24"/>
              </w:rPr>
              <w:t xml:space="preserve">However the </w:t>
            </w:r>
            <w:r w:rsidRPr="0024244C">
              <w:rPr>
                <w:rFonts w:ascii="Arial" w:hAnsi="Arial" w:cs="Arial"/>
                <w:i/>
                <w:spacing w:val="-5"/>
                <w:w w:val="105"/>
                <w:sz w:val="24"/>
                <w:szCs w:val="24"/>
              </w:rPr>
              <w:t>“surprise or unscheduled internal Audit</w:t>
            </w:r>
            <w:r w:rsidRPr="008F4201">
              <w:rPr>
                <w:rFonts w:ascii="Arial" w:hAnsi="Arial" w:cs="Arial"/>
                <w:spacing w:val="-5"/>
                <w:w w:val="105"/>
                <w:sz w:val="24"/>
                <w:szCs w:val="24"/>
              </w:rPr>
              <w:t xml:space="preserve">” </w:t>
            </w:r>
            <w:r w:rsidRPr="008F4201">
              <w:rPr>
                <w:rFonts w:ascii="Arial" w:hAnsi="Arial" w:cs="Arial"/>
                <w:spacing w:val="-3"/>
                <w:w w:val="105"/>
                <w:sz w:val="24"/>
                <w:szCs w:val="24"/>
              </w:rPr>
              <w:t xml:space="preserve">is the </w:t>
            </w:r>
            <w:r w:rsidRPr="008F4201">
              <w:rPr>
                <w:rFonts w:ascii="Arial" w:hAnsi="Arial" w:cs="Arial"/>
                <w:spacing w:val="-3"/>
                <w:w w:val="105"/>
                <w:sz w:val="24"/>
                <w:szCs w:val="24"/>
                <w:u w:val="single"/>
              </w:rPr>
              <w:t>commanding</w:t>
            </w:r>
            <w:r w:rsidRPr="008F4201">
              <w:rPr>
                <w:rFonts w:ascii="Arial" w:hAnsi="Arial" w:cs="Arial"/>
                <w:spacing w:val="-3"/>
                <w:w w:val="105"/>
                <w:sz w:val="24"/>
                <w:szCs w:val="24"/>
              </w:rPr>
              <w:t xml:space="preserve"> </w:t>
            </w:r>
            <w:r>
              <w:rPr>
                <w:rFonts w:ascii="Arial" w:hAnsi="Arial" w:cs="Arial"/>
                <w:spacing w:val="-3"/>
                <w:w w:val="105"/>
                <w:sz w:val="24"/>
                <w:szCs w:val="24"/>
              </w:rPr>
              <w:t xml:space="preserve">or </w:t>
            </w:r>
            <w:r w:rsidRPr="008F4201">
              <w:rPr>
                <w:rFonts w:ascii="Arial" w:hAnsi="Arial" w:cs="Arial"/>
                <w:spacing w:val="-3"/>
                <w:w w:val="105"/>
                <w:sz w:val="24"/>
                <w:szCs w:val="24"/>
              </w:rPr>
              <w:t>highest ranked, proactive method of fraud detection.</w:t>
            </w:r>
          </w:p>
          <w:p w:rsidR="008D1DC3" w:rsidRPr="004A4B0E" w:rsidRDefault="008D1DC3" w:rsidP="0024244C">
            <w:pPr>
              <w:pStyle w:val="ListParagraph"/>
              <w:spacing w:line="360" w:lineRule="auto"/>
              <w:ind w:left="1134"/>
              <w:rPr>
                <w:rFonts w:ascii="Arial" w:hAnsi="Arial" w:cs="Arial"/>
                <w:b/>
                <w:sz w:val="16"/>
                <w:szCs w:val="16"/>
              </w:rPr>
            </w:pPr>
          </w:p>
          <w:p w:rsidR="008D1DC3" w:rsidRDefault="008D1DC3" w:rsidP="008D1DC3">
            <w:pPr>
              <w:pStyle w:val="ListParagraph"/>
              <w:ind w:left="2421" w:hanging="1570"/>
              <w:rPr>
                <w:rFonts w:ascii="Arial" w:hAnsi="Arial" w:cs="Arial"/>
                <w:b/>
                <w:sz w:val="24"/>
                <w:szCs w:val="24"/>
              </w:rPr>
            </w:pPr>
            <w:r w:rsidRPr="00C87C73">
              <w:rPr>
                <w:rFonts w:ascii="Arial" w:hAnsi="Arial" w:cs="Arial"/>
                <w:b/>
                <w:sz w:val="24"/>
                <w:szCs w:val="24"/>
              </w:rPr>
              <w:t xml:space="preserve">Question v. </w:t>
            </w:r>
            <w:r w:rsidRPr="00C87C73">
              <w:rPr>
                <w:rFonts w:ascii="Arial" w:hAnsi="Arial" w:cs="Arial"/>
                <w:b/>
                <w:sz w:val="24"/>
                <w:szCs w:val="24"/>
              </w:rPr>
              <w:tab/>
            </w:r>
            <w:r w:rsidRPr="00822552">
              <w:rPr>
                <w:rFonts w:ascii="Arial" w:hAnsi="Arial" w:cs="Arial"/>
                <w:b/>
                <w:spacing w:val="-2"/>
                <w:w w:val="105"/>
                <w:sz w:val="24"/>
                <w:szCs w:val="24"/>
              </w:rPr>
              <w:t>What is the difference between precautionary approach and detective approach?</w:t>
            </w:r>
          </w:p>
          <w:p w:rsidR="008D1DC3" w:rsidRDefault="008D1DC3" w:rsidP="008D1DC3">
            <w:pPr>
              <w:pStyle w:val="ListParagraph"/>
              <w:ind w:left="1134"/>
              <w:rPr>
                <w:rFonts w:ascii="Arial" w:hAnsi="Arial" w:cs="Arial"/>
                <w:sz w:val="24"/>
                <w:szCs w:val="24"/>
              </w:rPr>
            </w:pPr>
          </w:p>
          <w:p w:rsidR="008D1DC3" w:rsidRDefault="008D1DC3" w:rsidP="008D1DC3">
            <w:pPr>
              <w:pStyle w:val="ListParagraph"/>
              <w:spacing w:line="360" w:lineRule="auto"/>
              <w:ind w:left="709"/>
              <w:rPr>
                <w:rFonts w:ascii="Arial" w:hAnsi="Arial" w:cs="Arial"/>
                <w:spacing w:val="-4"/>
                <w:w w:val="105"/>
                <w:sz w:val="24"/>
                <w:szCs w:val="24"/>
              </w:rPr>
            </w:pPr>
            <w:r>
              <w:rPr>
                <w:rFonts w:ascii="Arial" w:hAnsi="Arial" w:cs="Arial"/>
                <w:sz w:val="24"/>
                <w:szCs w:val="24"/>
              </w:rPr>
              <w:t xml:space="preserve">The </w:t>
            </w:r>
            <w:r w:rsidRPr="00AD0DE0">
              <w:rPr>
                <w:rFonts w:ascii="Arial" w:hAnsi="Arial" w:cs="Arial"/>
                <w:sz w:val="24"/>
                <w:szCs w:val="24"/>
                <w:u w:val="single"/>
              </w:rPr>
              <w:t>precautionary or preventive</w:t>
            </w:r>
            <w:r>
              <w:rPr>
                <w:rFonts w:ascii="Arial" w:hAnsi="Arial" w:cs="Arial"/>
                <w:sz w:val="24"/>
                <w:szCs w:val="24"/>
              </w:rPr>
              <w:t xml:space="preserve"> approach is where </w:t>
            </w:r>
            <w:r w:rsidRPr="00AD0DE0">
              <w:rPr>
                <w:rFonts w:ascii="Arial" w:hAnsi="Arial" w:cs="Arial"/>
                <w:spacing w:val="-5"/>
                <w:w w:val="105"/>
                <w:sz w:val="24"/>
                <w:szCs w:val="24"/>
              </w:rPr>
              <w:t>preventive measures are taken to screen out potential fraudsters</w:t>
            </w:r>
            <w:r>
              <w:rPr>
                <w:rFonts w:ascii="Arial" w:hAnsi="Arial" w:cs="Arial"/>
                <w:spacing w:val="-5"/>
                <w:w w:val="105"/>
                <w:sz w:val="24"/>
                <w:szCs w:val="24"/>
              </w:rPr>
              <w:t xml:space="preserve">, </w:t>
            </w:r>
            <w:r w:rsidRPr="00AD0DE0">
              <w:rPr>
                <w:rFonts w:ascii="Arial" w:hAnsi="Arial" w:cs="Arial"/>
                <w:spacing w:val="-5"/>
                <w:w w:val="105"/>
                <w:sz w:val="24"/>
                <w:szCs w:val="24"/>
              </w:rPr>
              <w:t>th</w:t>
            </w:r>
            <w:r>
              <w:rPr>
                <w:rFonts w:ascii="Arial" w:hAnsi="Arial" w:cs="Arial"/>
                <w:spacing w:val="-5"/>
                <w:w w:val="105"/>
                <w:sz w:val="24"/>
                <w:szCs w:val="24"/>
              </w:rPr>
              <w:t xml:space="preserve">is </w:t>
            </w:r>
            <w:r w:rsidRPr="00AD0DE0">
              <w:rPr>
                <w:rFonts w:ascii="Arial" w:hAnsi="Arial" w:cs="Arial"/>
                <w:spacing w:val="-5"/>
                <w:w w:val="105"/>
                <w:sz w:val="24"/>
                <w:szCs w:val="24"/>
              </w:rPr>
              <w:t xml:space="preserve">include background checks for previous criminal records and credit reports. Active and efficient internal controls also contribute to fraud prevention. Segregation </w:t>
            </w:r>
            <w:r w:rsidRPr="00AD0DE0">
              <w:rPr>
                <w:rFonts w:ascii="Arial" w:hAnsi="Arial" w:cs="Arial"/>
                <w:spacing w:val="-6"/>
                <w:w w:val="105"/>
                <w:sz w:val="24"/>
                <w:szCs w:val="24"/>
              </w:rPr>
              <w:t xml:space="preserve">of duties to the extent that the management must override controls or people must collude in order </w:t>
            </w:r>
            <w:r w:rsidRPr="00AD0DE0">
              <w:rPr>
                <w:rFonts w:ascii="Arial" w:hAnsi="Arial" w:cs="Arial"/>
                <w:spacing w:val="-4"/>
                <w:w w:val="105"/>
                <w:sz w:val="24"/>
                <w:szCs w:val="24"/>
              </w:rPr>
              <w:t>to commit fraud is also a tactic used in the preventive approach</w:t>
            </w:r>
            <w:r>
              <w:rPr>
                <w:rFonts w:ascii="Arial" w:hAnsi="Arial" w:cs="Arial"/>
                <w:spacing w:val="-4"/>
                <w:w w:val="105"/>
                <w:sz w:val="24"/>
                <w:szCs w:val="24"/>
              </w:rPr>
              <w:t>.</w:t>
            </w:r>
          </w:p>
          <w:p w:rsidR="008D1DC3" w:rsidRPr="008F4201" w:rsidRDefault="008D1DC3" w:rsidP="008D1DC3">
            <w:pPr>
              <w:widowControl w:val="0"/>
              <w:kinsoku w:val="0"/>
              <w:spacing w:before="72" w:line="360" w:lineRule="auto"/>
              <w:ind w:left="720" w:right="576"/>
              <w:rPr>
                <w:rFonts w:ascii="Calibri" w:hAnsi="Calibri" w:cs="Calibri"/>
                <w:spacing w:val="-6"/>
                <w:w w:val="105"/>
              </w:rPr>
            </w:pPr>
            <w:r w:rsidRPr="008F4201">
              <w:rPr>
                <w:rFonts w:ascii="Arial" w:hAnsi="Arial" w:cs="Arial"/>
                <w:sz w:val="24"/>
                <w:szCs w:val="24"/>
              </w:rPr>
              <w:t xml:space="preserve">The </w:t>
            </w:r>
            <w:r w:rsidRPr="00AD0DE0">
              <w:rPr>
                <w:rFonts w:ascii="Arial" w:hAnsi="Arial" w:cs="Arial"/>
                <w:sz w:val="24"/>
                <w:szCs w:val="24"/>
                <w:u w:val="single"/>
              </w:rPr>
              <w:t>d</w:t>
            </w:r>
            <w:r w:rsidRPr="00AD0DE0">
              <w:rPr>
                <w:rFonts w:ascii="Arial" w:hAnsi="Arial" w:cs="Arial"/>
                <w:spacing w:val="-3"/>
                <w:sz w:val="24"/>
                <w:szCs w:val="24"/>
                <w:u w:val="single"/>
              </w:rPr>
              <w:t>etective approach</w:t>
            </w:r>
            <w:r>
              <w:rPr>
                <w:rFonts w:ascii="Arial" w:hAnsi="Arial" w:cs="Arial"/>
                <w:spacing w:val="-3"/>
                <w:sz w:val="24"/>
                <w:szCs w:val="24"/>
              </w:rPr>
              <w:t xml:space="preserve"> is the </w:t>
            </w:r>
            <w:r w:rsidRPr="008F4201">
              <w:rPr>
                <w:rFonts w:ascii="Arial" w:hAnsi="Arial" w:cs="Arial"/>
                <w:spacing w:val="-3"/>
                <w:w w:val="105"/>
                <w:sz w:val="24"/>
                <w:szCs w:val="24"/>
              </w:rPr>
              <w:t xml:space="preserve">setting up </w:t>
            </w:r>
            <w:r>
              <w:rPr>
                <w:rFonts w:ascii="Arial" w:hAnsi="Arial" w:cs="Arial"/>
                <w:spacing w:val="-3"/>
                <w:w w:val="105"/>
                <w:sz w:val="24"/>
                <w:szCs w:val="24"/>
              </w:rPr>
              <w:t xml:space="preserve">of </w:t>
            </w:r>
            <w:r w:rsidRPr="008F4201">
              <w:rPr>
                <w:rFonts w:ascii="Arial" w:hAnsi="Arial" w:cs="Arial"/>
                <w:spacing w:val="-3"/>
                <w:w w:val="105"/>
                <w:sz w:val="24"/>
                <w:szCs w:val="24"/>
              </w:rPr>
              <w:t xml:space="preserve">strong accounting controls and an internal audit </w:t>
            </w:r>
            <w:r w:rsidRPr="008F4201">
              <w:rPr>
                <w:rFonts w:ascii="Arial" w:hAnsi="Arial" w:cs="Arial"/>
                <w:spacing w:val="-5"/>
                <w:w w:val="105"/>
                <w:sz w:val="24"/>
                <w:szCs w:val="24"/>
              </w:rPr>
              <w:t xml:space="preserve">function to monitor transactions against potential frauds. </w:t>
            </w:r>
          </w:p>
          <w:p w:rsidR="008D1DC3" w:rsidRPr="008F4201" w:rsidRDefault="008D1DC3" w:rsidP="008D1DC3">
            <w:pPr>
              <w:pStyle w:val="ListParagraph"/>
              <w:widowControl w:val="0"/>
              <w:numPr>
                <w:ilvl w:val="0"/>
                <w:numId w:val="7"/>
              </w:numPr>
              <w:kinsoku w:val="0"/>
              <w:spacing w:before="72" w:line="360" w:lineRule="auto"/>
              <w:ind w:left="1560" w:right="576" w:hanging="567"/>
              <w:rPr>
                <w:rFonts w:cs="Calibri"/>
                <w:spacing w:val="-6"/>
                <w:w w:val="105"/>
              </w:rPr>
            </w:pPr>
            <w:r w:rsidRPr="008F4201">
              <w:rPr>
                <w:rFonts w:ascii="Arial" w:hAnsi="Arial" w:cs="Arial"/>
                <w:spacing w:val="-5"/>
                <w:w w:val="105"/>
                <w:sz w:val="24"/>
                <w:szCs w:val="24"/>
              </w:rPr>
              <w:t xml:space="preserve">The </w:t>
            </w:r>
            <w:r w:rsidRPr="008F4201">
              <w:rPr>
                <w:rFonts w:ascii="Arial" w:hAnsi="Arial" w:cs="Arial"/>
                <w:spacing w:val="-5"/>
                <w:w w:val="105"/>
                <w:sz w:val="24"/>
                <w:szCs w:val="24"/>
                <w:u w:val="single"/>
              </w:rPr>
              <w:t>internal audit function</w:t>
            </w:r>
            <w:r w:rsidRPr="008F4201">
              <w:rPr>
                <w:rFonts w:ascii="Arial" w:hAnsi="Arial" w:cs="Arial"/>
                <w:spacing w:val="-5"/>
                <w:w w:val="105"/>
                <w:sz w:val="24"/>
                <w:szCs w:val="24"/>
              </w:rPr>
              <w:t xml:space="preserve"> is responsible </w:t>
            </w:r>
            <w:r w:rsidRPr="008F4201">
              <w:rPr>
                <w:rFonts w:ascii="Arial" w:hAnsi="Arial" w:cs="Arial"/>
                <w:spacing w:val="-9"/>
                <w:w w:val="105"/>
                <w:sz w:val="24"/>
                <w:szCs w:val="24"/>
              </w:rPr>
              <w:t xml:space="preserve">for periodically verifying the legitimacy of transactions and confirming that the entity's assets exist. </w:t>
            </w:r>
          </w:p>
          <w:p w:rsidR="008D1DC3" w:rsidRPr="008F4201" w:rsidRDefault="008D1DC3" w:rsidP="008D1DC3">
            <w:pPr>
              <w:pStyle w:val="ListParagraph"/>
              <w:widowControl w:val="0"/>
              <w:numPr>
                <w:ilvl w:val="0"/>
                <w:numId w:val="7"/>
              </w:numPr>
              <w:kinsoku w:val="0"/>
              <w:spacing w:before="72" w:line="360" w:lineRule="auto"/>
              <w:ind w:left="1560" w:right="576" w:hanging="567"/>
              <w:rPr>
                <w:rFonts w:cs="Calibri"/>
                <w:spacing w:val="-6"/>
                <w:w w:val="105"/>
              </w:rPr>
            </w:pPr>
            <w:r w:rsidRPr="008F4201">
              <w:rPr>
                <w:rFonts w:ascii="Arial" w:hAnsi="Arial" w:cs="Arial"/>
                <w:spacing w:val="-6"/>
                <w:w w:val="105"/>
                <w:sz w:val="24"/>
                <w:szCs w:val="24"/>
                <w:u w:val="single"/>
              </w:rPr>
              <w:t>Accounting controls</w:t>
            </w:r>
            <w:r w:rsidRPr="008F4201">
              <w:rPr>
                <w:rFonts w:ascii="Arial" w:hAnsi="Arial" w:cs="Arial"/>
                <w:spacing w:val="-6"/>
                <w:w w:val="105"/>
                <w:sz w:val="24"/>
                <w:szCs w:val="24"/>
              </w:rPr>
              <w:t xml:space="preserve"> </w:t>
            </w:r>
            <w:r>
              <w:rPr>
                <w:rFonts w:ascii="Arial" w:hAnsi="Arial" w:cs="Arial"/>
                <w:spacing w:val="-6"/>
                <w:w w:val="105"/>
                <w:sz w:val="24"/>
                <w:szCs w:val="24"/>
              </w:rPr>
              <w:t xml:space="preserve">or </w:t>
            </w:r>
            <w:r w:rsidRPr="008F4201">
              <w:rPr>
                <w:rFonts w:ascii="Arial" w:hAnsi="Arial" w:cs="Arial"/>
                <w:spacing w:val="-6"/>
                <w:w w:val="105"/>
                <w:sz w:val="24"/>
                <w:szCs w:val="24"/>
              </w:rPr>
              <w:t>are established to detect any fraud that may occur in between periodic audits</w:t>
            </w:r>
            <w:r w:rsidRPr="008F4201">
              <w:rPr>
                <w:rFonts w:cs="Calibri"/>
                <w:spacing w:val="-6"/>
                <w:w w:val="105"/>
              </w:rPr>
              <w:t>.</w:t>
            </w:r>
          </w:p>
          <w:p w:rsidR="008D1DC3" w:rsidRDefault="008D1DC3" w:rsidP="008D1DC3">
            <w:pPr>
              <w:pStyle w:val="ListParagraph"/>
              <w:ind w:left="709"/>
              <w:rPr>
                <w:rFonts w:ascii="Arial" w:hAnsi="Arial" w:cs="Arial"/>
                <w:sz w:val="24"/>
                <w:szCs w:val="24"/>
              </w:rPr>
            </w:pPr>
          </w:p>
          <w:p w:rsidR="008D1DC3" w:rsidRPr="00822552" w:rsidRDefault="008D1DC3" w:rsidP="008D1DC3">
            <w:pPr>
              <w:spacing w:before="36" w:line="273" w:lineRule="auto"/>
              <w:ind w:left="1800" w:hanging="949"/>
              <w:rPr>
                <w:rFonts w:ascii="Arial" w:hAnsi="Arial" w:cs="Arial"/>
                <w:b/>
                <w:spacing w:val="-5"/>
                <w:w w:val="105"/>
                <w:sz w:val="24"/>
                <w:szCs w:val="24"/>
              </w:rPr>
            </w:pPr>
            <w:r w:rsidRPr="00822552">
              <w:rPr>
                <w:rFonts w:ascii="Arial" w:hAnsi="Arial" w:cs="Arial"/>
                <w:b/>
                <w:spacing w:val="-5"/>
                <w:w w:val="105"/>
                <w:sz w:val="24"/>
                <w:szCs w:val="24"/>
              </w:rPr>
              <w:t>How are these approaches used for fraud detection?</w:t>
            </w:r>
          </w:p>
          <w:p w:rsidR="00243FF0" w:rsidRDefault="008D1DC3" w:rsidP="008D1DC3">
            <w:pPr>
              <w:pStyle w:val="ListParagraph"/>
              <w:spacing w:line="360" w:lineRule="auto"/>
              <w:ind w:left="851"/>
              <w:rPr>
                <w:rFonts w:ascii="Arial" w:hAnsi="Arial" w:cs="Arial"/>
                <w:sz w:val="24"/>
                <w:szCs w:val="24"/>
              </w:rPr>
            </w:pPr>
            <w:r w:rsidRPr="00AD0DE0">
              <w:rPr>
                <w:rFonts w:ascii="Arial" w:hAnsi="Arial" w:cs="Arial"/>
                <w:sz w:val="24"/>
                <w:szCs w:val="24"/>
              </w:rPr>
              <w:t xml:space="preserve">The </w:t>
            </w:r>
            <w:r w:rsidRPr="00AD0DE0">
              <w:rPr>
                <w:rFonts w:ascii="Arial" w:hAnsi="Arial" w:cs="Arial"/>
                <w:sz w:val="24"/>
                <w:szCs w:val="24"/>
                <w:u w:val="single"/>
              </w:rPr>
              <w:t>precautionary</w:t>
            </w:r>
            <w:r>
              <w:rPr>
                <w:rFonts w:ascii="Arial" w:hAnsi="Arial" w:cs="Arial"/>
                <w:sz w:val="24"/>
                <w:szCs w:val="24"/>
                <w:u w:val="single"/>
              </w:rPr>
              <w:t xml:space="preserve"> approach </w:t>
            </w:r>
            <w:r w:rsidRPr="00A17126">
              <w:rPr>
                <w:rFonts w:ascii="Arial" w:hAnsi="Arial" w:cs="Arial"/>
                <w:sz w:val="24"/>
                <w:szCs w:val="24"/>
              </w:rPr>
              <w:t xml:space="preserve">is a method of trying </w:t>
            </w:r>
            <w:r w:rsidRPr="00A970DF">
              <w:rPr>
                <w:rFonts w:ascii="Arial" w:hAnsi="Arial" w:cs="Arial"/>
                <w:sz w:val="24"/>
                <w:szCs w:val="24"/>
                <w:u w:val="single"/>
              </w:rPr>
              <w:t>to prevent fraud</w:t>
            </w:r>
            <w:r w:rsidRPr="00A17126">
              <w:rPr>
                <w:rFonts w:ascii="Arial" w:hAnsi="Arial" w:cs="Arial"/>
                <w:sz w:val="24"/>
                <w:szCs w:val="24"/>
              </w:rPr>
              <w:t xml:space="preserve"> occurring </w:t>
            </w:r>
          </w:p>
          <w:p w:rsidR="00243FF0" w:rsidRDefault="00243FF0" w:rsidP="00243FF0">
            <w:pPr>
              <w:pStyle w:val="Header"/>
              <w:jc w:val="right"/>
              <w:rPr>
                <w:rFonts w:ascii="Arial" w:hAnsi="Arial" w:cs="Arial"/>
                <w:sz w:val="24"/>
                <w:szCs w:val="24"/>
              </w:rPr>
            </w:pPr>
          </w:p>
          <w:p w:rsidR="00243FF0" w:rsidRPr="00804E39" w:rsidRDefault="00243FF0" w:rsidP="00243FF0">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243FF0" w:rsidRDefault="00243FF0" w:rsidP="00243FF0">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243FF0" w:rsidRPr="00804E39" w:rsidRDefault="00243FF0" w:rsidP="00243FF0">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10</w:t>
            </w:r>
          </w:p>
          <w:p w:rsidR="00243FF0" w:rsidRPr="00804E39" w:rsidRDefault="00243FF0" w:rsidP="00243FF0">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5 of  8</w:t>
            </w:r>
          </w:p>
          <w:p w:rsidR="00243FF0" w:rsidRDefault="00243FF0" w:rsidP="008D1DC3">
            <w:pPr>
              <w:pStyle w:val="ListParagraph"/>
              <w:spacing w:line="360" w:lineRule="auto"/>
              <w:ind w:left="851"/>
              <w:rPr>
                <w:rFonts w:ascii="Arial" w:hAnsi="Arial" w:cs="Arial"/>
                <w:sz w:val="24"/>
                <w:szCs w:val="24"/>
              </w:rPr>
            </w:pPr>
          </w:p>
          <w:p w:rsidR="008D1DC3" w:rsidRDefault="008D1DC3" w:rsidP="008D1DC3">
            <w:pPr>
              <w:pStyle w:val="ListParagraph"/>
              <w:spacing w:line="360" w:lineRule="auto"/>
              <w:ind w:left="851"/>
              <w:rPr>
                <w:rFonts w:ascii="Arial" w:hAnsi="Arial" w:cs="Arial"/>
                <w:sz w:val="24"/>
                <w:szCs w:val="24"/>
                <w:u w:val="single"/>
              </w:rPr>
            </w:pPr>
            <w:proofErr w:type="gramStart"/>
            <w:r w:rsidRPr="00A17126">
              <w:rPr>
                <w:rFonts w:ascii="Arial" w:hAnsi="Arial" w:cs="Arial"/>
                <w:sz w:val="24"/>
                <w:szCs w:val="24"/>
              </w:rPr>
              <w:t>by</w:t>
            </w:r>
            <w:proofErr w:type="gramEnd"/>
            <w:r w:rsidRPr="00A17126">
              <w:rPr>
                <w:rFonts w:ascii="Arial" w:hAnsi="Arial" w:cs="Arial"/>
                <w:sz w:val="24"/>
                <w:szCs w:val="24"/>
              </w:rPr>
              <w:t xml:space="preserve"> taking </w:t>
            </w:r>
            <w:proofErr w:type="spellStart"/>
            <w:r w:rsidRPr="00A17126">
              <w:rPr>
                <w:rFonts w:ascii="Arial" w:hAnsi="Arial" w:cs="Arial"/>
                <w:sz w:val="24"/>
                <w:szCs w:val="24"/>
              </w:rPr>
              <w:t>pro active</w:t>
            </w:r>
            <w:proofErr w:type="spellEnd"/>
            <w:r w:rsidRPr="00A17126">
              <w:rPr>
                <w:rFonts w:ascii="Arial" w:hAnsi="Arial" w:cs="Arial"/>
                <w:sz w:val="24"/>
                <w:szCs w:val="24"/>
              </w:rPr>
              <w:t xml:space="preserve"> actions</w:t>
            </w:r>
            <w:r>
              <w:rPr>
                <w:rFonts w:ascii="Arial" w:hAnsi="Arial" w:cs="Arial"/>
                <w:sz w:val="24"/>
                <w:szCs w:val="24"/>
              </w:rPr>
              <w:t xml:space="preserve"> or steps </w:t>
            </w:r>
            <w:r w:rsidRPr="00A17126">
              <w:rPr>
                <w:rFonts w:ascii="Arial" w:hAnsi="Arial" w:cs="Arial"/>
                <w:sz w:val="24"/>
                <w:szCs w:val="24"/>
              </w:rPr>
              <w:t xml:space="preserve">to prevent a fraud </w:t>
            </w:r>
            <w:r>
              <w:rPr>
                <w:rFonts w:ascii="Arial" w:hAnsi="Arial" w:cs="Arial"/>
                <w:sz w:val="24"/>
                <w:szCs w:val="24"/>
              </w:rPr>
              <w:t xml:space="preserve">from </w:t>
            </w:r>
            <w:r w:rsidRPr="00A17126">
              <w:rPr>
                <w:rFonts w:ascii="Arial" w:hAnsi="Arial" w:cs="Arial"/>
                <w:sz w:val="24"/>
                <w:szCs w:val="24"/>
              </w:rPr>
              <w:t>be</w:t>
            </w:r>
            <w:r>
              <w:rPr>
                <w:rFonts w:ascii="Arial" w:hAnsi="Arial" w:cs="Arial"/>
                <w:sz w:val="24"/>
                <w:szCs w:val="24"/>
              </w:rPr>
              <w:t>ing</w:t>
            </w:r>
            <w:r w:rsidRPr="00A17126">
              <w:rPr>
                <w:rFonts w:ascii="Arial" w:hAnsi="Arial" w:cs="Arial"/>
                <w:sz w:val="24"/>
                <w:szCs w:val="24"/>
              </w:rPr>
              <w:t xml:space="preserve"> carried out.</w:t>
            </w:r>
            <w:r>
              <w:rPr>
                <w:rFonts w:ascii="Arial" w:hAnsi="Arial" w:cs="Arial"/>
                <w:sz w:val="24"/>
                <w:szCs w:val="24"/>
                <w:u w:val="single"/>
              </w:rPr>
              <w:t xml:space="preserve"> </w:t>
            </w:r>
          </w:p>
          <w:p w:rsidR="008D1DC3" w:rsidRDefault="008D1DC3" w:rsidP="008D1DC3">
            <w:pPr>
              <w:pStyle w:val="ListParagraph"/>
              <w:spacing w:line="360" w:lineRule="auto"/>
              <w:ind w:left="851"/>
              <w:rPr>
                <w:rFonts w:ascii="Arial" w:hAnsi="Arial" w:cs="Arial"/>
                <w:sz w:val="24"/>
                <w:szCs w:val="24"/>
              </w:rPr>
            </w:pPr>
            <w:r w:rsidRPr="00A17126">
              <w:rPr>
                <w:rFonts w:ascii="Arial" w:hAnsi="Arial" w:cs="Arial"/>
                <w:sz w:val="24"/>
                <w:szCs w:val="24"/>
              </w:rPr>
              <w:t xml:space="preserve">The </w:t>
            </w:r>
            <w:r>
              <w:rPr>
                <w:rFonts w:ascii="Arial" w:hAnsi="Arial" w:cs="Arial"/>
                <w:sz w:val="24"/>
                <w:szCs w:val="24"/>
                <w:u w:val="single"/>
              </w:rPr>
              <w:t>detective approach</w:t>
            </w:r>
            <w:r w:rsidRPr="00A17126">
              <w:rPr>
                <w:rFonts w:ascii="Arial" w:hAnsi="Arial" w:cs="Arial"/>
                <w:sz w:val="24"/>
                <w:szCs w:val="24"/>
              </w:rPr>
              <w:t xml:space="preserve"> </w:t>
            </w:r>
            <w:r>
              <w:rPr>
                <w:rFonts w:ascii="Arial" w:hAnsi="Arial" w:cs="Arial"/>
                <w:sz w:val="24"/>
                <w:szCs w:val="24"/>
              </w:rPr>
              <w:t xml:space="preserve">relies on the </w:t>
            </w:r>
          </w:p>
          <w:p w:rsidR="008D1DC3" w:rsidRPr="00A17126" w:rsidRDefault="008D1DC3" w:rsidP="008D1DC3">
            <w:pPr>
              <w:pStyle w:val="ListParagraph"/>
              <w:numPr>
                <w:ilvl w:val="0"/>
                <w:numId w:val="8"/>
              </w:numPr>
              <w:spacing w:line="360" w:lineRule="auto"/>
              <w:ind w:left="1134" w:hanging="142"/>
              <w:rPr>
                <w:rFonts w:ascii="Arial" w:hAnsi="Arial" w:cs="Arial"/>
                <w:sz w:val="24"/>
                <w:szCs w:val="24"/>
              </w:rPr>
            </w:pPr>
            <w:r>
              <w:rPr>
                <w:rFonts w:ascii="Arial" w:hAnsi="Arial" w:cs="Arial"/>
                <w:spacing w:val="-5"/>
                <w:w w:val="105"/>
                <w:sz w:val="24"/>
                <w:szCs w:val="24"/>
              </w:rPr>
              <w:t>t</w:t>
            </w:r>
            <w:r w:rsidRPr="008F4201">
              <w:rPr>
                <w:rFonts w:ascii="Arial" w:hAnsi="Arial" w:cs="Arial"/>
                <w:spacing w:val="-5"/>
                <w:w w:val="105"/>
                <w:sz w:val="24"/>
                <w:szCs w:val="24"/>
              </w:rPr>
              <w:t xml:space="preserve">he </w:t>
            </w:r>
            <w:r w:rsidRPr="008F4201">
              <w:rPr>
                <w:rFonts w:ascii="Arial" w:hAnsi="Arial" w:cs="Arial"/>
                <w:spacing w:val="-5"/>
                <w:w w:val="105"/>
                <w:sz w:val="24"/>
                <w:szCs w:val="24"/>
                <w:u w:val="single"/>
              </w:rPr>
              <w:t>internal audit function</w:t>
            </w:r>
            <w:r w:rsidRPr="008F4201">
              <w:rPr>
                <w:rFonts w:ascii="Arial" w:hAnsi="Arial" w:cs="Arial"/>
                <w:spacing w:val="-5"/>
                <w:w w:val="105"/>
                <w:sz w:val="24"/>
                <w:szCs w:val="24"/>
              </w:rPr>
              <w:t xml:space="preserve"> </w:t>
            </w:r>
          </w:p>
          <w:p w:rsidR="008D1DC3" w:rsidRPr="00A17126" w:rsidRDefault="008D1DC3" w:rsidP="008D1DC3">
            <w:pPr>
              <w:pStyle w:val="ListParagraph"/>
              <w:numPr>
                <w:ilvl w:val="0"/>
                <w:numId w:val="8"/>
              </w:numPr>
              <w:spacing w:line="360" w:lineRule="auto"/>
              <w:ind w:left="1134" w:hanging="142"/>
              <w:rPr>
                <w:rFonts w:ascii="Arial" w:hAnsi="Arial" w:cs="Arial"/>
                <w:sz w:val="24"/>
                <w:szCs w:val="24"/>
              </w:rPr>
            </w:pPr>
            <w:r>
              <w:rPr>
                <w:rFonts w:ascii="Arial" w:hAnsi="Arial" w:cs="Arial"/>
                <w:spacing w:val="-6"/>
                <w:w w:val="105"/>
                <w:sz w:val="24"/>
                <w:szCs w:val="24"/>
                <w:u w:val="single"/>
              </w:rPr>
              <w:t>installed a</w:t>
            </w:r>
            <w:r w:rsidRPr="008F4201">
              <w:rPr>
                <w:rFonts w:ascii="Arial" w:hAnsi="Arial" w:cs="Arial"/>
                <w:spacing w:val="-6"/>
                <w:w w:val="105"/>
                <w:sz w:val="24"/>
                <w:szCs w:val="24"/>
                <w:u w:val="single"/>
              </w:rPr>
              <w:t>ccounting controls</w:t>
            </w:r>
            <w:r w:rsidRPr="008F4201">
              <w:rPr>
                <w:rFonts w:ascii="Arial" w:hAnsi="Arial" w:cs="Arial"/>
                <w:spacing w:val="-6"/>
                <w:w w:val="105"/>
                <w:sz w:val="24"/>
                <w:szCs w:val="24"/>
              </w:rPr>
              <w:t xml:space="preserve"> </w:t>
            </w:r>
          </w:p>
          <w:p w:rsidR="008D1DC3" w:rsidRDefault="008D1DC3" w:rsidP="008D1DC3">
            <w:pPr>
              <w:pStyle w:val="ListParagraph"/>
              <w:spacing w:line="360" w:lineRule="auto"/>
              <w:ind w:left="851"/>
              <w:rPr>
                <w:rFonts w:ascii="Arial" w:hAnsi="Arial" w:cs="Arial"/>
                <w:spacing w:val="-6"/>
                <w:w w:val="105"/>
                <w:sz w:val="24"/>
                <w:szCs w:val="24"/>
              </w:rPr>
            </w:pPr>
            <w:proofErr w:type="gramStart"/>
            <w:r>
              <w:rPr>
                <w:rFonts w:ascii="Arial" w:hAnsi="Arial" w:cs="Arial"/>
                <w:spacing w:val="-6"/>
                <w:w w:val="105"/>
                <w:sz w:val="24"/>
                <w:szCs w:val="24"/>
              </w:rPr>
              <w:t>to</w:t>
            </w:r>
            <w:proofErr w:type="gramEnd"/>
            <w:r>
              <w:rPr>
                <w:rFonts w:ascii="Arial" w:hAnsi="Arial" w:cs="Arial"/>
                <w:spacing w:val="-6"/>
                <w:w w:val="105"/>
                <w:sz w:val="24"/>
                <w:szCs w:val="24"/>
              </w:rPr>
              <w:t xml:space="preserve"> reduce the incidents of fraud and detect the fraud once it has occurred.</w:t>
            </w:r>
          </w:p>
          <w:p w:rsidR="008D1DC3" w:rsidRDefault="008D1DC3" w:rsidP="008D1DC3">
            <w:pPr>
              <w:pStyle w:val="ListParagraph"/>
              <w:spacing w:line="360" w:lineRule="auto"/>
              <w:ind w:left="851"/>
              <w:rPr>
                <w:rFonts w:ascii="Arial" w:hAnsi="Arial" w:cs="Arial"/>
                <w:sz w:val="24"/>
                <w:szCs w:val="24"/>
              </w:rPr>
            </w:pPr>
            <w:r>
              <w:rPr>
                <w:rFonts w:ascii="Arial" w:hAnsi="Arial" w:cs="Arial"/>
                <w:spacing w:val="-6"/>
                <w:w w:val="105"/>
                <w:sz w:val="24"/>
                <w:szCs w:val="24"/>
              </w:rPr>
              <w:t xml:space="preserve">Both the </w:t>
            </w:r>
            <w:r w:rsidRPr="00AD0DE0">
              <w:rPr>
                <w:rFonts w:ascii="Arial" w:hAnsi="Arial" w:cs="Arial"/>
                <w:sz w:val="24"/>
                <w:szCs w:val="24"/>
                <w:u w:val="single"/>
              </w:rPr>
              <w:t>precautionary</w:t>
            </w:r>
            <w:r w:rsidRPr="00A17126">
              <w:rPr>
                <w:rFonts w:ascii="Arial" w:hAnsi="Arial" w:cs="Arial"/>
                <w:sz w:val="24"/>
                <w:szCs w:val="24"/>
              </w:rPr>
              <w:t xml:space="preserve"> </w:t>
            </w:r>
            <w:r>
              <w:rPr>
                <w:rFonts w:ascii="Arial" w:hAnsi="Arial" w:cs="Arial"/>
                <w:sz w:val="24"/>
                <w:szCs w:val="24"/>
              </w:rPr>
              <w:t xml:space="preserve">and </w:t>
            </w:r>
            <w:r w:rsidRPr="00A17126">
              <w:rPr>
                <w:rFonts w:ascii="Arial" w:hAnsi="Arial" w:cs="Arial"/>
                <w:sz w:val="24"/>
                <w:szCs w:val="24"/>
                <w:u w:val="single"/>
              </w:rPr>
              <w:t>detective approach</w:t>
            </w:r>
            <w:r>
              <w:rPr>
                <w:rFonts w:ascii="Arial" w:hAnsi="Arial" w:cs="Arial"/>
                <w:sz w:val="24"/>
                <w:szCs w:val="24"/>
              </w:rPr>
              <w:t xml:space="preserve"> </w:t>
            </w:r>
            <w:r w:rsidRPr="00A17126">
              <w:rPr>
                <w:rFonts w:ascii="Arial" w:hAnsi="Arial" w:cs="Arial"/>
                <w:sz w:val="24"/>
                <w:szCs w:val="24"/>
                <w:u w:val="single"/>
              </w:rPr>
              <w:t>are proactive</w:t>
            </w:r>
            <w:r>
              <w:rPr>
                <w:rFonts w:ascii="Arial" w:hAnsi="Arial" w:cs="Arial"/>
                <w:sz w:val="24"/>
                <w:szCs w:val="24"/>
              </w:rPr>
              <w:t xml:space="preserve"> </w:t>
            </w:r>
            <w:proofErr w:type="spellStart"/>
            <w:r>
              <w:rPr>
                <w:rFonts w:ascii="Arial" w:hAnsi="Arial" w:cs="Arial"/>
                <w:sz w:val="24"/>
                <w:szCs w:val="24"/>
              </w:rPr>
              <w:t>behaviour</w:t>
            </w:r>
            <w:proofErr w:type="spellEnd"/>
            <w:r>
              <w:rPr>
                <w:rFonts w:ascii="Arial" w:hAnsi="Arial" w:cs="Arial"/>
                <w:sz w:val="24"/>
                <w:szCs w:val="24"/>
              </w:rPr>
              <w:t xml:space="preserve"> by management to reduce the incidents of fraud occurring or </w:t>
            </w:r>
            <w:proofErr w:type="spellStart"/>
            <w:r>
              <w:rPr>
                <w:rFonts w:ascii="Arial" w:hAnsi="Arial" w:cs="Arial"/>
                <w:sz w:val="24"/>
                <w:szCs w:val="24"/>
              </w:rPr>
              <w:t>recognise</w:t>
            </w:r>
            <w:proofErr w:type="spellEnd"/>
            <w:r>
              <w:rPr>
                <w:rFonts w:ascii="Arial" w:hAnsi="Arial" w:cs="Arial"/>
                <w:sz w:val="24"/>
                <w:szCs w:val="24"/>
              </w:rPr>
              <w:t xml:space="preserve"> it once it has occurred.</w:t>
            </w:r>
          </w:p>
          <w:p w:rsidR="008D1DC3" w:rsidRPr="00822552" w:rsidRDefault="008D1DC3" w:rsidP="008D1DC3">
            <w:pPr>
              <w:pStyle w:val="ListParagraph"/>
              <w:ind w:left="709"/>
              <w:rPr>
                <w:rFonts w:ascii="Arial" w:hAnsi="Arial" w:cs="Arial"/>
                <w:b/>
                <w:sz w:val="24"/>
                <w:szCs w:val="24"/>
              </w:rPr>
            </w:pPr>
          </w:p>
          <w:p w:rsidR="008D1DC3" w:rsidRDefault="008D1DC3" w:rsidP="00243FF0">
            <w:pPr>
              <w:pStyle w:val="ListParagraph"/>
              <w:spacing w:line="360" w:lineRule="auto"/>
              <w:ind w:left="2421" w:hanging="1570"/>
              <w:rPr>
                <w:rFonts w:cs="Calibri"/>
                <w:spacing w:val="-10"/>
                <w:w w:val="105"/>
              </w:rPr>
            </w:pPr>
            <w:r w:rsidRPr="00C87C73">
              <w:rPr>
                <w:rFonts w:ascii="Arial" w:hAnsi="Arial" w:cs="Arial"/>
                <w:b/>
                <w:sz w:val="24"/>
                <w:szCs w:val="24"/>
              </w:rPr>
              <w:t>Question v</w:t>
            </w:r>
            <w:r>
              <w:rPr>
                <w:rFonts w:ascii="Arial" w:hAnsi="Arial" w:cs="Arial"/>
                <w:b/>
                <w:sz w:val="24"/>
                <w:szCs w:val="24"/>
              </w:rPr>
              <w:t>i</w:t>
            </w:r>
            <w:r w:rsidRPr="00C87C73">
              <w:rPr>
                <w:rFonts w:ascii="Arial" w:hAnsi="Arial" w:cs="Arial"/>
                <w:b/>
                <w:sz w:val="24"/>
                <w:szCs w:val="24"/>
              </w:rPr>
              <w:t xml:space="preserve">. </w:t>
            </w:r>
            <w:r w:rsidRPr="00C87C73">
              <w:rPr>
                <w:rFonts w:ascii="Arial" w:hAnsi="Arial" w:cs="Arial"/>
                <w:b/>
                <w:sz w:val="24"/>
                <w:szCs w:val="24"/>
              </w:rPr>
              <w:tab/>
            </w:r>
            <w:r w:rsidRPr="00822552">
              <w:rPr>
                <w:rFonts w:ascii="Arial" w:hAnsi="Arial" w:cs="Arial"/>
                <w:b/>
                <w:spacing w:val="-10"/>
                <w:w w:val="105"/>
                <w:sz w:val="24"/>
                <w:szCs w:val="24"/>
              </w:rPr>
              <w:t xml:space="preserve">Explain what the term </w:t>
            </w:r>
            <w:r w:rsidRPr="003A2CBA">
              <w:rPr>
                <w:rFonts w:ascii="Arial" w:hAnsi="Arial" w:cs="Arial"/>
                <w:b/>
                <w:i/>
                <w:spacing w:val="-10"/>
                <w:w w:val="105"/>
                <w:sz w:val="24"/>
                <w:szCs w:val="24"/>
              </w:rPr>
              <w:t>'internal controls'</w:t>
            </w:r>
            <w:r w:rsidRPr="00822552">
              <w:rPr>
                <w:rFonts w:ascii="Arial" w:hAnsi="Arial" w:cs="Arial"/>
                <w:b/>
                <w:spacing w:val="-10"/>
                <w:w w:val="105"/>
                <w:sz w:val="24"/>
                <w:szCs w:val="24"/>
              </w:rPr>
              <w:t xml:space="preserve"> means.</w:t>
            </w:r>
            <w:r>
              <w:rPr>
                <w:rFonts w:cs="Calibri"/>
                <w:spacing w:val="-10"/>
                <w:w w:val="105"/>
              </w:rPr>
              <w:t xml:space="preserve"> </w:t>
            </w:r>
          </w:p>
          <w:p w:rsidR="008D1DC3" w:rsidRDefault="008D1DC3" w:rsidP="00243FF0">
            <w:pPr>
              <w:pStyle w:val="ListParagraph"/>
              <w:spacing w:line="360" w:lineRule="auto"/>
              <w:ind w:left="851"/>
              <w:rPr>
                <w:rFonts w:ascii="Arial" w:hAnsi="Arial" w:cs="Arial"/>
                <w:sz w:val="24"/>
                <w:szCs w:val="24"/>
              </w:rPr>
            </w:pPr>
            <w:r>
              <w:rPr>
                <w:rFonts w:ascii="Arial" w:hAnsi="Arial" w:cs="Arial"/>
                <w:sz w:val="24"/>
                <w:szCs w:val="24"/>
              </w:rPr>
              <w:t>Internal Controls are methods and/or procedures adopted in an organisation, Company or a business to:-</w:t>
            </w:r>
          </w:p>
          <w:p w:rsidR="008D1DC3" w:rsidRDefault="008D1DC3" w:rsidP="008D1DC3">
            <w:pPr>
              <w:pStyle w:val="ListParagraph"/>
              <w:numPr>
                <w:ilvl w:val="0"/>
                <w:numId w:val="11"/>
              </w:numPr>
              <w:spacing w:line="360" w:lineRule="auto"/>
              <w:rPr>
                <w:rFonts w:ascii="Arial" w:hAnsi="Arial" w:cs="Arial"/>
                <w:sz w:val="24"/>
                <w:szCs w:val="24"/>
              </w:rPr>
            </w:pPr>
            <w:r>
              <w:rPr>
                <w:rFonts w:ascii="Arial" w:hAnsi="Arial" w:cs="Arial"/>
                <w:sz w:val="24"/>
                <w:szCs w:val="24"/>
              </w:rPr>
              <w:t>safeguard its assets</w:t>
            </w:r>
          </w:p>
          <w:p w:rsidR="008D1DC3" w:rsidRDefault="008D1DC3" w:rsidP="008D1DC3">
            <w:pPr>
              <w:pStyle w:val="ListParagraph"/>
              <w:numPr>
                <w:ilvl w:val="0"/>
                <w:numId w:val="11"/>
              </w:numPr>
              <w:spacing w:line="360" w:lineRule="auto"/>
              <w:rPr>
                <w:rFonts w:ascii="Arial" w:hAnsi="Arial" w:cs="Arial"/>
                <w:sz w:val="24"/>
                <w:szCs w:val="24"/>
              </w:rPr>
            </w:pPr>
            <w:r>
              <w:rPr>
                <w:rFonts w:ascii="Arial" w:hAnsi="Arial" w:cs="Arial"/>
                <w:sz w:val="24"/>
                <w:szCs w:val="24"/>
              </w:rPr>
              <w:t>ensure financial information is accurate and reliable</w:t>
            </w:r>
          </w:p>
          <w:p w:rsidR="008D1DC3" w:rsidRDefault="008D1DC3" w:rsidP="008D1DC3">
            <w:pPr>
              <w:pStyle w:val="ListParagraph"/>
              <w:numPr>
                <w:ilvl w:val="0"/>
                <w:numId w:val="11"/>
              </w:numPr>
              <w:spacing w:line="360" w:lineRule="auto"/>
              <w:rPr>
                <w:rFonts w:ascii="Arial" w:hAnsi="Arial" w:cs="Arial"/>
                <w:sz w:val="24"/>
                <w:szCs w:val="24"/>
              </w:rPr>
            </w:pPr>
            <w:r>
              <w:rPr>
                <w:rFonts w:ascii="Arial" w:hAnsi="Arial" w:cs="Arial"/>
                <w:sz w:val="24"/>
                <w:szCs w:val="24"/>
              </w:rPr>
              <w:t>ensure compliance with all financial and operational requirements</w:t>
            </w:r>
          </w:p>
          <w:p w:rsidR="008D1DC3" w:rsidRDefault="008D1DC3" w:rsidP="008D1DC3">
            <w:pPr>
              <w:pStyle w:val="ListParagraph"/>
              <w:numPr>
                <w:ilvl w:val="0"/>
                <w:numId w:val="11"/>
              </w:numPr>
              <w:spacing w:line="360" w:lineRule="auto"/>
              <w:rPr>
                <w:rFonts w:ascii="Arial" w:hAnsi="Arial" w:cs="Arial"/>
                <w:sz w:val="24"/>
                <w:szCs w:val="24"/>
              </w:rPr>
            </w:pPr>
            <w:r>
              <w:rPr>
                <w:rFonts w:ascii="Arial" w:hAnsi="Arial" w:cs="Arial"/>
                <w:sz w:val="24"/>
                <w:szCs w:val="24"/>
              </w:rPr>
              <w:t>generally assist in achieving the business objectives and goals</w:t>
            </w:r>
          </w:p>
          <w:p w:rsidR="008D1DC3" w:rsidRDefault="008D1DC3" w:rsidP="008D1DC3">
            <w:pPr>
              <w:pStyle w:val="ListParagraph"/>
              <w:numPr>
                <w:ilvl w:val="0"/>
                <w:numId w:val="11"/>
              </w:numPr>
              <w:spacing w:line="360" w:lineRule="auto"/>
              <w:rPr>
                <w:rFonts w:ascii="Arial" w:hAnsi="Arial" w:cs="Arial"/>
                <w:sz w:val="24"/>
                <w:szCs w:val="24"/>
              </w:rPr>
            </w:pPr>
            <w:r>
              <w:rPr>
                <w:rFonts w:ascii="Arial" w:hAnsi="Arial" w:cs="Arial"/>
                <w:sz w:val="24"/>
                <w:szCs w:val="24"/>
              </w:rPr>
              <w:t>reduce the exposure to risk associate with fraud</w:t>
            </w:r>
          </w:p>
          <w:p w:rsidR="008D1DC3" w:rsidRDefault="008D1DC3" w:rsidP="008D1DC3">
            <w:pPr>
              <w:pStyle w:val="ListParagraph"/>
              <w:numPr>
                <w:ilvl w:val="0"/>
                <w:numId w:val="11"/>
              </w:numPr>
              <w:spacing w:line="360" w:lineRule="auto"/>
              <w:rPr>
                <w:rFonts w:ascii="Arial" w:hAnsi="Arial" w:cs="Arial"/>
                <w:sz w:val="24"/>
                <w:szCs w:val="24"/>
              </w:rPr>
            </w:pPr>
            <w:r>
              <w:rPr>
                <w:rFonts w:ascii="Arial" w:hAnsi="Arial" w:cs="Arial"/>
                <w:sz w:val="24"/>
                <w:szCs w:val="24"/>
              </w:rPr>
              <w:t>prevent and detect errors and fraud</w:t>
            </w:r>
          </w:p>
          <w:p w:rsidR="008D1DC3" w:rsidRDefault="008D1DC3" w:rsidP="008D1DC3">
            <w:pPr>
              <w:pStyle w:val="ListParagraph"/>
              <w:numPr>
                <w:ilvl w:val="0"/>
                <w:numId w:val="11"/>
              </w:numPr>
              <w:spacing w:line="360" w:lineRule="auto"/>
              <w:rPr>
                <w:rFonts w:ascii="Arial" w:hAnsi="Arial" w:cs="Arial"/>
                <w:sz w:val="24"/>
                <w:szCs w:val="24"/>
              </w:rPr>
            </w:pPr>
            <w:r>
              <w:rPr>
                <w:rFonts w:ascii="Arial" w:hAnsi="Arial" w:cs="Arial"/>
                <w:sz w:val="24"/>
                <w:szCs w:val="24"/>
              </w:rPr>
              <w:t>highlight fraud when/if it occurs</w:t>
            </w:r>
          </w:p>
          <w:p w:rsidR="008D1DC3" w:rsidRDefault="008D1DC3" w:rsidP="008D1DC3">
            <w:pPr>
              <w:pStyle w:val="ListParagraph"/>
              <w:spacing w:line="360" w:lineRule="auto"/>
              <w:ind w:left="1134"/>
              <w:rPr>
                <w:rFonts w:ascii="Arial" w:hAnsi="Arial" w:cs="Arial"/>
                <w:bCs/>
                <w:spacing w:val="-5"/>
                <w:sz w:val="24"/>
                <w:szCs w:val="24"/>
              </w:rPr>
            </w:pPr>
            <w:r>
              <w:rPr>
                <w:rFonts w:ascii="Arial" w:hAnsi="Arial" w:cs="Arial"/>
                <w:sz w:val="24"/>
                <w:szCs w:val="24"/>
              </w:rPr>
              <w:t xml:space="preserve">Internal controls </w:t>
            </w:r>
            <w:r w:rsidRPr="009E6AAC">
              <w:rPr>
                <w:rFonts w:ascii="Arial" w:hAnsi="Arial" w:cs="Arial"/>
                <w:sz w:val="24"/>
                <w:szCs w:val="24"/>
              </w:rPr>
              <w:t xml:space="preserve">are </w:t>
            </w:r>
            <w:r>
              <w:rPr>
                <w:rFonts w:ascii="Arial" w:hAnsi="Arial" w:cs="Arial"/>
                <w:sz w:val="24"/>
                <w:szCs w:val="24"/>
              </w:rPr>
              <w:t>an a</w:t>
            </w:r>
            <w:r w:rsidRPr="009E6AAC">
              <w:rPr>
                <w:rFonts w:ascii="Arial" w:hAnsi="Arial" w:cs="Arial"/>
                <w:spacing w:val="-5"/>
                <w:w w:val="105"/>
                <w:sz w:val="24"/>
                <w:szCs w:val="24"/>
              </w:rPr>
              <w:t>ctive and efficient contribut</w:t>
            </w:r>
            <w:r>
              <w:rPr>
                <w:rFonts w:ascii="Arial" w:hAnsi="Arial" w:cs="Arial"/>
                <w:spacing w:val="-5"/>
                <w:w w:val="105"/>
                <w:sz w:val="24"/>
                <w:szCs w:val="24"/>
              </w:rPr>
              <w:t xml:space="preserve">ion </w:t>
            </w:r>
            <w:r w:rsidRPr="009E6AAC">
              <w:rPr>
                <w:rFonts w:ascii="Arial" w:hAnsi="Arial" w:cs="Arial"/>
                <w:spacing w:val="-5"/>
                <w:w w:val="105"/>
                <w:sz w:val="24"/>
                <w:szCs w:val="24"/>
              </w:rPr>
              <w:t>to fraud prevention</w:t>
            </w:r>
            <w:r>
              <w:rPr>
                <w:rFonts w:ascii="Arial" w:hAnsi="Arial" w:cs="Arial"/>
                <w:spacing w:val="-5"/>
                <w:w w:val="105"/>
                <w:sz w:val="24"/>
                <w:szCs w:val="24"/>
              </w:rPr>
              <w:t xml:space="preserve">. They </w:t>
            </w:r>
            <w:r w:rsidRPr="009E6AAC">
              <w:rPr>
                <w:rFonts w:ascii="Arial" w:hAnsi="Arial" w:cs="Arial"/>
                <w:spacing w:val="-5"/>
                <w:w w:val="105"/>
                <w:sz w:val="24"/>
                <w:szCs w:val="24"/>
              </w:rPr>
              <w:t xml:space="preserve">are </w:t>
            </w:r>
            <w:r w:rsidRPr="009E6AAC">
              <w:rPr>
                <w:rFonts w:ascii="Arial" w:hAnsi="Arial" w:cs="Arial"/>
                <w:bCs/>
                <w:spacing w:val="-5"/>
                <w:sz w:val="24"/>
                <w:szCs w:val="24"/>
              </w:rPr>
              <w:t>easily observed and reduce the incidence and opportunity to commit fraud</w:t>
            </w:r>
            <w:r>
              <w:rPr>
                <w:rFonts w:ascii="Arial" w:hAnsi="Arial" w:cs="Arial"/>
                <w:bCs/>
                <w:spacing w:val="-5"/>
                <w:sz w:val="24"/>
                <w:szCs w:val="24"/>
              </w:rPr>
              <w:t xml:space="preserve">. The components of internal control are </w:t>
            </w:r>
          </w:p>
          <w:p w:rsidR="008D1DC3" w:rsidRPr="00D17A25" w:rsidRDefault="008D1DC3" w:rsidP="008D1DC3">
            <w:pPr>
              <w:pStyle w:val="ListParagraph"/>
              <w:numPr>
                <w:ilvl w:val="0"/>
                <w:numId w:val="10"/>
              </w:numPr>
              <w:spacing w:line="360" w:lineRule="auto"/>
              <w:rPr>
                <w:rFonts w:ascii="Arial" w:hAnsi="Arial" w:cs="Arial"/>
                <w:b/>
                <w:sz w:val="24"/>
                <w:szCs w:val="24"/>
              </w:rPr>
            </w:pPr>
            <w:r>
              <w:rPr>
                <w:rFonts w:ascii="Arial" w:hAnsi="Arial" w:cs="Arial"/>
                <w:bCs/>
                <w:spacing w:val="-5"/>
                <w:sz w:val="24"/>
                <w:szCs w:val="24"/>
              </w:rPr>
              <w:t>the control environment</w:t>
            </w:r>
          </w:p>
          <w:p w:rsidR="008D1DC3" w:rsidRPr="00D17A25" w:rsidRDefault="008D1DC3" w:rsidP="008D1DC3">
            <w:pPr>
              <w:pStyle w:val="ListParagraph"/>
              <w:numPr>
                <w:ilvl w:val="0"/>
                <w:numId w:val="10"/>
              </w:numPr>
              <w:spacing w:line="360" w:lineRule="auto"/>
              <w:rPr>
                <w:rFonts w:ascii="Arial" w:hAnsi="Arial" w:cs="Arial"/>
                <w:b/>
                <w:sz w:val="24"/>
                <w:szCs w:val="24"/>
              </w:rPr>
            </w:pPr>
            <w:r>
              <w:rPr>
                <w:rFonts w:ascii="Arial" w:hAnsi="Arial" w:cs="Arial"/>
                <w:bCs/>
                <w:spacing w:val="-5"/>
                <w:sz w:val="24"/>
                <w:szCs w:val="24"/>
              </w:rPr>
              <w:t>risk assessment</w:t>
            </w:r>
          </w:p>
          <w:p w:rsidR="008D1DC3" w:rsidRPr="00D17A25" w:rsidRDefault="008D1DC3" w:rsidP="008D1DC3">
            <w:pPr>
              <w:pStyle w:val="ListParagraph"/>
              <w:numPr>
                <w:ilvl w:val="0"/>
                <w:numId w:val="10"/>
              </w:numPr>
              <w:spacing w:line="360" w:lineRule="auto"/>
              <w:rPr>
                <w:rFonts w:ascii="Arial" w:hAnsi="Arial" w:cs="Arial"/>
                <w:b/>
                <w:sz w:val="24"/>
                <w:szCs w:val="24"/>
              </w:rPr>
            </w:pPr>
            <w:r>
              <w:rPr>
                <w:rFonts w:ascii="Arial" w:hAnsi="Arial" w:cs="Arial"/>
                <w:bCs/>
                <w:spacing w:val="-5"/>
                <w:sz w:val="24"/>
                <w:szCs w:val="24"/>
              </w:rPr>
              <w:t>control activities</w:t>
            </w:r>
          </w:p>
          <w:p w:rsidR="008D1DC3" w:rsidRPr="00D17A25" w:rsidRDefault="008D1DC3" w:rsidP="008D1DC3">
            <w:pPr>
              <w:pStyle w:val="ListParagraph"/>
              <w:numPr>
                <w:ilvl w:val="0"/>
                <w:numId w:val="10"/>
              </w:numPr>
              <w:spacing w:line="360" w:lineRule="auto"/>
              <w:rPr>
                <w:rFonts w:ascii="Arial" w:hAnsi="Arial" w:cs="Arial"/>
                <w:b/>
                <w:sz w:val="24"/>
                <w:szCs w:val="24"/>
              </w:rPr>
            </w:pPr>
            <w:r>
              <w:rPr>
                <w:rFonts w:ascii="Arial" w:hAnsi="Arial" w:cs="Arial"/>
                <w:bCs/>
                <w:spacing w:val="-5"/>
                <w:sz w:val="24"/>
                <w:szCs w:val="24"/>
              </w:rPr>
              <w:t>information and communication</w:t>
            </w:r>
          </w:p>
          <w:p w:rsidR="008D1DC3" w:rsidRPr="00D17A25" w:rsidRDefault="008D1DC3" w:rsidP="008D1DC3">
            <w:pPr>
              <w:pStyle w:val="ListParagraph"/>
              <w:numPr>
                <w:ilvl w:val="0"/>
                <w:numId w:val="10"/>
              </w:numPr>
              <w:spacing w:line="360" w:lineRule="auto"/>
              <w:rPr>
                <w:rFonts w:ascii="Arial" w:hAnsi="Arial" w:cs="Arial"/>
                <w:b/>
                <w:sz w:val="24"/>
                <w:szCs w:val="24"/>
              </w:rPr>
            </w:pPr>
            <w:r>
              <w:rPr>
                <w:rFonts w:ascii="Arial" w:hAnsi="Arial" w:cs="Arial"/>
                <w:bCs/>
                <w:spacing w:val="-5"/>
                <w:sz w:val="24"/>
                <w:szCs w:val="24"/>
              </w:rPr>
              <w:t>monitoring</w:t>
            </w:r>
          </w:p>
          <w:p w:rsidR="008D1DC3" w:rsidRPr="009E6AAC" w:rsidRDefault="008D1DC3" w:rsidP="0024244C">
            <w:pPr>
              <w:pStyle w:val="ListParagraph"/>
              <w:numPr>
                <w:ilvl w:val="0"/>
                <w:numId w:val="10"/>
              </w:numPr>
              <w:spacing w:line="360" w:lineRule="auto"/>
              <w:rPr>
                <w:rFonts w:ascii="Arial" w:hAnsi="Arial" w:cs="Arial"/>
                <w:b/>
                <w:sz w:val="24"/>
                <w:szCs w:val="24"/>
              </w:rPr>
            </w:pPr>
            <w:r>
              <w:rPr>
                <w:rFonts w:ascii="Arial" w:hAnsi="Arial" w:cs="Arial"/>
                <w:bCs/>
                <w:spacing w:val="-5"/>
                <w:sz w:val="24"/>
                <w:szCs w:val="24"/>
              </w:rPr>
              <w:t>report of systems break downs or breaches</w:t>
            </w:r>
          </w:p>
          <w:p w:rsidR="00243FF0" w:rsidRDefault="008D1DC3" w:rsidP="0024244C">
            <w:pPr>
              <w:pStyle w:val="ListParagraph"/>
              <w:spacing w:before="108" w:line="360" w:lineRule="auto"/>
              <w:ind w:left="1134"/>
              <w:jc w:val="both"/>
              <w:rPr>
                <w:rFonts w:ascii="Arial" w:hAnsi="Arial" w:cs="Arial"/>
                <w:spacing w:val="16"/>
                <w:sz w:val="24"/>
                <w:szCs w:val="24"/>
              </w:rPr>
            </w:pPr>
            <w:r>
              <w:rPr>
                <w:rFonts w:ascii="Arial" w:hAnsi="Arial" w:cs="Arial"/>
                <w:spacing w:val="16"/>
                <w:sz w:val="24"/>
                <w:szCs w:val="24"/>
              </w:rPr>
              <w:t>A</w:t>
            </w:r>
            <w:r w:rsidRPr="00F87145">
              <w:rPr>
                <w:rFonts w:ascii="Arial" w:hAnsi="Arial" w:cs="Arial"/>
                <w:spacing w:val="16"/>
                <w:sz w:val="24"/>
                <w:szCs w:val="24"/>
              </w:rPr>
              <w:t xml:space="preserve"> sound internal control system will make the practice of fraud</w:t>
            </w:r>
          </w:p>
          <w:p w:rsidR="00243FF0" w:rsidRPr="00804E39" w:rsidRDefault="00243FF0" w:rsidP="00243FF0">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243FF0" w:rsidRDefault="00243FF0" w:rsidP="00243FF0">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243FF0" w:rsidRPr="00804E39" w:rsidRDefault="00243FF0" w:rsidP="00243FF0">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10</w:t>
            </w:r>
          </w:p>
          <w:p w:rsidR="00243FF0" w:rsidRDefault="00243FF0" w:rsidP="00243FF0">
            <w:pPr>
              <w:pStyle w:val="ListParagraph"/>
              <w:spacing w:line="360" w:lineRule="auto"/>
              <w:ind w:left="1134"/>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6 of  8</w:t>
            </w:r>
          </w:p>
          <w:p w:rsidR="008D1DC3" w:rsidRPr="00804E39" w:rsidRDefault="008D1DC3" w:rsidP="00243FF0">
            <w:pPr>
              <w:pStyle w:val="ListParagraph"/>
              <w:spacing w:before="108" w:line="360" w:lineRule="auto"/>
              <w:ind w:left="1134"/>
              <w:jc w:val="both"/>
              <w:rPr>
                <w:rFonts w:ascii="Arial" w:hAnsi="Arial" w:cs="Arial"/>
                <w:sz w:val="24"/>
                <w:szCs w:val="24"/>
              </w:rPr>
            </w:pPr>
            <w:r w:rsidRPr="00F87145">
              <w:rPr>
                <w:rFonts w:ascii="Arial" w:hAnsi="Arial" w:cs="Arial"/>
                <w:spacing w:val="16"/>
                <w:sz w:val="24"/>
                <w:szCs w:val="24"/>
              </w:rPr>
              <w:t xml:space="preserve">harder </w:t>
            </w:r>
            <w:r w:rsidRPr="00F87145">
              <w:rPr>
                <w:rFonts w:ascii="Arial" w:hAnsi="Arial" w:cs="Arial"/>
                <w:spacing w:val="17"/>
                <w:sz w:val="24"/>
                <w:szCs w:val="24"/>
              </w:rPr>
              <w:t>to carry out, as well as making eventual detection mo</w:t>
            </w:r>
            <w:r>
              <w:rPr>
                <w:rFonts w:ascii="Arial" w:hAnsi="Arial" w:cs="Arial"/>
                <w:spacing w:val="17"/>
                <w:sz w:val="24"/>
                <w:szCs w:val="24"/>
              </w:rPr>
              <w:t>r</w:t>
            </w:r>
            <w:r w:rsidRPr="00F87145">
              <w:rPr>
                <w:rFonts w:ascii="Arial" w:hAnsi="Arial" w:cs="Arial"/>
                <w:spacing w:val="17"/>
                <w:sz w:val="24"/>
                <w:szCs w:val="24"/>
              </w:rPr>
              <w:t>e likely</w:t>
            </w:r>
            <w:r>
              <w:rPr>
                <w:rFonts w:ascii="Arial" w:hAnsi="Arial" w:cs="Arial"/>
                <w:spacing w:val="17"/>
                <w:sz w:val="24"/>
                <w:szCs w:val="24"/>
              </w:rPr>
              <w:t>,</w:t>
            </w:r>
            <w:r w:rsidRPr="00F87145">
              <w:rPr>
                <w:rFonts w:ascii="Arial" w:hAnsi="Arial" w:cs="Arial"/>
                <w:spacing w:val="17"/>
                <w:sz w:val="24"/>
                <w:szCs w:val="24"/>
              </w:rPr>
              <w:t xml:space="preserve"> </w:t>
            </w:r>
            <w:r w:rsidRPr="00F87145">
              <w:rPr>
                <w:rFonts w:ascii="Arial" w:hAnsi="Arial" w:cs="Arial"/>
                <w:spacing w:val="14"/>
                <w:sz w:val="24"/>
                <w:szCs w:val="24"/>
              </w:rPr>
              <w:t xml:space="preserve">because the </w:t>
            </w:r>
            <w:r>
              <w:rPr>
                <w:rFonts w:ascii="Arial" w:hAnsi="Arial" w:cs="Arial"/>
                <w:spacing w:val="14"/>
                <w:sz w:val="24"/>
                <w:szCs w:val="24"/>
              </w:rPr>
              <w:t>fraudster</w:t>
            </w:r>
            <w:r w:rsidRPr="00F87145">
              <w:rPr>
                <w:rFonts w:ascii="Arial" w:hAnsi="Arial" w:cs="Arial"/>
                <w:spacing w:val="14"/>
                <w:sz w:val="24"/>
                <w:szCs w:val="24"/>
              </w:rPr>
              <w:t xml:space="preserve"> </w:t>
            </w:r>
            <w:r w:rsidRPr="00F87145">
              <w:rPr>
                <w:rFonts w:ascii="Arial" w:hAnsi="Arial" w:cs="Arial"/>
                <w:spacing w:val="20"/>
                <w:sz w:val="24"/>
                <w:szCs w:val="24"/>
              </w:rPr>
              <w:t xml:space="preserve">will need to bypass the internal controls and possibly bring attention to a </w:t>
            </w:r>
            <w:r w:rsidRPr="00F87145">
              <w:rPr>
                <w:rFonts w:ascii="Arial" w:hAnsi="Arial" w:cs="Arial"/>
                <w:spacing w:val="16"/>
                <w:sz w:val="24"/>
                <w:szCs w:val="24"/>
              </w:rPr>
              <w:t>transaction or event</w:t>
            </w:r>
            <w:r w:rsidR="0024244C">
              <w:rPr>
                <w:rFonts w:ascii="Arial" w:hAnsi="Arial" w:cs="Arial"/>
                <w:spacing w:val="16"/>
                <w:sz w:val="24"/>
                <w:szCs w:val="24"/>
              </w:rPr>
              <w:t xml:space="preserve">, </w:t>
            </w:r>
          </w:p>
          <w:p w:rsidR="008D1DC3" w:rsidRPr="00F87145" w:rsidRDefault="0024244C" w:rsidP="00243FF0">
            <w:pPr>
              <w:pStyle w:val="ListParagraph"/>
              <w:spacing w:before="108" w:line="360" w:lineRule="auto"/>
              <w:ind w:left="1134"/>
              <w:jc w:val="both"/>
              <w:rPr>
                <w:rFonts w:ascii="Arial" w:hAnsi="Arial" w:cs="Arial"/>
                <w:spacing w:val="16"/>
                <w:sz w:val="24"/>
                <w:szCs w:val="24"/>
              </w:rPr>
            </w:pPr>
            <w:proofErr w:type="gramStart"/>
            <w:r w:rsidRPr="00F87145">
              <w:rPr>
                <w:rFonts w:ascii="Arial" w:hAnsi="Arial" w:cs="Arial"/>
                <w:spacing w:val="16"/>
                <w:sz w:val="24"/>
                <w:szCs w:val="24"/>
              </w:rPr>
              <w:t>that</w:t>
            </w:r>
            <w:proofErr w:type="gramEnd"/>
            <w:r w:rsidRPr="00F87145">
              <w:rPr>
                <w:rFonts w:ascii="Arial" w:hAnsi="Arial" w:cs="Arial"/>
                <w:spacing w:val="16"/>
                <w:sz w:val="24"/>
                <w:szCs w:val="24"/>
              </w:rPr>
              <w:t xml:space="preserve"> is different from normal activities</w:t>
            </w:r>
            <w:r>
              <w:rPr>
                <w:rFonts w:ascii="Arial" w:hAnsi="Arial" w:cs="Arial"/>
                <w:spacing w:val="16"/>
                <w:sz w:val="24"/>
                <w:szCs w:val="24"/>
              </w:rPr>
              <w:t>.</w:t>
            </w:r>
          </w:p>
          <w:p w:rsidR="008D1DC3" w:rsidRDefault="008D1DC3" w:rsidP="00243FF0">
            <w:pPr>
              <w:pStyle w:val="ListParagraph"/>
              <w:spacing w:line="360" w:lineRule="auto"/>
              <w:ind w:left="1134"/>
              <w:jc w:val="both"/>
              <w:rPr>
                <w:rFonts w:ascii="Arial" w:hAnsi="Arial" w:cs="Arial"/>
                <w:spacing w:val="21"/>
                <w:sz w:val="24"/>
                <w:szCs w:val="24"/>
              </w:rPr>
            </w:pPr>
            <w:r w:rsidRPr="00F87145">
              <w:rPr>
                <w:rFonts w:ascii="Arial" w:hAnsi="Arial" w:cs="Arial"/>
                <w:spacing w:val="14"/>
                <w:sz w:val="24"/>
                <w:szCs w:val="24"/>
              </w:rPr>
              <w:t xml:space="preserve">The internal auditor is </w:t>
            </w:r>
            <w:r>
              <w:rPr>
                <w:rFonts w:ascii="Arial" w:hAnsi="Arial" w:cs="Arial"/>
                <w:spacing w:val="14"/>
                <w:sz w:val="24"/>
                <w:szCs w:val="24"/>
              </w:rPr>
              <w:t>an integral part of the internal control system. As he/she is an e</w:t>
            </w:r>
            <w:r w:rsidRPr="00F87145">
              <w:rPr>
                <w:rFonts w:ascii="Arial" w:hAnsi="Arial" w:cs="Arial"/>
                <w:spacing w:val="21"/>
                <w:sz w:val="24"/>
                <w:szCs w:val="24"/>
              </w:rPr>
              <w:t xml:space="preserve">mployee and well trained in the </w:t>
            </w:r>
            <w:proofErr w:type="spellStart"/>
            <w:r w:rsidRPr="00F87145">
              <w:rPr>
                <w:rFonts w:ascii="Arial" w:hAnsi="Arial" w:cs="Arial"/>
                <w:spacing w:val="21"/>
                <w:sz w:val="24"/>
                <w:szCs w:val="24"/>
              </w:rPr>
              <w:t>organisation's</w:t>
            </w:r>
            <w:proofErr w:type="spellEnd"/>
            <w:r w:rsidRPr="00F87145">
              <w:rPr>
                <w:rFonts w:ascii="Arial" w:hAnsi="Arial" w:cs="Arial"/>
                <w:spacing w:val="21"/>
                <w:sz w:val="24"/>
                <w:szCs w:val="24"/>
              </w:rPr>
              <w:t xml:space="preserve"> procedures</w:t>
            </w:r>
            <w:r>
              <w:rPr>
                <w:rFonts w:ascii="Arial" w:hAnsi="Arial" w:cs="Arial"/>
                <w:spacing w:val="21"/>
                <w:sz w:val="24"/>
                <w:szCs w:val="24"/>
              </w:rPr>
              <w:t xml:space="preserve"> and usually monitors and reports to management on the internal control system operation including ( but not limited to) the:-</w:t>
            </w:r>
          </w:p>
          <w:p w:rsidR="008D1DC3" w:rsidRDefault="008D1DC3" w:rsidP="008D1DC3">
            <w:pPr>
              <w:pStyle w:val="ListParagraph"/>
              <w:numPr>
                <w:ilvl w:val="0"/>
                <w:numId w:val="18"/>
              </w:numPr>
              <w:spacing w:line="360" w:lineRule="auto"/>
              <w:jc w:val="both"/>
              <w:rPr>
                <w:rFonts w:ascii="Arial" w:hAnsi="Arial" w:cs="Arial"/>
                <w:spacing w:val="21"/>
                <w:sz w:val="24"/>
                <w:szCs w:val="24"/>
              </w:rPr>
            </w:pPr>
            <w:r>
              <w:rPr>
                <w:rFonts w:ascii="Arial" w:hAnsi="Arial" w:cs="Arial"/>
                <w:spacing w:val="21"/>
                <w:sz w:val="24"/>
                <w:szCs w:val="24"/>
              </w:rPr>
              <w:t xml:space="preserve">maintenance of </w:t>
            </w:r>
            <w:r w:rsidRPr="00ED2D68">
              <w:rPr>
                <w:rFonts w:ascii="Arial" w:hAnsi="Arial" w:cs="Arial"/>
                <w:spacing w:val="21"/>
                <w:sz w:val="24"/>
                <w:szCs w:val="24"/>
              </w:rPr>
              <w:t>the internal controls,</w:t>
            </w:r>
            <w:r>
              <w:rPr>
                <w:rFonts w:ascii="Arial" w:hAnsi="Arial" w:cs="Arial"/>
                <w:spacing w:val="21"/>
                <w:sz w:val="24"/>
                <w:szCs w:val="24"/>
              </w:rPr>
              <w:t xml:space="preserve">, </w:t>
            </w:r>
          </w:p>
          <w:p w:rsidR="008D1DC3" w:rsidRDefault="008D1DC3" w:rsidP="008D1DC3">
            <w:pPr>
              <w:pStyle w:val="ListParagraph"/>
              <w:numPr>
                <w:ilvl w:val="0"/>
                <w:numId w:val="18"/>
              </w:numPr>
              <w:spacing w:line="360" w:lineRule="auto"/>
              <w:jc w:val="both"/>
              <w:rPr>
                <w:rFonts w:ascii="Arial" w:hAnsi="Arial" w:cs="Arial"/>
                <w:spacing w:val="21"/>
                <w:sz w:val="24"/>
                <w:szCs w:val="24"/>
              </w:rPr>
            </w:pPr>
            <w:r>
              <w:rPr>
                <w:rFonts w:ascii="Arial" w:hAnsi="Arial" w:cs="Arial"/>
                <w:spacing w:val="21"/>
                <w:sz w:val="24"/>
                <w:szCs w:val="24"/>
              </w:rPr>
              <w:t xml:space="preserve">monitoring </w:t>
            </w:r>
            <w:r w:rsidRPr="00ED2D68">
              <w:rPr>
                <w:rFonts w:ascii="Arial" w:hAnsi="Arial" w:cs="Arial"/>
                <w:spacing w:val="21"/>
                <w:sz w:val="24"/>
                <w:szCs w:val="24"/>
              </w:rPr>
              <w:t xml:space="preserve">the </w:t>
            </w:r>
            <w:r w:rsidR="0024244C">
              <w:rPr>
                <w:rFonts w:ascii="Arial" w:hAnsi="Arial" w:cs="Arial"/>
                <w:spacing w:val="21"/>
                <w:sz w:val="24"/>
                <w:szCs w:val="24"/>
              </w:rPr>
              <w:t xml:space="preserve">effectiveness of the </w:t>
            </w:r>
            <w:r w:rsidRPr="00ED2D68">
              <w:rPr>
                <w:rFonts w:ascii="Arial" w:hAnsi="Arial" w:cs="Arial"/>
                <w:spacing w:val="21"/>
                <w:sz w:val="24"/>
                <w:szCs w:val="24"/>
              </w:rPr>
              <w:t xml:space="preserve">internal controls, </w:t>
            </w:r>
            <w:r>
              <w:rPr>
                <w:rFonts w:ascii="Arial" w:hAnsi="Arial" w:cs="Arial"/>
                <w:spacing w:val="21"/>
                <w:sz w:val="24"/>
                <w:szCs w:val="24"/>
              </w:rPr>
              <w:t xml:space="preserve"> </w:t>
            </w:r>
          </w:p>
          <w:p w:rsidR="008D1DC3" w:rsidRDefault="008D1DC3" w:rsidP="008D1DC3">
            <w:pPr>
              <w:pStyle w:val="ListParagraph"/>
              <w:numPr>
                <w:ilvl w:val="0"/>
                <w:numId w:val="18"/>
              </w:numPr>
              <w:spacing w:line="360" w:lineRule="auto"/>
              <w:jc w:val="both"/>
              <w:rPr>
                <w:rFonts w:ascii="Arial" w:hAnsi="Arial" w:cs="Arial"/>
                <w:spacing w:val="21"/>
                <w:sz w:val="24"/>
                <w:szCs w:val="24"/>
              </w:rPr>
            </w:pPr>
            <w:r w:rsidRPr="00ED2D68">
              <w:rPr>
                <w:rFonts w:ascii="Arial" w:hAnsi="Arial" w:cs="Arial"/>
                <w:spacing w:val="21"/>
                <w:sz w:val="24"/>
                <w:szCs w:val="24"/>
              </w:rPr>
              <w:t xml:space="preserve">breaches of the internal controls, </w:t>
            </w:r>
          </w:p>
          <w:p w:rsidR="008D1DC3" w:rsidRDefault="008D1DC3" w:rsidP="008D1DC3">
            <w:pPr>
              <w:pStyle w:val="ListParagraph"/>
              <w:numPr>
                <w:ilvl w:val="0"/>
                <w:numId w:val="18"/>
              </w:numPr>
              <w:spacing w:line="360" w:lineRule="auto"/>
              <w:jc w:val="both"/>
              <w:rPr>
                <w:rFonts w:ascii="Arial" w:hAnsi="Arial" w:cs="Arial"/>
                <w:spacing w:val="21"/>
                <w:sz w:val="24"/>
                <w:szCs w:val="24"/>
              </w:rPr>
            </w:pPr>
            <w:r w:rsidRPr="00ED2D68">
              <w:rPr>
                <w:rFonts w:ascii="Arial" w:hAnsi="Arial" w:cs="Arial"/>
                <w:spacing w:val="21"/>
                <w:sz w:val="24"/>
                <w:szCs w:val="24"/>
              </w:rPr>
              <w:t xml:space="preserve">perceived or detected fraud </w:t>
            </w:r>
          </w:p>
          <w:p w:rsidR="008D1DC3" w:rsidRDefault="008D1DC3" w:rsidP="008D1DC3">
            <w:pPr>
              <w:pStyle w:val="ListParagraph"/>
              <w:numPr>
                <w:ilvl w:val="0"/>
                <w:numId w:val="18"/>
              </w:numPr>
              <w:spacing w:line="360" w:lineRule="auto"/>
              <w:jc w:val="both"/>
              <w:rPr>
                <w:rFonts w:ascii="Arial" w:hAnsi="Arial" w:cs="Arial"/>
                <w:spacing w:val="21"/>
                <w:sz w:val="24"/>
                <w:szCs w:val="24"/>
              </w:rPr>
            </w:pPr>
            <w:r>
              <w:rPr>
                <w:rFonts w:ascii="Arial" w:hAnsi="Arial" w:cs="Arial"/>
                <w:spacing w:val="21"/>
                <w:sz w:val="24"/>
                <w:szCs w:val="24"/>
              </w:rPr>
              <w:t>constant upgrade required</w:t>
            </w:r>
            <w:r w:rsidRPr="00ED2D68">
              <w:rPr>
                <w:rFonts w:ascii="Arial" w:hAnsi="Arial" w:cs="Arial"/>
                <w:spacing w:val="21"/>
                <w:sz w:val="24"/>
                <w:szCs w:val="24"/>
              </w:rPr>
              <w:t xml:space="preserve"> the internal</w:t>
            </w:r>
            <w:r>
              <w:rPr>
                <w:rFonts w:ascii="Arial" w:hAnsi="Arial" w:cs="Arial"/>
                <w:spacing w:val="21"/>
                <w:sz w:val="24"/>
                <w:szCs w:val="24"/>
              </w:rPr>
              <w:t xml:space="preserve"> controls, due to the </w:t>
            </w:r>
          </w:p>
          <w:p w:rsidR="008D1DC3" w:rsidRDefault="008D1DC3" w:rsidP="008D1DC3">
            <w:pPr>
              <w:pStyle w:val="ListParagraph"/>
              <w:numPr>
                <w:ilvl w:val="0"/>
                <w:numId w:val="19"/>
              </w:numPr>
              <w:spacing w:line="360" w:lineRule="auto"/>
              <w:jc w:val="both"/>
              <w:rPr>
                <w:rFonts w:ascii="Arial" w:hAnsi="Arial" w:cs="Arial"/>
                <w:spacing w:val="21"/>
                <w:sz w:val="24"/>
                <w:szCs w:val="24"/>
              </w:rPr>
            </w:pPr>
            <w:r>
              <w:rPr>
                <w:rFonts w:ascii="Arial" w:hAnsi="Arial" w:cs="Arial"/>
                <w:spacing w:val="21"/>
                <w:sz w:val="24"/>
                <w:szCs w:val="24"/>
              </w:rPr>
              <w:t>detected or suspected fraud</w:t>
            </w:r>
          </w:p>
          <w:p w:rsidR="008D1DC3" w:rsidRDefault="008D1DC3" w:rsidP="008D1DC3">
            <w:pPr>
              <w:pStyle w:val="ListParagraph"/>
              <w:numPr>
                <w:ilvl w:val="0"/>
                <w:numId w:val="19"/>
              </w:numPr>
              <w:spacing w:line="360" w:lineRule="auto"/>
              <w:jc w:val="both"/>
              <w:rPr>
                <w:rFonts w:ascii="Arial" w:hAnsi="Arial" w:cs="Arial"/>
                <w:spacing w:val="21"/>
                <w:sz w:val="24"/>
                <w:szCs w:val="24"/>
              </w:rPr>
            </w:pPr>
            <w:r>
              <w:rPr>
                <w:rFonts w:ascii="Arial" w:hAnsi="Arial" w:cs="Arial"/>
                <w:spacing w:val="21"/>
                <w:sz w:val="24"/>
                <w:szCs w:val="24"/>
              </w:rPr>
              <w:t xml:space="preserve">changing environment </w:t>
            </w:r>
          </w:p>
          <w:p w:rsidR="008D1DC3" w:rsidRDefault="008D1DC3" w:rsidP="008D1DC3">
            <w:pPr>
              <w:pStyle w:val="ListParagraph"/>
              <w:numPr>
                <w:ilvl w:val="0"/>
                <w:numId w:val="19"/>
              </w:numPr>
              <w:spacing w:line="360" w:lineRule="auto"/>
              <w:jc w:val="both"/>
              <w:rPr>
                <w:rFonts w:ascii="Arial" w:hAnsi="Arial" w:cs="Arial"/>
                <w:spacing w:val="21"/>
                <w:sz w:val="24"/>
                <w:szCs w:val="24"/>
              </w:rPr>
            </w:pPr>
            <w:r>
              <w:rPr>
                <w:rFonts w:ascii="Arial" w:hAnsi="Arial" w:cs="Arial"/>
                <w:spacing w:val="21"/>
                <w:sz w:val="24"/>
                <w:szCs w:val="24"/>
              </w:rPr>
              <w:t xml:space="preserve">changing operating systems </w:t>
            </w:r>
          </w:p>
          <w:p w:rsidR="008D1DC3" w:rsidRDefault="008D1DC3" w:rsidP="008D1DC3">
            <w:pPr>
              <w:pStyle w:val="ListParagraph"/>
              <w:numPr>
                <w:ilvl w:val="0"/>
                <w:numId w:val="19"/>
              </w:numPr>
              <w:spacing w:line="360" w:lineRule="auto"/>
              <w:jc w:val="both"/>
              <w:rPr>
                <w:rFonts w:ascii="Arial" w:hAnsi="Arial" w:cs="Arial"/>
                <w:spacing w:val="21"/>
                <w:sz w:val="24"/>
                <w:szCs w:val="24"/>
              </w:rPr>
            </w:pPr>
            <w:r>
              <w:rPr>
                <w:rFonts w:ascii="Arial" w:hAnsi="Arial" w:cs="Arial"/>
                <w:spacing w:val="21"/>
                <w:sz w:val="24"/>
                <w:szCs w:val="24"/>
              </w:rPr>
              <w:t xml:space="preserve">changing organisational procedures </w:t>
            </w:r>
          </w:p>
          <w:p w:rsidR="008D1DC3" w:rsidRDefault="008D1DC3" w:rsidP="008D1DC3">
            <w:pPr>
              <w:pStyle w:val="ListParagraph"/>
              <w:numPr>
                <w:ilvl w:val="0"/>
                <w:numId w:val="19"/>
              </w:numPr>
              <w:spacing w:line="360" w:lineRule="auto"/>
              <w:jc w:val="both"/>
              <w:rPr>
                <w:rFonts w:ascii="Arial" w:hAnsi="Arial" w:cs="Arial"/>
                <w:spacing w:val="21"/>
                <w:sz w:val="24"/>
                <w:szCs w:val="24"/>
              </w:rPr>
            </w:pPr>
            <w:r>
              <w:rPr>
                <w:rFonts w:ascii="Arial" w:hAnsi="Arial" w:cs="Arial"/>
                <w:spacing w:val="21"/>
                <w:sz w:val="24"/>
                <w:szCs w:val="24"/>
              </w:rPr>
              <w:t>changes in software</w:t>
            </w:r>
          </w:p>
          <w:p w:rsidR="008D1DC3" w:rsidRDefault="008D1DC3" w:rsidP="008D1DC3">
            <w:pPr>
              <w:pStyle w:val="ListParagraph"/>
              <w:numPr>
                <w:ilvl w:val="0"/>
                <w:numId w:val="19"/>
              </w:numPr>
              <w:spacing w:line="360" w:lineRule="auto"/>
              <w:jc w:val="both"/>
              <w:rPr>
                <w:rFonts w:ascii="Arial" w:hAnsi="Arial" w:cs="Arial"/>
                <w:spacing w:val="21"/>
                <w:sz w:val="24"/>
                <w:szCs w:val="24"/>
              </w:rPr>
            </w:pPr>
            <w:r>
              <w:rPr>
                <w:rFonts w:ascii="Arial" w:hAnsi="Arial" w:cs="Arial"/>
                <w:spacing w:val="21"/>
                <w:sz w:val="24"/>
                <w:szCs w:val="24"/>
              </w:rPr>
              <w:t xml:space="preserve">change in </w:t>
            </w:r>
            <w:r>
              <w:rPr>
                <w:rFonts w:ascii="Arial" w:hAnsi="Arial" w:cs="Arial"/>
                <w:spacing w:val="21"/>
                <w:sz w:val="24"/>
                <w:szCs w:val="24"/>
              </w:rPr>
              <w:t xml:space="preserve">the </w:t>
            </w:r>
            <w:proofErr w:type="spellStart"/>
            <w:r>
              <w:rPr>
                <w:rFonts w:ascii="Arial" w:hAnsi="Arial" w:cs="Arial"/>
                <w:spacing w:val="21"/>
                <w:sz w:val="24"/>
                <w:szCs w:val="24"/>
              </w:rPr>
              <w:t>organisation</w:t>
            </w:r>
            <w:r>
              <w:rPr>
                <w:rFonts w:ascii="Arial" w:hAnsi="Arial" w:cs="Arial"/>
                <w:spacing w:val="21"/>
                <w:sz w:val="24"/>
                <w:szCs w:val="24"/>
              </w:rPr>
              <w:t>’</w:t>
            </w:r>
            <w:r>
              <w:rPr>
                <w:rFonts w:ascii="Arial" w:hAnsi="Arial" w:cs="Arial"/>
                <w:spacing w:val="21"/>
                <w:sz w:val="24"/>
                <w:szCs w:val="24"/>
              </w:rPr>
              <w:t>s</w:t>
            </w:r>
            <w:proofErr w:type="spellEnd"/>
            <w:r>
              <w:rPr>
                <w:rFonts w:ascii="Arial" w:hAnsi="Arial" w:cs="Arial"/>
                <w:spacing w:val="21"/>
                <w:sz w:val="24"/>
                <w:szCs w:val="24"/>
              </w:rPr>
              <w:t xml:space="preserve"> goals or expectations</w:t>
            </w:r>
          </w:p>
          <w:p w:rsidR="008D1DC3" w:rsidRDefault="008D1DC3" w:rsidP="008D1DC3">
            <w:pPr>
              <w:pStyle w:val="ListParagraph"/>
              <w:spacing w:line="360" w:lineRule="auto"/>
              <w:ind w:left="2421" w:hanging="1287"/>
              <w:rPr>
                <w:rFonts w:ascii="Arial" w:hAnsi="Arial" w:cs="Arial"/>
                <w:sz w:val="24"/>
                <w:szCs w:val="24"/>
              </w:rPr>
            </w:pPr>
          </w:p>
          <w:p w:rsidR="008D1DC3" w:rsidRPr="00822552" w:rsidRDefault="008D1DC3" w:rsidP="008D1DC3">
            <w:pPr>
              <w:pStyle w:val="ListParagraph"/>
              <w:spacing w:line="360" w:lineRule="auto"/>
              <w:ind w:left="1134"/>
              <w:rPr>
                <w:rFonts w:ascii="Arial" w:hAnsi="Arial" w:cs="Arial"/>
                <w:b/>
                <w:sz w:val="24"/>
                <w:szCs w:val="24"/>
              </w:rPr>
            </w:pPr>
            <w:r w:rsidRPr="00822552">
              <w:rPr>
                <w:rFonts w:ascii="Arial" w:hAnsi="Arial" w:cs="Arial"/>
                <w:b/>
                <w:spacing w:val="-10"/>
                <w:w w:val="105"/>
                <w:sz w:val="24"/>
                <w:szCs w:val="24"/>
              </w:rPr>
              <w:t xml:space="preserve">Name some internal control </w:t>
            </w:r>
            <w:r w:rsidRPr="00822552">
              <w:rPr>
                <w:rFonts w:ascii="Arial" w:hAnsi="Arial" w:cs="Arial"/>
                <w:b/>
                <w:spacing w:val="-4"/>
                <w:w w:val="105"/>
                <w:sz w:val="24"/>
                <w:szCs w:val="24"/>
              </w:rPr>
              <w:t xml:space="preserve">activities that </w:t>
            </w:r>
            <w:proofErr w:type="spellStart"/>
            <w:r w:rsidRPr="00822552">
              <w:rPr>
                <w:rFonts w:ascii="Arial" w:hAnsi="Arial" w:cs="Arial"/>
                <w:b/>
                <w:spacing w:val="-4"/>
                <w:w w:val="105"/>
                <w:sz w:val="24"/>
                <w:szCs w:val="24"/>
              </w:rPr>
              <w:t>organisation</w:t>
            </w:r>
            <w:r w:rsidR="0024244C">
              <w:rPr>
                <w:rFonts w:ascii="Arial" w:hAnsi="Arial" w:cs="Arial"/>
                <w:b/>
                <w:spacing w:val="-4"/>
                <w:w w:val="105"/>
                <w:sz w:val="24"/>
                <w:szCs w:val="24"/>
              </w:rPr>
              <w:t>s</w:t>
            </w:r>
            <w:proofErr w:type="spellEnd"/>
            <w:r w:rsidRPr="00822552">
              <w:rPr>
                <w:rFonts w:ascii="Arial" w:hAnsi="Arial" w:cs="Arial"/>
                <w:b/>
                <w:spacing w:val="-4"/>
                <w:w w:val="105"/>
                <w:sz w:val="24"/>
                <w:szCs w:val="24"/>
              </w:rPr>
              <w:t xml:space="preserve"> can adopt in order to prevent fraud activities</w:t>
            </w:r>
            <w:r>
              <w:rPr>
                <w:rFonts w:ascii="Arial" w:hAnsi="Arial" w:cs="Arial"/>
                <w:b/>
                <w:spacing w:val="-4"/>
                <w:w w:val="105"/>
                <w:sz w:val="24"/>
                <w:szCs w:val="24"/>
              </w:rPr>
              <w:t>.</w:t>
            </w:r>
          </w:p>
          <w:p w:rsidR="008D1DC3" w:rsidRDefault="008D1DC3" w:rsidP="008D1DC3">
            <w:pPr>
              <w:pStyle w:val="ListParagraph"/>
              <w:spacing w:line="360" w:lineRule="auto"/>
              <w:ind w:left="1134"/>
              <w:rPr>
                <w:rFonts w:ascii="Arial" w:hAnsi="Arial" w:cs="Arial"/>
                <w:sz w:val="24"/>
                <w:szCs w:val="24"/>
              </w:rPr>
            </w:pPr>
            <w:r>
              <w:rPr>
                <w:rFonts w:ascii="Arial" w:hAnsi="Arial" w:cs="Arial"/>
                <w:sz w:val="24"/>
                <w:szCs w:val="24"/>
              </w:rPr>
              <w:t xml:space="preserve">The fraud detection activities include (but are not limited to) </w:t>
            </w:r>
          </w:p>
          <w:p w:rsidR="008D1DC3" w:rsidRDefault="008D1DC3" w:rsidP="008D1DC3">
            <w:pPr>
              <w:pStyle w:val="ListParagraph"/>
              <w:numPr>
                <w:ilvl w:val="0"/>
                <w:numId w:val="9"/>
              </w:numPr>
              <w:spacing w:line="360" w:lineRule="auto"/>
              <w:rPr>
                <w:rFonts w:ascii="Arial" w:hAnsi="Arial" w:cs="Arial"/>
                <w:sz w:val="24"/>
                <w:szCs w:val="24"/>
              </w:rPr>
            </w:pPr>
            <w:r>
              <w:rPr>
                <w:rFonts w:ascii="Arial" w:hAnsi="Arial" w:cs="Arial"/>
                <w:sz w:val="24"/>
                <w:szCs w:val="24"/>
              </w:rPr>
              <w:t>Adequate authorisation procedures</w:t>
            </w:r>
          </w:p>
          <w:p w:rsidR="008D1DC3" w:rsidRDefault="008D1DC3" w:rsidP="008D1DC3">
            <w:pPr>
              <w:pStyle w:val="ListParagraph"/>
              <w:numPr>
                <w:ilvl w:val="0"/>
                <w:numId w:val="9"/>
              </w:numPr>
              <w:spacing w:line="360" w:lineRule="auto"/>
              <w:rPr>
                <w:rFonts w:ascii="Arial" w:hAnsi="Arial" w:cs="Arial"/>
                <w:sz w:val="24"/>
                <w:szCs w:val="24"/>
              </w:rPr>
            </w:pPr>
            <w:r>
              <w:rPr>
                <w:rFonts w:ascii="Arial" w:hAnsi="Arial" w:cs="Arial"/>
                <w:sz w:val="24"/>
                <w:szCs w:val="24"/>
              </w:rPr>
              <w:t>Adequate separation or segregation of duties</w:t>
            </w:r>
          </w:p>
          <w:p w:rsidR="008D1DC3" w:rsidRDefault="008D1DC3" w:rsidP="008D1DC3">
            <w:pPr>
              <w:pStyle w:val="ListParagraph"/>
              <w:numPr>
                <w:ilvl w:val="0"/>
                <w:numId w:val="9"/>
              </w:numPr>
              <w:spacing w:line="360" w:lineRule="auto"/>
              <w:rPr>
                <w:rFonts w:ascii="Arial" w:hAnsi="Arial" w:cs="Arial"/>
                <w:sz w:val="24"/>
                <w:szCs w:val="24"/>
              </w:rPr>
            </w:pPr>
            <w:r>
              <w:rPr>
                <w:rFonts w:ascii="Arial" w:hAnsi="Arial" w:cs="Arial"/>
                <w:sz w:val="24"/>
                <w:szCs w:val="24"/>
              </w:rPr>
              <w:t>Adequate documentation, records and audit trail</w:t>
            </w:r>
          </w:p>
          <w:p w:rsidR="008D1DC3" w:rsidRDefault="008D1DC3" w:rsidP="008D1DC3">
            <w:pPr>
              <w:pStyle w:val="ListParagraph"/>
              <w:numPr>
                <w:ilvl w:val="0"/>
                <w:numId w:val="9"/>
              </w:numPr>
              <w:spacing w:line="360" w:lineRule="auto"/>
              <w:rPr>
                <w:rFonts w:ascii="Arial" w:hAnsi="Arial" w:cs="Arial"/>
                <w:sz w:val="24"/>
                <w:szCs w:val="24"/>
              </w:rPr>
            </w:pPr>
            <w:r>
              <w:rPr>
                <w:rFonts w:ascii="Arial" w:hAnsi="Arial" w:cs="Arial"/>
                <w:sz w:val="24"/>
                <w:szCs w:val="24"/>
              </w:rPr>
              <w:t>Adequate physical control over assets and records</w:t>
            </w:r>
          </w:p>
          <w:p w:rsidR="008D1DC3" w:rsidRDefault="008D1DC3" w:rsidP="008D1DC3">
            <w:pPr>
              <w:pStyle w:val="ListParagraph"/>
              <w:numPr>
                <w:ilvl w:val="0"/>
                <w:numId w:val="9"/>
              </w:numPr>
              <w:spacing w:line="360" w:lineRule="auto"/>
              <w:rPr>
                <w:rFonts w:ascii="Arial" w:hAnsi="Arial" w:cs="Arial"/>
                <w:sz w:val="24"/>
                <w:szCs w:val="24"/>
              </w:rPr>
            </w:pPr>
            <w:r>
              <w:rPr>
                <w:rFonts w:ascii="Arial" w:hAnsi="Arial" w:cs="Arial"/>
                <w:sz w:val="24"/>
                <w:szCs w:val="24"/>
              </w:rPr>
              <w:t>Independent performance checks</w:t>
            </w:r>
          </w:p>
          <w:p w:rsidR="00243FF0" w:rsidRPr="00804E39" w:rsidRDefault="00243FF0" w:rsidP="00243FF0">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243FF0" w:rsidRDefault="00243FF0" w:rsidP="00243FF0">
            <w:pPr>
              <w:pStyle w:val="Header"/>
              <w:jc w:val="right"/>
              <w:rPr>
                <w:rFonts w:ascii="Arial" w:hAnsi="Arial" w:cs="Arial"/>
                <w:sz w:val="24"/>
                <w:szCs w:val="24"/>
              </w:rPr>
            </w:pPr>
            <w:r>
              <w:rPr>
                <w:rFonts w:ascii="Arial" w:hAnsi="Arial" w:cs="Arial"/>
                <w:sz w:val="24"/>
                <w:szCs w:val="24"/>
              </w:rPr>
              <w:lastRenderedPageBreak/>
              <w:t xml:space="preserve">Student No </w:t>
            </w:r>
            <w:r w:rsidRPr="00804E39">
              <w:rPr>
                <w:rFonts w:ascii="Arial" w:hAnsi="Arial" w:cs="Arial"/>
                <w:b/>
                <w:sz w:val="24"/>
                <w:szCs w:val="24"/>
              </w:rPr>
              <w:t>2174</w:t>
            </w:r>
          </w:p>
          <w:p w:rsidR="00243FF0" w:rsidRPr="00804E39" w:rsidRDefault="00243FF0" w:rsidP="00243FF0">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10</w:t>
            </w:r>
          </w:p>
          <w:p w:rsidR="00243FF0" w:rsidRPr="00804E39" w:rsidRDefault="00243FF0" w:rsidP="00243FF0">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7 of  8</w:t>
            </w:r>
          </w:p>
          <w:p w:rsidR="00243FF0" w:rsidRDefault="00243FF0" w:rsidP="00243FF0">
            <w:pPr>
              <w:pStyle w:val="ListParagraph"/>
              <w:spacing w:line="360" w:lineRule="auto"/>
              <w:ind w:left="1854"/>
              <w:rPr>
                <w:rFonts w:ascii="Arial" w:hAnsi="Arial" w:cs="Arial"/>
                <w:sz w:val="24"/>
                <w:szCs w:val="24"/>
              </w:rPr>
            </w:pPr>
          </w:p>
          <w:p w:rsidR="008D1DC3" w:rsidRDefault="008D1DC3" w:rsidP="008D1DC3">
            <w:pPr>
              <w:pStyle w:val="ListParagraph"/>
              <w:numPr>
                <w:ilvl w:val="0"/>
                <w:numId w:val="9"/>
              </w:numPr>
              <w:spacing w:line="360" w:lineRule="auto"/>
              <w:rPr>
                <w:rFonts w:ascii="Arial" w:hAnsi="Arial" w:cs="Arial"/>
                <w:sz w:val="24"/>
                <w:szCs w:val="24"/>
              </w:rPr>
            </w:pPr>
            <w:r>
              <w:rPr>
                <w:rFonts w:ascii="Arial" w:hAnsi="Arial" w:cs="Arial"/>
                <w:sz w:val="24"/>
                <w:szCs w:val="24"/>
              </w:rPr>
              <w:t>Monitoring of controls</w:t>
            </w:r>
          </w:p>
          <w:p w:rsidR="008D1DC3" w:rsidRDefault="008D1DC3" w:rsidP="008D1DC3">
            <w:pPr>
              <w:pStyle w:val="ListParagraph"/>
              <w:numPr>
                <w:ilvl w:val="0"/>
                <w:numId w:val="9"/>
              </w:numPr>
              <w:spacing w:line="360" w:lineRule="auto"/>
              <w:rPr>
                <w:rFonts w:ascii="Arial" w:hAnsi="Arial" w:cs="Arial"/>
                <w:sz w:val="24"/>
                <w:szCs w:val="24"/>
              </w:rPr>
            </w:pPr>
            <w:r>
              <w:rPr>
                <w:rFonts w:ascii="Arial" w:hAnsi="Arial" w:cs="Arial"/>
                <w:sz w:val="24"/>
                <w:szCs w:val="24"/>
              </w:rPr>
              <w:t>Adequate system of reporting internal control breaches or fraud</w:t>
            </w:r>
          </w:p>
          <w:p w:rsidR="0024244C" w:rsidRDefault="0024244C" w:rsidP="008D1DC3">
            <w:pPr>
              <w:pStyle w:val="ListParagraph"/>
              <w:ind w:left="1134"/>
              <w:rPr>
                <w:rFonts w:ascii="Arial" w:hAnsi="Arial" w:cs="Arial"/>
                <w:sz w:val="24"/>
                <w:szCs w:val="24"/>
              </w:rPr>
            </w:pPr>
          </w:p>
          <w:p w:rsidR="008D1DC3" w:rsidRDefault="008D1DC3" w:rsidP="008D1DC3">
            <w:pPr>
              <w:pStyle w:val="ListParagraph"/>
              <w:ind w:left="1134"/>
              <w:rPr>
                <w:rFonts w:ascii="Arial" w:hAnsi="Arial" w:cs="Arial"/>
                <w:sz w:val="24"/>
                <w:szCs w:val="24"/>
              </w:rPr>
            </w:pPr>
          </w:p>
          <w:p w:rsidR="008D1DC3" w:rsidRDefault="008D1DC3" w:rsidP="008D1DC3">
            <w:pPr>
              <w:spacing w:line="360" w:lineRule="auto"/>
              <w:ind w:left="2127" w:hanging="2127"/>
              <w:rPr>
                <w:rFonts w:ascii="Arial" w:hAnsi="Arial" w:cs="Arial"/>
                <w:b/>
                <w:sz w:val="24"/>
                <w:szCs w:val="24"/>
              </w:rPr>
            </w:pPr>
            <w:proofErr w:type="gramStart"/>
            <w:r>
              <w:rPr>
                <w:rFonts w:ascii="Arial" w:hAnsi="Arial" w:cs="Arial"/>
                <w:b/>
                <w:sz w:val="24"/>
                <w:szCs w:val="24"/>
              </w:rPr>
              <w:t>Question  2</w:t>
            </w:r>
            <w:proofErr w:type="gramEnd"/>
            <w:r>
              <w:rPr>
                <w:rFonts w:ascii="Arial" w:hAnsi="Arial" w:cs="Arial"/>
                <w:b/>
                <w:sz w:val="24"/>
                <w:szCs w:val="24"/>
              </w:rPr>
              <w:t>.</w:t>
            </w:r>
            <w:r>
              <w:rPr>
                <w:rFonts w:ascii="Arial" w:hAnsi="Arial" w:cs="Arial"/>
                <w:b/>
                <w:sz w:val="24"/>
                <w:szCs w:val="24"/>
              </w:rPr>
              <w:tab/>
            </w:r>
            <w:r w:rsidRPr="00822552">
              <w:rPr>
                <w:rFonts w:ascii="Arial" w:hAnsi="Arial" w:cs="Arial"/>
                <w:b/>
                <w:spacing w:val="-2"/>
                <w:w w:val="105"/>
                <w:sz w:val="24"/>
                <w:szCs w:val="24"/>
              </w:rPr>
              <w:t>Discuss the important points that should be considered when developing fraud policy.</w:t>
            </w:r>
          </w:p>
          <w:p w:rsidR="008D1DC3" w:rsidRDefault="008D1DC3" w:rsidP="008D1DC3">
            <w:pPr>
              <w:spacing w:line="360" w:lineRule="auto"/>
              <w:ind w:left="851"/>
              <w:rPr>
                <w:rFonts w:ascii="Arial" w:hAnsi="Arial" w:cs="Arial"/>
                <w:sz w:val="24"/>
                <w:szCs w:val="24"/>
              </w:rPr>
            </w:pPr>
            <w:r w:rsidRPr="00DA0425">
              <w:rPr>
                <w:rFonts w:ascii="Arial" w:hAnsi="Arial" w:cs="Arial"/>
                <w:sz w:val="24"/>
                <w:szCs w:val="24"/>
              </w:rPr>
              <w:t>The fraud policy needs to address the</w:t>
            </w:r>
          </w:p>
          <w:p w:rsidR="008D1DC3" w:rsidRDefault="008D1DC3" w:rsidP="008D1DC3">
            <w:pPr>
              <w:pStyle w:val="ListParagraph"/>
              <w:numPr>
                <w:ilvl w:val="0"/>
                <w:numId w:val="17"/>
              </w:numPr>
              <w:spacing w:line="360" w:lineRule="auto"/>
              <w:ind w:left="1701" w:hanging="567"/>
              <w:rPr>
                <w:rFonts w:ascii="Arial" w:hAnsi="Arial" w:cs="Arial"/>
                <w:sz w:val="24"/>
                <w:szCs w:val="24"/>
              </w:rPr>
            </w:pPr>
            <w:r>
              <w:rPr>
                <w:rFonts w:ascii="Arial" w:hAnsi="Arial" w:cs="Arial"/>
                <w:sz w:val="24"/>
                <w:szCs w:val="24"/>
              </w:rPr>
              <w:t xml:space="preserve">the prevention  and </w:t>
            </w:r>
          </w:p>
          <w:p w:rsidR="008D1DC3" w:rsidRDefault="008D1DC3" w:rsidP="008D1DC3">
            <w:pPr>
              <w:pStyle w:val="ListParagraph"/>
              <w:numPr>
                <w:ilvl w:val="0"/>
                <w:numId w:val="17"/>
              </w:numPr>
              <w:spacing w:line="360" w:lineRule="auto"/>
              <w:ind w:left="1701" w:hanging="567"/>
              <w:rPr>
                <w:rFonts w:ascii="Arial" w:hAnsi="Arial" w:cs="Arial"/>
                <w:sz w:val="24"/>
                <w:szCs w:val="24"/>
              </w:rPr>
            </w:pPr>
            <w:r>
              <w:rPr>
                <w:rFonts w:ascii="Arial" w:hAnsi="Arial" w:cs="Arial"/>
                <w:sz w:val="24"/>
                <w:szCs w:val="24"/>
              </w:rPr>
              <w:t xml:space="preserve">detection </w:t>
            </w:r>
          </w:p>
          <w:p w:rsidR="008D1DC3" w:rsidRPr="00F87145" w:rsidRDefault="008D1DC3" w:rsidP="008D1DC3">
            <w:pPr>
              <w:pStyle w:val="ListParagraph"/>
              <w:spacing w:line="360" w:lineRule="auto"/>
              <w:ind w:left="993"/>
              <w:rPr>
                <w:rFonts w:ascii="Arial" w:hAnsi="Arial" w:cs="Arial"/>
                <w:sz w:val="24"/>
                <w:szCs w:val="24"/>
              </w:rPr>
            </w:pPr>
            <w:r>
              <w:rPr>
                <w:rFonts w:ascii="Arial" w:hAnsi="Arial" w:cs="Arial"/>
                <w:sz w:val="24"/>
                <w:szCs w:val="24"/>
              </w:rPr>
              <w:t xml:space="preserve">of </w:t>
            </w:r>
            <w:r w:rsidRPr="00F87145">
              <w:rPr>
                <w:rFonts w:ascii="Arial" w:hAnsi="Arial" w:cs="Arial"/>
                <w:sz w:val="24"/>
                <w:szCs w:val="24"/>
              </w:rPr>
              <w:t xml:space="preserve">fraudulent action </w:t>
            </w:r>
            <w:r>
              <w:rPr>
                <w:rFonts w:ascii="Arial" w:hAnsi="Arial" w:cs="Arial"/>
                <w:sz w:val="24"/>
                <w:szCs w:val="24"/>
              </w:rPr>
              <w:t xml:space="preserve">or conduct in a </w:t>
            </w:r>
            <w:r w:rsidRPr="00F87145">
              <w:rPr>
                <w:rFonts w:ascii="Arial" w:hAnsi="Arial" w:cs="Arial"/>
                <w:sz w:val="24"/>
                <w:szCs w:val="24"/>
              </w:rPr>
              <w:t xml:space="preserve">business, Corporation or enterprise from both </w:t>
            </w:r>
          </w:p>
          <w:p w:rsidR="008D1DC3" w:rsidRDefault="008D1DC3" w:rsidP="008D1DC3">
            <w:pPr>
              <w:pStyle w:val="ListParagraph"/>
              <w:numPr>
                <w:ilvl w:val="0"/>
                <w:numId w:val="14"/>
              </w:numPr>
              <w:spacing w:line="360" w:lineRule="auto"/>
              <w:ind w:left="1701" w:hanging="567"/>
              <w:rPr>
                <w:rFonts w:ascii="Arial" w:hAnsi="Arial" w:cs="Arial"/>
                <w:sz w:val="24"/>
                <w:szCs w:val="24"/>
              </w:rPr>
            </w:pPr>
            <w:r>
              <w:rPr>
                <w:rFonts w:ascii="Arial" w:hAnsi="Arial" w:cs="Arial"/>
                <w:sz w:val="24"/>
                <w:szCs w:val="24"/>
              </w:rPr>
              <w:t>Internal sources e.g. employees and officers</w:t>
            </w:r>
          </w:p>
          <w:p w:rsidR="008D1DC3" w:rsidRPr="00E3004B" w:rsidRDefault="008D1DC3" w:rsidP="008D1DC3">
            <w:pPr>
              <w:pStyle w:val="ListParagraph"/>
              <w:numPr>
                <w:ilvl w:val="0"/>
                <w:numId w:val="14"/>
              </w:numPr>
              <w:spacing w:line="360" w:lineRule="auto"/>
              <w:ind w:left="1701" w:hanging="567"/>
              <w:rPr>
                <w:rFonts w:ascii="Arial" w:hAnsi="Arial" w:cs="Arial"/>
                <w:sz w:val="24"/>
                <w:szCs w:val="24"/>
              </w:rPr>
            </w:pPr>
            <w:r>
              <w:rPr>
                <w:rFonts w:ascii="Arial" w:hAnsi="Arial" w:cs="Arial"/>
                <w:sz w:val="24"/>
                <w:szCs w:val="24"/>
              </w:rPr>
              <w:t>External sources e.g. internet or cyber fraud</w:t>
            </w:r>
          </w:p>
          <w:p w:rsidR="008D1DC3" w:rsidRDefault="008D1DC3" w:rsidP="008D1DC3">
            <w:pPr>
              <w:pStyle w:val="ListParagraph"/>
              <w:spacing w:line="360" w:lineRule="auto"/>
              <w:ind w:left="851"/>
              <w:rPr>
                <w:rFonts w:ascii="Arial" w:hAnsi="Arial" w:cs="Arial"/>
                <w:sz w:val="24"/>
                <w:szCs w:val="24"/>
              </w:rPr>
            </w:pPr>
            <w:r>
              <w:rPr>
                <w:rFonts w:ascii="Arial" w:hAnsi="Arial" w:cs="Arial"/>
                <w:sz w:val="24"/>
                <w:szCs w:val="24"/>
              </w:rPr>
              <w:t>Management needs to seriously consider and understand the following when determining the fraud policy in collaboration with other specialists like the Forensic Accountant, the external Auditor and/or the internal Auditor:-</w:t>
            </w:r>
          </w:p>
          <w:p w:rsidR="008D1DC3" w:rsidRDefault="008D1DC3" w:rsidP="008D1DC3">
            <w:pPr>
              <w:pStyle w:val="ListParagraph"/>
              <w:numPr>
                <w:ilvl w:val="0"/>
                <w:numId w:val="15"/>
              </w:numPr>
              <w:spacing w:line="360" w:lineRule="auto"/>
              <w:rPr>
                <w:rFonts w:ascii="Arial" w:hAnsi="Arial" w:cs="Arial"/>
                <w:sz w:val="24"/>
                <w:szCs w:val="24"/>
              </w:rPr>
            </w:pPr>
            <w:r>
              <w:rPr>
                <w:rFonts w:ascii="Arial" w:hAnsi="Arial" w:cs="Arial"/>
                <w:sz w:val="24"/>
                <w:szCs w:val="24"/>
              </w:rPr>
              <w:t>The definition of the misconduct or fraud to be addressed</w:t>
            </w:r>
          </w:p>
          <w:p w:rsidR="008D1DC3" w:rsidRDefault="008D1DC3" w:rsidP="008D1DC3">
            <w:pPr>
              <w:pStyle w:val="ListParagraph"/>
              <w:numPr>
                <w:ilvl w:val="0"/>
                <w:numId w:val="15"/>
              </w:numPr>
              <w:spacing w:line="360" w:lineRule="auto"/>
              <w:rPr>
                <w:rFonts w:ascii="Arial" w:hAnsi="Arial" w:cs="Arial"/>
                <w:sz w:val="24"/>
                <w:szCs w:val="24"/>
              </w:rPr>
            </w:pPr>
            <w:r>
              <w:rPr>
                <w:rFonts w:ascii="Arial" w:hAnsi="Arial" w:cs="Arial"/>
                <w:sz w:val="24"/>
                <w:szCs w:val="24"/>
              </w:rPr>
              <w:t xml:space="preserve">The methods that management will adopt when the misconduct or fraud is suspected or detected, this includes the method of </w:t>
            </w:r>
          </w:p>
          <w:p w:rsidR="008D1DC3" w:rsidRDefault="008D1DC3" w:rsidP="008D1DC3">
            <w:pPr>
              <w:pStyle w:val="ListParagraph"/>
              <w:numPr>
                <w:ilvl w:val="0"/>
                <w:numId w:val="16"/>
              </w:numPr>
              <w:spacing w:line="360" w:lineRule="auto"/>
              <w:rPr>
                <w:rFonts w:ascii="Arial" w:hAnsi="Arial" w:cs="Arial"/>
                <w:sz w:val="24"/>
                <w:szCs w:val="24"/>
              </w:rPr>
            </w:pPr>
            <w:r>
              <w:rPr>
                <w:rFonts w:ascii="Arial" w:hAnsi="Arial" w:cs="Arial"/>
                <w:sz w:val="24"/>
                <w:szCs w:val="24"/>
              </w:rPr>
              <w:t>the method of investigation the misconduct</w:t>
            </w:r>
          </w:p>
          <w:p w:rsidR="008D1DC3" w:rsidRDefault="008D1DC3" w:rsidP="008D1DC3">
            <w:pPr>
              <w:pStyle w:val="ListParagraph"/>
              <w:numPr>
                <w:ilvl w:val="0"/>
                <w:numId w:val="16"/>
              </w:numPr>
              <w:spacing w:line="360" w:lineRule="auto"/>
              <w:rPr>
                <w:rFonts w:ascii="Arial" w:hAnsi="Arial" w:cs="Arial"/>
                <w:sz w:val="24"/>
                <w:szCs w:val="24"/>
              </w:rPr>
            </w:pPr>
            <w:r>
              <w:rPr>
                <w:rFonts w:ascii="Arial" w:hAnsi="Arial" w:cs="Arial"/>
                <w:sz w:val="24"/>
                <w:szCs w:val="24"/>
              </w:rPr>
              <w:t>the method of reporting the misconduct or fraud</w:t>
            </w:r>
          </w:p>
          <w:p w:rsidR="008D1DC3" w:rsidRDefault="008D1DC3" w:rsidP="008D1DC3">
            <w:pPr>
              <w:pStyle w:val="ListParagraph"/>
              <w:numPr>
                <w:ilvl w:val="0"/>
                <w:numId w:val="16"/>
              </w:numPr>
              <w:spacing w:line="360" w:lineRule="auto"/>
              <w:rPr>
                <w:rFonts w:ascii="Arial" w:hAnsi="Arial" w:cs="Arial"/>
                <w:sz w:val="24"/>
                <w:szCs w:val="24"/>
              </w:rPr>
            </w:pPr>
            <w:r>
              <w:rPr>
                <w:rFonts w:ascii="Arial" w:hAnsi="Arial" w:cs="Arial"/>
                <w:sz w:val="24"/>
                <w:szCs w:val="24"/>
              </w:rPr>
              <w:t>the level of desired confidentiality unless  “going public” on the issue,</w:t>
            </w:r>
          </w:p>
          <w:p w:rsidR="008D1DC3" w:rsidRDefault="008D1DC3" w:rsidP="008D1DC3">
            <w:pPr>
              <w:pStyle w:val="ListParagraph"/>
              <w:numPr>
                <w:ilvl w:val="0"/>
                <w:numId w:val="16"/>
              </w:numPr>
              <w:spacing w:line="360" w:lineRule="auto"/>
              <w:rPr>
                <w:rFonts w:ascii="Arial" w:hAnsi="Arial" w:cs="Arial"/>
                <w:sz w:val="24"/>
                <w:szCs w:val="24"/>
              </w:rPr>
            </w:pPr>
            <w:r>
              <w:rPr>
                <w:rFonts w:ascii="Arial" w:hAnsi="Arial" w:cs="Arial"/>
                <w:sz w:val="24"/>
                <w:szCs w:val="24"/>
              </w:rPr>
              <w:t>any proposed action to be taken once the misconduct or the fraud is confirmed</w:t>
            </w:r>
          </w:p>
          <w:p w:rsidR="008D1DC3" w:rsidRDefault="008D1DC3" w:rsidP="008D1DC3">
            <w:pPr>
              <w:pStyle w:val="ListParagraph"/>
              <w:numPr>
                <w:ilvl w:val="0"/>
                <w:numId w:val="16"/>
              </w:numPr>
              <w:spacing w:line="360" w:lineRule="auto"/>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action to be taken to ensure that the misconduct or the fraud does not occur again or in the alternative the risk of re occurrence is </w:t>
            </w:r>
            <w:proofErr w:type="spellStart"/>
            <w:r>
              <w:rPr>
                <w:rFonts w:ascii="Arial" w:hAnsi="Arial" w:cs="Arial"/>
                <w:sz w:val="24"/>
                <w:szCs w:val="24"/>
              </w:rPr>
              <w:t>minimised</w:t>
            </w:r>
            <w:proofErr w:type="spellEnd"/>
            <w:r>
              <w:rPr>
                <w:rFonts w:ascii="Arial" w:hAnsi="Arial" w:cs="Arial"/>
                <w:sz w:val="24"/>
                <w:szCs w:val="24"/>
              </w:rPr>
              <w:t>.</w:t>
            </w:r>
          </w:p>
          <w:p w:rsidR="008D1DC3" w:rsidRDefault="008D1DC3" w:rsidP="008D1DC3">
            <w:pPr>
              <w:pStyle w:val="ListParagraph"/>
              <w:numPr>
                <w:ilvl w:val="0"/>
                <w:numId w:val="16"/>
              </w:numPr>
              <w:spacing w:line="360" w:lineRule="auto"/>
              <w:rPr>
                <w:rFonts w:ascii="Arial" w:hAnsi="Arial" w:cs="Arial"/>
                <w:sz w:val="24"/>
                <w:szCs w:val="24"/>
              </w:rPr>
            </w:pPr>
            <w:r>
              <w:rPr>
                <w:rFonts w:ascii="Arial" w:hAnsi="Arial" w:cs="Arial"/>
                <w:sz w:val="24"/>
                <w:szCs w:val="24"/>
              </w:rPr>
              <w:t>the method of to maintain confidentiality/protection of “whistle blowers”</w:t>
            </w:r>
          </w:p>
          <w:p w:rsidR="00243FF0" w:rsidRDefault="008D1DC3" w:rsidP="008D1DC3">
            <w:pPr>
              <w:pStyle w:val="ListParagraph"/>
              <w:numPr>
                <w:ilvl w:val="0"/>
                <w:numId w:val="15"/>
              </w:numPr>
              <w:spacing w:line="360" w:lineRule="auto"/>
              <w:rPr>
                <w:rFonts w:ascii="Arial" w:hAnsi="Arial" w:cs="Arial"/>
                <w:sz w:val="24"/>
                <w:szCs w:val="24"/>
              </w:rPr>
            </w:pPr>
            <w:r w:rsidRPr="008D1DC3">
              <w:rPr>
                <w:rFonts w:ascii="Arial" w:hAnsi="Arial" w:cs="Arial"/>
                <w:sz w:val="24"/>
                <w:szCs w:val="24"/>
              </w:rPr>
              <w:t xml:space="preserve">the cost of maintaining a fraud detection environment and fraud </w:t>
            </w:r>
          </w:p>
          <w:p w:rsidR="00243FF0" w:rsidRPr="00804E39" w:rsidRDefault="00243FF0" w:rsidP="00243FF0">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243FF0" w:rsidRDefault="00243FF0" w:rsidP="00243FF0">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243FF0" w:rsidRPr="00804E39" w:rsidRDefault="00243FF0" w:rsidP="00243FF0">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10</w:t>
            </w:r>
          </w:p>
          <w:p w:rsidR="00243FF0" w:rsidRPr="00804E39" w:rsidRDefault="00243FF0" w:rsidP="00243FF0">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8 of  8</w:t>
            </w:r>
          </w:p>
          <w:p w:rsidR="008D1DC3" w:rsidRPr="008D1DC3" w:rsidRDefault="008D1DC3" w:rsidP="00243FF0">
            <w:pPr>
              <w:pStyle w:val="ListParagraph"/>
              <w:spacing w:line="360" w:lineRule="auto"/>
              <w:ind w:left="1641"/>
              <w:rPr>
                <w:rFonts w:ascii="Arial" w:hAnsi="Arial" w:cs="Arial"/>
                <w:sz w:val="24"/>
                <w:szCs w:val="24"/>
              </w:rPr>
            </w:pPr>
            <w:bookmarkStart w:id="0" w:name="_GoBack"/>
            <w:bookmarkEnd w:id="0"/>
            <w:proofErr w:type="gramStart"/>
            <w:r w:rsidRPr="008D1DC3">
              <w:rPr>
                <w:rFonts w:ascii="Arial" w:hAnsi="Arial" w:cs="Arial"/>
                <w:sz w:val="24"/>
                <w:szCs w:val="24"/>
              </w:rPr>
              <w:t>detection</w:t>
            </w:r>
            <w:proofErr w:type="gramEnd"/>
            <w:r w:rsidRPr="008D1DC3">
              <w:rPr>
                <w:rFonts w:ascii="Arial" w:hAnsi="Arial" w:cs="Arial"/>
                <w:sz w:val="24"/>
                <w:szCs w:val="24"/>
              </w:rPr>
              <w:t xml:space="preserve"> system, the reality is that there is a substantial cost involved,</w:t>
            </w:r>
            <w:r w:rsidRPr="008D1DC3">
              <w:rPr>
                <w:rFonts w:ascii="Arial" w:hAnsi="Arial" w:cs="Arial"/>
                <w:sz w:val="24"/>
                <w:szCs w:val="24"/>
              </w:rPr>
              <w:t xml:space="preserve"> </w:t>
            </w:r>
            <w:r w:rsidRPr="008D1DC3">
              <w:rPr>
                <w:rFonts w:ascii="Arial" w:hAnsi="Arial" w:cs="Arial"/>
                <w:sz w:val="24"/>
                <w:szCs w:val="24"/>
              </w:rPr>
              <w:t xml:space="preserve">thus the  “cost -V- benefit analysis” forms part of developing a fraud policy. </w:t>
            </w:r>
          </w:p>
          <w:p w:rsidR="008D1DC3" w:rsidRDefault="008D1DC3" w:rsidP="008D1DC3">
            <w:pPr>
              <w:spacing w:line="360" w:lineRule="auto"/>
              <w:ind w:left="993"/>
              <w:rPr>
                <w:rFonts w:ascii="Arial" w:hAnsi="Arial" w:cs="Arial"/>
                <w:b/>
                <w:sz w:val="24"/>
                <w:szCs w:val="24"/>
              </w:rPr>
            </w:pPr>
            <w:r w:rsidRPr="00DA0425">
              <w:rPr>
                <w:rFonts w:ascii="Arial" w:hAnsi="Arial" w:cs="Arial"/>
                <w:sz w:val="24"/>
                <w:szCs w:val="24"/>
              </w:rPr>
              <w:t xml:space="preserve">The </w:t>
            </w:r>
            <w:r w:rsidRPr="00DA0425">
              <w:rPr>
                <w:rFonts w:ascii="Arial" w:hAnsi="Arial" w:cs="Arial"/>
                <w:spacing w:val="-2"/>
                <w:w w:val="105"/>
                <w:sz w:val="24"/>
                <w:szCs w:val="24"/>
              </w:rPr>
              <w:t>important points that should be considered when developing fraud policy</w:t>
            </w:r>
            <w:r>
              <w:rPr>
                <w:rFonts w:ascii="Arial" w:hAnsi="Arial" w:cs="Arial"/>
                <w:spacing w:val="-2"/>
                <w:w w:val="105"/>
                <w:sz w:val="24"/>
                <w:szCs w:val="24"/>
              </w:rPr>
              <w:t xml:space="preserve"> are to ensure that the fraud policy</w:t>
            </w:r>
            <w:r w:rsidRPr="00DA0425">
              <w:rPr>
                <w:rFonts w:ascii="Arial" w:hAnsi="Arial" w:cs="Arial"/>
                <w:spacing w:val="-2"/>
                <w:w w:val="105"/>
                <w:sz w:val="24"/>
                <w:szCs w:val="24"/>
              </w:rPr>
              <w:t xml:space="preserve"> </w:t>
            </w:r>
            <w:r>
              <w:rPr>
                <w:rFonts w:ascii="Arial" w:hAnsi="Arial" w:cs="Arial"/>
                <w:spacing w:val="-2"/>
                <w:w w:val="105"/>
                <w:sz w:val="24"/>
                <w:szCs w:val="24"/>
              </w:rPr>
              <w:t>addresses the following (including but not limited to):-</w:t>
            </w:r>
          </w:p>
          <w:p w:rsidR="008D1DC3" w:rsidRPr="005A38F3" w:rsidRDefault="008D1DC3" w:rsidP="008D1DC3">
            <w:pPr>
              <w:widowControl w:val="0"/>
              <w:numPr>
                <w:ilvl w:val="0"/>
                <w:numId w:val="12"/>
              </w:numPr>
              <w:kinsoku w:val="0"/>
              <w:spacing w:before="180" w:line="264" w:lineRule="auto"/>
              <w:ind w:left="1701" w:hanging="425"/>
              <w:rPr>
                <w:rFonts w:ascii="Arial" w:hAnsi="Arial" w:cs="Arial"/>
                <w:spacing w:val="-4"/>
                <w:w w:val="105"/>
                <w:sz w:val="24"/>
                <w:szCs w:val="24"/>
              </w:rPr>
            </w:pPr>
            <w:r w:rsidRPr="005A38F3">
              <w:rPr>
                <w:rFonts w:ascii="Arial" w:hAnsi="Arial" w:cs="Arial"/>
                <w:spacing w:val="-4"/>
                <w:w w:val="105"/>
                <w:sz w:val="24"/>
                <w:szCs w:val="24"/>
              </w:rPr>
              <w:t>Any dishonest or fraudulent act impaction on the organisation from the internal and/or  external environment</w:t>
            </w:r>
          </w:p>
          <w:p w:rsidR="008D1DC3" w:rsidRPr="005A38F3" w:rsidRDefault="008D1DC3" w:rsidP="008D1DC3">
            <w:pPr>
              <w:widowControl w:val="0"/>
              <w:numPr>
                <w:ilvl w:val="0"/>
                <w:numId w:val="12"/>
              </w:numPr>
              <w:kinsoku w:val="0"/>
              <w:spacing w:before="180" w:line="264" w:lineRule="auto"/>
              <w:ind w:left="1701" w:hanging="425"/>
              <w:rPr>
                <w:rFonts w:ascii="Arial" w:hAnsi="Arial" w:cs="Arial"/>
                <w:spacing w:val="-4"/>
                <w:w w:val="105"/>
                <w:sz w:val="24"/>
                <w:szCs w:val="24"/>
              </w:rPr>
            </w:pPr>
            <w:r w:rsidRPr="005A38F3">
              <w:rPr>
                <w:rFonts w:ascii="Arial" w:hAnsi="Arial" w:cs="Arial"/>
                <w:spacing w:val="-4"/>
                <w:w w:val="105"/>
                <w:sz w:val="24"/>
                <w:szCs w:val="24"/>
              </w:rPr>
              <w:t>Once a fraud is detected, an efficient fraud response mechanism is required</w:t>
            </w:r>
          </w:p>
          <w:p w:rsidR="008D1DC3" w:rsidRPr="005A38F3" w:rsidRDefault="008D1DC3" w:rsidP="008D1DC3">
            <w:pPr>
              <w:widowControl w:val="0"/>
              <w:numPr>
                <w:ilvl w:val="0"/>
                <w:numId w:val="12"/>
              </w:numPr>
              <w:kinsoku w:val="0"/>
              <w:spacing w:before="180" w:line="264" w:lineRule="auto"/>
              <w:ind w:left="1701" w:hanging="425"/>
              <w:rPr>
                <w:rFonts w:ascii="Arial" w:hAnsi="Arial" w:cs="Arial"/>
                <w:spacing w:val="-4"/>
                <w:w w:val="105"/>
                <w:sz w:val="24"/>
                <w:szCs w:val="24"/>
              </w:rPr>
            </w:pPr>
            <w:r w:rsidRPr="005A38F3">
              <w:rPr>
                <w:rFonts w:ascii="Arial" w:hAnsi="Arial" w:cs="Arial"/>
                <w:spacing w:val="-4"/>
                <w:w w:val="105"/>
                <w:sz w:val="24"/>
                <w:szCs w:val="24"/>
              </w:rPr>
              <w:t>Any serious violation of fiduciary responsibilities by an officer(s) and/or employee(s)</w:t>
            </w:r>
          </w:p>
          <w:p w:rsidR="008D1DC3" w:rsidRPr="005A38F3" w:rsidRDefault="008D1DC3" w:rsidP="008D1DC3">
            <w:pPr>
              <w:widowControl w:val="0"/>
              <w:numPr>
                <w:ilvl w:val="0"/>
                <w:numId w:val="12"/>
              </w:numPr>
              <w:kinsoku w:val="0"/>
              <w:spacing w:before="180" w:line="264" w:lineRule="auto"/>
              <w:ind w:left="1701" w:hanging="425"/>
              <w:rPr>
                <w:rFonts w:ascii="Arial" w:hAnsi="Arial" w:cs="Arial"/>
                <w:spacing w:val="-4"/>
                <w:w w:val="105"/>
                <w:sz w:val="24"/>
                <w:szCs w:val="24"/>
              </w:rPr>
            </w:pPr>
            <w:r w:rsidRPr="005A38F3">
              <w:rPr>
                <w:rFonts w:ascii="Arial" w:hAnsi="Arial" w:cs="Arial"/>
                <w:spacing w:val="-4"/>
                <w:w w:val="105"/>
                <w:sz w:val="24"/>
                <w:szCs w:val="24"/>
              </w:rPr>
              <w:t>Misappropriation of funds, securities, supplies, or other entity assets</w:t>
            </w:r>
          </w:p>
          <w:p w:rsidR="008D1DC3" w:rsidRPr="005A38F3" w:rsidRDefault="008D1DC3" w:rsidP="008D1DC3">
            <w:pPr>
              <w:widowControl w:val="0"/>
              <w:numPr>
                <w:ilvl w:val="0"/>
                <w:numId w:val="12"/>
              </w:numPr>
              <w:kinsoku w:val="0"/>
              <w:spacing w:before="180" w:line="264" w:lineRule="auto"/>
              <w:ind w:left="1701" w:hanging="425"/>
              <w:rPr>
                <w:rFonts w:ascii="Arial" w:hAnsi="Arial" w:cs="Arial"/>
                <w:spacing w:val="-4"/>
                <w:w w:val="105"/>
                <w:sz w:val="24"/>
                <w:szCs w:val="24"/>
              </w:rPr>
            </w:pPr>
            <w:r w:rsidRPr="005A38F3">
              <w:rPr>
                <w:rFonts w:ascii="Arial" w:hAnsi="Arial" w:cs="Arial"/>
                <w:spacing w:val="-4"/>
                <w:w w:val="105"/>
                <w:sz w:val="24"/>
                <w:szCs w:val="24"/>
              </w:rPr>
              <w:t>Unauthorized use of the entity's assets, such as equipment and computers for personal use</w:t>
            </w:r>
          </w:p>
          <w:p w:rsidR="008D1DC3" w:rsidRPr="005A38F3" w:rsidRDefault="008D1DC3" w:rsidP="008D1DC3">
            <w:pPr>
              <w:widowControl w:val="0"/>
              <w:numPr>
                <w:ilvl w:val="0"/>
                <w:numId w:val="12"/>
              </w:numPr>
              <w:kinsoku w:val="0"/>
              <w:spacing w:before="180" w:line="264" w:lineRule="auto"/>
              <w:ind w:left="1701" w:hanging="425"/>
              <w:rPr>
                <w:rFonts w:ascii="Arial" w:hAnsi="Arial" w:cs="Arial"/>
                <w:spacing w:val="-4"/>
                <w:w w:val="105"/>
                <w:sz w:val="24"/>
                <w:szCs w:val="24"/>
              </w:rPr>
            </w:pPr>
            <w:r w:rsidRPr="005A38F3">
              <w:rPr>
                <w:rFonts w:ascii="Arial" w:hAnsi="Arial" w:cs="Arial"/>
                <w:spacing w:val="-5"/>
                <w:w w:val="105"/>
                <w:sz w:val="24"/>
                <w:szCs w:val="24"/>
              </w:rPr>
              <w:t>Improper handling or reporting of money or financial transactions</w:t>
            </w:r>
          </w:p>
          <w:p w:rsidR="008D1DC3" w:rsidRPr="005A38F3" w:rsidRDefault="008D1DC3" w:rsidP="008D1DC3">
            <w:pPr>
              <w:widowControl w:val="0"/>
              <w:numPr>
                <w:ilvl w:val="0"/>
                <w:numId w:val="12"/>
              </w:numPr>
              <w:kinsoku w:val="0"/>
              <w:spacing w:before="180" w:line="264" w:lineRule="auto"/>
              <w:ind w:left="1701" w:hanging="425"/>
              <w:rPr>
                <w:rFonts w:ascii="Arial" w:hAnsi="Arial" w:cs="Arial"/>
                <w:spacing w:val="-4"/>
                <w:w w:val="105"/>
                <w:sz w:val="24"/>
                <w:szCs w:val="24"/>
              </w:rPr>
            </w:pPr>
            <w:r w:rsidRPr="005A38F3">
              <w:rPr>
                <w:rFonts w:ascii="Arial" w:hAnsi="Arial" w:cs="Arial"/>
                <w:spacing w:val="-4"/>
                <w:w w:val="105"/>
                <w:sz w:val="24"/>
                <w:szCs w:val="24"/>
              </w:rPr>
              <w:t>Earning profits from insider knowledge of entity activities</w:t>
            </w:r>
          </w:p>
          <w:p w:rsidR="008D1DC3" w:rsidRPr="005A38F3" w:rsidRDefault="008D1DC3" w:rsidP="008D1DC3">
            <w:pPr>
              <w:widowControl w:val="0"/>
              <w:numPr>
                <w:ilvl w:val="0"/>
                <w:numId w:val="12"/>
              </w:numPr>
              <w:kinsoku w:val="0"/>
              <w:spacing w:before="180" w:line="264" w:lineRule="auto"/>
              <w:ind w:left="1701" w:hanging="425"/>
              <w:rPr>
                <w:rFonts w:ascii="Arial" w:hAnsi="Arial" w:cs="Arial"/>
                <w:spacing w:val="-4"/>
                <w:w w:val="105"/>
                <w:sz w:val="24"/>
                <w:szCs w:val="24"/>
              </w:rPr>
            </w:pPr>
            <w:r w:rsidRPr="005A38F3">
              <w:rPr>
                <w:rFonts w:ascii="Arial" w:hAnsi="Arial" w:cs="Arial"/>
                <w:spacing w:val="-4"/>
                <w:w w:val="105"/>
                <w:sz w:val="24"/>
                <w:szCs w:val="24"/>
              </w:rPr>
              <w:t>Disclosing confidential and proprietary information to outside parties</w:t>
            </w:r>
          </w:p>
          <w:p w:rsidR="008D1DC3" w:rsidRPr="005A38F3" w:rsidRDefault="008D1DC3" w:rsidP="008D1DC3">
            <w:pPr>
              <w:widowControl w:val="0"/>
              <w:numPr>
                <w:ilvl w:val="0"/>
                <w:numId w:val="12"/>
              </w:numPr>
              <w:kinsoku w:val="0"/>
              <w:spacing w:before="180" w:line="264" w:lineRule="auto"/>
              <w:ind w:left="1701" w:hanging="425"/>
              <w:rPr>
                <w:rFonts w:ascii="Arial" w:hAnsi="Arial" w:cs="Arial"/>
                <w:spacing w:val="-4"/>
                <w:w w:val="105"/>
                <w:sz w:val="24"/>
                <w:szCs w:val="24"/>
              </w:rPr>
            </w:pPr>
            <w:r w:rsidRPr="005A38F3">
              <w:rPr>
                <w:rFonts w:ascii="Arial" w:hAnsi="Arial" w:cs="Arial"/>
                <w:spacing w:val="-4"/>
                <w:w w:val="105"/>
                <w:sz w:val="24"/>
                <w:szCs w:val="24"/>
              </w:rPr>
              <w:t>Disclosing securities-related activities of the entity to outsiders</w:t>
            </w:r>
          </w:p>
          <w:p w:rsidR="008D1DC3" w:rsidRPr="005A38F3" w:rsidRDefault="008D1DC3" w:rsidP="008D1DC3">
            <w:pPr>
              <w:widowControl w:val="0"/>
              <w:numPr>
                <w:ilvl w:val="0"/>
                <w:numId w:val="12"/>
              </w:numPr>
              <w:kinsoku w:val="0"/>
              <w:spacing w:before="180" w:line="360" w:lineRule="auto"/>
              <w:ind w:left="1701" w:hanging="425"/>
              <w:rPr>
                <w:rFonts w:ascii="Arial" w:hAnsi="Arial" w:cs="Arial"/>
                <w:spacing w:val="-4"/>
                <w:w w:val="105"/>
                <w:sz w:val="24"/>
                <w:szCs w:val="24"/>
              </w:rPr>
            </w:pPr>
            <w:r w:rsidRPr="005A38F3">
              <w:rPr>
                <w:rFonts w:ascii="Arial" w:hAnsi="Arial" w:cs="Arial"/>
                <w:spacing w:val="-4"/>
                <w:w w:val="105"/>
                <w:sz w:val="24"/>
                <w:szCs w:val="24"/>
              </w:rPr>
              <w:t>Accepting or seeking anything of material value from contractors, vendors,</w:t>
            </w:r>
          </w:p>
          <w:p w:rsidR="008D1DC3" w:rsidRPr="005A38F3" w:rsidRDefault="008D1DC3" w:rsidP="008D1DC3">
            <w:pPr>
              <w:spacing w:line="360" w:lineRule="auto"/>
              <w:ind w:left="1701" w:right="1296"/>
              <w:rPr>
                <w:rFonts w:ascii="Arial" w:hAnsi="Arial" w:cs="Arial"/>
                <w:w w:val="105"/>
                <w:sz w:val="24"/>
                <w:szCs w:val="24"/>
              </w:rPr>
            </w:pPr>
            <w:proofErr w:type="gramStart"/>
            <w:r w:rsidRPr="005A38F3">
              <w:rPr>
                <w:rFonts w:ascii="Arial" w:hAnsi="Arial" w:cs="Arial"/>
                <w:spacing w:val="-9"/>
                <w:w w:val="105"/>
                <w:sz w:val="24"/>
                <w:szCs w:val="24"/>
              </w:rPr>
              <w:t>or</w:t>
            </w:r>
            <w:proofErr w:type="gramEnd"/>
            <w:r w:rsidRPr="005A38F3">
              <w:rPr>
                <w:rFonts w:ascii="Arial" w:hAnsi="Arial" w:cs="Arial"/>
                <w:spacing w:val="-9"/>
                <w:w w:val="105"/>
                <w:sz w:val="24"/>
                <w:szCs w:val="24"/>
              </w:rPr>
              <w:t xml:space="preserve"> persons providing services or materials to the entity. Gifts worth less than $50 are an </w:t>
            </w:r>
            <w:r w:rsidRPr="005A38F3">
              <w:rPr>
                <w:rFonts w:ascii="Arial" w:hAnsi="Arial" w:cs="Arial"/>
                <w:w w:val="105"/>
                <w:sz w:val="24"/>
                <w:szCs w:val="24"/>
              </w:rPr>
              <w:t>exception</w:t>
            </w:r>
          </w:p>
          <w:p w:rsidR="008D1DC3" w:rsidRPr="005A38F3" w:rsidRDefault="008D1DC3" w:rsidP="008D1DC3">
            <w:pPr>
              <w:pStyle w:val="ListParagraph"/>
              <w:numPr>
                <w:ilvl w:val="0"/>
                <w:numId w:val="13"/>
              </w:numPr>
              <w:spacing w:line="360" w:lineRule="auto"/>
              <w:ind w:left="1701" w:right="1296" w:hanging="425"/>
              <w:rPr>
                <w:rFonts w:ascii="Arial" w:hAnsi="Arial" w:cs="Arial"/>
                <w:w w:val="105"/>
                <w:sz w:val="24"/>
                <w:szCs w:val="24"/>
              </w:rPr>
            </w:pPr>
            <w:r w:rsidRPr="005A38F3">
              <w:rPr>
                <w:rFonts w:ascii="Arial" w:hAnsi="Arial" w:cs="Arial"/>
                <w:spacing w:val="-9"/>
                <w:w w:val="105"/>
                <w:sz w:val="24"/>
                <w:szCs w:val="24"/>
              </w:rPr>
              <w:t xml:space="preserve">Destruction, removal, or inappropriate use of records (paper or digital), furniture, fixtures, or </w:t>
            </w:r>
            <w:r w:rsidRPr="005A38F3">
              <w:rPr>
                <w:rFonts w:ascii="Arial" w:hAnsi="Arial" w:cs="Arial"/>
                <w:w w:val="105"/>
                <w:sz w:val="24"/>
                <w:szCs w:val="24"/>
              </w:rPr>
              <w:t>equipment</w:t>
            </w:r>
          </w:p>
          <w:p w:rsidR="008D1DC3" w:rsidRDefault="008D1DC3" w:rsidP="008D1DC3">
            <w:pPr>
              <w:pStyle w:val="ListParagraph"/>
              <w:numPr>
                <w:ilvl w:val="0"/>
                <w:numId w:val="13"/>
              </w:numPr>
              <w:spacing w:line="360" w:lineRule="auto"/>
              <w:ind w:left="1701" w:right="1296" w:hanging="425"/>
              <w:rPr>
                <w:rFonts w:ascii="Arial" w:hAnsi="Arial" w:cs="Arial"/>
                <w:w w:val="105"/>
                <w:sz w:val="24"/>
                <w:szCs w:val="24"/>
              </w:rPr>
            </w:pPr>
            <w:r w:rsidRPr="005A38F3">
              <w:rPr>
                <w:rFonts w:ascii="Arial" w:hAnsi="Arial" w:cs="Arial"/>
                <w:spacing w:val="-4"/>
                <w:w w:val="105"/>
                <w:sz w:val="24"/>
                <w:szCs w:val="24"/>
              </w:rPr>
              <w:t>Malicious activities involving the entity's computers, systems, or technologies</w:t>
            </w:r>
          </w:p>
          <w:p w:rsidR="008D1DC3" w:rsidRPr="008D1DC3" w:rsidRDefault="008D1DC3" w:rsidP="008D1DC3">
            <w:pPr>
              <w:pStyle w:val="ListParagraph"/>
              <w:numPr>
                <w:ilvl w:val="0"/>
                <w:numId w:val="13"/>
              </w:numPr>
              <w:spacing w:line="360" w:lineRule="auto"/>
              <w:ind w:left="1701" w:right="1296" w:hanging="425"/>
              <w:rPr>
                <w:rFonts w:ascii="Arial" w:hAnsi="Arial" w:cs="Arial"/>
                <w:w w:val="105"/>
                <w:sz w:val="24"/>
                <w:szCs w:val="24"/>
              </w:rPr>
            </w:pPr>
            <w:r w:rsidRPr="008D1DC3">
              <w:rPr>
                <w:rFonts w:ascii="Arial" w:hAnsi="Arial" w:cs="Arial"/>
                <w:spacing w:val="-4"/>
                <w:w w:val="105"/>
                <w:sz w:val="24"/>
                <w:szCs w:val="24"/>
              </w:rPr>
              <w:t>Any violation of a relevant legal act</w:t>
            </w:r>
          </w:p>
          <w:p w:rsidR="008D1DC3" w:rsidRPr="005A38F3" w:rsidRDefault="008D1DC3" w:rsidP="008D1DC3">
            <w:pPr>
              <w:pStyle w:val="ListParagraph"/>
              <w:numPr>
                <w:ilvl w:val="0"/>
                <w:numId w:val="13"/>
              </w:numPr>
              <w:spacing w:before="240" w:line="360" w:lineRule="auto"/>
              <w:ind w:left="1701" w:right="1296" w:hanging="425"/>
              <w:rPr>
                <w:rFonts w:ascii="Arial" w:hAnsi="Arial" w:cs="Arial"/>
                <w:w w:val="105"/>
                <w:sz w:val="24"/>
                <w:szCs w:val="24"/>
              </w:rPr>
            </w:pPr>
            <w:r w:rsidRPr="005A38F3">
              <w:rPr>
                <w:rFonts w:ascii="Arial" w:hAnsi="Arial" w:cs="Arial"/>
                <w:spacing w:val="-4"/>
                <w:w w:val="105"/>
                <w:sz w:val="24"/>
                <w:szCs w:val="24"/>
              </w:rPr>
              <w:t>Any similar or related irregularity</w:t>
            </w:r>
          </w:p>
          <w:p w:rsidR="00CC2FB3" w:rsidRDefault="00CC2FB3" w:rsidP="008D1DC3">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24244C" w:rsidRPr="00B0415E" w:rsidRDefault="0024244C"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D1DC3" w:rsidP="008D1DC3">
            <w:pPr>
              <w:ind w:firstLine="720"/>
              <w:rPr>
                <w:rFonts w:cs="Bliss-Regular"/>
                <w:color w:val="000000"/>
              </w:rPr>
            </w:pPr>
            <w:r>
              <w:rPr>
                <w:rFonts w:cs="Bliss-Regular"/>
                <w:color w:val="000000"/>
              </w:rPr>
              <w:t>G Page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1DC3" w:rsidP="00A851DA">
            <w:pPr>
              <w:rPr>
                <w:rFonts w:cs="Bliss-Regular"/>
                <w:color w:val="000000"/>
              </w:rPr>
            </w:pPr>
            <w:r>
              <w:rPr>
                <w:rFonts w:cs="Bliss-Regular"/>
                <w:color w:val="000000"/>
              </w:rPr>
              <w:t>4 August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DB9" w:rsidRDefault="00B14DB9" w:rsidP="00CB4D0A">
      <w:pPr>
        <w:spacing w:after="0" w:line="240" w:lineRule="auto"/>
      </w:pPr>
      <w:r>
        <w:separator/>
      </w:r>
    </w:p>
  </w:endnote>
  <w:endnote w:type="continuationSeparator" w:id="0">
    <w:p w:rsidR="00B14DB9" w:rsidRDefault="00B14D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DB9" w:rsidRDefault="00B14DB9" w:rsidP="00CB4D0A">
      <w:pPr>
        <w:spacing w:after="0" w:line="240" w:lineRule="auto"/>
      </w:pPr>
      <w:r>
        <w:separator/>
      </w:r>
    </w:p>
  </w:footnote>
  <w:footnote w:type="continuationSeparator" w:id="0">
    <w:p w:rsidR="00B14DB9" w:rsidRDefault="00B14DB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8FC2D"/>
    <w:multiLevelType w:val="singleLevel"/>
    <w:tmpl w:val="42D7FF1E"/>
    <w:lvl w:ilvl="0">
      <w:numFmt w:val="bullet"/>
      <w:lvlText w:val="·"/>
      <w:lvlJc w:val="left"/>
      <w:pPr>
        <w:tabs>
          <w:tab w:val="num" w:pos="432"/>
        </w:tabs>
        <w:ind w:left="1440"/>
      </w:pPr>
      <w:rPr>
        <w:rFonts w:ascii="Symbol" w:hAnsi="Symbol" w:cs="Symbol"/>
        <w:snapToGrid/>
        <w:spacing w:val="-6"/>
        <w:w w:val="105"/>
        <w:sz w:val="24"/>
        <w:szCs w:val="24"/>
      </w:rPr>
    </w:lvl>
  </w:abstractNum>
  <w:abstractNum w:abstractNumId="1">
    <w:nsid w:val="09856B5E"/>
    <w:multiLevelType w:val="hybridMultilevel"/>
    <w:tmpl w:val="8E2CD58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
    <w:nsid w:val="0EAD443B"/>
    <w:multiLevelType w:val="hybridMultilevel"/>
    <w:tmpl w:val="D7A6A04C"/>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
    <w:nsid w:val="1BF06AEE"/>
    <w:multiLevelType w:val="hybridMultilevel"/>
    <w:tmpl w:val="F504438E"/>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4">
    <w:nsid w:val="20964C7E"/>
    <w:multiLevelType w:val="hybridMultilevel"/>
    <w:tmpl w:val="3B6867E8"/>
    <w:lvl w:ilvl="0" w:tplc="4E90700E">
      <w:start w:val="1"/>
      <w:numFmt w:val="decimal"/>
      <w:lvlText w:val="%1."/>
      <w:lvlJc w:val="left"/>
      <w:pPr>
        <w:ind w:left="1854" w:hanging="360"/>
      </w:pPr>
      <w:rPr>
        <w:rFonts w:hint="default"/>
        <w:b w:val="0"/>
        <w:i w:val="0"/>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5">
    <w:nsid w:val="24975CBC"/>
    <w:multiLevelType w:val="hybridMultilevel"/>
    <w:tmpl w:val="DCC4EDB6"/>
    <w:lvl w:ilvl="0" w:tplc="0664A5C6">
      <w:start w:val="1"/>
      <w:numFmt w:val="upperLetter"/>
      <w:lvlText w:val="%1."/>
      <w:lvlJc w:val="left"/>
      <w:pPr>
        <w:ind w:left="1641" w:hanging="360"/>
      </w:pPr>
      <w:rPr>
        <w:rFonts w:ascii="Arial" w:hAnsi="Arial" w:hint="default"/>
        <w:b w:val="0"/>
        <w:i w:val="0"/>
        <w:sz w:val="24"/>
      </w:rPr>
    </w:lvl>
    <w:lvl w:ilvl="1" w:tplc="0C090019" w:tentative="1">
      <w:start w:val="1"/>
      <w:numFmt w:val="lowerLetter"/>
      <w:lvlText w:val="%2."/>
      <w:lvlJc w:val="left"/>
      <w:pPr>
        <w:ind w:left="2361" w:hanging="360"/>
      </w:pPr>
    </w:lvl>
    <w:lvl w:ilvl="2" w:tplc="0C09001B" w:tentative="1">
      <w:start w:val="1"/>
      <w:numFmt w:val="lowerRoman"/>
      <w:lvlText w:val="%3."/>
      <w:lvlJc w:val="right"/>
      <w:pPr>
        <w:ind w:left="3081" w:hanging="180"/>
      </w:pPr>
    </w:lvl>
    <w:lvl w:ilvl="3" w:tplc="0C09000F" w:tentative="1">
      <w:start w:val="1"/>
      <w:numFmt w:val="decimal"/>
      <w:lvlText w:val="%4."/>
      <w:lvlJc w:val="left"/>
      <w:pPr>
        <w:ind w:left="3801" w:hanging="360"/>
      </w:pPr>
    </w:lvl>
    <w:lvl w:ilvl="4" w:tplc="0C090019" w:tentative="1">
      <w:start w:val="1"/>
      <w:numFmt w:val="lowerLetter"/>
      <w:lvlText w:val="%5."/>
      <w:lvlJc w:val="left"/>
      <w:pPr>
        <w:ind w:left="4521" w:hanging="360"/>
      </w:pPr>
    </w:lvl>
    <w:lvl w:ilvl="5" w:tplc="0C09001B" w:tentative="1">
      <w:start w:val="1"/>
      <w:numFmt w:val="lowerRoman"/>
      <w:lvlText w:val="%6."/>
      <w:lvlJc w:val="right"/>
      <w:pPr>
        <w:ind w:left="5241" w:hanging="180"/>
      </w:pPr>
    </w:lvl>
    <w:lvl w:ilvl="6" w:tplc="0C09000F" w:tentative="1">
      <w:start w:val="1"/>
      <w:numFmt w:val="decimal"/>
      <w:lvlText w:val="%7."/>
      <w:lvlJc w:val="left"/>
      <w:pPr>
        <w:ind w:left="5961" w:hanging="360"/>
      </w:pPr>
    </w:lvl>
    <w:lvl w:ilvl="7" w:tplc="0C090019" w:tentative="1">
      <w:start w:val="1"/>
      <w:numFmt w:val="lowerLetter"/>
      <w:lvlText w:val="%8."/>
      <w:lvlJc w:val="left"/>
      <w:pPr>
        <w:ind w:left="6681" w:hanging="360"/>
      </w:pPr>
    </w:lvl>
    <w:lvl w:ilvl="8" w:tplc="0C09001B" w:tentative="1">
      <w:start w:val="1"/>
      <w:numFmt w:val="lowerRoman"/>
      <w:lvlText w:val="%9."/>
      <w:lvlJc w:val="right"/>
      <w:pPr>
        <w:ind w:left="7401" w:hanging="180"/>
      </w:pPr>
    </w:lvl>
  </w:abstractNum>
  <w:abstractNum w:abstractNumId="6">
    <w:nsid w:val="2F811D78"/>
    <w:multiLevelType w:val="hybridMultilevel"/>
    <w:tmpl w:val="96C81C4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7">
    <w:nsid w:val="31844926"/>
    <w:multiLevelType w:val="hybridMultilevel"/>
    <w:tmpl w:val="E5E2CCC8"/>
    <w:lvl w:ilvl="0" w:tplc="0C09000B">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8">
    <w:nsid w:val="33E10625"/>
    <w:multiLevelType w:val="hybridMultilevel"/>
    <w:tmpl w:val="C366C6AC"/>
    <w:lvl w:ilvl="0" w:tplc="0C090009">
      <w:start w:val="1"/>
      <w:numFmt w:val="bullet"/>
      <w:lvlText w:val=""/>
      <w:lvlJc w:val="left"/>
      <w:pPr>
        <w:ind w:left="1641" w:hanging="360"/>
      </w:pPr>
      <w:rPr>
        <w:rFonts w:ascii="Wingdings" w:hAnsi="Wingdings" w:hint="default"/>
      </w:rPr>
    </w:lvl>
    <w:lvl w:ilvl="1" w:tplc="0C090003" w:tentative="1">
      <w:start w:val="1"/>
      <w:numFmt w:val="bullet"/>
      <w:lvlText w:val="o"/>
      <w:lvlJc w:val="left"/>
      <w:pPr>
        <w:ind w:left="2361" w:hanging="360"/>
      </w:pPr>
      <w:rPr>
        <w:rFonts w:ascii="Courier New" w:hAnsi="Courier New" w:cs="Courier New" w:hint="default"/>
      </w:rPr>
    </w:lvl>
    <w:lvl w:ilvl="2" w:tplc="0C090005" w:tentative="1">
      <w:start w:val="1"/>
      <w:numFmt w:val="bullet"/>
      <w:lvlText w:val=""/>
      <w:lvlJc w:val="left"/>
      <w:pPr>
        <w:ind w:left="3081" w:hanging="360"/>
      </w:pPr>
      <w:rPr>
        <w:rFonts w:ascii="Wingdings" w:hAnsi="Wingdings" w:hint="default"/>
      </w:rPr>
    </w:lvl>
    <w:lvl w:ilvl="3" w:tplc="0C090001" w:tentative="1">
      <w:start w:val="1"/>
      <w:numFmt w:val="bullet"/>
      <w:lvlText w:val=""/>
      <w:lvlJc w:val="left"/>
      <w:pPr>
        <w:ind w:left="3801" w:hanging="360"/>
      </w:pPr>
      <w:rPr>
        <w:rFonts w:ascii="Symbol" w:hAnsi="Symbol" w:hint="default"/>
      </w:rPr>
    </w:lvl>
    <w:lvl w:ilvl="4" w:tplc="0C090003" w:tentative="1">
      <w:start w:val="1"/>
      <w:numFmt w:val="bullet"/>
      <w:lvlText w:val="o"/>
      <w:lvlJc w:val="left"/>
      <w:pPr>
        <w:ind w:left="4521" w:hanging="360"/>
      </w:pPr>
      <w:rPr>
        <w:rFonts w:ascii="Courier New" w:hAnsi="Courier New" w:cs="Courier New" w:hint="default"/>
      </w:rPr>
    </w:lvl>
    <w:lvl w:ilvl="5" w:tplc="0C090005" w:tentative="1">
      <w:start w:val="1"/>
      <w:numFmt w:val="bullet"/>
      <w:lvlText w:val=""/>
      <w:lvlJc w:val="left"/>
      <w:pPr>
        <w:ind w:left="5241" w:hanging="360"/>
      </w:pPr>
      <w:rPr>
        <w:rFonts w:ascii="Wingdings" w:hAnsi="Wingdings" w:hint="default"/>
      </w:rPr>
    </w:lvl>
    <w:lvl w:ilvl="6" w:tplc="0C090001" w:tentative="1">
      <w:start w:val="1"/>
      <w:numFmt w:val="bullet"/>
      <w:lvlText w:val=""/>
      <w:lvlJc w:val="left"/>
      <w:pPr>
        <w:ind w:left="5961" w:hanging="360"/>
      </w:pPr>
      <w:rPr>
        <w:rFonts w:ascii="Symbol" w:hAnsi="Symbol" w:hint="default"/>
      </w:rPr>
    </w:lvl>
    <w:lvl w:ilvl="7" w:tplc="0C090003" w:tentative="1">
      <w:start w:val="1"/>
      <w:numFmt w:val="bullet"/>
      <w:lvlText w:val="o"/>
      <w:lvlJc w:val="left"/>
      <w:pPr>
        <w:ind w:left="6681" w:hanging="360"/>
      </w:pPr>
      <w:rPr>
        <w:rFonts w:ascii="Courier New" w:hAnsi="Courier New" w:cs="Courier New" w:hint="default"/>
      </w:rPr>
    </w:lvl>
    <w:lvl w:ilvl="8" w:tplc="0C090005" w:tentative="1">
      <w:start w:val="1"/>
      <w:numFmt w:val="bullet"/>
      <w:lvlText w:val=""/>
      <w:lvlJc w:val="left"/>
      <w:pPr>
        <w:ind w:left="7401" w:hanging="360"/>
      </w:pPr>
      <w:rPr>
        <w:rFonts w:ascii="Wingdings" w:hAnsi="Wingdings" w:hint="default"/>
      </w:rPr>
    </w:lvl>
  </w:abstractNum>
  <w:abstractNum w:abstractNumId="9">
    <w:nsid w:val="384A3AAA"/>
    <w:multiLevelType w:val="hybridMultilevel"/>
    <w:tmpl w:val="8A183A86"/>
    <w:lvl w:ilvl="0" w:tplc="0C090001">
      <w:start w:val="1"/>
      <w:numFmt w:val="bullet"/>
      <w:lvlText w:val=""/>
      <w:lvlJc w:val="left"/>
      <w:pPr>
        <w:ind w:left="252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10">
    <w:nsid w:val="446A65E0"/>
    <w:multiLevelType w:val="hybridMultilevel"/>
    <w:tmpl w:val="13224860"/>
    <w:lvl w:ilvl="0" w:tplc="0C090001">
      <w:start w:val="1"/>
      <w:numFmt w:val="bullet"/>
      <w:lvlText w:val=""/>
      <w:lvlJc w:val="left"/>
      <w:pPr>
        <w:ind w:left="2361" w:hanging="360"/>
      </w:pPr>
      <w:rPr>
        <w:rFonts w:ascii="Symbol" w:hAnsi="Symbol" w:hint="default"/>
      </w:rPr>
    </w:lvl>
    <w:lvl w:ilvl="1" w:tplc="0C090003" w:tentative="1">
      <w:start w:val="1"/>
      <w:numFmt w:val="bullet"/>
      <w:lvlText w:val="o"/>
      <w:lvlJc w:val="left"/>
      <w:pPr>
        <w:ind w:left="3081" w:hanging="360"/>
      </w:pPr>
      <w:rPr>
        <w:rFonts w:ascii="Courier New" w:hAnsi="Courier New" w:cs="Courier New" w:hint="default"/>
      </w:rPr>
    </w:lvl>
    <w:lvl w:ilvl="2" w:tplc="0C090005" w:tentative="1">
      <w:start w:val="1"/>
      <w:numFmt w:val="bullet"/>
      <w:lvlText w:val=""/>
      <w:lvlJc w:val="left"/>
      <w:pPr>
        <w:ind w:left="3801" w:hanging="360"/>
      </w:pPr>
      <w:rPr>
        <w:rFonts w:ascii="Wingdings" w:hAnsi="Wingdings" w:hint="default"/>
      </w:rPr>
    </w:lvl>
    <w:lvl w:ilvl="3" w:tplc="0C090001" w:tentative="1">
      <w:start w:val="1"/>
      <w:numFmt w:val="bullet"/>
      <w:lvlText w:val=""/>
      <w:lvlJc w:val="left"/>
      <w:pPr>
        <w:ind w:left="4521" w:hanging="360"/>
      </w:pPr>
      <w:rPr>
        <w:rFonts w:ascii="Symbol" w:hAnsi="Symbol" w:hint="default"/>
      </w:rPr>
    </w:lvl>
    <w:lvl w:ilvl="4" w:tplc="0C090003" w:tentative="1">
      <w:start w:val="1"/>
      <w:numFmt w:val="bullet"/>
      <w:lvlText w:val="o"/>
      <w:lvlJc w:val="left"/>
      <w:pPr>
        <w:ind w:left="5241" w:hanging="360"/>
      </w:pPr>
      <w:rPr>
        <w:rFonts w:ascii="Courier New" w:hAnsi="Courier New" w:cs="Courier New" w:hint="default"/>
      </w:rPr>
    </w:lvl>
    <w:lvl w:ilvl="5" w:tplc="0C090005" w:tentative="1">
      <w:start w:val="1"/>
      <w:numFmt w:val="bullet"/>
      <w:lvlText w:val=""/>
      <w:lvlJc w:val="left"/>
      <w:pPr>
        <w:ind w:left="5961" w:hanging="360"/>
      </w:pPr>
      <w:rPr>
        <w:rFonts w:ascii="Wingdings" w:hAnsi="Wingdings" w:hint="default"/>
      </w:rPr>
    </w:lvl>
    <w:lvl w:ilvl="6" w:tplc="0C090001" w:tentative="1">
      <w:start w:val="1"/>
      <w:numFmt w:val="bullet"/>
      <w:lvlText w:val=""/>
      <w:lvlJc w:val="left"/>
      <w:pPr>
        <w:ind w:left="6681" w:hanging="360"/>
      </w:pPr>
      <w:rPr>
        <w:rFonts w:ascii="Symbol" w:hAnsi="Symbol" w:hint="default"/>
      </w:rPr>
    </w:lvl>
    <w:lvl w:ilvl="7" w:tplc="0C090003" w:tentative="1">
      <w:start w:val="1"/>
      <w:numFmt w:val="bullet"/>
      <w:lvlText w:val="o"/>
      <w:lvlJc w:val="left"/>
      <w:pPr>
        <w:ind w:left="7401" w:hanging="360"/>
      </w:pPr>
      <w:rPr>
        <w:rFonts w:ascii="Courier New" w:hAnsi="Courier New" w:cs="Courier New" w:hint="default"/>
      </w:rPr>
    </w:lvl>
    <w:lvl w:ilvl="8" w:tplc="0C090005" w:tentative="1">
      <w:start w:val="1"/>
      <w:numFmt w:val="bullet"/>
      <w:lvlText w:val=""/>
      <w:lvlJc w:val="left"/>
      <w:pPr>
        <w:ind w:left="8121" w:hanging="360"/>
      </w:pPr>
      <w:rPr>
        <w:rFonts w:ascii="Wingdings" w:hAnsi="Wingdings" w:hint="default"/>
      </w:rPr>
    </w:lvl>
  </w:abstractNum>
  <w:abstractNum w:abstractNumId="11">
    <w:nsid w:val="44EF34F9"/>
    <w:multiLevelType w:val="hybridMultilevel"/>
    <w:tmpl w:val="EF18EB84"/>
    <w:lvl w:ilvl="0" w:tplc="0C09000F">
      <w:start w:val="1"/>
      <w:numFmt w:val="decimal"/>
      <w:lvlText w:val="%1."/>
      <w:lvlJc w:val="left"/>
      <w:pPr>
        <w:ind w:left="1571" w:hanging="360"/>
      </w:p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2">
    <w:nsid w:val="4AA319BB"/>
    <w:multiLevelType w:val="hybridMultilevel"/>
    <w:tmpl w:val="B2EC8688"/>
    <w:lvl w:ilvl="0" w:tplc="0C09000B">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3">
    <w:nsid w:val="4DAD27F7"/>
    <w:multiLevelType w:val="hybridMultilevel"/>
    <w:tmpl w:val="ACBE773E"/>
    <w:lvl w:ilvl="0" w:tplc="4D1CBEB4">
      <w:start w:val="1"/>
      <w:numFmt w:val="bullet"/>
      <w:lvlText w:val=""/>
      <w:lvlJc w:val="left"/>
      <w:pPr>
        <w:ind w:left="1854" w:hanging="360"/>
      </w:pPr>
      <w:rPr>
        <w:rFonts w:ascii="Wingdings" w:hAnsi="Wingdings" w:hint="default"/>
        <w:b w:val="0"/>
        <w:i w:val="0"/>
        <w:snapToGrid/>
        <w:color w:val="auto"/>
        <w:spacing w:val="-5"/>
        <w:sz w:val="25"/>
        <w:szCs w:val="2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DDD6F78"/>
    <w:multiLevelType w:val="hybridMultilevel"/>
    <w:tmpl w:val="2E0A91AE"/>
    <w:lvl w:ilvl="0" w:tplc="0C09000B">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3601F0"/>
    <w:multiLevelType w:val="hybridMultilevel"/>
    <w:tmpl w:val="14CC1E74"/>
    <w:lvl w:ilvl="0" w:tplc="0C090009">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7">
    <w:nsid w:val="6DCB66F3"/>
    <w:multiLevelType w:val="hybridMultilevel"/>
    <w:tmpl w:val="B0AC698C"/>
    <w:lvl w:ilvl="0" w:tplc="0C09000D">
      <w:start w:val="1"/>
      <w:numFmt w:val="bullet"/>
      <w:lvlText w:val=""/>
      <w:lvlJc w:val="left"/>
      <w:pPr>
        <w:ind w:left="2574" w:hanging="360"/>
      </w:pPr>
      <w:rPr>
        <w:rFonts w:ascii="Wingdings" w:hAnsi="Wingdings" w:hint="default"/>
      </w:rPr>
    </w:lvl>
    <w:lvl w:ilvl="1" w:tplc="0C090003" w:tentative="1">
      <w:start w:val="1"/>
      <w:numFmt w:val="bullet"/>
      <w:lvlText w:val="o"/>
      <w:lvlJc w:val="left"/>
      <w:pPr>
        <w:ind w:left="3294" w:hanging="360"/>
      </w:pPr>
      <w:rPr>
        <w:rFonts w:ascii="Courier New" w:hAnsi="Courier New" w:cs="Courier New" w:hint="default"/>
      </w:rPr>
    </w:lvl>
    <w:lvl w:ilvl="2" w:tplc="0C090005" w:tentative="1">
      <w:start w:val="1"/>
      <w:numFmt w:val="bullet"/>
      <w:lvlText w:val=""/>
      <w:lvlJc w:val="left"/>
      <w:pPr>
        <w:ind w:left="4014" w:hanging="360"/>
      </w:pPr>
      <w:rPr>
        <w:rFonts w:ascii="Wingdings" w:hAnsi="Wingdings" w:hint="default"/>
      </w:rPr>
    </w:lvl>
    <w:lvl w:ilvl="3" w:tplc="0C090001" w:tentative="1">
      <w:start w:val="1"/>
      <w:numFmt w:val="bullet"/>
      <w:lvlText w:val=""/>
      <w:lvlJc w:val="left"/>
      <w:pPr>
        <w:ind w:left="4734" w:hanging="360"/>
      </w:pPr>
      <w:rPr>
        <w:rFonts w:ascii="Symbol" w:hAnsi="Symbol" w:hint="default"/>
      </w:rPr>
    </w:lvl>
    <w:lvl w:ilvl="4" w:tplc="0C090003" w:tentative="1">
      <w:start w:val="1"/>
      <w:numFmt w:val="bullet"/>
      <w:lvlText w:val="o"/>
      <w:lvlJc w:val="left"/>
      <w:pPr>
        <w:ind w:left="5454" w:hanging="360"/>
      </w:pPr>
      <w:rPr>
        <w:rFonts w:ascii="Courier New" w:hAnsi="Courier New" w:cs="Courier New" w:hint="default"/>
      </w:rPr>
    </w:lvl>
    <w:lvl w:ilvl="5" w:tplc="0C090005" w:tentative="1">
      <w:start w:val="1"/>
      <w:numFmt w:val="bullet"/>
      <w:lvlText w:val=""/>
      <w:lvlJc w:val="left"/>
      <w:pPr>
        <w:ind w:left="6174" w:hanging="360"/>
      </w:pPr>
      <w:rPr>
        <w:rFonts w:ascii="Wingdings" w:hAnsi="Wingdings" w:hint="default"/>
      </w:rPr>
    </w:lvl>
    <w:lvl w:ilvl="6" w:tplc="0C090001" w:tentative="1">
      <w:start w:val="1"/>
      <w:numFmt w:val="bullet"/>
      <w:lvlText w:val=""/>
      <w:lvlJc w:val="left"/>
      <w:pPr>
        <w:ind w:left="6894" w:hanging="360"/>
      </w:pPr>
      <w:rPr>
        <w:rFonts w:ascii="Symbol" w:hAnsi="Symbol" w:hint="default"/>
      </w:rPr>
    </w:lvl>
    <w:lvl w:ilvl="7" w:tplc="0C090003" w:tentative="1">
      <w:start w:val="1"/>
      <w:numFmt w:val="bullet"/>
      <w:lvlText w:val="o"/>
      <w:lvlJc w:val="left"/>
      <w:pPr>
        <w:ind w:left="7614" w:hanging="360"/>
      </w:pPr>
      <w:rPr>
        <w:rFonts w:ascii="Courier New" w:hAnsi="Courier New" w:cs="Courier New" w:hint="default"/>
      </w:rPr>
    </w:lvl>
    <w:lvl w:ilvl="8" w:tplc="0C090005" w:tentative="1">
      <w:start w:val="1"/>
      <w:numFmt w:val="bullet"/>
      <w:lvlText w:val=""/>
      <w:lvlJc w:val="left"/>
      <w:pPr>
        <w:ind w:left="8334" w:hanging="360"/>
      </w:pPr>
      <w:rPr>
        <w:rFonts w:ascii="Wingdings" w:hAnsi="Wingdings" w:hint="default"/>
      </w:rPr>
    </w:lvl>
  </w:abstractNum>
  <w:abstractNum w:abstractNumId="18">
    <w:nsid w:val="756C1103"/>
    <w:multiLevelType w:val="hybridMultilevel"/>
    <w:tmpl w:val="85E407E0"/>
    <w:lvl w:ilvl="0" w:tplc="0C090009">
      <w:start w:val="1"/>
      <w:numFmt w:val="bullet"/>
      <w:lvlText w:val=""/>
      <w:lvlJc w:val="left"/>
      <w:pPr>
        <w:ind w:left="1429" w:hanging="360"/>
      </w:pPr>
      <w:rPr>
        <w:rFonts w:ascii="Wingdings" w:hAnsi="Wingdings"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num w:numId="1">
    <w:abstractNumId w:val="15"/>
  </w:num>
  <w:num w:numId="2">
    <w:abstractNumId w:val="1"/>
  </w:num>
  <w:num w:numId="3">
    <w:abstractNumId w:val="6"/>
  </w:num>
  <w:num w:numId="4">
    <w:abstractNumId w:val="0"/>
  </w:num>
  <w:num w:numId="5">
    <w:abstractNumId w:val="14"/>
  </w:num>
  <w:num w:numId="6">
    <w:abstractNumId w:val="2"/>
  </w:num>
  <w:num w:numId="7">
    <w:abstractNumId w:val="13"/>
  </w:num>
  <w:num w:numId="8">
    <w:abstractNumId w:val="18"/>
  </w:num>
  <w:num w:numId="9">
    <w:abstractNumId w:val="12"/>
  </w:num>
  <w:num w:numId="10">
    <w:abstractNumId w:val="4"/>
  </w:num>
  <w:num w:numId="11">
    <w:abstractNumId w:val="7"/>
  </w:num>
  <w:num w:numId="12">
    <w:abstractNumId w:val="3"/>
  </w:num>
  <w:num w:numId="13">
    <w:abstractNumId w:val="9"/>
  </w:num>
  <w:num w:numId="14">
    <w:abstractNumId w:val="11"/>
  </w:num>
  <w:num w:numId="15">
    <w:abstractNumId w:val="5"/>
  </w:num>
  <w:num w:numId="16">
    <w:abstractNumId w:val="10"/>
  </w:num>
  <w:num w:numId="17">
    <w:abstractNumId w:val="8"/>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4ED8"/>
    <w:rsid w:val="000158F9"/>
    <w:rsid w:val="00035CDD"/>
    <w:rsid w:val="00040083"/>
    <w:rsid w:val="00055992"/>
    <w:rsid w:val="00071037"/>
    <w:rsid w:val="000820E8"/>
    <w:rsid w:val="00090C1E"/>
    <w:rsid w:val="001175EE"/>
    <w:rsid w:val="00157CF6"/>
    <w:rsid w:val="00182416"/>
    <w:rsid w:val="00187EB4"/>
    <w:rsid w:val="001F0481"/>
    <w:rsid w:val="00200C92"/>
    <w:rsid w:val="0020451E"/>
    <w:rsid w:val="00206B9D"/>
    <w:rsid w:val="0023259C"/>
    <w:rsid w:val="00237CBA"/>
    <w:rsid w:val="0024244C"/>
    <w:rsid w:val="00243FF0"/>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6843"/>
    <w:rsid w:val="00574D64"/>
    <w:rsid w:val="00591365"/>
    <w:rsid w:val="005B31E4"/>
    <w:rsid w:val="006034F6"/>
    <w:rsid w:val="00607874"/>
    <w:rsid w:val="00607E77"/>
    <w:rsid w:val="00617BB3"/>
    <w:rsid w:val="00645CDD"/>
    <w:rsid w:val="006823A7"/>
    <w:rsid w:val="00687EE8"/>
    <w:rsid w:val="0070347F"/>
    <w:rsid w:val="0070678E"/>
    <w:rsid w:val="00831C11"/>
    <w:rsid w:val="0088546A"/>
    <w:rsid w:val="008A60B4"/>
    <w:rsid w:val="008B3C31"/>
    <w:rsid w:val="008B64FE"/>
    <w:rsid w:val="008D1DC3"/>
    <w:rsid w:val="00935BF7"/>
    <w:rsid w:val="0095442C"/>
    <w:rsid w:val="00983942"/>
    <w:rsid w:val="009C37E0"/>
    <w:rsid w:val="009E41F4"/>
    <w:rsid w:val="00A14B66"/>
    <w:rsid w:val="00A65CF7"/>
    <w:rsid w:val="00A81AB4"/>
    <w:rsid w:val="00A851DA"/>
    <w:rsid w:val="00AC7D5B"/>
    <w:rsid w:val="00AE1481"/>
    <w:rsid w:val="00B0415E"/>
    <w:rsid w:val="00B04678"/>
    <w:rsid w:val="00B14DB9"/>
    <w:rsid w:val="00B45E11"/>
    <w:rsid w:val="00BC46DF"/>
    <w:rsid w:val="00C03577"/>
    <w:rsid w:val="00C53029"/>
    <w:rsid w:val="00C65FEA"/>
    <w:rsid w:val="00CA0AC2"/>
    <w:rsid w:val="00CB0110"/>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4F0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B0C4F-805D-436E-83CD-6280DFD98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1748</Words>
  <Characters>9966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Workstation 9</cp:lastModifiedBy>
  <cp:revision>2</cp:revision>
  <cp:lastPrinted>2016-08-04T02:53:00Z</cp:lastPrinted>
  <dcterms:created xsi:type="dcterms:W3CDTF">2016-08-04T03:06:00Z</dcterms:created>
  <dcterms:modified xsi:type="dcterms:W3CDTF">2016-08-04T03:06:00Z</dcterms:modified>
</cp:coreProperties>
</file>