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497AF8" w:rsidRDefault="00607874" w:rsidP="00A851DA">
      <w:pPr>
        <w:pStyle w:val="Default"/>
        <w:rPr>
          <w:rFonts w:ascii="Arial" w:hAnsi="Arial" w:cs="Arial"/>
        </w:rPr>
      </w:pPr>
      <w:bookmarkStart w:id="0" w:name="_GoBack"/>
      <w:bookmarkEnd w:id="0"/>
      <w:r w:rsidRPr="00497AF8">
        <w:rPr>
          <w:rFonts w:ascii="Arial" w:hAnsi="Arial" w:cs="Arial"/>
          <w:noProof/>
        </w:rPr>
        <w:drawing>
          <wp:anchor distT="0" distB="0" distL="114300" distR="114300" simplePos="0" relativeHeight="251658240" behindDoc="0" locked="0" layoutInCell="1" allowOverlap="1" wp14:anchorId="0FF7708F" wp14:editId="22A5D55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97AF8">
        <w:rPr>
          <w:rFonts w:ascii="Arial" w:hAnsi="Arial" w:cs="Arial"/>
        </w:rPr>
        <w:t xml:space="preserve">                                                             </w:t>
      </w:r>
      <w:r w:rsidR="00405895" w:rsidRPr="00497AF8">
        <w:rPr>
          <w:rFonts w:ascii="Arial" w:hAnsi="Arial" w:cs="Arial"/>
        </w:rPr>
        <w:t xml:space="preserve">     </w:t>
      </w:r>
    </w:p>
    <w:p w:rsidR="00607874" w:rsidRDefault="00D049A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AF8">
            <w:pPr>
              <w:pStyle w:val="Default"/>
              <w:rPr>
                <w:rFonts w:asciiTheme="minorHAnsi" w:hAnsiTheme="minorHAnsi"/>
              </w:rPr>
            </w:pPr>
            <w:r>
              <w:rPr>
                <w:rFonts w:asciiTheme="minorHAnsi" w:hAnsiTheme="minorHAnsi"/>
              </w:rPr>
              <w:t xml:space="preserve"> </w:t>
            </w:r>
            <w:r w:rsidR="005C27D7">
              <w:rPr>
                <w:rFonts w:asciiTheme="minorHAnsi" w:hAnsiTheme="minorHAnsi"/>
              </w:rPr>
              <w:t xml:space="preserve">MMAKOBE </w:t>
            </w:r>
            <w:r>
              <w:rPr>
                <w:rFonts w:asciiTheme="minorHAnsi" w:hAnsiTheme="minorHAnsi"/>
              </w:rPr>
              <w:t>THATO MAOTWE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7AF8">
            <w:pPr>
              <w:pStyle w:val="Default"/>
              <w:rPr>
                <w:rFonts w:asciiTheme="minorHAnsi" w:hAnsiTheme="minorHAnsi"/>
              </w:rPr>
            </w:pPr>
            <w:r>
              <w:rPr>
                <w:rFonts w:asciiTheme="minorHAnsi" w:hAnsiTheme="minorHAnsi"/>
              </w:rPr>
              <w:t>3886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AF8">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27D7">
            <w:r>
              <w:t># 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497AF8" w:rsidP="00A851DA">
            <w:pPr>
              <w:rPr>
                <w:rFonts w:ascii="Arial" w:hAnsi="Arial" w:cs="Arial"/>
                <w:sz w:val="24"/>
                <w:szCs w:val="24"/>
              </w:rPr>
            </w:pPr>
            <w:r>
              <w:rPr>
                <w:rFonts w:ascii="Arial" w:hAnsi="Arial" w:cs="Arial"/>
                <w:sz w:val="24"/>
                <w:szCs w:val="24"/>
              </w:rPr>
              <w:t xml:space="preserve">                     </w:t>
            </w:r>
          </w:p>
          <w:p w:rsidR="002D53B4" w:rsidRDefault="005C27D7" w:rsidP="002D53B4">
            <w:pPr>
              <w:rPr>
                <w:rFonts w:ascii="Arial" w:hAnsi="Arial" w:cs="Arial"/>
                <w:sz w:val="24"/>
                <w:szCs w:val="24"/>
              </w:rPr>
            </w:pPr>
            <w:r>
              <w:rPr>
                <w:rFonts w:ascii="Arial" w:hAnsi="Arial" w:cs="Arial"/>
                <w:sz w:val="24"/>
                <w:szCs w:val="24"/>
              </w:rPr>
              <w:t xml:space="preserve">                                                                                      MMAKOBE THATO MAOTWE</w:t>
            </w:r>
          </w:p>
          <w:p w:rsidR="005C27D7" w:rsidRDefault="005C27D7" w:rsidP="002D53B4">
            <w:pPr>
              <w:rPr>
                <w:rFonts w:ascii="Arial" w:hAnsi="Arial" w:cs="Arial"/>
                <w:sz w:val="24"/>
                <w:szCs w:val="24"/>
              </w:rPr>
            </w:pPr>
            <w:r>
              <w:rPr>
                <w:rFonts w:ascii="Arial" w:hAnsi="Arial" w:cs="Arial"/>
                <w:sz w:val="24"/>
                <w:szCs w:val="24"/>
              </w:rPr>
              <w:t xml:space="preserve">                                                                                      STUDENT NO:3886</w:t>
            </w:r>
          </w:p>
          <w:p w:rsidR="005C27D7" w:rsidRDefault="005C27D7" w:rsidP="005C27D7">
            <w:pPr>
              <w:rPr>
                <w:rFonts w:ascii="Arial" w:hAnsi="Arial" w:cs="Arial"/>
                <w:sz w:val="24"/>
                <w:szCs w:val="24"/>
              </w:rPr>
            </w:pPr>
            <w:r>
              <w:rPr>
                <w:rFonts w:ascii="Arial" w:hAnsi="Arial" w:cs="Arial"/>
                <w:sz w:val="24"/>
                <w:szCs w:val="24"/>
              </w:rPr>
              <w:t xml:space="preserve">                                                                                      ASSESSMENT #12</w:t>
            </w:r>
          </w:p>
          <w:p w:rsidR="005C27D7" w:rsidRDefault="005C27D7" w:rsidP="005C27D7">
            <w:pPr>
              <w:rPr>
                <w:rFonts w:ascii="Arial" w:hAnsi="Arial" w:cs="Arial"/>
                <w:sz w:val="24"/>
                <w:szCs w:val="24"/>
              </w:rPr>
            </w:pPr>
          </w:p>
          <w:p w:rsidR="005C27D7" w:rsidRDefault="005C27D7" w:rsidP="005C27D7">
            <w:pPr>
              <w:rPr>
                <w:rFonts w:ascii="Arial" w:hAnsi="Arial" w:cs="Arial"/>
                <w:sz w:val="24"/>
                <w:szCs w:val="24"/>
              </w:rPr>
            </w:pPr>
          </w:p>
          <w:p w:rsidR="005C27D7" w:rsidRPr="00875630" w:rsidRDefault="00875630" w:rsidP="00875630">
            <w:pPr>
              <w:rPr>
                <w:rFonts w:ascii="Arial" w:hAnsi="Arial" w:cs="Arial"/>
                <w:sz w:val="24"/>
                <w:szCs w:val="24"/>
              </w:rPr>
            </w:pPr>
            <w:r w:rsidRPr="00875630">
              <w:rPr>
                <w:rFonts w:ascii="Arial" w:hAnsi="Arial" w:cs="Arial"/>
                <w:b/>
                <w:sz w:val="24"/>
                <w:szCs w:val="24"/>
              </w:rPr>
              <w:t>1.</w:t>
            </w:r>
            <w:r w:rsidR="005C27D7" w:rsidRPr="00875630">
              <w:rPr>
                <w:rFonts w:ascii="Arial" w:hAnsi="Arial" w:cs="Arial"/>
                <w:b/>
                <w:sz w:val="24"/>
                <w:szCs w:val="24"/>
                <w:u w:val="single"/>
              </w:rPr>
              <w:t>WHY IS IT IMPORTANT TO MANAGE WORKING CAPITAL</w:t>
            </w:r>
          </w:p>
          <w:p w:rsidR="005C27D7" w:rsidRDefault="005C27D7" w:rsidP="005C27D7">
            <w:pPr>
              <w:rPr>
                <w:rFonts w:ascii="Arial" w:hAnsi="Arial" w:cs="Arial"/>
                <w:sz w:val="24"/>
                <w:szCs w:val="24"/>
              </w:rPr>
            </w:pPr>
            <w:r>
              <w:rPr>
                <w:rFonts w:ascii="Arial" w:hAnsi="Arial" w:cs="Arial"/>
                <w:sz w:val="24"/>
                <w:szCs w:val="24"/>
              </w:rPr>
              <w:t xml:space="preserve">Working Capital plays a vital role in business. It is used to meet the day-to-day expenses and costs of a business, such as buying of raw materials, overhead expenses, </w:t>
            </w:r>
            <w:proofErr w:type="spellStart"/>
            <w:r>
              <w:rPr>
                <w:rFonts w:ascii="Arial" w:hAnsi="Arial" w:cs="Arial"/>
                <w:sz w:val="24"/>
                <w:szCs w:val="24"/>
              </w:rPr>
              <w:t>labour</w:t>
            </w:r>
            <w:proofErr w:type="spellEnd"/>
            <w:r>
              <w:rPr>
                <w:rFonts w:ascii="Arial" w:hAnsi="Arial" w:cs="Arial"/>
                <w:sz w:val="24"/>
                <w:szCs w:val="24"/>
              </w:rPr>
              <w:t xml:space="preserve"> and so forth.</w:t>
            </w:r>
            <w:r w:rsidR="00E109FC">
              <w:rPr>
                <w:rFonts w:ascii="Arial" w:hAnsi="Arial" w:cs="Arial"/>
                <w:sz w:val="24"/>
                <w:szCs w:val="24"/>
              </w:rPr>
              <w:t xml:space="preserve"> Proper management of working capital is essential to a company’s fundamental </w:t>
            </w:r>
            <w:proofErr w:type="gramStart"/>
            <w:r w:rsidR="00E109FC">
              <w:rPr>
                <w:rFonts w:ascii="Arial" w:hAnsi="Arial" w:cs="Arial"/>
                <w:sz w:val="24"/>
                <w:szCs w:val="24"/>
              </w:rPr>
              <w:t>financial  health</w:t>
            </w:r>
            <w:proofErr w:type="gramEnd"/>
            <w:r w:rsidR="00E109FC">
              <w:rPr>
                <w:rFonts w:ascii="Arial" w:hAnsi="Arial" w:cs="Arial"/>
                <w:sz w:val="24"/>
                <w:szCs w:val="24"/>
              </w:rPr>
              <w:t xml:space="preserve"> and operational success as a business. A hallmark of good business management is the ability to utilize working capital management to maintain a solid balance between growth, profitability and liquidity.</w:t>
            </w:r>
          </w:p>
          <w:p w:rsidR="00C8083B" w:rsidRDefault="00C8083B" w:rsidP="005C27D7">
            <w:pPr>
              <w:rPr>
                <w:rFonts w:ascii="Arial" w:hAnsi="Arial" w:cs="Arial"/>
                <w:sz w:val="24"/>
                <w:szCs w:val="24"/>
              </w:rPr>
            </w:pPr>
          </w:p>
          <w:p w:rsidR="00C8083B" w:rsidRDefault="00C8083B" w:rsidP="005C27D7">
            <w:pPr>
              <w:rPr>
                <w:rFonts w:ascii="Arial" w:hAnsi="Arial" w:cs="Arial"/>
                <w:sz w:val="24"/>
                <w:szCs w:val="24"/>
              </w:rPr>
            </w:pPr>
            <w:r>
              <w:rPr>
                <w:rFonts w:ascii="Arial" w:hAnsi="Arial" w:cs="Arial"/>
                <w:sz w:val="24"/>
                <w:szCs w:val="24"/>
              </w:rPr>
              <w:t>Neglecting the management of working capital may lead to the following consequences</w:t>
            </w:r>
          </w:p>
          <w:p w:rsidR="00C8083B" w:rsidRDefault="00C8083B" w:rsidP="005C27D7">
            <w:pPr>
              <w:rPr>
                <w:rFonts w:ascii="Arial" w:hAnsi="Arial" w:cs="Arial"/>
                <w:sz w:val="24"/>
                <w:szCs w:val="24"/>
              </w:rPr>
            </w:pPr>
          </w:p>
          <w:p w:rsidR="005C27D7" w:rsidRPr="00C8083B" w:rsidRDefault="00FB7F05" w:rsidP="005C27D7">
            <w:pPr>
              <w:rPr>
                <w:rFonts w:ascii="Arial" w:hAnsi="Arial" w:cs="Arial"/>
                <w:b/>
                <w:sz w:val="24"/>
                <w:szCs w:val="24"/>
                <w:u w:val="single"/>
              </w:rPr>
            </w:pPr>
            <w:r w:rsidRPr="00C8083B">
              <w:rPr>
                <w:rFonts w:ascii="Arial" w:hAnsi="Arial" w:cs="Arial"/>
                <w:b/>
                <w:sz w:val="24"/>
                <w:szCs w:val="24"/>
                <w:u w:val="single"/>
              </w:rPr>
              <w:t>THE</w:t>
            </w:r>
            <w:r w:rsidR="00C8083B" w:rsidRPr="00C8083B">
              <w:rPr>
                <w:rFonts w:ascii="Arial" w:hAnsi="Arial" w:cs="Arial"/>
                <w:b/>
                <w:sz w:val="24"/>
                <w:szCs w:val="24"/>
                <w:u w:val="single"/>
              </w:rPr>
              <w:t xml:space="preserve"> </w:t>
            </w:r>
            <w:r w:rsidRPr="00C8083B">
              <w:rPr>
                <w:rFonts w:ascii="Arial" w:hAnsi="Arial" w:cs="Arial"/>
                <w:b/>
                <w:sz w:val="24"/>
                <w:szCs w:val="24"/>
                <w:u w:val="single"/>
              </w:rPr>
              <w:t>FIRM’S INABILITY TO MEET ITS FINANCIAL REQUIREMENTS, DUE TO L</w:t>
            </w:r>
            <w:r w:rsidR="00C8083B" w:rsidRPr="00C8083B">
              <w:rPr>
                <w:rFonts w:ascii="Arial" w:hAnsi="Arial" w:cs="Arial"/>
                <w:b/>
                <w:sz w:val="24"/>
                <w:szCs w:val="24"/>
                <w:u w:val="single"/>
              </w:rPr>
              <w:t>A</w:t>
            </w:r>
            <w:r w:rsidRPr="00C8083B">
              <w:rPr>
                <w:rFonts w:ascii="Arial" w:hAnsi="Arial" w:cs="Arial"/>
                <w:b/>
                <w:sz w:val="24"/>
                <w:szCs w:val="24"/>
                <w:u w:val="single"/>
              </w:rPr>
              <w:t>CK OF WORKING CAPITAL, ULTIMATELY LEADS TO RELUCTANCE FROM BANKS AND OTHER LENDERS TO GRANT LOANS</w:t>
            </w:r>
          </w:p>
          <w:p w:rsidR="005C27D7" w:rsidRDefault="005C27D7" w:rsidP="005C27D7">
            <w:pPr>
              <w:rPr>
                <w:rFonts w:ascii="Arial" w:hAnsi="Arial" w:cs="Arial"/>
                <w:sz w:val="24"/>
                <w:szCs w:val="24"/>
              </w:rPr>
            </w:pPr>
            <w:r>
              <w:rPr>
                <w:rFonts w:ascii="Arial" w:hAnsi="Arial" w:cs="Arial"/>
                <w:sz w:val="24"/>
                <w:szCs w:val="24"/>
              </w:rPr>
              <w:t>A business with insufficient working capital may have problems in running the affairs of a business. Firstly, the business may not afford to meet its current liabilities</w:t>
            </w:r>
            <w:r w:rsidR="00C8083B">
              <w:rPr>
                <w:rFonts w:ascii="Arial" w:hAnsi="Arial" w:cs="Arial"/>
                <w:sz w:val="24"/>
                <w:szCs w:val="24"/>
              </w:rPr>
              <w:t xml:space="preserve">, </w:t>
            </w:r>
            <w:proofErr w:type="gramStart"/>
            <w:r w:rsidR="00C8083B">
              <w:rPr>
                <w:rFonts w:ascii="Arial" w:hAnsi="Arial" w:cs="Arial"/>
                <w:sz w:val="24"/>
                <w:szCs w:val="24"/>
              </w:rPr>
              <w:t>Secondly,</w:t>
            </w:r>
            <w:proofErr w:type="gramEnd"/>
            <w:r w:rsidR="00875630">
              <w:rPr>
                <w:rFonts w:ascii="Arial" w:hAnsi="Arial" w:cs="Arial"/>
                <w:sz w:val="24"/>
                <w:szCs w:val="24"/>
              </w:rPr>
              <w:t xml:space="preserve"> </w:t>
            </w:r>
            <w:r>
              <w:rPr>
                <w:rFonts w:ascii="Arial" w:hAnsi="Arial" w:cs="Arial"/>
                <w:sz w:val="24"/>
                <w:szCs w:val="24"/>
              </w:rPr>
              <w:t>the busines</w:t>
            </w:r>
            <w:r w:rsidR="00234615">
              <w:rPr>
                <w:rFonts w:ascii="Arial" w:hAnsi="Arial" w:cs="Arial"/>
                <w:sz w:val="24"/>
                <w:szCs w:val="24"/>
              </w:rPr>
              <w:t>s may not manage to buy stock or</w:t>
            </w:r>
            <w:r>
              <w:rPr>
                <w:rFonts w:ascii="Arial" w:hAnsi="Arial" w:cs="Arial"/>
                <w:sz w:val="24"/>
                <w:szCs w:val="24"/>
              </w:rPr>
              <w:t xml:space="preserve"> raw </w:t>
            </w:r>
            <w:r w:rsidR="00234615">
              <w:rPr>
                <w:rFonts w:ascii="Arial" w:hAnsi="Arial" w:cs="Arial"/>
                <w:sz w:val="24"/>
                <w:szCs w:val="24"/>
              </w:rPr>
              <w:t>materials. Thirdly, it may not manage to pay the day-to-day expenses, such as wages, rent, stationery, insurance repairs and so on.</w:t>
            </w:r>
          </w:p>
          <w:p w:rsidR="00C8083B" w:rsidRDefault="00C8083B" w:rsidP="005C27D7">
            <w:pPr>
              <w:rPr>
                <w:rFonts w:ascii="Arial" w:hAnsi="Arial" w:cs="Arial"/>
                <w:sz w:val="24"/>
                <w:szCs w:val="24"/>
              </w:rPr>
            </w:pPr>
            <w:r>
              <w:rPr>
                <w:rFonts w:ascii="Arial" w:hAnsi="Arial" w:cs="Arial"/>
                <w:sz w:val="24"/>
                <w:szCs w:val="24"/>
              </w:rPr>
              <w:t xml:space="preserve">   </w:t>
            </w:r>
          </w:p>
          <w:p w:rsidR="00C8083B" w:rsidRDefault="00C8083B" w:rsidP="005C27D7">
            <w:pPr>
              <w:rPr>
                <w:rFonts w:ascii="Arial" w:hAnsi="Arial" w:cs="Arial"/>
                <w:sz w:val="24"/>
                <w:szCs w:val="24"/>
              </w:rPr>
            </w:pPr>
            <w:r>
              <w:rPr>
                <w:rFonts w:ascii="Arial" w:hAnsi="Arial" w:cs="Arial"/>
                <w:sz w:val="24"/>
                <w:szCs w:val="24"/>
              </w:rPr>
              <w:t xml:space="preserve">                                                                    1</w:t>
            </w:r>
          </w:p>
          <w:p w:rsidR="00C8083B" w:rsidRDefault="007529D6" w:rsidP="00C8083B">
            <w:pPr>
              <w:rPr>
                <w:rFonts w:ascii="Arial" w:hAnsi="Arial" w:cs="Arial"/>
                <w:sz w:val="24"/>
                <w:szCs w:val="24"/>
              </w:rPr>
            </w:pPr>
            <w:r>
              <w:rPr>
                <w:rFonts w:ascii="Arial" w:hAnsi="Arial" w:cs="Arial"/>
                <w:sz w:val="24"/>
                <w:szCs w:val="24"/>
              </w:rPr>
              <w:lastRenderedPageBreak/>
              <w:t xml:space="preserve">                                                                                      </w:t>
            </w:r>
            <w:r w:rsidR="00C8083B">
              <w:rPr>
                <w:rFonts w:ascii="Arial" w:hAnsi="Arial" w:cs="Arial"/>
                <w:sz w:val="24"/>
                <w:szCs w:val="24"/>
              </w:rPr>
              <w:t xml:space="preserve">MMAKOBE THATO MAOTWE                                                                              </w:t>
            </w:r>
          </w:p>
          <w:p w:rsidR="00C8083B" w:rsidRDefault="00C8083B" w:rsidP="00C8083B">
            <w:pPr>
              <w:rPr>
                <w:rFonts w:ascii="Arial" w:hAnsi="Arial" w:cs="Arial"/>
                <w:sz w:val="24"/>
                <w:szCs w:val="24"/>
              </w:rPr>
            </w:pPr>
            <w:r>
              <w:rPr>
                <w:rFonts w:ascii="Arial" w:hAnsi="Arial" w:cs="Arial"/>
                <w:sz w:val="24"/>
                <w:szCs w:val="24"/>
              </w:rPr>
              <w:t xml:space="preserve">                                                                                      STUDENT NO:3886</w:t>
            </w:r>
          </w:p>
          <w:p w:rsidR="00C8083B" w:rsidRDefault="00C8083B" w:rsidP="00C8083B">
            <w:pPr>
              <w:rPr>
                <w:rFonts w:ascii="Arial" w:hAnsi="Arial" w:cs="Arial"/>
                <w:sz w:val="24"/>
                <w:szCs w:val="24"/>
              </w:rPr>
            </w:pPr>
            <w:r>
              <w:rPr>
                <w:rFonts w:ascii="Arial" w:hAnsi="Arial" w:cs="Arial"/>
                <w:sz w:val="24"/>
                <w:szCs w:val="24"/>
              </w:rPr>
              <w:t xml:space="preserve">                                                                                      ASSESSMENT #12</w:t>
            </w:r>
          </w:p>
          <w:p w:rsidR="00C8083B" w:rsidRDefault="00C8083B" w:rsidP="005C27D7">
            <w:pPr>
              <w:rPr>
                <w:rFonts w:ascii="Arial" w:hAnsi="Arial" w:cs="Arial"/>
                <w:sz w:val="24"/>
                <w:szCs w:val="24"/>
              </w:rPr>
            </w:pPr>
          </w:p>
          <w:p w:rsidR="00C8083B" w:rsidRPr="00C8083B" w:rsidRDefault="00C8083B" w:rsidP="005C27D7">
            <w:pPr>
              <w:rPr>
                <w:rFonts w:ascii="Arial" w:hAnsi="Arial" w:cs="Arial"/>
                <w:sz w:val="24"/>
                <w:szCs w:val="24"/>
                <w:u w:val="single"/>
              </w:rPr>
            </w:pPr>
          </w:p>
          <w:p w:rsidR="00234615" w:rsidRPr="00C8083B" w:rsidRDefault="00FB7F05" w:rsidP="005C27D7">
            <w:pPr>
              <w:rPr>
                <w:rFonts w:ascii="Arial" w:hAnsi="Arial" w:cs="Arial"/>
                <w:b/>
                <w:sz w:val="24"/>
                <w:szCs w:val="24"/>
                <w:u w:val="single"/>
              </w:rPr>
            </w:pPr>
            <w:r w:rsidRPr="00C8083B">
              <w:rPr>
                <w:rFonts w:ascii="Arial" w:hAnsi="Arial" w:cs="Arial"/>
                <w:b/>
                <w:sz w:val="24"/>
                <w:szCs w:val="24"/>
                <w:u w:val="single"/>
              </w:rPr>
              <w:t>LACK OF WORKING CAPI</w:t>
            </w:r>
            <w:r w:rsidR="00C8083B" w:rsidRPr="00C8083B">
              <w:rPr>
                <w:rFonts w:ascii="Arial" w:hAnsi="Arial" w:cs="Arial"/>
                <w:b/>
                <w:sz w:val="24"/>
                <w:szCs w:val="24"/>
                <w:u w:val="single"/>
              </w:rPr>
              <w:t>TAL MAY LEAD TO THE FIRM NOT TA</w:t>
            </w:r>
            <w:r w:rsidRPr="00C8083B">
              <w:rPr>
                <w:rFonts w:ascii="Arial" w:hAnsi="Arial" w:cs="Arial"/>
                <w:b/>
                <w:sz w:val="24"/>
                <w:szCs w:val="24"/>
                <w:u w:val="single"/>
              </w:rPr>
              <w:t>KING</w:t>
            </w:r>
            <w:r w:rsidR="00C8083B" w:rsidRPr="00C8083B">
              <w:rPr>
                <w:rFonts w:ascii="Arial" w:hAnsi="Arial" w:cs="Arial"/>
                <w:b/>
                <w:sz w:val="24"/>
                <w:szCs w:val="24"/>
                <w:u w:val="single"/>
              </w:rPr>
              <w:t xml:space="preserve"> </w:t>
            </w:r>
            <w:r w:rsidRPr="00C8083B">
              <w:rPr>
                <w:rFonts w:ascii="Arial" w:hAnsi="Arial" w:cs="Arial"/>
                <w:b/>
                <w:sz w:val="24"/>
                <w:szCs w:val="24"/>
                <w:u w:val="single"/>
              </w:rPr>
              <w:t>ADVANTAGE OF LUCRATIVE CEDIT OPPORTUNITIES</w:t>
            </w:r>
          </w:p>
          <w:p w:rsidR="00875630" w:rsidRDefault="00234615" w:rsidP="005C27D7">
            <w:pPr>
              <w:rPr>
                <w:rFonts w:ascii="Arial" w:hAnsi="Arial" w:cs="Arial"/>
                <w:sz w:val="24"/>
                <w:szCs w:val="24"/>
              </w:rPr>
            </w:pPr>
            <w:r>
              <w:rPr>
                <w:rFonts w:ascii="Arial" w:hAnsi="Arial" w:cs="Arial"/>
                <w:sz w:val="24"/>
                <w:szCs w:val="24"/>
              </w:rPr>
              <w:t>When a company does not have enough working capital to cover its obligations, financial insolvency can result and lead to legal troubles, liquidation of assets and potential bankruptcy. Thus, it is very important to all businesses to have adequate</w:t>
            </w:r>
            <w:r w:rsidR="00875630">
              <w:rPr>
                <w:rFonts w:ascii="Arial" w:hAnsi="Arial" w:cs="Arial"/>
                <w:sz w:val="24"/>
                <w:szCs w:val="24"/>
              </w:rPr>
              <w:t xml:space="preserve"> management of working capital. </w:t>
            </w:r>
            <w:r>
              <w:rPr>
                <w:rFonts w:ascii="Arial" w:hAnsi="Arial" w:cs="Arial"/>
                <w:sz w:val="24"/>
                <w:szCs w:val="24"/>
              </w:rPr>
              <w:t>Working capital management is essentially an accounting strategy with a focus on the maintenance of a sufficient balance between a company’s current assets and liabilities.</w:t>
            </w:r>
            <w:r w:rsidR="0053239A">
              <w:rPr>
                <w:rFonts w:ascii="Arial" w:hAnsi="Arial" w:cs="Arial"/>
                <w:sz w:val="24"/>
                <w:szCs w:val="24"/>
              </w:rPr>
              <w:t xml:space="preserve"> The efficient management of working capital is very vital for a business survival and thus a factor for overall boost in profitability. </w:t>
            </w:r>
          </w:p>
          <w:p w:rsidR="00875630" w:rsidRDefault="00875630" w:rsidP="005C27D7">
            <w:pPr>
              <w:rPr>
                <w:rFonts w:ascii="Arial" w:hAnsi="Arial" w:cs="Arial"/>
                <w:sz w:val="24"/>
                <w:szCs w:val="24"/>
              </w:rPr>
            </w:pPr>
            <w:r>
              <w:rPr>
                <w:rFonts w:ascii="Arial" w:hAnsi="Arial" w:cs="Arial"/>
                <w:sz w:val="24"/>
                <w:szCs w:val="24"/>
              </w:rPr>
              <w:t xml:space="preserve">                                   </w:t>
            </w:r>
            <w:r w:rsidR="00C8083B">
              <w:rPr>
                <w:rFonts w:ascii="Arial" w:hAnsi="Arial" w:cs="Arial"/>
                <w:sz w:val="24"/>
                <w:szCs w:val="24"/>
              </w:rPr>
              <w:t xml:space="preserve">                               </w:t>
            </w:r>
          </w:p>
          <w:p w:rsidR="00875630" w:rsidRPr="007529D6" w:rsidRDefault="00FB7F05" w:rsidP="005C27D7">
            <w:pPr>
              <w:rPr>
                <w:rFonts w:ascii="Arial" w:hAnsi="Arial" w:cs="Arial"/>
                <w:sz w:val="24"/>
                <w:szCs w:val="24"/>
              </w:rPr>
            </w:pPr>
            <w:r w:rsidRPr="00C8083B">
              <w:rPr>
                <w:rFonts w:ascii="Arial" w:hAnsi="Arial" w:cs="Arial"/>
                <w:b/>
                <w:sz w:val="24"/>
                <w:szCs w:val="24"/>
                <w:u w:val="single"/>
              </w:rPr>
              <w:t>NON UTILIZATION OF THE FIRMS FIXED ASSET LEADING TO LOWER RETURNS ON INVESTMENT</w:t>
            </w:r>
          </w:p>
          <w:p w:rsidR="002922EA" w:rsidRDefault="00875630" w:rsidP="005C27D7">
            <w:pPr>
              <w:rPr>
                <w:rFonts w:ascii="Arial" w:hAnsi="Arial" w:cs="Arial"/>
                <w:sz w:val="24"/>
                <w:szCs w:val="24"/>
              </w:rPr>
            </w:pPr>
            <w:r>
              <w:rPr>
                <w:rFonts w:ascii="Arial" w:hAnsi="Arial" w:cs="Arial"/>
                <w:sz w:val="24"/>
                <w:szCs w:val="24"/>
              </w:rPr>
              <w:t>Working capital m</w:t>
            </w:r>
            <w:r w:rsidR="0053239A">
              <w:rPr>
                <w:rFonts w:ascii="Arial" w:hAnsi="Arial" w:cs="Arial"/>
                <w:sz w:val="24"/>
                <w:szCs w:val="24"/>
              </w:rPr>
              <w:t>anagement</w:t>
            </w:r>
            <w:r>
              <w:rPr>
                <w:rFonts w:ascii="Arial" w:hAnsi="Arial" w:cs="Arial"/>
                <w:sz w:val="24"/>
                <w:szCs w:val="24"/>
              </w:rPr>
              <w:t xml:space="preserve"> </w:t>
            </w:r>
            <w:r w:rsidR="0053239A">
              <w:rPr>
                <w:rFonts w:ascii="Arial" w:hAnsi="Arial" w:cs="Arial"/>
                <w:sz w:val="24"/>
                <w:szCs w:val="24"/>
              </w:rPr>
              <w:t>is the administration of current assets and current liabilities. It deals with the management of current assets and current liabilities and directly affects the liquidity and profitability of the company</w:t>
            </w:r>
            <w:r w:rsidR="00586E59">
              <w:rPr>
                <w:rFonts w:ascii="Arial" w:hAnsi="Arial" w:cs="Arial"/>
                <w:sz w:val="24"/>
                <w:szCs w:val="24"/>
              </w:rPr>
              <w:t>. Management of working capital has profitability and liquidity implications and proposes a familiar front for profitability and liquidity of the company. To reach optimal working capital management, the firm manager should control the trade –off between profitability maximization and liquidity accurately. An optimal working capital is expected to contribute positively to the creation of firm value.</w:t>
            </w:r>
            <w:r w:rsidR="0053239A">
              <w:rPr>
                <w:rFonts w:ascii="Arial" w:hAnsi="Arial" w:cs="Arial"/>
                <w:sz w:val="24"/>
                <w:szCs w:val="24"/>
              </w:rPr>
              <w:t xml:space="preserve"> </w:t>
            </w:r>
          </w:p>
          <w:p w:rsidR="00234615" w:rsidRDefault="0053239A" w:rsidP="005C27D7">
            <w:pPr>
              <w:rPr>
                <w:rFonts w:ascii="Arial" w:hAnsi="Arial" w:cs="Arial"/>
                <w:sz w:val="24"/>
                <w:szCs w:val="24"/>
              </w:rPr>
            </w:pPr>
            <w:r>
              <w:rPr>
                <w:rFonts w:ascii="Arial" w:hAnsi="Arial" w:cs="Arial"/>
                <w:sz w:val="24"/>
                <w:szCs w:val="24"/>
              </w:rPr>
              <w:t xml:space="preserve">   </w:t>
            </w:r>
          </w:p>
          <w:p w:rsidR="00586E59" w:rsidRPr="007529D6" w:rsidRDefault="002922EA" w:rsidP="005C27D7">
            <w:pPr>
              <w:rPr>
                <w:rFonts w:ascii="Arial" w:hAnsi="Arial" w:cs="Arial"/>
                <w:b/>
                <w:sz w:val="24"/>
                <w:szCs w:val="24"/>
                <w:u w:val="single"/>
              </w:rPr>
            </w:pPr>
            <w:r w:rsidRPr="007529D6">
              <w:rPr>
                <w:rFonts w:ascii="Arial" w:hAnsi="Arial" w:cs="Arial"/>
                <w:b/>
                <w:sz w:val="24"/>
                <w:szCs w:val="24"/>
                <w:u w:val="single"/>
              </w:rPr>
              <w:t xml:space="preserve">INABILITY TO MEET THE FIRM’S DAY TO DAY FINANCIAL </w:t>
            </w:r>
            <w:r w:rsidR="00FB7F05" w:rsidRPr="007529D6">
              <w:rPr>
                <w:rFonts w:ascii="Arial" w:hAnsi="Arial" w:cs="Arial"/>
                <w:b/>
                <w:sz w:val="24"/>
                <w:szCs w:val="24"/>
                <w:u w:val="single"/>
              </w:rPr>
              <w:t>OBLIGATIONS</w:t>
            </w:r>
          </w:p>
          <w:p w:rsidR="00586E59" w:rsidRDefault="00586E59" w:rsidP="005C27D7">
            <w:pPr>
              <w:rPr>
                <w:rFonts w:ascii="Arial" w:hAnsi="Arial" w:cs="Arial"/>
                <w:sz w:val="24"/>
                <w:szCs w:val="24"/>
              </w:rPr>
            </w:pPr>
            <w:r>
              <w:rPr>
                <w:rFonts w:ascii="Arial" w:hAnsi="Arial" w:cs="Arial"/>
                <w:sz w:val="24"/>
                <w:szCs w:val="24"/>
              </w:rPr>
              <w:t xml:space="preserve">Efficient working capital management involves excessive planning and controlling. There must be a balance between current assets and current liabilities in </w:t>
            </w:r>
            <w:r w:rsidR="00CB2A82">
              <w:rPr>
                <w:rFonts w:ascii="Arial" w:hAnsi="Arial" w:cs="Arial"/>
                <w:sz w:val="24"/>
                <w:szCs w:val="24"/>
              </w:rPr>
              <w:t>order to eliminate the risk of inability to meet short term obligations on one hand and avoid excessive investment in these assets on the other hand. Many surveys have indicated that managers spend considerable time on day-to-day problems involving working capital decisions. One reason for this is that current assets are short-lived investments that are continually being converted into other asset types. When current assets are taken into account, the firm is responsible for paying these obligations on a timely basis. Liquidity for the ongoing firm is not reliant on the liquidation value of its assets, but rather on the operating cash flows generated by those assets</w:t>
            </w:r>
          </w:p>
          <w:p w:rsidR="007529D6" w:rsidRDefault="007529D6" w:rsidP="005C27D7">
            <w:pPr>
              <w:rPr>
                <w:rFonts w:ascii="Arial" w:hAnsi="Arial" w:cs="Arial"/>
                <w:sz w:val="24"/>
                <w:szCs w:val="24"/>
              </w:rPr>
            </w:pPr>
          </w:p>
          <w:p w:rsidR="00883E79" w:rsidRPr="007529D6" w:rsidRDefault="007529D6" w:rsidP="005C27D7">
            <w:pPr>
              <w:rPr>
                <w:rFonts w:ascii="Arial" w:hAnsi="Arial" w:cs="Arial"/>
                <w:b/>
                <w:sz w:val="24"/>
                <w:szCs w:val="24"/>
                <w:u w:val="single"/>
              </w:rPr>
            </w:pPr>
            <w:r w:rsidRPr="007529D6">
              <w:rPr>
                <w:rFonts w:ascii="Arial" w:hAnsi="Arial" w:cs="Arial"/>
                <w:b/>
                <w:sz w:val="24"/>
                <w:szCs w:val="24"/>
                <w:u w:val="single"/>
              </w:rPr>
              <w:t>OPERATING LANS BECOME DIFFICULT TO IMPLEMENT IN THE FACE OF INADEQUATE WORKING CAPITAL</w:t>
            </w:r>
          </w:p>
          <w:p w:rsidR="00883E79" w:rsidRDefault="00883E79" w:rsidP="005C27D7">
            <w:pPr>
              <w:rPr>
                <w:rFonts w:ascii="Arial" w:hAnsi="Arial" w:cs="Arial"/>
                <w:sz w:val="24"/>
                <w:szCs w:val="24"/>
              </w:rPr>
            </w:pPr>
            <w:r>
              <w:rPr>
                <w:rFonts w:ascii="Arial" w:hAnsi="Arial" w:cs="Arial"/>
                <w:sz w:val="24"/>
                <w:szCs w:val="24"/>
              </w:rPr>
              <w:t>Working capital management is a very sensitive area in the field of financial management. It involves the decision of the amount and composition of current assets and the financing of these assets. Current assets include those assets that in normal course of business have to turn into cash within a short period of time under normal conditions, ordinarily within a year and such temporary investments as m</w:t>
            </w:r>
            <w:r w:rsidR="002922EA">
              <w:rPr>
                <w:rFonts w:ascii="Arial" w:hAnsi="Arial" w:cs="Arial"/>
                <w:sz w:val="24"/>
                <w:szCs w:val="24"/>
              </w:rPr>
              <w:t>a</w:t>
            </w:r>
            <w:r>
              <w:rPr>
                <w:rFonts w:ascii="Arial" w:hAnsi="Arial" w:cs="Arial"/>
                <w:sz w:val="24"/>
                <w:szCs w:val="24"/>
              </w:rPr>
              <w:t>y be readil</w:t>
            </w:r>
            <w:r w:rsidR="007529D6">
              <w:rPr>
                <w:rFonts w:ascii="Arial" w:hAnsi="Arial" w:cs="Arial"/>
                <w:sz w:val="24"/>
                <w:szCs w:val="24"/>
              </w:rPr>
              <w:t>y converted into cash upon need.</w:t>
            </w:r>
          </w:p>
          <w:p w:rsidR="007529D6" w:rsidRDefault="007529D6" w:rsidP="005C27D7">
            <w:pPr>
              <w:rPr>
                <w:rFonts w:ascii="Arial" w:hAnsi="Arial" w:cs="Arial"/>
                <w:sz w:val="24"/>
                <w:szCs w:val="24"/>
              </w:rPr>
            </w:pPr>
          </w:p>
          <w:p w:rsidR="007529D6" w:rsidRDefault="007529D6" w:rsidP="005C27D7">
            <w:pPr>
              <w:rPr>
                <w:rFonts w:ascii="Arial" w:hAnsi="Arial" w:cs="Arial"/>
                <w:sz w:val="24"/>
                <w:szCs w:val="24"/>
              </w:rPr>
            </w:pPr>
            <w:r>
              <w:rPr>
                <w:rFonts w:ascii="Arial" w:hAnsi="Arial" w:cs="Arial"/>
                <w:sz w:val="24"/>
                <w:szCs w:val="24"/>
              </w:rPr>
              <w:t xml:space="preserve">                                                         2</w:t>
            </w:r>
          </w:p>
          <w:p w:rsidR="007529D6" w:rsidRDefault="007529D6" w:rsidP="005C27D7">
            <w:pPr>
              <w:rPr>
                <w:rFonts w:ascii="Arial" w:hAnsi="Arial" w:cs="Arial"/>
                <w:sz w:val="24"/>
                <w:szCs w:val="24"/>
              </w:rPr>
            </w:pPr>
          </w:p>
          <w:p w:rsidR="007529D6" w:rsidRDefault="007529D6" w:rsidP="007529D6">
            <w:pPr>
              <w:rPr>
                <w:rFonts w:ascii="Arial" w:hAnsi="Arial" w:cs="Arial"/>
                <w:sz w:val="24"/>
                <w:szCs w:val="24"/>
              </w:rPr>
            </w:pPr>
            <w:r>
              <w:rPr>
                <w:rFonts w:ascii="Arial" w:hAnsi="Arial" w:cs="Arial"/>
                <w:sz w:val="24"/>
                <w:szCs w:val="24"/>
              </w:rPr>
              <w:t xml:space="preserve">                                                                                      MMAKOBE THATO MAOTWE                                                                              </w:t>
            </w:r>
          </w:p>
          <w:p w:rsidR="007529D6" w:rsidRDefault="007529D6" w:rsidP="007529D6">
            <w:pPr>
              <w:rPr>
                <w:rFonts w:ascii="Arial" w:hAnsi="Arial" w:cs="Arial"/>
                <w:sz w:val="24"/>
                <w:szCs w:val="24"/>
              </w:rPr>
            </w:pPr>
            <w:r>
              <w:rPr>
                <w:rFonts w:ascii="Arial" w:hAnsi="Arial" w:cs="Arial"/>
                <w:sz w:val="24"/>
                <w:szCs w:val="24"/>
              </w:rPr>
              <w:t xml:space="preserve">                                                                                      STUDENT NO:3886</w:t>
            </w:r>
          </w:p>
          <w:p w:rsidR="007529D6" w:rsidRPr="007529D6" w:rsidRDefault="007529D6" w:rsidP="007529D6">
            <w:pPr>
              <w:rPr>
                <w:rFonts w:ascii="Arial" w:hAnsi="Arial" w:cs="Arial"/>
                <w:b/>
                <w:sz w:val="24"/>
                <w:szCs w:val="24"/>
                <w:u w:val="single"/>
              </w:rPr>
            </w:pPr>
            <w:r>
              <w:rPr>
                <w:rFonts w:ascii="Arial" w:hAnsi="Arial" w:cs="Arial"/>
                <w:sz w:val="24"/>
                <w:szCs w:val="24"/>
              </w:rPr>
              <w:t xml:space="preserve">                                                                                      ASSESSMENT #12</w:t>
            </w:r>
          </w:p>
          <w:p w:rsidR="007529D6" w:rsidRPr="007529D6" w:rsidRDefault="007529D6" w:rsidP="007529D6">
            <w:pPr>
              <w:rPr>
                <w:rFonts w:ascii="Arial" w:hAnsi="Arial" w:cs="Arial"/>
                <w:b/>
                <w:sz w:val="24"/>
                <w:szCs w:val="24"/>
                <w:u w:val="single"/>
              </w:rPr>
            </w:pPr>
          </w:p>
          <w:p w:rsidR="007529D6" w:rsidRPr="007529D6" w:rsidRDefault="007529D6" w:rsidP="007529D6">
            <w:pPr>
              <w:rPr>
                <w:rFonts w:ascii="Arial" w:hAnsi="Arial" w:cs="Arial"/>
                <w:b/>
                <w:sz w:val="24"/>
                <w:szCs w:val="24"/>
                <w:u w:val="single"/>
              </w:rPr>
            </w:pPr>
            <w:r w:rsidRPr="007529D6">
              <w:rPr>
                <w:rFonts w:ascii="Arial" w:hAnsi="Arial" w:cs="Arial"/>
                <w:b/>
                <w:sz w:val="24"/>
                <w:szCs w:val="24"/>
                <w:u w:val="single"/>
              </w:rPr>
              <w:t>UNAVAILABILITY OF FUNDS</w:t>
            </w:r>
            <w:r w:rsidR="009A119A">
              <w:rPr>
                <w:rFonts w:ascii="Arial" w:hAnsi="Arial" w:cs="Arial"/>
                <w:b/>
                <w:sz w:val="24"/>
                <w:szCs w:val="24"/>
                <w:u w:val="single"/>
              </w:rPr>
              <w:t xml:space="preserve"> </w:t>
            </w:r>
            <w:r w:rsidRPr="007529D6">
              <w:rPr>
                <w:rFonts w:ascii="Arial" w:hAnsi="Arial" w:cs="Arial"/>
                <w:b/>
                <w:sz w:val="24"/>
                <w:szCs w:val="24"/>
                <w:u w:val="single"/>
              </w:rPr>
              <w:t>MAY LEAD TO THE FIRM HAVING TO FORGO LUCRATIVE INVESTMENT OPPORTUNITIES WHICH MAY LIMIT GROWTH</w:t>
            </w:r>
          </w:p>
          <w:p w:rsidR="00883E79" w:rsidRDefault="00883E79" w:rsidP="005C27D7">
            <w:pPr>
              <w:rPr>
                <w:rFonts w:ascii="Arial" w:hAnsi="Arial" w:cs="Arial"/>
                <w:sz w:val="24"/>
                <w:szCs w:val="24"/>
              </w:rPr>
            </w:pPr>
            <w:r>
              <w:rPr>
                <w:rFonts w:ascii="Arial" w:hAnsi="Arial" w:cs="Arial"/>
                <w:sz w:val="24"/>
                <w:szCs w:val="24"/>
              </w:rPr>
              <w:t xml:space="preserve">The working capital management of </w:t>
            </w:r>
            <w:r w:rsidR="00875630">
              <w:rPr>
                <w:rFonts w:ascii="Arial" w:hAnsi="Arial" w:cs="Arial"/>
                <w:sz w:val="24"/>
                <w:szCs w:val="24"/>
              </w:rPr>
              <w:t xml:space="preserve">a </w:t>
            </w:r>
            <w:r>
              <w:rPr>
                <w:rFonts w:ascii="Arial" w:hAnsi="Arial" w:cs="Arial"/>
                <w:sz w:val="24"/>
                <w:szCs w:val="24"/>
              </w:rPr>
              <w:t>firm in turn affects its profita</w:t>
            </w:r>
            <w:r w:rsidR="00875630">
              <w:rPr>
                <w:rFonts w:ascii="Arial" w:hAnsi="Arial" w:cs="Arial"/>
                <w:sz w:val="24"/>
                <w:szCs w:val="24"/>
              </w:rPr>
              <w:t>bility. The ultimate objective o</w:t>
            </w:r>
            <w:r>
              <w:rPr>
                <w:rFonts w:ascii="Arial" w:hAnsi="Arial" w:cs="Arial"/>
                <w:sz w:val="24"/>
                <w:szCs w:val="24"/>
              </w:rPr>
              <w:t>f any firm is to maximize profit. At the same time, preserving liquidity</w:t>
            </w:r>
            <w:r w:rsidR="00762C4B">
              <w:rPr>
                <w:rFonts w:ascii="Arial" w:hAnsi="Arial" w:cs="Arial"/>
                <w:sz w:val="24"/>
                <w:szCs w:val="24"/>
              </w:rPr>
              <w:t xml:space="preserve"> </w:t>
            </w:r>
            <w:r>
              <w:rPr>
                <w:rFonts w:ascii="Arial" w:hAnsi="Arial" w:cs="Arial"/>
                <w:sz w:val="24"/>
                <w:szCs w:val="24"/>
              </w:rPr>
              <w:t>of the firm is an important objective too.</w:t>
            </w:r>
            <w:r w:rsidR="00762C4B">
              <w:rPr>
                <w:rFonts w:ascii="Arial" w:hAnsi="Arial" w:cs="Arial"/>
                <w:sz w:val="24"/>
                <w:szCs w:val="24"/>
              </w:rPr>
              <w:t xml:space="preserve"> The problem is that increasing profits at the cost of liquidity can bring serious problems to the firm. Therefore, there must be a trade-off between these two objectives of firms. One objective should not be fulfilled at the cost of the other since both are important. If we do not care about profit, we cannot survive for a longer period. On the other hand, if we do not care about liquidity, we may face the problem of insolvency or bankruptcy. For these reasons working capital management should be given proper consideration and will ultimately affect the profitability of the firm. Firms need to have the optimal level of working capital that maximizes their value.</w:t>
            </w:r>
          </w:p>
          <w:p w:rsidR="00C4070E" w:rsidRDefault="00C4070E" w:rsidP="005C27D7">
            <w:pPr>
              <w:rPr>
                <w:rFonts w:ascii="Arial" w:hAnsi="Arial" w:cs="Arial"/>
                <w:sz w:val="24"/>
                <w:szCs w:val="24"/>
              </w:rPr>
            </w:pPr>
          </w:p>
          <w:p w:rsidR="00C4070E" w:rsidRDefault="00C4070E" w:rsidP="005C27D7">
            <w:pPr>
              <w:rPr>
                <w:rFonts w:ascii="Arial" w:hAnsi="Arial" w:cs="Arial"/>
                <w:sz w:val="24"/>
                <w:szCs w:val="24"/>
              </w:rPr>
            </w:pPr>
            <w:r>
              <w:rPr>
                <w:rFonts w:ascii="Arial" w:hAnsi="Arial" w:cs="Arial"/>
                <w:sz w:val="24"/>
                <w:szCs w:val="24"/>
              </w:rPr>
              <w:t xml:space="preserve">When accompany has low working capital, it can mean one of two things, low working capital means the business is just scraping by and barely has enough capital to cover its short-term expenses. However, in some cases, a business with a solid operating model that knows exactly how much money it needs to run smoothly may have low working capital because it has invested its excess cash to generate investment income or fund growth projects, increasing the company’s total value.  </w:t>
            </w:r>
          </w:p>
          <w:p w:rsidR="00C4070E" w:rsidRPr="005C27D7" w:rsidRDefault="00C4070E" w:rsidP="005C27D7">
            <w:pPr>
              <w:rPr>
                <w:rFonts w:ascii="Arial" w:hAnsi="Arial" w:cs="Arial"/>
                <w:sz w:val="24"/>
                <w:szCs w:val="24"/>
              </w:rPr>
            </w:pPr>
          </w:p>
          <w:p w:rsidR="005129AA" w:rsidRDefault="005129AA" w:rsidP="002D53B4">
            <w:pPr>
              <w:rPr>
                <w:rFonts w:ascii="Arial" w:hAnsi="Arial" w:cs="Arial"/>
                <w:sz w:val="24"/>
                <w:szCs w:val="24"/>
              </w:rPr>
            </w:pPr>
            <w:r>
              <w:rPr>
                <w:rFonts w:ascii="Arial" w:hAnsi="Arial" w:cs="Arial"/>
                <w:sz w:val="24"/>
                <w:szCs w:val="24"/>
              </w:rPr>
              <w:t>2.</w:t>
            </w:r>
            <w:r w:rsidRPr="009A119A">
              <w:rPr>
                <w:rFonts w:ascii="Arial" w:hAnsi="Arial" w:cs="Arial"/>
                <w:b/>
                <w:sz w:val="24"/>
                <w:szCs w:val="24"/>
              </w:rPr>
              <w:t>WHY IS IT IMPORTANT TO MANAGE QU</w:t>
            </w:r>
            <w:r w:rsidR="00360D9D" w:rsidRPr="009A119A">
              <w:rPr>
                <w:rFonts w:ascii="Arial" w:hAnsi="Arial" w:cs="Arial"/>
                <w:b/>
                <w:sz w:val="24"/>
                <w:szCs w:val="24"/>
              </w:rPr>
              <w:t>I</w:t>
            </w:r>
            <w:r w:rsidRPr="009A119A">
              <w:rPr>
                <w:rFonts w:ascii="Arial" w:hAnsi="Arial" w:cs="Arial"/>
                <w:b/>
                <w:sz w:val="24"/>
                <w:szCs w:val="24"/>
              </w:rPr>
              <w:t>CK RATIO IN A TIME OF</w:t>
            </w:r>
            <w:r>
              <w:rPr>
                <w:rFonts w:ascii="Arial" w:hAnsi="Arial" w:cs="Arial"/>
                <w:sz w:val="24"/>
                <w:szCs w:val="24"/>
              </w:rPr>
              <w:t xml:space="preserve">  </w:t>
            </w:r>
            <w:r w:rsidRPr="009A119A">
              <w:rPr>
                <w:rFonts w:ascii="Arial" w:hAnsi="Arial" w:cs="Arial"/>
                <w:b/>
                <w:sz w:val="24"/>
                <w:szCs w:val="24"/>
              </w:rPr>
              <w:t>RECESSION</w:t>
            </w:r>
          </w:p>
          <w:p w:rsidR="00C4070E" w:rsidRDefault="00C4070E" w:rsidP="002D53B4">
            <w:pPr>
              <w:rPr>
                <w:rFonts w:ascii="Arial" w:hAnsi="Arial" w:cs="Arial"/>
                <w:sz w:val="24"/>
                <w:szCs w:val="24"/>
              </w:rPr>
            </w:pPr>
          </w:p>
          <w:p w:rsidR="00360D9D" w:rsidRDefault="00C4070E" w:rsidP="002D53B4">
            <w:pPr>
              <w:rPr>
                <w:rFonts w:ascii="Arial" w:hAnsi="Arial" w:cs="Arial"/>
                <w:sz w:val="24"/>
                <w:szCs w:val="24"/>
              </w:rPr>
            </w:pPr>
            <w:r>
              <w:rPr>
                <w:rFonts w:ascii="Arial" w:hAnsi="Arial" w:cs="Arial"/>
                <w:sz w:val="24"/>
                <w:szCs w:val="24"/>
              </w:rPr>
              <w:t>The quick ratio is a measure of how well a company can meet its short-term financial liabilities. Also</w:t>
            </w:r>
            <w:r w:rsidR="00360D9D">
              <w:rPr>
                <w:rFonts w:ascii="Arial" w:hAnsi="Arial" w:cs="Arial"/>
                <w:sz w:val="24"/>
                <w:szCs w:val="24"/>
              </w:rPr>
              <w:t xml:space="preserve"> </w:t>
            </w:r>
            <w:r>
              <w:rPr>
                <w:rFonts w:ascii="Arial" w:hAnsi="Arial" w:cs="Arial"/>
                <w:sz w:val="24"/>
                <w:szCs w:val="24"/>
              </w:rPr>
              <w:t>known as the acid-test ratio</w:t>
            </w:r>
            <w:r w:rsidR="00360D9D">
              <w:rPr>
                <w:rFonts w:ascii="Arial" w:hAnsi="Arial" w:cs="Arial"/>
                <w:sz w:val="24"/>
                <w:szCs w:val="24"/>
              </w:rPr>
              <w:t xml:space="preserve">, it can be calculated as follows: </w:t>
            </w:r>
          </w:p>
          <w:p w:rsidR="00360D9D" w:rsidRDefault="00360D9D" w:rsidP="002D53B4">
            <w:pPr>
              <w:rPr>
                <w:rFonts w:ascii="Arial" w:hAnsi="Arial" w:cs="Arial"/>
                <w:sz w:val="24"/>
                <w:szCs w:val="24"/>
              </w:rPr>
            </w:pPr>
          </w:p>
          <w:p w:rsidR="00C4070E" w:rsidRDefault="00360D9D" w:rsidP="002D53B4">
            <w:pPr>
              <w:rPr>
                <w:rFonts w:ascii="Arial" w:hAnsi="Arial" w:cs="Arial"/>
                <w:sz w:val="24"/>
                <w:szCs w:val="24"/>
              </w:rPr>
            </w:pPr>
            <w:r>
              <w:rPr>
                <w:rFonts w:ascii="Arial" w:hAnsi="Arial" w:cs="Arial"/>
                <w:sz w:val="24"/>
                <w:szCs w:val="24"/>
              </w:rPr>
              <w:t>Cash + Marketable Securities + Accounts Receivables divided by Current Liabilities</w:t>
            </w:r>
          </w:p>
          <w:p w:rsidR="002B5DDA" w:rsidRDefault="002B5DDA" w:rsidP="002D53B4">
            <w:pPr>
              <w:rPr>
                <w:rFonts w:ascii="Arial" w:hAnsi="Arial" w:cs="Arial"/>
                <w:sz w:val="24"/>
                <w:szCs w:val="24"/>
              </w:rPr>
            </w:pPr>
          </w:p>
          <w:p w:rsidR="002B5DDA" w:rsidRDefault="002B5DDA" w:rsidP="002D53B4">
            <w:pPr>
              <w:rPr>
                <w:rFonts w:ascii="Arial" w:hAnsi="Arial" w:cs="Arial"/>
                <w:sz w:val="24"/>
                <w:szCs w:val="24"/>
              </w:rPr>
            </w:pPr>
            <w:r>
              <w:rPr>
                <w:rFonts w:ascii="Arial" w:hAnsi="Arial" w:cs="Arial"/>
                <w:sz w:val="24"/>
                <w:szCs w:val="24"/>
              </w:rPr>
              <w:t>The quick ratio or acid test ratio is used to check the ability of a business to</w:t>
            </w:r>
            <w:r w:rsidR="00E85A97">
              <w:rPr>
                <w:rFonts w:ascii="Arial" w:hAnsi="Arial" w:cs="Arial"/>
                <w:sz w:val="24"/>
                <w:szCs w:val="24"/>
              </w:rPr>
              <w:t xml:space="preserve"> </w:t>
            </w:r>
            <w:r>
              <w:rPr>
                <w:rFonts w:ascii="Arial" w:hAnsi="Arial" w:cs="Arial"/>
                <w:sz w:val="24"/>
                <w:szCs w:val="24"/>
              </w:rPr>
              <w:t xml:space="preserve">pay its debts without stock. </w:t>
            </w:r>
            <w:r w:rsidR="00360D9D">
              <w:rPr>
                <w:rFonts w:ascii="Arial" w:hAnsi="Arial" w:cs="Arial"/>
                <w:sz w:val="24"/>
                <w:szCs w:val="24"/>
              </w:rPr>
              <w:t>It is similar to the current ratio, but it is a more conservative measure. It subtracts inventory from the current asset side of the comparisons because inventory may not always be quickly converted into cash or may have to be greatly marked down in price before it can be converted to cash.</w:t>
            </w:r>
          </w:p>
          <w:p w:rsidR="002C7421" w:rsidRDefault="002C7421" w:rsidP="002D53B4">
            <w:pPr>
              <w:rPr>
                <w:rFonts w:ascii="Arial" w:hAnsi="Arial" w:cs="Arial"/>
                <w:sz w:val="24"/>
                <w:szCs w:val="24"/>
              </w:rPr>
            </w:pPr>
          </w:p>
          <w:p w:rsidR="002C7421" w:rsidRDefault="002C7421" w:rsidP="002D53B4">
            <w:pPr>
              <w:rPr>
                <w:rFonts w:ascii="Arial" w:hAnsi="Arial" w:cs="Arial"/>
                <w:sz w:val="24"/>
                <w:szCs w:val="24"/>
              </w:rPr>
            </w:pPr>
            <w:r>
              <w:rPr>
                <w:rFonts w:ascii="Arial" w:hAnsi="Arial" w:cs="Arial"/>
                <w:sz w:val="24"/>
                <w:szCs w:val="24"/>
              </w:rPr>
              <w:t>The basics and use of this ratio are similar to the current ratio in that it gives users an idea of the ability of a company to meet its short-term liabilities with its short-term assets. Another beneficial use is to compare the quick ratio with the current ratio. If the current ratio is significantly higher, it is clear that the company’s current assets are dependent on inventory.</w:t>
            </w:r>
          </w:p>
          <w:p w:rsidR="002D53B4" w:rsidRDefault="002D53B4" w:rsidP="002D53B4">
            <w:pPr>
              <w:rPr>
                <w:rFonts w:ascii="Arial" w:hAnsi="Arial" w:cs="Arial"/>
                <w:sz w:val="24"/>
                <w:szCs w:val="24"/>
              </w:rPr>
            </w:pPr>
          </w:p>
          <w:p w:rsidR="007954FD" w:rsidRDefault="007954FD" w:rsidP="007954FD">
            <w:pPr>
              <w:rPr>
                <w:rFonts w:ascii="Arial" w:hAnsi="Arial" w:cs="Arial"/>
                <w:sz w:val="24"/>
                <w:szCs w:val="24"/>
              </w:rPr>
            </w:pPr>
            <w:r>
              <w:rPr>
                <w:rFonts w:ascii="Arial" w:hAnsi="Arial" w:cs="Arial"/>
                <w:sz w:val="24"/>
                <w:szCs w:val="24"/>
              </w:rPr>
              <w:t xml:space="preserve">                                                                         </w:t>
            </w:r>
          </w:p>
          <w:p w:rsidR="007954FD" w:rsidRDefault="007954FD" w:rsidP="007954FD">
            <w:pPr>
              <w:rPr>
                <w:rFonts w:ascii="Arial" w:hAnsi="Arial" w:cs="Arial"/>
                <w:sz w:val="24"/>
                <w:szCs w:val="24"/>
              </w:rPr>
            </w:pPr>
          </w:p>
          <w:p w:rsidR="007954FD" w:rsidRDefault="007954FD" w:rsidP="007954FD">
            <w:pPr>
              <w:rPr>
                <w:rFonts w:ascii="Arial" w:hAnsi="Arial" w:cs="Arial"/>
                <w:sz w:val="24"/>
                <w:szCs w:val="24"/>
              </w:rPr>
            </w:pPr>
          </w:p>
          <w:p w:rsidR="007954FD" w:rsidRDefault="007954FD" w:rsidP="007954FD">
            <w:pPr>
              <w:rPr>
                <w:rFonts w:ascii="Arial" w:hAnsi="Arial" w:cs="Arial"/>
                <w:sz w:val="24"/>
                <w:szCs w:val="24"/>
              </w:rPr>
            </w:pPr>
            <w:r>
              <w:rPr>
                <w:rFonts w:ascii="Arial" w:hAnsi="Arial" w:cs="Arial"/>
                <w:sz w:val="24"/>
                <w:szCs w:val="24"/>
              </w:rPr>
              <w:t xml:space="preserve">                                                                  3                                                                                       </w:t>
            </w:r>
          </w:p>
          <w:p w:rsidR="007954FD" w:rsidRDefault="007954FD" w:rsidP="007954FD">
            <w:pPr>
              <w:rPr>
                <w:rFonts w:ascii="Arial" w:hAnsi="Arial" w:cs="Arial"/>
                <w:sz w:val="24"/>
                <w:szCs w:val="24"/>
              </w:rPr>
            </w:pPr>
          </w:p>
          <w:p w:rsidR="007954FD" w:rsidRDefault="007954FD" w:rsidP="007954FD">
            <w:pPr>
              <w:rPr>
                <w:rFonts w:ascii="Arial" w:hAnsi="Arial" w:cs="Arial"/>
                <w:sz w:val="24"/>
                <w:szCs w:val="24"/>
              </w:rPr>
            </w:pPr>
            <w:r>
              <w:rPr>
                <w:rFonts w:ascii="Arial" w:hAnsi="Arial" w:cs="Arial"/>
                <w:sz w:val="24"/>
                <w:szCs w:val="24"/>
              </w:rPr>
              <w:t xml:space="preserve">                                                                                      MMAKOBE THATO MAOTWE                                                                              </w:t>
            </w:r>
          </w:p>
          <w:p w:rsidR="007954FD" w:rsidRDefault="007954FD" w:rsidP="007954FD">
            <w:pPr>
              <w:rPr>
                <w:rFonts w:ascii="Arial" w:hAnsi="Arial" w:cs="Arial"/>
                <w:sz w:val="24"/>
                <w:szCs w:val="24"/>
              </w:rPr>
            </w:pPr>
            <w:r>
              <w:rPr>
                <w:rFonts w:ascii="Arial" w:hAnsi="Arial" w:cs="Arial"/>
                <w:sz w:val="24"/>
                <w:szCs w:val="24"/>
              </w:rPr>
              <w:t xml:space="preserve">                                                                                      STUDENT NO:3886</w:t>
            </w:r>
          </w:p>
          <w:p w:rsidR="007954FD" w:rsidRDefault="007954FD" w:rsidP="007954FD">
            <w:pPr>
              <w:rPr>
                <w:rFonts w:ascii="Arial" w:hAnsi="Arial" w:cs="Arial"/>
                <w:sz w:val="24"/>
                <w:szCs w:val="24"/>
              </w:rPr>
            </w:pPr>
            <w:r>
              <w:rPr>
                <w:rFonts w:ascii="Arial" w:hAnsi="Arial" w:cs="Arial"/>
                <w:sz w:val="24"/>
                <w:szCs w:val="24"/>
              </w:rPr>
              <w:t xml:space="preserve">                                                                                      ASSESSMENT #12</w:t>
            </w:r>
          </w:p>
          <w:p w:rsidR="007954FD" w:rsidRPr="007529D6" w:rsidRDefault="007954FD" w:rsidP="007954FD">
            <w:pPr>
              <w:rPr>
                <w:rFonts w:ascii="Arial" w:hAnsi="Arial" w:cs="Arial"/>
                <w:b/>
                <w:sz w:val="24"/>
                <w:szCs w:val="24"/>
                <w:u w:val="single"/>
              </w:rPr>
            </w:pPr>
          </w:p>
          <w:p w:rsidR="007954FD" w:rsidRDefault="007954FD" w:rsidP="002D53B4">
            <w:pPr>
              <w:rPr>
                <w:rFonts w:ascii="Arial" w:hAnsi="Arial" w:cs="Arial"/>
                <w:sz w:val="24"/>
                <w:szCs w:val="24"/>
              </w:rPr>
            </w:pPr>
            <w:r>
              <w:rPr>
                <w:rFonts w:ascii="Arial" w:hAnsi="Arial" w:cs="Arial"/>
                <w:sz w:val="24"/>
                <w:szCs w:val="24"/>
              </w:rPr>
              <w:t xml:space="preserve">                                                                         </w:t>
            </w:r>
          </w:p>
          <w:p w:rsidR="007954FD" w:rsidRDefault="007954FD" w:rsidP="007954FD">
            <w:pPr>
              <w:rPr>
                <w:rFonts w:ascii="Arial" w:hAnsi="Arial" w:cs="Arial"/>
                <w:sz w:val="24"/>
                <w:szCs w:val="24"/>
              </w:rPr>
            </w:pPr>
            <w:r>
              <w:rPr>
                <w:rFonts w:ascii="Arial" w:hAnsi="Arial" w:cs="Arial"/>
                <w:sz w:val="24"/>
                <w:szCs w:val="24"/>
              </w:rPr>
              <w:t>While considered more stringent than the current ration, the quick ratio, because of its accounts receivable component, suffers from the same deficiencies as the current ratio-albeit somewhat less. In brief, both the quick ratio and the current ratios assume a liquidation of accounts receivable and inventory as the basis for measuring liquidity.</w:t>
            </w:r>
          </w:p>
          <w:p w:rsidR="007954FD" w:rsidRDefault="007954FD" w:rsidP="007954FD">
            <w:pPr>
              <w:rPr>
                <w:rFonts w:ascii="Arial" w:hAnsi="Arial" w:cs="Arial"/>
                <w:sz w:val="24"/>
                <w:szCs w:val="24"/>
              </w:rPr>
            </w:pPr>
          </w:p>
          <w:p w:rsidR="007954FD" w:rsidRDefault="007954FD" w:rsidP="007954FD">
            <w:pPr>
              <w:rPr>
                <w:rFonts w:ascii="Arial" w:hAnsi="Arial" w:cs="Arial"/>
                <w:sz w:val="24"/>
                <w:szCs w:val="24"/>
              </w:rPr>
            </w:pPr>
            <w:r>
              <w:rPr>
                <w:rFonts w:ascii="Arial" w:hAnsi="Arial" w:cs="Arial"/>
                <w:sz w:val="24"/>
                <w:szCs w:val="24"/>
              </w:rPr>
              <w:t xml:space="preserve">While theoretically feasible, as a going concern a company must focus on the time it takes to convert its working capital assets to cash, that is a true measure of    liquidity. </w:t>
            </w:r>
            <w:r w:rsidR="00EA0B4A">
              <w:rPr>
                <w:rFonts w:ascii="Arial" w:hAnsi="Arial" w:cs="Arial"/>
                <w:sz w:val="24"/>
                <w:szCs w:val="24"/>
              </w:rPr>
              <w:t>Thus, if accounts receivable</w:t>
            </w:r>
            <w:r>
              <w:rPr>
                <w:rFonts w:ascii="Arial" w:hAnsi="Arial" w:cs="Arial"/>
                <w:sz w:val="24"/>
                <w:szCs w:val="24"/>
              </w:rPr>
              <w:t>, as a component of the quick ratio, have let</w:t>
            </w:r>
            <w:r w:rsidR="00EA0B4A">
              <w:rPr>
                <w:rFonts w:ascii="Arial" w:hAnsi="Arial" w:cs="Arial"/>
                <w:sz w:val="24"/>
                <w:szCs w:val="24"/>
              </w:rPr>
              <w:t xml:space="preserve"> us say, a conversion time of several months rather than several days, the “quickness” attribute of this ratio is questionable. During downturns in the economy, declines in sales and poor cash management can spell the death knell to a small or startup business. In tough times, such as the recession, banks may tighten up the revolving credit or short term loans that businesses often rely on to sort out cash management problems. Some business owners resort to trying to keep their companies afloat by raiding their personal finance, mortgaging their homes and maxing out their credit cards.</w:t>
            </w:r>
          </w:p>
          <w:p w:rsidR="00EA0B4A" w:rsidRDefault="00EA0B4A" w:rsidP="007954FD">
            <w:pPr>
              <w:rPr>
                <w:rFonts w:ascii="Arial" w:hAnsi="Arial" w:cs="Arial"/>
                <w:sz w:val="24"/>
                <w:szCs w:val="24"/>
              </w:rPr>
            </w:pPr>
          </w:p>
          <w:p w:rsidR="00EA0B4A" w:rsidRDefault="00EA0B4A" w:rsidP="007954FD">
            <w:pPr>
              <w:rPr>
                <w:rFonts w:ascii="Arial" w:hAnsi="Arial" w:cs="Arial"/>
                <w:sz w:val="24"/>
                <w:szCs w:val="24"/>
              </w:rPr>
            </w:pPr>
            <w:r>
              <w:rPr>
                <w:rFonts w:ascii="Arial" w:hAnsi="Arial" w:cs="Arial"/>
                <w:sz w:val="24"/>
                <w:szCs w:val="24"/>
              </w:rPr>
              <w:t>At tim</w:t>
            </w:r>
            <w:r w:rsidR="00781159">
              <w:rPr>
                <w:rFonts w:ascii="Arial" w:hAnsi="Arial" w:cs="Arial"/>
                <w:sz w:val="24"/>
                <w:szCs w:val="24"/>
              </w:rPr>
              <w:t>es like these, business owners need to sit down and undertake cash management analysis so that they can address shortfalls, increase revenues and cut spending before it is too late. They need to meet with the heads of departments and employees and take control and adopt a better cash management plan. The plan may call for some harsh measures, but if employees are involved they will understand that these are needed for the business survival.</w:t>
            </w:r>
          </w:p>
          <w:p w:rsidR="00781159" w:rsidRDefault="00781159" w:rsidP="007954FD">
            <w:pPr>
              <w:rPr>
                <w:rFonts w:ascii="Arial" w:hAnsi="Arial" w:cs="Arial"/>
                <w:sz w:val="24"/>
                <w:szCs w:val="24"/>
              </w:rPr>
            </w:pPr>
          </w:p>
          <w:p w:rsidR="00781159" w:rsidRPr="00291B0F" w:rsidRDefault="00781159" w:rsidP="007954FD">
            <w:pPr>
              <w:rPr>
                <w:rFonts w:ascii="Arial" w:hAnsi="Arial" w:cs="Arial"/>
                <w:b/>
                <w:sz w:val="24"/>
                <w:szCs w:val="24"/>
                <w:u w:val="single"/>
              </w:rPr>
            </w:pPr>
            <w:r>
              <w:rPr>
                <w:rFonts w:ascii="Arial" w:hAnsi="Arial" w:cs="Arial"/>
                <w:sz w:val="24"/>
                <w:szCs w:val="24"/>
              </w:rPr>
              <w:t>3.</w:t>
            </w:r>
            <w:r w:rsidR="00A02FE6">
              <w:rPr>
                <w:rFonts w:ascii="Arial" w:hAnsi="Arial" w:cs="Arial"/>
                <w:sz w:val="24"/>
                <w:szCs w:val="24"/>
              </w:rPr>
              <w:t xml:space="preserve"> </w:t>
            </w:r>
            <w:r w:rsidR="00A02FE6" w:rsidRPr="00291B0F">
              <w:rPr>
                <w:rFonts w:ascii="Arial" w:hAnsi="Arial" w:cs="Arial"/>
                <w:b/>
                <w:sz w:val="24"/>
                <w:szCs w:val="24"/>
                <w:u w:val="single"/>
              </w:rPr>
              <w:t>WHAT METHODS CAN</w:t>
            </w:r>
            <w:r w:rsidR="000D2C75">
              <w:rPr>
                <w:rFonts w:ascii="Arial" w:hAnsi="Arial" w:cs="Arial"/>
                <w:b/>
                <w:sz w:val="24"/>
                <w:szCs w:val="24"/>
                <w:u w:val="single"/>
              </w:rPr>
              <w:t xml:space="preserve"> </w:t>
            </w:r>
            <w:r w:rsidR="00A02FE6" w:rsidRPr="00291B0F">
              <w:rPr>
                <w:rFonts w:ascii="Arial" w:hAnsi="Arial" w:cs="Arial"/>
                <w:b/>
                <w:sz w:val="24"/>
                <w:szCs w:val="24"/>
                <w:u w:val="single"/>
              </w:rPr>
              <w:t>BE USED BY A SUPERSTORE TO MANAGE ITS WORKING CAPITAL</w:t>
            </w:r>
          </w:p>
          <w:p w:rsidR="007954FD" w:rsidRDefault="007954FD" w:rsidP="002D53B4">
            <w:pPr>
              <w:rPr>
                <w:rFonts w:ascii="Arial" w:hAnsi="Arial" w:cs="Arial"/>
                <w:sz w:val="24"/>
                <w:szCs w:val="24"/>
              </w:rPr>
            </w:pPr>
          </w:p>
          <w:p w:rsidR="005C08A5" w:rsidRDefault="000D2C75" w:rsidP="002D53B4">
            <w:pPr>
              <w:rPr>
                <w:rFonts w:ascii="Arial" w:hAnsi="Arial" w:cs="Arial"/>
                <w:sz w:val="24"/>
                <w:szCs w:val="24"/>
              </w:rPr>
            </w:pPr>
            <w:r>
              <w:rPr>
                <w:rFonts w:ascii="Arial" w:hAnsi="Arial" w:cs="Arial"/>
                <w:sz w:val="24"/>
                <w:szCs w:val="24"/>
              </w:rPr>
              <w:t>Working capital management refers to a company’s managerial strategy designed to monitor and utilize the two components of working capital, current assets and current liabilities to ensure the most financially efficient operation of the company. Financial managers have to be aware of the funds available to operate on a day to day basis .The key objective is to minimize the risk of insolvency and increase profitability</w:t>
            </w:r>
            <w:r w:rsidR="005C08A5">
              <w:rPr>
                <w:rFonts w:ascii="Arial" w:hAnsi="Arial" w:cs="Arial"/>
                <w:sz w:val="24"/>
                <w:szCs w:val="24"/>
              </w:rPr>
              <w:t xml:space="preserve"> by making sure bills are paid and overtrading/ overstocking is avoided.</w:t>
            </w:r>
            <w:r>
              <w:rPr>
                <w:rFonts w:ascii="Arial" w:hAnsi="Arial" w:cs="Arial"/>
                <w:sz w:val="24"/>
                <w:szCs w:val="24"/>
              </w:rPr>
              <w:t xml:space="preserve"> </w:t>
            </w:r>
          </w:p>
          <w:p w:rsidR="005C08A5" w:rsidRDefault="005C08A5" w:rsidP="002D53B4">
            <w:pPr>
              <w:rPr>
                <w:rFonts w:ascii="Arial" w:hAnsi="Arial" w:cs="Arial"/>
                <w:sz w:val="24"/>
                <w:szCs w:val="24"/>
              </w:rPr>
            </w:pPr>
          </w:p>
          <w:p w:rsidR="005C08A5" w:rsidRDefault="005C08A5" w:rsidP="002D53B4">
            <w:pPr>
              <w:rPr>
                <w:rFonts w:ascii="Arial" w:hAnsi="Arial" w:cs="Arial"/>
                <w:sz w:val="24"/>
                <w:szCs w:val="24"/>
              </w:rPr>
            </w:pPr>
            <w:r>
              <w:rPr>
                <w:rFonts w:ascii="Arial" w:hAnsi="Arial" w:cs="Arial"/>
                <w:sz w:val="24"/>
                <w:szCs w:val="24"/>
              </w:rPr>
              <w:t>Some of the policies a financial manager may focus on in working capital management are:</w:t>
            </w:r>
          </w:p>
          <w:p w:rsidR="005C08A5" w:rsidRDefault="005C08A5" w:rsidP="002D53B4">
            <w:pPr>
              <w:rPr>
                <w:rFonts w:ascii="Arial" w:hAnsi="Arial" w:cs="Arial"/>
                <w:sz w:val="24"/>
                <w:szCs w:val="24"/>
              </w:rPr>
            </w:pPr>
            <w:r>
              <w:rPr>
                <w:rFonts w:ascii="Arial" w:hAnsi="Arial" w:cs="Arial"/>
                <w:sz w:val="24"/>
                <w:szCs w:val="24"/>
              </w:rPr>
              <w:t>1. Inventory- How best to reduce the cost of holding inventory in business.</w:t>
            </w:r>
          </w:p>
          <w:p w:rsidR="000D2C75" w:rsidRDefault="005C08A5" w:rsidP="002D53B4">
            <w:pPr>
              <w:rPr>
                <w:rFonts w:ascii="Arial" w:hAnsi="Arial" w:cs="Arial"/>
                <w:sz w:val="24"/>
                <w:szCs w:val="24"/>
              </w:rPr>
            </w:pPr>
            <w:r>
              <w:rPr>
                <w:rFonts w:ascii="Arial" w:hAnsi="Arial" w:cs="Arial"/>
                <w:sz w:val="24"/>
                <w:szCs w:val="24"/>
              </w:rPr>
              <w:t>2.</w:t>
            </w:r>
            <w:r w:rsidR="000D2C75">
              <w:rPr>
                <w:rFonts w:ascii="Arial" w:hAnsi="Arial" w:cs="Arial"/>
                <w:sz w:val="24"/>
                <w:szCs w:val="24"/>
              </w:rPr>
              <w:t xml:space="preserve"> </w:t>
            </w:r>
            <w:r>
              <w:rPr>
                <w:rFonts w:ascii="Arial" w:hAnsi="Arial" w:cs="Arial"/>
                <w:sz w:val="24"/>
                <w:szCs w:val="24"/>
              </w:rPr>
              <w:t>Receivable/Payables- How do we reduce the time it takes to receive payments and should we increase the time it takes to pay payables.</w:t>
            </w:r>
          </w:p>
          <w:p w:rsidR="005C08A5" w:rsidRDefault="005C08A5" w:rsidP="002D53B4">
            <w:pPr>
              <w:rPr>
                <w:rFonts w:ascii="Arial" w:hAnsi="Arial" w:cs="Arial"/>
                <w:sz w:val="24"/>
                <w:szCs w:val="24"/>
              </w:rPr>
            </w:pPr>
            <w:r>
              <w:rPr>
                <w:rFonts w:ascii="Arial" w:hAnsi="Arial" w:cs="Arial"/>
                <w:sz w:val="24"/>
                <w:szCs w:val="24"/>
              </w:rPr>
              <w:t>3. Cash- Holding too much cash a business may lose out on profitable investment opportunities.</w:t>
            </w:r>
          </w:p>
          <w:p w:rsidR="002D53B4" w:rsidRDefault="002D53B4" w:rsidP="002D53B4">
            <w:pPr>
              <w:rPr>
                <w:rFonts w:ascii="Arial" w:hAnsi="Arial" w:cs="Arial"/>
                <w:sz w:val="24"/>
                <w:szCs w:val="24"/>
              </w:rPr>
            </w:pPr>
          </w:p>
          <w:p w:rsidR="005C08A5" w:rsidRDefault="005C08A5" w:rsidP="005C08A5">
            <w:pPr>
              <w:rPr>
                <w:rFonts w:ascii="Arial" w:hAnsi="Arial" w:cs="Arial"/>
                <w:sz w:val="24"/>
                <w:szCs w:val="24"/>
              </w:rPr>
            </w:pPr>
            <w:r>
              <w:rPr>
                <w:rFonts w:ascii="Arial" w:hAnsi="Arial" w:cs="Arial"/>
                <w:sz w:val="24"/>
                <w:szCs w:val="24"/>
              </w:rPr>
              <w:t xml:space="preserve">                                                        4 </w:t>
            </w:r>
          </w:p>
          <w:p w:rsidR="005C08A5" w:rsidRDefault="005C08A5" w:rsidP="005C08A5">
            <w:pPr>
              <w:rPr>
                <w:rFonts w:ascii="Arial" w:hAnsi="Arial" w:cs="Arial"/>
                <w:sz w:val="24"/>
                <w:szCs w:val="24"/>
              </w:rPr>
            </w:pPr>
          </w:p>
          <w:p w:rsidR="005C08A5" w:rsidRDefault="005C08A5" w:rsidP="005C08A5">
            <w:pPr>
              <w:rPr>
                <w:rFonts w:ascii="Arial" w:hAnsi="Arial" w:cs="Arial"/>
                <w:sz w:val="24"/>
                <w:szCs w:val="24"/>
              </w:rPr>
            </w:pPr>
            <w:r>
              <w:rPr>
                <w:rFonts w:ascii="Arial" w:hAnsi="Arial" w:cs="Arial"/>
                <w:sz w:val="24"/>
                <w:szCs w:val="24"/>
              </w:rPr>
              <w:t xml:space="preserve">                                                                                      MMAKOBE THATO MAOTWE                                                                              </w:t>
            </w:r>
          </w:p>
          <w:p w:rsidR="005C08A5" w:rsidRDefault="005C08A5" w:rsidP="005C08A5">
            <w:pPr>
              <w:rPr>
                <w:rFonts w:ascii="Arial" w:hAnsi="Arial" w:cs="Arial"/>
                <w:sz w:val="24"/>
                <w:szCs w:val="24"/>
              </w:rPr>
            </w:pPr>
            <w:r>
              <w:rPr>
                <w:rFonts w:ascii="Arial" w:hAnsi="Arial" w:cs="Arial"/>
                <w:sz w:val="24"/>
                <w:szCs w:val="24"/>
              </w:rPr>
              <w:t xml:space="preserve">                                                                                      STUDENT NO:3886</w:t>
            </w:r>
          </w:p>
          <w:p w:rsidR="005C08A5" w:rsidRDefault="005C08A5" w:rsidP="005C08A5">
            <w:pPr>
              <w:rPr>
                <w:rFonts w:ascii="Arial" w:hAnsi="Arial" w:cs="Arial"/>
                <w:sz w:val="24"/>
                <w:szCs w:val="24"/>
              </w:rPr>
            </w:pPr>
            <w:r>
              <w:rPr>
                <w:rFonts w:ascii="Arial" w:hAnsi="Arial" w:cs="Arial"/>
                <w:sz w:val="24"/>
                <w:szCs w:val="24"/>
              </w:rPr>
              <w:t xml:space="preserve">                                                                                      ASSESSMENT #12</w:t>
            </w:r>
          </w:p>
          <w:p w:rsidR="005C08A5" w:rsidRDefault="005C08A5" w:rsidP="005C08A5">
            <w:pPr>
              <w:rPr>
                <w:rFonts w:ascii="Arial" w:hAnsi="Arial" w:cs="Arial"/>
                <w:sz w:val="24"/>
                <w:szCs w:val="24"/>
              </w:rPr>
            </w:pPr>
          </w:p>
          <w:p w:rsidR="005C08A5" w:rsidRDefault="005C08A5" w:rsidP="005C08A5">
            <w:pPr>
              <w:rPr>
                <w:rFonts w:ascii="Arial" w:hAnsi="Arial" w:cs="Arial"/>
                <w:sz w:val="24"/>
                <w:szCs w:val="24"/>
              </w:rPr>
            </w:pPr>
            <w:r w:rsidRPr="006B44F9">
              <w:rPr>
                <w:rFonts w:ascii="Arial" w:hAnsi="Arial" w:cs="Arial"/>
                <w:b/>
                <w:sz w:val="24"/>
                <w:szCs w:val="24"/>
                <w:u w:val="single"/>
              </w:rPr>
              <w:t>CASH OPERATING  CYCLE</w:t>
            </w:r>
          </w:p>
          <w:p w:rsidR="006B44F9" w:rsidRDefault="006B44F9" w:rsidP="005C08A5">
            <w:pPr>
              <w:rPr>
                <w:rFonts w:ascii="Arial" w:hAnsi="Arial" w:cs="Arial"/>
                <w:sz w:val="24"/>
                <w:szCs w:val="24"/>
              </w:rPr>
            </w:pPr>
            <w:r>
              <w:rPr>
                <w:rFonts w:ascii="Arial" w:hAnsi="Arial" w:cs="Arial"/>
                <w:sz w:val="24"/>
                <w:szCs w:val="24"/>
              </w:rPr>
              <w:t>Working capital management requires the handling of cash inflows and outflows. The cash operating cycle identifies how working capital is affected by the length of time it takes for cash outf</w:t>
            </w:r>
            <w:r w:rsidR="009A119A">
              <w:rPr>
                <w:rFonts w:ascii="Arial" w:hAnsi="Arial" w:cs="Arial"/>
                <w:sz w:val="24"/>
                <w:szCs w:val="24"/>
              </w:rPr>
              <w:t>l</w:t>
            </w:r>
            <w:r>
              <w:rPr>
                <w:rFonts w:ascii="Arial" w:hAnsi="Arial" w:cs="Arial"/>
                <w:sz w:val="24"/>
                <w:szCs w:val="24"/>
              </w:rPr>
              <w:t>ows (inventory) to run into cash inflows (cash). For example, if a firm’s receivables were taking longer to pay, the cash cycle would increase as more capital investment is required.</w:t>
            </w:r>
          </w:p>
          <w:p w:rsidR="006B44F9" w:rsidRDefault="006B44F9" w:rsidP="005C08A5">
            <w:pPr>
              <w:rPr>
                <w:rFonts w:ascii="Arial" w:hAnsi="Arial" w:cs="Arial"/>
                <w:sz w:val="24"/>
                <w:szCs w:val="24"/>
              </w:rPr>
            </w:pPr>
          </w:p>
          <w:p w:rsidR="006B44F9" w:rsidRPr="006B44F9" w:rsidRDefault="006B44F9" w:rsidP="005C08A5">
            <w:pPr>
              <w:rPr>
                <w:rFonts w:ascii="Arial" w:hAnsi="Arial" w:cs="Arial"/>
                <w:b/>
                <w:sz w:val="24"/>
                <w:szCs w:val="24"/>
                <w:u w:val="single"/>
              </w:rPr>
            </w:pPr>
            <w:r w:rsidRPr="006B44F9">
              <w:rPr>
                <w:rFonts w:ascii="Arial" w:hAnsi="Arial" w:cs="Arial"/>
                <w:b/>
                <w:sz w:val="24"/>
                <w:szCs w:val="24"/>
                <w:u w:val="single"/>
              </w:rPr>
              <w:t>LIQUIDITY</w:t>
            </w:r>
          </w:p>
          <w:p w:rsidR="005C08A5" w:rsidRDefault="006B44F9" w:rsidP="002D53B4">
            <w:pPr>
              <w:rPr>
                <w:rFonts w:ascii="Arial" w:hAnsi="Arial" w:cs="Arial"/>
                <w:sz w:val="24"/>
                <w:szCs w:val="24"/>
              </w:rPr>
            </w:pPr>
            <w:r>
              <w:rPr>
                <w:rFonts w:ascii="Arial" w:hAnsi="Arial" w:cs="Arial"/>
                <w:sz w:val="24"/>
                <w:szCs w:val="24"/>
              </w:rPr>
              <w:t>Identifying the firm’s current short-term liquidity position is important because it helps analyze how easy it is for a business to generate cash.</w:t>
            </w:r>
          </w:p>
          <w:p w:rsidR="006B44F9" w:rsidRDefault="006B44F9" w:rsidP="002D53B4">
            <w:pPr>
              <w:rPr>
                <w:rFonts w:ascii="Arial" w:hAnsi="Arial" w:cs="Arial"/>
                <w:sz w:val="24"/>
                <w:szCs w:val="24"/>
              </w:rPr>
            </w:pPr>
          </w:p>
          <w:p w:rsidR="006B44F9" w:rsidRDefault="006B44F9" w:rsidP="002D53B4">
            <w:pPr>
              <w:rPr>
                <w:rFonts w:ascii="Arial" w:hAnsi="Arial" w:cs="Arial"/>
                <w:b/>
                <w:sz w:val="24"/>
                <w:szCs w:val="24"/>
                <w:u w:val="single"/>
              </w:rPr>
            </w:pPr>
            <w:r w:rsidRPr="006B44F9">
              <w:rPr>
                <w:rFonts w:ascii="Arial" w:hAnsi="Arial" w:cs="Arial"/>
                <w:b/>
                <w:sz w:val="24"/>
                <w:szCs w:val="24"/>
                <w:u w:val="single"/>
              </w:rPr>
              <w:t>CURRENT RATIO</w:t>
            </w:r>
          </w:p>
          <w:p w:rsidR="006B44F9" w:rsidRDefault="006B44F9" w:rsidP="002D53B4">
            <w:pPr>
              <w:rPr>
                <w:rFonts w:ascii="Arial" w:hAnsi="Arial" w:cs="Arial"/>
                <w:sz w:val="24"/>
                <w:szCs w:val="24"/>
              </w:rPr>
            </w:pPr>
            <w:r>
              <w:rPr>
                <w:rFonts w:ascii="Arial" w:hAnsi="Arial" w:cs="Arial"/>
                <w:sz w:val="24"/>
                <w:szCs w:val="24"/>
              </w:rPr>
              <w:t>Analyzes how an organization can finance current liabilities using current assets.</w:t>
            </w:r>
            <w:r w:rsidR="00D1610D">
              <w:rPr>
                <w:rFonts w:ascii="Arial" w:hAnsi="Arial" w:cs="Arial"/>
                <w:sz w:val="24"/>
                <w:szCs w:val="24"/>
              </w:rPr>
              <w:t xml:space="preserve"> This ratio is more useful for firms whose inventory is highly liquid. For example, for a superstore that can easily g</w:t>
            </w:r>
            <w:r w:rsidR="00D1610D" w:rsidRPr="00D1610D">
              <w:rPr>
                <w:rFonts w:ascii="Arial" w:hAnsi="Arial" w:cs="Arial"/>
                <w:sz w:val="24"/>
                <w:szCs w:val="24"/>
              </w:rPr>
              <w:t>et rid of goods by offering them on sale.</w:t>
            </w:r>
          </w:p>
          <w:p w:rsidR="00D1610D" w:rsidRDefault="00D1610D" w:rsidP="002D53B4">
            <w:pPr>
              <w:rPr>
                <w:rFonts w:ascii="Arial" w:hAnsi="Arial" w:cs="Arial"/>
                <w:sz w:val="24"/>
                <w:szCs w:val="24"/>
              </w:rPr>
            </w:pPr>
          </w:p>
          <w:p w:rsidR="00D1610D" w:rsidRDefault="00D1610D" w:rsidP="002D53B4">
            <w:pPr>
              <w:rPr>
                <w:rFonts w:ascii="Arial" w:hAnsi="Arial" w:cs="Arial"/>
                <w:b/>
                <w:sz w:val="24"/>
                <w:szCs w:val="24"/>
                <w:u w:val="single"/>
              </w:rPr>
            </w:pPr>
            <w:r w:rsidRPr="00D1610D">
              <w:rPr>
                <w:rFonts w:ascii="Arial" w:hAnsi="Arial" w:cs="Arial"/>
                <w:b/>
                <w:sz w:val="24"/>
                <w:szCs w:val="24"/>
                <w:u w:val="single"/>
              </w:rPr>
              <w:t>QUICK RATIO</w:t>
            </w:r>
          </w:p>
          <w:p w:rsidR="00D1610D" w:rsidRDefault="00D1610D" w:rsidP="002D53B4">
            <w:pPr>
              <w:rPr>
                <w:rFonts w:ascii="Arial" w:hAnsi="Arial" w:cs="Arial"/>
                <w:sz w:val="24"/>
                <w:szCs w:val="24"/>
              </w:rPr>
            </w:pPr>
            <w:r>
              <w:rPr>
                <w:rFonts w:ascii="Arial" w:hAnsi="Arial" w:cs="Arial"/>
                <w:sz w:val="24"/>
                <w:szCs w:val="24"/>
              </w:rPr>
              <w:t>Analyses how an organization can finance current liabilities using current assets excluding inventories. Inventory is excluded because some companies have difficulty turning their inventory into cash because it is not easily sold.</w:t>
            </w:r>
          </w:p>
          <w:p w:rsidR="00D1610D" w:rsidRDefault="00D1610D" w:rsidP="002D53B4">
            <w:pPr>
              <w:rPr>
                <w:rFonts w:ascii="Arial" w:hAnsi="Arial" w:cs="Arial"/>
                <w:sz w:val="24"/>
                <w:szCs w:val="24"/>
              </w:rPr>
            </w:pPr>
          </w:p>
          <w:p w:rsidR="00D1610D" w:rsidRDefault="00D1610D" w:rsidP="002D53B4">
            <w:pPr>
              <w:rPr>
                <w:rFonts w:ascii="Arial" w:hAnsi="Arial" w:cs="Arial"/>
                <w:sz w:val="24"/>
                <w:szCs w:val="24"/>
              </w:rPr>
            </w:pPr>
            <w:r w:rsidRPr="001B05B5">
              <w:rPr>
                <w:rFonts w:ascii="Arial" w:hAnsi="Arial" w:cs="Arial"/>
                <w:b/>
                <w:sz w:val="24"/>
                <w:szCs w:val="24"/>
              </w:rPr>
              <w:t>NB</w:t>
            </w:r>
            <w:r>
              <w:rPr>
                <w:rFonts w:ascii="Arial" w:hAnsi="Arial" w:cs="Arial"/>
                <w:sz w:val="24"/>
                <w:szCs w:val="24"/>
              </w:rPr>
              <w:t>: The higher the ratio the better the liquidity of business.</w:t>
            </w:r>
          </w:p>
          <w:p w:rsidR="00D1610D" w:rsidRPr="00D1610D" w:rsidRDefault="00D1610D" w:rsidP="002D53B4">
            <w:pPr>
              <w:rPr>
                <w:rFonts w:ascii="Arial" w:hAnsi="Arial" w:cs="Arial"/>
                <w:b/>
                <w:sz w:val="24"/>
                <w:szCs w:val="24"/>
                <w:u w:val="single"/>
              </w:rPr>
            </w:pPr>
          </w:p>
          <w:p w:rsidR="00D1610D" w:rsidRDefault="00D1610D" w:rsidP="002D53B4">
            <w:pPr>
              <w:rPr>
                <w:rFonts w:ascii="Arial" w:hAnsi="Arial" w:cs="Arial"/>
                <w:sz w:val="24"/>
                <w:szCs w:val="24"/>
              </w:rPr>
            </w:pPr>
            <w:r w:rsidRPr="00D1610D">
              <w:rPr>
                <w:rFonts w:ascii="Arial" w:hAnsi="Arial" w:cs="Arial"/>
                <w:b/>
                <w:sz w:val="24"/>
                <w:szCs w:val="24"/>
                <w:u w:val="single"/>
              </w:rPr>
              <w:t>OVERTRADDING</w:t>
            </w:r>
            <w:r w:rsidR="005C08A5">
              <w:rPr>
                <w:rFonts w:ascii="Arial" w:hAnsi="Arial" w:cs="Arial"/>
                <w:sz w:val="24"/>
                <w:szCs w:val="24"/>
              </w:rPr>
              <w:t xml:space="preserve">   </w:t>
            </w:r>
          </w:p>
          <w:p w:rsidR="00D1610D" w:rsidRDefault="00D1610D" w:rsidP="002D53B4">
            <w:pPr>
              <w:rPr>
                <w:rFonts w:ascii="Arial" w:hAnsi="Arial" w:cs="Arial"/>
                <w:sz w:val="24"/>
                <w:szCs w:val="24"/>
              </w:rPr>
            </w:pPr>
            <w:r>
              <w:rPr>
                <w:rFonts w:ascii="Arial" w:hAnsi="Arial" w:cs="Arial"/>
                <w:sz w:val="24"/>
                <w:szCs w:val="24"/>
              </w:rPr>
              <w:t>When a business trades at a level greater than it is actually able to handle with its current working capital then they may be in danger of overtrading. This means the business is at risk of running out of cash to finance activities.</w:t>
            </w:r>
          </w:p>
          <w:p w:rsidR="00AA52C7" w:rsidRDefault="00AA52C7" w:rsidP="002D53B4">
            <w:pPr>
              <w:rPr>
                <w:rFonts w:ascii="Arial" w:hAnsi="Arial" w:cs="Arial"/>
                <w:sz w:val="24"/>
                <w:szCs w:val="24"/>
              </w:rPr>
            </w:pPr>
          </w:p>
          <w:p w:rsidR="00AA52C7" w:rsidRDefault="00AA52C7" w:rsidP="002D53B4">
            <w:pPr>
              <w:rPr>
                <w:rFonts w:ascii="Arial" w:hAnsi="Arial" w:cs="Arial"/>
                <w:sz w:val="24"/>
                <w:szCs w:val="24"/>
              </w:rPr>
            </w:pPr>
            <w:r>
              <w:rPr>
                <w:rFonts w:ascii="Arial" w:hAnsi="Arial" w:cs="Arial"/>
                <w:sz w:val="24"/>
                <w:szCs w:val="24"/>
              </w:rPr>
              <w:t>To solve this issue, a business can decide to improve its working capital management so that funds will be sufficient for the level of activities or introduce new capital such as issuing shares.</w:t>
            </w:r>
          </w:p>
          <w:p w:rsidR="001B05B5" w:rsidRDefault="001B05B5" w:rsidP="002D53B4">
            <w:pPr>
              <w:rPr>
                <w:rFonts w:ascii="Arial" w:hAnsi="Arial" w:cs="Arial"/>
                <w:sz w:val="24"/>
                <w:szCs w:val="24"/>
              </w:rPr>
            </w:pPr>
          </w:p>
          <w:p w:rsidR="00AA52C7" w:rsidRDefault="00AA52C7" w:rsidP="002D53B4">
            <w:pPr>
              <w:rPr>
                <w:rFonts w:ascii="Arial" w:hAnsi="Arial" w:cs="Arial"/>
                <w:sz w:val="24"/>
                <w:szCs w:val="24"/>
              </w:rPr>
            </w:pPr>
            <w:r>
              <w:rPr>
                <w:rFonts w:ascii="Arial" w:hAnsi="Arial" w:cs="Arial"/>
                <w:sz w:val="24"/>
                <w:szCs w:val="24"/>
              </w:rPr>
              <w:t xml:space="preserve">There are three  methods a business can use to handle inventory efficiently, including: </w:t>
            </w:r>
          </w:p>
          <w:p w:rsidR="00AA52C7" w:rsidRDefault="00AA52C7" w:rsidP="002D53B4">
            <w:pPr>
              <w:rPr>
                <w:rFonts w:ascii="Arial" w:hAnsi="Arial" w:cs="Arial"/>
                <w:sz w:val="24"/>
                <w:szCs w:val="24"/>
              </w:rPr>
            </w:pPr>
            <w:r w:rsidRPr="001B05B5">
              <w:rPr>
                <w:rFonts w:ascii="Arial" w:hAnsi="Arial" w:cs="Arial"/>
                <w:b/>
                <w:sz w:val="24"/>
                <w:szCs w:val="24"/>
              </w:rPr>
              <w:t>Economic Order Quantity (EOQ</w:t>
            </w:r>
            <w:r>
              <w:rPr>
                <w:rFonts w:ascii="Arial" w:hAnsi="Arial" w:cs="Arial"/>
                <w:sz w:val="24"/>
                <w:szCs w:val="24"/>
              </w:rPr>
              <w:t>)</w:t>
            </w:r>
            <w:r w:rsidR="001B05B5">
              <w:rPr>
                <w:rFonts w:ascii="Arial" w:hAnsi="Arial" w:cs="Arial"/>
                <w:sz w:val="24"/>
                <w:szCs w:val="24"/>
              </w:rPr>
              <w:t xml:space="preserve"> </w:t>
            </w:r>
            <w:r>
              <w:rPr>
                <w:rFonts w:ascii="Arial" w:hAnsi="Arial" w:cs="Arial"/>
                <w:sz w:val="24"/>
                <w:szCs w:val="24"/>
              </w:rPr>
              <w:t>- This model focuses on finding the optimal inventory order quantity that will minimize costs.</w:t>
            </w:r>
          </w:p>
          <w:p w:rsidR="00AA52C7" w:rsidRDefault="00AA52C7" w:rsidP="002D53B4">
            <w:pPr>
              <w:rPr>
                <w:rFonts w:ascii="Arial" w:hAnsi="Arial" w:cs="Arial"/>
                <w:sz w:val="24"/>
                <w:szCs w:val="24"/>
              </w:rPr>
            </w:pPr>
          </w:p>
          <w:p w:rsidR="00AA52C7" w:rsidRDefault="00AA52C7" w:rsidP="002D53B4">
            <w:pPr>
              <w:rPr>
                <w:rFonts w:ascii="Arial" w:hAnsi="Arial" w:cs="Arial"/>
                <w:sz w:val="24"/>
                <w:szCs w:val="24"/>
              </w:rPr>
            </w:pPr>
            <w:r w:rsidRPr="001B05B5">
              <w:rPr>
                <w:rFonts w:ascii="Arial" w:hAnsi="Arial" w:cs="Arial"/>
                <w:b/>
                <w:sz w:val="24"/>
                <w:szCs w:val="24"/>
              </w:rPr>
              <w:t>Bulk Discounts</w:t>
            </w:r>
            <w:r>
              <w:rPr>
                <w:rFonts w:ascii="Arial" w:hAnsi="Arial" w:cs="Arial"/>
                <w:sz w:val="24"/>
                <w:szCs w:val="24"/>
              </w:rPr>
              <w:t>- This takes into account bulk purchases of inventories that gain discounts.</w:t>
            </w:r>
          </w:p>
          <w:p w:rsidR="001B05B5" w:rsidRDefault="001B05B5" w:rsidP="002D53B4">
            <w:pPr>
              <w:rPr>
                <w:rFonts w:ascii="Arial" w:hAnsi="Arial" w:cs="Arial"/>
                <w:sz w:val="24"/>
                <w:szCs w:val="24"/>
              </w:rPr>
            </w:pPr>
          </w:p>
          <w:p w:rsidR="00AA52C7" w:rsidRPr="001B05B5" w:rsidRDefault="00AA52C7" w:rsidP="002D53B4">
            <w:pPr>
              <w:rPr>
                <w:rFonts w:ascii="Arial" w:hAnsi="Arial" w:cs="Arial"/>
                <w:b/>
                <w:sz w:val="24"/>
                <w:szCs w:val="24"/>
              </w:rPr>
            </w:pPr>
            <w:r w:rsidRPr="001B05B5">
              <w:rPr>
                <w:rFonts w:ascii="Arial" w:hAnsi="Arial" w:cs="Arial"/>
                <w:b/>
                <w:sz w:val="24"/>
                <w:szCs w:val="24"/>
              </w:rPr>
              <w:t>Just- In -Time (JIT) Purchasing</w:t>
            </w:r>
          </w:p>
          <w:p w:rsidR="00AA52C7" w:rsidRDefault="00AA52C7" w:rsidP="002D53B4">
            <w:pPr>
              <w:rPr>
                <w:rFonts w:ascii="Arial" w:hAnsi="Arial" w:cs="Arial"/>
                <w:sz w:val="24"/>
                <w:szCs w:val="24"/>
              </w:rPr>
            </w:pPr>
            <w:r>
              <w:rPr>
                <w:rFonts w:ascii="Arial" w:hAnsi="Arial" w:cs="Arial"/>
                <w:sz w:val="24"/>
                <w:szCs w:val="24"/>
              </w:rPr>
              <w:t>Receiving inventories from suppliers as late as possible to avoid holding costs</w:t>
            </w:r>
          </w:p>
          <w:p w:rsidR="001B05B5" w:rsidRDefault="00AA52C7" w:rsidP="002D53B4">
            <w:pPr>
              <w:rPr>
                <w:rFonts w:ascii="Arial" w:hAnsi="Arial" w:cs="Arial"/>
                <w:sz w:val="24"/>
                <w:szCs w:val="24"/>
              </w:rPr>
            </w:pPr>
            <w:r>
              <w:rPr>
                <w:rFonts w:ascii="Arial" w:hAnsi="Arial" w:cs="Arial"/>
                <w:sz w:val="24"/>
                <w:szCs w:val="24"/>
              </w:rPr>
              <w:t>NB: This method makes the b</w:t>
            </w:r>
            <w:r w:rsidR="001B05B5">
              <w:rPr>
                <w:rFonts w:ascii="Arial" w:hAnsi="Arial" w:cs="Arial"/>
                <w:sz w:val="24"/>
                <w:szCs w:val="24"/>
              </w:rPr>
              <w:t>usiness vulnerable to stock</w:t>
            </w:r>
          </w:p>
          <w:p w:rsidR="001B05B5" w:rsidRDefault="001B05B5" w:rsidP="002D53B4">
            <w:pPr>
              <w:rPr>
                <w:rFonts w:ascii="Arial" w:hAnsi="Arial" w:cs="Arial"/>
                <w:sz w:val="24"/>
                <w:szCs w:val="24"/>
              </w:rPr>
            </w:pPr>
          </w:p>
          <w:p w:rsidR="001B05B5" w:rsidRDefault="001B05B5" w:rsidP="002D53B4">
            <w:pPr>
              <w:rPr>
                <w:rFonts w:ascii="Arial" w:hAnsi="Arial" w:cs="Arial"/>
                <w:sz w:val="24"/>
                <w:szCs w:val="24"/>
              </w:rPr>
            </w:pPr>
            <w:r>
              <w:rPr>
                <w:rFonts w:ascii="Arial" w:hAnsi="Arial" w:cs="Arial"/>
                <w:sz w:val="24"/>
                <w:szCs w:val="24"/>
              </w:rPr>
              <w:t xml:space="preserve">                                                               5</w:t>
            </w:r>
          </w:p>
          <w:p w:rsidR="001B05B5" w:rsidRDefault="001B05B5" w:rsidP="002D53B4">
            <w:pPr>
              <w:rPr>
                <w:rFonts w:ascii="Arial" w:hAnsi="Arial" w:cs="Arial"/>
                <w:sz w:val="24"/>
                <w:szCs w:val="24"/>
              </w:rPr>
            </w:pPr>
          </w:p>
          <w:p w:rsidR="002922EA" w:rsidRPr="001B05B5" w:rsidRDefault="001B05B5" w:rsidP="002922EA">
            <w:pPr>
              <w:rPr>
                <w:b/>
              </w:rPr>
            </w:pPr>
            <w:r>
              <w:rPr>
                <w:rFonts w:ascii="Arial" w:hAnsi="Arial" w:cs="Arial"/>
                <w:sz w:val="24"/>
                <w:szCs w:val="24"/>
              </w:rPr>
              <w:t xml:space="preserve">                                                                                      </w:t>
            </w:r>
            <w:r w:rsidR="002922EA">
              <w:rPr>
                <w:rFonts w:ascii="Arial" w:hAnsi="Arial" w:cs="Arial"/>
                <w:sz w:val="24"/>
                <w:szCs w:val="24"/>
              </w:rPr>
              <w:t>MMAKOBE THATO MAOTWE</w:t>
            </w:r>
          </w:p>
          <w:p w:rsidR="002922EA" w:rsidRDefault="002922EA" w:rsidP="002922EA">
            <w:pPr>
              <w:rPr>
                <w:rFonts w:ascii="Arial" w:hAnsi="Arial" w:cs="Arial"/>
                <w:sz w:val="24"/>
                <w:szCs w:val="24"/>
              </w:rPr>
            </w:pPr>
            <w:r>
              <w:rPr>
                <w:rFonts w:ascii="Arial" w:hAnsi="Arial" w:cs="Arial"/>
                <w:sz w:val="24"/>
                <w:szCs w:val="24"/>
              </w:rPr>
              <w:t xml:space="preserve">                                                                                      STUDENT NO:3886</w:t>
            </w:r>
          </w:p>
          <w:p w:rsidR="002922EA" w:rsidRDefault="002922EA" w:rsidP="002922EA">
            <w:pPr>
              <w:rPr>
                <w:rFonts w:ascii="Arial" w:hAnsi="Arial" w:cs="Arial"/>
                <w:sz w:val="24"/>
                <w:szCs w:val="24"/>
              </w:rPr>
            </w:pPr>
            <w:r>
              <w:rPr>
                <w:rFonts w:ascii="Arial" w:hAnsi="Arial" w:cs="Arial"/>
                <w:sz w:val="24"/>
                <w:szCs w:val="24"/>
              </w:rPr>
              <w:t xml:space="preserve">                                                                                      ASSESSMENT #12 </w:t>
            </w:r>
          </w:p>
          <w:p w:rsidR="002922EA" w:rsidRDefault="002922EA" w:rsidP="002922EA">
            <w:pPr>
              <w:rPr>
                <w:rFonts w:ascii="Arial" w:hAnsi="Arial" w:cs="Arial"/>
                <w:sz w:val="24"/>
                <w:szCs w:val="24"/>
              </w:rPr>
            </w:pPr>
          </w:p>
          <w:p w:rsidR="00CC2FB3" w:rsidRPr="001B05B5" w:rsidRDefault="001B05B5" w:rsidP="00A851DA">
            <w:pPr>
              <w:rPr>
                <w:rFonts w:ascii="Arial" w:hAnsi="Arial" w:cs="Arial"/>
                <w:b/>
                <w:sz w:val="24"/>
                <w:szCs w:val="24"/>
              </w:rPr>
            </w:pPr>
            <w:r w:rsidRPr="001B05B5">
              <w:rPr>
                <w:rFonts w:ascii="Arial" w:hAnsi="Arial" w:cs="Arial"/>
                <w:b/>
                <w:sz w:val="24"/>
                <w:szCs w:val="24"/>
              </w:rPr>
              <w:t>Managing Payables</w:t>
            </w:r>
          </w:p>
          <w:p w:rsidR="001B05B5" w:rsidRPr="001B05B5" w:rsidRDefault="001B05B5" w:rsidP="00A851DA">
            <w:r>
              <w:rPr>
                <w:rFonts w:ascii="Arial" w:hAnsi="Arial" w:cs="Arial"/>
                <w:sz w:val="24"/>
                <w:szCs w:val="24"/>
              </w:rPr>
              <w:t>Businesses are also offered trade credit by suppliers that should be managed effectively. Business will wish to delay payments to the supplier as much as possible whilst still meeting creditors terms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9A119A" w:rsidRDefault="009A119A" w:rsidP="00A851DA">
            <w:pPr>
              <w:rPr>
                <w:b/>
              </w:rPr>
            </w:pPr>
          </w:p>
          <w:p w:rsidR="009A119A" w:rsidRDefault="009A119A" w:rsidP="00A851DA">
            <w:pPr>
              <w:rPr>
                <w:b/>
              </w:rPr>
            </w:pPr>
            <w:r>
              <w:rPr>
                <w:b/>
              </w:rPr>
              <w:t xml:space="preserve">                                                                           </w:t>
            </w: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p>
          <w:p w:rsidR="009A119A" w:rsidRDefault="009A119A" w:rsidP="00A851DA">
            <w:pPr>
              <w:rPr>
                <w:b/>
              </w:rPr>
            </w:pPr>
            <w:r>
              <w:rPr>
                <w:b/>
              </w:rPr>
              <w:t xml:space="preserve">                                                                                     6</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A119A" w:rsidRDefault="009A119A" w:rsidP="00A851DA">
            <w:pPr>
              <w:rPr>
                <w:rFonts w:ascii="Arial" w:hAnsi="Arial" w:cs="Arial"/>
                <w:color w:val="000000"/>
                <w:sz w:val="24"/>
                <w:szCs w:val="24"/>
              </w:rPr>
            </w:pPr>
            <w:r w:rsidRPr="009A119A">
              <w:rPr>
                <w:rFonts w:ascii="Arial" w:hAnsi="Arial" w:cs="Arial"/>
                <w:color w:val="000000"/>
                <w:sz w:val="24"/>
                <w:szCs w:val="24"/>
              </w:rPr>
              <w:t>MMAKOBE THATO MAOTWE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9A119A" w:rsidRDefault="009A119A" w:rsidP="00A851DA">
            <w:pPr>
              <w:rPr>
                <w:rFonts w:ascii="Arial" w:hAnsi="Arial" w:cs="Arial"/>
                <w:color w:val="000000"/>
                <w:sz w:val="24"/>
                <w:szCs w:val="24"/>
              </w:rPr>
            </w:pPr>
            <w:r w:rsidRPr="009A119A">
              <w:rPr>
                <w:rFonts w:ascii="Arial" w:hAnsi="Arial" w:cs="Arial"/>
                <w:color w:val="000000"/>
                <w:sz w:val="24"/>
                <w:szCs w:val="24"/>
              </w:rPr>
              <w:t>31/01/2017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664" w:rsidRDefault="00767664" w:rsidP="00CB4D0A">
      <w:pPr>
        <w:spacing w:after="0" w:line="240" w:lineRule="auto"/>
      </w:pPr>
      <w:r>
        <w:separator/>
      </w:r>
    </w:p>
  </w:endnote>
  <w:endnote w:type="continuationSeparator" w:id="0">
    <w:p w:rsidR="00767664" w:rsidRDefault="007676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664" w:rsidRDefault="00767664" w:rsidP="00CB4D0A">
      <w:pPr>
        <w:spacing w:after="0" w:line="240" w:lineRule="auto"/>
      </w:pPr>
      <w:r>
        <w:separator/>
      </w:r>
    </w:p>
  </w:footnote>
  <w:footnote w:type="continuationSeparator" w:id="0">
    <w:p w:rsidR="00767664" w:rsidRDefault="0076766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E36315"/>
    <w:multiLevelType w:val="hybridMultilevel"/>
    <w:tmpl w:val="87009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E115A5"/>
    <w:multiLevelType w:val="hybridMultilevel"/>
    <w:tmpl w:val="B2D07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310"/>
    <w:rsid w:val="000158F9"/>
    <w:rsid w:val="00035CDD"/>
    <w:rsid w:val="00040083"/>
    <w:rsid w:val="00055992"/>
    <w:rsid w:val="000820E8"/>
    <w:rsid w:val="000D2C75"/>
    <w:rsid w:val="001175EE"/>
    <w:rsid w:val="00157CF6"/>
    <w:rsid w:val="00182416"/>
    <w:rsid w:val="00187EB4"/>
    <w:rsid w:val="001B05B5"/>
    <w:rsid w:val="001B4C53"/>
    <w:rsid w:val="001C4B8C"/>
    <w:rsid w:val="001F0481"/>
    <w:rsid w:val="00200C92"/>
    <w:rsid w:val="0020451E"/>
    <w:rsid w:val="00206B9D"/>
    <w:rsid w:val="0023259C"/>
    <w:rsid w:val="00234615"/>
    <w:rsid w:val="00291B0F"/>
    <w:rsid w:val="002922EA"/>
    <w:rsid w:val="002B0BD7"/>
    <w:rsid w:val="002B573D"/>
    <w:rsid w:val="002B5DDA"/>
    <w:rsid w:val="002C5CB2"/>
    <w:rsid w:val="002C7421"/>
    <w:rsid w:val="002D53B4"/>
    <w:rsid w:val="002F1A34"/>
    <w:rsid w:val="002F779F"/>
    <w:rsid w:val="00360D9D"/>
    <w:rsid w:val="00371885"/>
    <w:rsid w:val="003E2B87"/>
    <w:rsid w:val="00402786"/>
    <w:rsid w:val="00405895"/>
    <w:rsid w:val="004058DF"/>
    <w:rsid w:val="00443E6F"/>
    <w:rsid w:val="00475261"/>
    <w:rsid w:val="00486F1A"/>
    <w:rsid w:val="00490CB9"/>
    <w:rsid w:val="00497AF8"/>
    <w:rsid w:val="004A2CE2"/>
    <w:rsid w:val="004E3CDA"/>
    <w:rsid w:val="004F4B4D"/>
    <w:rsid w:val="0050216D"/>
    <w:rsid w:val="00503D7E"/>
    <w:rsid w:val="0050778F"/>
    <w:rsid w:val="005129AA"/>
    <w:rsid w:val="00527C11"/>
    <w:rsid w:val="0053239A"/>
    <w:rsid w:val="00535F31"/>
    <w:rsid w:val="00574D64"/>
    <w:rsid w:val="00586E59"/>
    <w:rsid w:val="00591365"/>
    <w:rsid w:val="005B31E4"/>
    <w:rsid w:val="005C08A5"/>
    <w:rsid w:val="005C27D7"/>
    <w:rsid w:val="006034F6"/>
    <w:rsid w:val="00607874"/>
    <w:rsid w:val="00607E77"/>
    <w:rsid w:val="00617BB3"/>
    <w:rsid w:val="00645CDD"/>
    <w:rsid w:val="006823A7"/>
    <w:rsid w:val="00687EE8"/>
    <w:rsid w:val="006B44F9"/>
    <w:rsid w:val="0070347F"/>
    <w:rsid w:val="0070678E"/>
    <w:rsid w:val="007529D6"/>
    <w:rsid w:val="00762C4B"/>
    <w:rsid w:val="00767664"/>
    <w:rsid w:val="00781159"/>
    <w:rsid w:val="007954FD"/>
    <w:rsid w:val="00831C11"/>
    <w:rsid w:val="00875630"/>
    <w:rsid w:val="00883E79"/>
    <w:rsid w:val="008A60B4"/>
    <w:rsid w:val="008B3C31"/>
    <w:rsid w:val="008B64FE"/>
    <w:rsid w:val="0092561F"/>
    <w:rsid w:val="00935BF7"/>
    <w:rsid w:val="0095442C"/>
    <w:rsid w:val="00983942"/>
    <w:rsid w:val="009A119A"/>
    <w:rsid w:val="009C37E0"/>
    <w:rsid w:val="009E41F4"/>
    <w:rsid w:val="00A02FE6"/>
    <w:rsid w:val="00A14B66"/>
    <w:rsid w:val="00A65CF7"/>
    <w:rsid w:val="00A81AB4"/>
    <w:rsid w:val="00A851DA"/>
    <w:rsid w:val="00AA52C7"/>
    <w:rsid w:val="00AC7D5B"/>
    <w:rsid w:val="00AE1481"/>
    <w:rsid w:val="00B0415E"/>
    <w:rsid w:val="00B04678"/>
    <w:rsid w:val="00B76E56"/>
    <w:rsid w:val="00BC46DF"/>
    <w:rsid w:val="00C03577"/>
    <w:rsid w:val="00C4070E"/>
    <w:rsid w:val="00C53029"/>
    <w:rsid w:val="00C65FEA"/>
    <w:rsid w:val="00C8083B"/>
    <w:rsid w:val="00CA0AC2"/>
    <w:rsid w:val="00CB2A82"/>
    <w:rsid w:val="00CB4D0A"/>
    <w:rsid w:val="00CC2FB3"/>
    <w:rsid w:val="00CC575A"/>
    <w:rsid w:val="00CF123B"/>
    <w:rsid w:val="00D039AC"/>
    <w:rsid w:val="00D049A2"/>
    <w:rsid w:val="00D1610D"/>
    <w:rsid w:val="00D427DE"/>
    <w:rsid w:val="00D5587D"/>
    <w:rsid w:val="00D707CC"/>
    <w:rsid w:val="00D821FE"/>
    <w:rsid w:val="00DB0793"/>
    <w:rsid w:val="00E00821"/>
    <w:rsid w:val="00E04DB4"/>
    <w:rsid w:val="00E109FC"/>
    <w:rsid w:val="00E30679"/>
    <w:rsid w:val="00E4597D"/>
    <w:rsid w:val="00E54832"/>
    <w:rsid w:val="00E56A90"/>
    <w:rsid w:val="00E641CC"/>
    <w:rsid w:val="00E77BFA"/>
    <w:rsid w:val="00E85A97"/>
    <w:rsid w:val="00EA0B4A"/>
    <w:rsid w:val="00EA30AB"/>
    <w:rsid w:val="00EB3925"/>
    <w:rsid w:val="00F7134F"/>
    <w:rsid w:val="00F96EB3"/>
    <w:rsid w:val="00FB7F0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0A389-8F36-4CDA-B0D9-4158F99CB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tmaotwe</cp:lastModifiedBy>
  <cp:revision>2</cp:revision>
  <cp:lastPrinted>2016-12-22T07:47:00Z</cp:lastPrinted>
  <dcterms:created xsi:type="dcterms:W3CDTF">2017-01-31T07:56:00Z</dcterms:created>
  <dcterms:modified xsi:type="dcterms:W3CDTF">2017-01-31T07:56:00Z</dcterms:modified>
</cp:coreProperties>
</file>