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04C20" w:rsidP="00A851DA">
      <w:pPr>
        <w:rPr>
          <w:lang w:val="en-US"/>
        </w:rPr>
      </w:pPr>
      <w:r w:rsidRPr="00804C2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C23">
            <w:pPr>
              <w:pStyle w:val="Default"/>
              <w:rPr>
                <w:rFonts w:asciiTheme="minorHAnsi" w:hAnsiTheme="minorHAnsi"/>
              </w:rPr>
            </w:pPr>
            <w:r>
              <w:rPr>
                <w:rFonts w:asciiTheme="minorHAnsi" w:hAnsiTheme="minorHAnsi"/>
              </w:rPr>
              <w:t xml:space="preserve">Blessing Maxwell </w:t>
            </w:r>
            <w:proofErr w:type="spellStart"/>
            <w:r>
              <w:rPr>
                <w:rFonts w:asciiTheme="minorHAnsi" w:hAnsiTheme="minorHAnsi"/>
              </w:rPr>
              <w:t>Amosun</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20EB">
            <w:pPr>
              <w:pStyle w:val="Default"/>
              <w:rPr>
                <w:rFonts w:asciiTheme="minorHAnsi" w:hAnsiTheme="minorHAnsi"/>
              </w:rPr>
            </w:pPr>
            <w:r>
              <w:rPr>
                <w:rFonts w:asciiTheme="minorHAnsi" w:hAnsiTheme="minorHAnsi"/>
              </w:rPr>
              <w:t>1447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C23">
            <w:pPr>
              <w:pStyle w:val="Default"/>
              <w:rPr>
                <w:rFonts w:asciiTheme="minorHAnsi" w:hAnsiTheme="minorHAnsi"/>
              </w:rPr>
            </w:pPr>
            <w:r>
              <w:rPr>
                <w:rFonts w:asciiTheme="minorHAnsi" w:hAnsiTheme="minorHAnsi"/>
              </w:rPr>
              <w:t xml:space="preserve">Diploma in fashion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490C">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26A26" w:rsidRDefault="00D26A26" w:rsidP="00A851DA">
            <w:pPr>
              <w:rPr>
                <w:b/>
              </w:rPr>
            </w:pPr>
            <w:r>
              <w:rPr>
                <w:b/>
              </w:rPr>
              <w:t xml:space="preserve">                                                                                      </w:t>
            </w:r>
          </w:p>
          <w:p w:rsidR="000876F3" w:rsidRDefault="000876F3" w:rsidP="000876F3">
            <w:pPr>
              <w:rPr>
                <w:sz w:val="24"/>
                <w:szCs w:val="24"/>
              </w:rPr>
            </w:pPr>
          </w:p>
          <w:p w:rsidR="00D26A26" w:rsidRDefault="000876F3" w:rsidP="00D26A26">
            <w:pPr>
              <w:rPr>
                <w:sz w:val="28"/>
                <w:szCs w:val="28"/>
              </w:rPr>
            </w:pPr>
            <w:r>
              <w:rPr>
                <w:sz w:val="24"/>
                <w:szCs w:val="24"/>
              </w:rPr>
              <w:t xml:space="preserve">                                     </w:t>
            </w:r>
            <w:r w:rsidR="00D26A26">
              <w:rPr>
                <w:sz w:val="28"/>
                <w:szCs w:val="28"/>
              </w:rPr>
              <w:t xml:space="preserve">                 DRESS DESIGNING ESSENTIAL</w:t>
            </w:r>
          </w:p>
          <w:p w:rsidR="00D26A26" w:rsidRDefault="00D26A26" w:rsidP="00D26A26">
            <w:pPr>
              <w:rPr>
                <w:sz w:val="28"/>
                <w:szCs w:val="28"/>
              </w:rPr>
            </w:pPr>
            <w:r>
              <w:rPr>
                <w:sz w:val="28"/>
                <w:szCs w:val="28"/>
              </w:rPr>
              <w:t>ASSESSMENT 7</w:t>
            </w:r>
          </w:p>
          <w:p w:rsidR="00D26A26" w:rsidRDefault="00D26A26" w:rsidP="00D26A26">
            <w:pPr>
              <w:rPr>
                <w:sz w:val="28"/>
                <w:szCs w:val="28"/>
              </w:rPr>
            </w:pPr>
            <w:r>
              <w:rPr>
                <w:sz w:val="28"/>
                <w:szCs w:val="28"/>
              </w:rPr>
              <w:t xml:space="preserve">1;a. Type of materials chosen for dress of a thin person; bright colors like large floral prints in large size materials, pleats, flowing material will increase the thin appearance, and stripy print, </w:t>
            </w:r>
          </w:p>
          <w:p w:rsidR="00D26A26" w:rsidRDefault="00D26A26" w:rsidP="00D26A26">
            <w:pPr>
              <w:rPr>
                <w:sz w:val="28"/>
                <w:szCs w:val="28"/>
              </w:rPr>
            </w:pPr>
            <w:r>
              <w:rPr>
                <w:sz w:val="28"/>
                <w:szCs w:val="28"/>
              </w:rPr>
              <w:t xml:space="preserve">Horizontal stripes makes thin person looks more thinner,  </w:t>
            </w:r>
          </w:p>
          <w:p w:rsidR="00D26A26" w:rsidRDefault="00D26A26" w:rsidP="00D26A26">
            <w:pPr>
              <w:rPr>
                <w:sz w:val="28"/>
                <w:szCs w:val="28"/>
              </w:rPr>
            </w:pPr>
            <w:r>
              <w:rPr>
                <w:sz w:val="28"/>
                <w:szCs w:val="28"/>
              </w:rPr>
              <w:t>Because thin person need to wear dress that are a bit loose on them, they can add curves with structure and peplum style dresses</w:t>
            </w:r>
          </w:p>
          <w:p w:rsidR="00D26A26" w:rsidRDefault="00D26A26" w:rsidP="00D26A26">
            <w:pPr>
              <w:rPr>
                <w:sz w:val="28"/>
                <w:szCs w:val="28"/>
              </w:rPr>
            </w:pPr>
            <w:r>
              <w:rPr>
                <w:sz w:val="28"/>
                <w:szCs w:val="28"/>
              </w:rPr>
              <w:t>Stripes are perfect for creating curves, long sleeve dress top are also good for disguising thin upper arms,</w:t>
            </w:r>
          </w:p>
          <w:p w:rsidR="00D26A26" w:rsidRDefault="00D26A26" w:rsidP="00D26A26">
            <w:pPr>
              <w:rPr>
                <w:sz w:val="28"/>
                <w:szCs w:val="28"/>
              </w:rPr>
            </w:pPr>
            <w:r>
              <w:rPr>
                <w:sz w:val="28"/>
                <w:szCs w:val="28"/>
              </w:rPr>
              <w:t xml:space="preserve">B, Designing a dress for person with large waist and hips; The dress need to balance up the appearance of the shoulders without making either look too big, built out shoulders, long skirts to add height, they skirt should not pocket flaps at hip level, supportive underwear will help give smooth flatter, plain matt fabrics should be use the skim over the body, plain, straight and clean lines styles with no pleats, frills gathers, avoid patterns and heavy textured fabrics, vertical stripes can create a narrower look, narrow belt placed slightly below natural waist line, the skirt flared slightly from the hips, average amount of fullness in the skirt .and also to make head the centre of attention, the dress </w:t>
            </w:r>
            <w:r>
              <w:rPr>
                <w:sz w:val="28"/>
                <w:szCs w:val="28"/>
              </w:rPr>
              <w:lastRenderedPageBreak/>
              <w:t xml:space="preserve">should be design in a way that it carries eyes towards the head. </w:t>
            </w:r>
          </w:p>
          <w:p w:rsidR="00D26A26" w:rsidRDefault="00D26A26" w:rsidP="00D26A26">
            <w:pPr>
              <w:rPr>
                <w:sz w:val="28"/>
                <w:szCs w:val="28"/>
              </w:rPr>
            </w:pPr>
            <w:r>
              <w:rPr>
                <w:sz w:val="28"/>
                <w:szCs w:val="28"/>
              </w:rPr>
              <w:t xml:space="preserve">Designing Techniques to apply; BALANCE, to create balancing appearance of the shoulder and the hips, creating some detailing or decoration on the shoulder like epaulets, braiding, wide collars on tops of the dress, horizontal stripes can create width, layering clothing at the top of the dress can help to balance up the body shape, wearing lighter </w:t>
            </w:r>
            <w:proofErr w:type="spellStart"/>
            <w:r>
              <w:rPr>
                <w:sz w:val="28"/>
                <w:szCs w:val="28"/>
              </w:rPr>
              <w:t>colours</w:t>
            </w:r>
            <w:proofErr w:type="spellEnd"/>
            <w:r>
              <w:rPr>
                <w:sz w:val="28"/>
                <w:szCs w:val="28"/>
              </w:rPr>
              <w:t xml:space="preserve"> at upper part of the dress can also help in balancing and </w:t>
            </w:r>
            <w:proofErr w:type="spellStart"/>
            <w:r>
              <w:rPr>
                <w:sz w:val="28"/>
                <w:szCs w:val="28"/>
              </w:rPr>
              <w:t>minimising</w:t>
            </w:r>
            <w:proofErr w:type="spellEnd"/>
            <w:r>
              <w:rPr>
                <w:sz w:val="28"/>
                <w:szCs w:val="28"/>
              </w:rPr>
              <w:t xml:space="preserve"> the appearance of the large waist and hips. </w:t>
            </w:r>
            <w:proofErr w:type="gramStart"/>
            <w:r>
              <w:rPr>
                <w:sz w:val="28"/>
                <w:szCs w:val="28"/>
              </w:rPr>
              <w:t>narrow</w:t>
            </w:r>
            <w:proofErr w:type="gramEnd"/>
            <w:r>
              <w:rPr>
                <w:sz w:val="28"/>
                <w:szCs w:val="28"/>
              </w:rPr>
              <w:t xml:space="preserve"> belt placed slightly below natural waist line, the skirt flared slightly from the hips, average amount of fullness in the skirt.</w:t>
            </w:r>
          </w:p>
          <w:p w:rsidR="00D26A26" w:rsidRDefault="00D26A26" w:rsidP="00D26A26">
            <w:pPr>
              <w:rPr>
                <w:sz w:val="28"/>
                <w:szCs w:val="28"/>
              </w:rPr>
            </w:pPr>
            <w:r>
              <w:rPr>
                <w:sz w:val="28"/>
                <w:szCs w:val="28"/>
              </w:rPr>
              <w:t>HARMONY; an agreement in feeling, a consistency in mood a pleasing combination of differing things used in similar ways, it occurs when various elements and provide a pleasing compromise between the extremes of boredom and conflict, seeming to belong to one another cooperating around a common theme.</w:t>
            </w:r>
          </w:p>
          <w:p w:rsidR="00D26A26" w:rsidRDefault="00D26A26" w:rsidP="00D26A26">
            <w:pPr>
              <w:rPr>
                <w:sz w:val="28"/>
                <w:szCs w:val="28"/>
              </w:rPr>
            </w:pPr>
            <w:r>
              <w:rPr>
                <w:sz w:val="28"/>
                <w:szCs w:val="28"/>
              </w:rPr>
              <w:t xml:space="preserve">UNITY; Is a relationship in which all parts of the garment work together for one consistent, complete effect, the goal to which all design aspires. </w:t>
            </w:r>
          </w:p>
          <w:p w:rsidR="00D26A26" w:rsidRDefault="00D26A26" w:rsidP="00D26A26">
            <w:pPr>
              <w:rPr>
                <w:sz w:val="28"/>
                <w:szCs w:val="28"/>
              </w:rPr>
            </w:pPr>
            <w:r>
              <w:rPr>
                <w:sz w:val="28"/>
                <w:szCs w:val="28"/>
              </w:rPr>
              <w:t xml:space="preserve">RHYTHM; helps to create movement and compositional </w:t>
            </w:r>
            <w:proofErr w:type="spellStart"/>
            <w:r>
              <w:rPr>
                <w:sz w:val="28"/>
                <w:szCs w:val="28"/>
              </w:rPr>
              <w:t>wepetition</w:t>
            </w:r>
            <w:proofErr w:type="spellEnd"/>
            <w:r>
              <w:rPr>
                <w:sz w:val="28"/>
                <w:szCs w:val="28"/>
              </w:rPr>
              <w:t xml:space="preserve"> or related lines, shape, and the </w:t>
            </w:r>
            <w:proofErr w:type="spellStart"/>
            <w:r>
              <w:rPr>
                <w:sz w:val="28"/>
                <w:szCs w:val="28"/>
              </w:rPr>
              <w:t>colour</w:t>
            </w:r>
            <w:proofErr w:type="spellEnd"/>
            <w:r>
              <w:rPr>
                <w:sz w:val="28"/>
                <w:szCs w:val="28"/>
              </w:rPr>
              <w:t xml:space="preserve"> to get direction, it involves an arrangement of internally organized motion.</w:t>
            </w:r>
          </w:p>
          <w:p w:rsidR="00D26A26" w:rsidRDefault="00D26A26" w:rsidP="00D26A26">
            <w:pPr>
              <w:rPr>
                <w:sz w:val="28"/>
                <w:szCs w:val="28"/>
              </w:rPr>
            </w:pPr>
            <w:r>
              <w:rPr>
                <w:sz w:val="28"/>
                <w:szCs w:val="28"/>
              </w:rPr>
              <w:t xml:space="preserve">EMPHASIS; help in the creation of a focal point, the most important centre of interest, it invites the eye to scan an arrangement comparing various parts to establish what is most and least important, it gives a sense of organization and a complimentary relationship of dominance and support. </w:t>
            </w:r>
          </w:p>
          <w:p w:rsidR="00D26A26" w:rsidRDefault="00D26A26" w:rsidP="00D26A26">
            <w:pPr>
              <w:rPr>
                <w:sz w:val="28"/>
                <w:szCs w:val="28"/>
              </w:rPr>
            </w:pPr>
            <w:r>
              <w:rPr>
                <w:sz w:val="28"/>
                <w:szCs w:val="28"/>
              </w:rPr>
              <w:t xml:space="preserve">C, person with stout figure must never wear; should never try wearing a dress which is too tight because this merely </w:t>
            </w:r>
            <w:proofErr w:type="spellStart"/>
            <w:r>
              <w:rPr>
                <w:sz w:val="28"/>
                <w:szCs w:val="28"/>
              </w:rPr>
              <w:t>emphasises</w:t>
            </w:r>
            <w:proofErr w:type="spellEnd"/>
            <w:r>
              <w:rPr>
                <w:sz w:val="28"/>
                <w:szCs w:val="28"/>
              </w:rPr>
              <w:t xml:space="preserve"> the figure, avoid extremes in dress such as very short or very long, very tight sleeves, avoid dress with heavy gathering or gathering material, don’t wear underwear that doest support your sufficiently, skip spaghetti strap shirt, don’t wear dress with dress shoulder pads, stout person shouldn’t wear dress made with fabric that has round lines or bright </w:t>
            </w:r>
            <w:proofErr w:type="spellStart"/>
            <w:r>
              <w:rPr>
                <w:sz w:val="28"/>
                <w:szCs w:val="28"/>
              </w:rPr>
              <w:t>colours</w:t>
            </w:r>
            <w:proofErr w:type="spellEnd"/>
            <w:r>
              <w:rPr>
                <w:sz w:val="28"/>
                <w:szCs w:val="28"/>
              </w:rPr>
              <w:t xml:space="preserve"> in large areas, unnecessarily full long garment, very wide or extremely narrow panels, heavy bulky fabrics, or horizontal movement in the line of the dress. BECAUSE tight dress brings out all the body shape and that will be the centre of attention that moves the eye up and down rather than across the dress. </w:t>
            </w:r>
          </w:p>
          <w:p w:rsidR="00D26A26" w:rsidRDefault="00D26A26" w:rsidP="00D26A26">
            <w:pPr>
              <w:rPr>
                <w:sz w:val="28"/>
                <w:szCs w:val="28"/>
              </w:rPr>
            </w:pPr>
            <w:r>
              <w:rPr>
                <w:sz w:val="28"/>
                <w:szCs w:val="28"/>
              </w:rPr>
              <w:t xml:space="preserve">D, To dress person with round shoulder; the dress will not have shoulder pads or spaghetti straps, wider straps dress will fit stout figure person, the dress will be made with scoop neck and V neck tops that show some skin and break up the expanse of your chest area and also dress with raglan sleeves will help soften any sharp edges in the silhouette, the shoulder seam placed about one half inch back of the normal shoulder line, dress collars that will appear to </w:t>
            </w:r>
            <w:r>
              <w:rPr>
                <w:sz w:val="28"/>
                <w:szCs w:val="28"/>
              </w:rPr>
              <w:lastRenderedPageBreak/>
              <w:t xml:space="preserve">straighten the curve of the back, the waist line build out by having the waist full and loose in order to fill in below the prominent curve dress that draw attention to the fabulous legs and breasts, dress that will not emphasize on waist, belly or large shoulder, round shoulder person should wear dress with in a single </w:t>
            </w:r>
            <w:proofErr w:type="spellStart"/>
            <w:r>
              <w:rPr>
                <w:sz w:val="28"/>
                <w:szCs w:val="28"/>
              </w:rPr>
              <w:t>colour</w:t>
            </w:r>
            <w:proofErr w:type="spellEnd"/>
            <w:r>
              <w:rPr>
                <w:sz w:val="28"/>
                <w:szCs w:val="28"/>
              </w:rPr>
              <w:t xml:space="preserve">, and also dress that are tight just under the bust and fall straight down to the toes will also help. </w:t>
            </w:r>
          </w:p>
          <w:p w:rsidR="00F2490C" w:rsidRDefault="00F2490C" w:rsidP="00F2490C">
            <w:pPr>
              <w:rPr>
                <w:sz w:val="28"/>
                <w:szCs w:val="28"/>
              </w:rPr>
            </w:pPr>
          </w:p>
          <w:p w:rsidR="00F2490C" w:rsidRDefault="00F2490C" w:rsidP="00F2490C">
            <w:pPr>
              <w:rPr>
                <w:sz w:val="28"/>
                <w:szCs w:val="28"/>
              </w:rPr>
            </w:pPr>
            <w:r>
              <w:rPr>
                <w:sz w:val="28"/>
                <w:szCs w:val="28"/>
              </w:rPr>
              <w:t xml:space="preserve">                </w:t>
            </w:r>
          </w:p>
          <w:p w:rsidR="00F2490C" w:rsidRPr="007F6AF8" w:rsidRDefault="00F2490C" w:rsidP="00F2490C">
            <w:pPr>
              <w:rPr>
                <w:sz w:val="28"/>
                <w:szCs w:val="28"/>
              </w:rPr>
            </w:pPr>
            <w:r>
              <w:rPr>
                <w:sz w:val="28"/>
                <w:szCs w:val="28"/>
              </w:rPr>
              <w:t xml:space="preserve">                                                                    </w:t>
            </w:r>
          </w:p>
          <w:p w:rsidR="00CC2FB3" w:rsidRPr="00F2490C" w:rsidRDefault="00CC2FB3" w:rsidP="00A851DA">
            <w:pPr>
              <w:rPr>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20EB" w:rsidP="00A851DA">
            <w:pPr>
              <w:rPr>
                <w:rFonts w:cs="Bliss-Regular"/>
                <w:color w:val="000000"/>
              </w:rPr>
            </w:pPr>
            <w:r>
              <w:rPr>
                <w:rFonts w:cs="Bliss-Regular"/>
                <w:color w:val="000000"/>
              </w:rPr>
              <w:t xml:space="preserve">Blessing </w:t>
            </w:r>
            <w:proofErr w:type="spellStart"/>
            <w:r>
              <w:rPr>
                <w:rFonts w:cs="Bliss-Regular"/>
                <w:color w:val="000000"/>
              </w:rPr>
              <w:t>amosun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26A26" w:rsidP="00A851DA">
            <w:pPr>
              <w:rPr>
                <w:rFonts w:cs="Bliss-Regular"/>
                <w:color w:val="000000"/>
              </w:rPr>
            </w:pPr>
            <w:r>
              <w:rPr>
                <w:rFonts w:cs="Bliss-Regular"/>
                <w:color w:val="000000"/>
              </w:rPr>
              <w:t>21/07</w:t>
            </w:r>
            <w:r w:rsidR="003420EB">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814" w:rsidRDefault="00412814" w:rsidP="00CB4D0A">
      <w:pPr>
        <w:spacing w:after="0" w:line="240" w:lineRule="auto"/>
      </w:pPr>
      <w:r>
        <w:separator/>
      </w:r>
    </w:p>
  </w:endnote>
  <w:endnote w:type="continuationSeparator" w:id="0">
    <w:p w:rsidR="00412814" w:rsidRDefault="0041281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814" w:rsidRDefault="00412814" w:rsidP="00CB4D0A">
      <w:pPr>
        <w:spacing w:after="0" w:line="240" w:lineRule="auto"/>
      </w:pPr>
      <w:r>
        <w:separator/>
      </w:r>
    </w:p>
  </w:footnote>
  <w:footnote w:type="continuationSeparator" w:id="0">
    <w:p w:rsidR="00412814" w:rsidRDefault="0041281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972E98"/>
    <w:rsid w:val="000158F9"/>
    <w:rsid w:val="0002427A"/>
    <w:rsid w:val="00035CDD"/>
    <w:rsid w:val="00040083"/>
    <w:rsid w:val="00055992"/>
    <w:rsid w:val="000820E8"/>
    <w:rsid w:val="000876F3"/>
    <w:rsid w:val="00110770"/>
    <w:rsid w:val="001175EE"/>
    <w:rsid w:val="00121BC6"/>
    <w:rsid w:val="00134C23"/>
    <w:rsid w:val="00157CF6"/>
    <w:rsid w:val="00182416"/>
    <w:rsid w:val="00187EB4"/>
    <w:rsid w:val="001F0481"/>
    <w:rsid w:val="00200C92"/>
    <w:rsid w:val="0020451E"/>
    <w:rsid w:val="00206B9D"/>
    <w:rsid w:val="00220298"/>
    <w:rsid w:val="0023259C"/>
    <w:rsid w:val="002B0BD7"/>
    <w:rsid w:val="002B573D"/>
    <w:rsid w:val="002C5CB2"/>
    <w:rsid w:val="002E24A6"/>
    <w:rsid w:val="002F779F"/>
    <w:rsid w:val="003420EB"/>
    <w:rsid w:val="00371885"/>
    <w:rsid w:val="003E2B87"/>
    <w:rsid w:val="003F2302"/>
    <w:rsid w:val="00402786"/>
    <w:rsid w:val="00405895"/>
    <w:rsid w:val="004058DF"/>
    <w:rsid w:val="00412814"/>
    <w:rsid w:val="00443E6F"/>
    <w:rsid w:val="00486F1A"/>
    <w:rsid w:val="00490CB9"/>
    <w:rsid w:val="004A2CE2"/>
    <w:rsid w:val="004E3CDA"/>
    <w:rsid w:val="004F4B4D"/>
    <w:rsid w:val="0050216D"/>
    <w:rsid w:val="00503D7E"/>
    <w:rsid w:val="0050778F"/>
    <w:rsid w:val="00527C11"/>
    <w:rsid w:val="00535F31"/>
    <w:rsid w:val="00574D64"/>
    <w:rsid w:val="00591365"/>
    <w:rsid w:val="00591618"/>
    <w:rsid w:val="005B31E4"/>
    <w:rsid w:val="006034F6"/>
    <w:rsid w:val="00607874"/>
    <w:rsid w:val="00607E77"/>
    <w:rsid w:val="00617BB3"/>
    <w:rsid w:val="00645CDD"/>
    <w:rsid w:val="006823A7"/>
    <w:rsid w:val="00687EE8"/>
    <w:rsid w:val="006B32A0"/>
    <w:rsid w:val="0070347F"/>
    <w:rsid w:val="0070678E"/>
    <w:rsid w:val="00797D1A"/>
    <w:rsid w:val="007B5F7F"/>
    <w:rsid w:val="00804C20"/>
    <w:rsid w:val="00831C11"/>
    <w:rsid w:val="008A3AC6"/>
    <w:rsid w:val="008A60B4"/>
    <w:rsid w:val="008B3C31"/>
    <w:rsid w:val="008B64FE"/>
    <w:rsid w:val="00905BBB"/>
    <w:rsid w:val="00935BF7"/>
    <w:rsid w:val="0095442C"/>
    <w:rsid w:val="00972E98"/>
    <w:rsid w:val="00983942"/>
    <w:rsid w:val="009C37E0"/>
    <w:rsid w:val="009E41F4"/>
    <w:rsid w:val="00A14B66"/>
    <w:rsid w:val="00A623AB"/>
    <w:rsid w:val="00A65CF7"/>
    <w:rsid w:val="00A70714"/>
    <w:rsid w:val="00A81AB4"/>
    <w:rsid w:val="00A851DA"/>
    <w:rsid w:val="00AB5CCC"/>
    <w:rsid w:val="00AC606E"/>
    <w:rsid w:val="00AC7D5B"/>
    <w:rsid w:val="00AE1481"/>
    <w:rsid w:val="00B00A22"/>
    <w:rsid w:val="00B0415E"/>
    <w:rsid w:val="00B04678"/>
    <w:rsid w:val="00BB43A7"/>
    <w:rsid w:val="00BC46DF"/>
    <w:rsid w:val="00C03577"/>
    <w:rsid w:val="00C53029"/>
    <w:rsid w:val="00C65FEA"/>
    <w:rsid w:val="00CA0AC2"/>
    <w:rsid w:val="00CB4D0A"/>
    <w:rsid w:val="00CC2FB3"/>
    <w:rsid w:val="00CC575A"/>
    <w:rsid w:val="00CF123B"/>
    <w:rsid w:val="00D039AC"/>
    <w:rsid w:val="00D26A26"/>
    <w:rsid w:val="00D30648"/>
    <w:rsid w:val="00D42219"/>
    <w:rsid w:val="00D427DE"/>
    <w:rsid w:val="00D5587D"/>
    <w:rsid w:val="00D6379C"/>
    <w:rsid w:val="00D707CC"/>
    <w:rsid w:val="00D821FE"/>
    <w:rsid w:val="00DB0793"/>
    <w:rsid w:val="00DF1AB6"/>
    <w:rsid w:val="00E00821"/>
    <w:rsid w:val="00E04DB4"/>
    <w:rsid w:val="00E30679"/>
    <w:rsid w:val="00E443B8"/>
    <w:rsid w:val="00E4597D"/>
    <w:rsid w:val="00E54832"/>
    <w:rsid w:val="00E56A90"/>
    <w:rsid w:val="00E641CC"/>
    <w:rsid w:val="00EA30AB"/>
    <w:rsid w:val="00EB3925"/>
    <w:rsid w:val="00EE11A9"/>
    <w:rsid w:val="00F2490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201\Desktop\BRENTWOOD\Student%20Name%20blessing%20maxwell%20assignment%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0A2CC-CBC5-4FDB-9B07-A4AA312EE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Student Name blessing maxwell assignment cover</Template>
  <TotalTime>5</TotalTime>
  <Pages>4</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2</cp:revision>
  <dcterms:created xsi:type="dcterms:W3CDTF">2015-08-21T16:33:00Z</dcterms:created>
  <dcterms:modified xsi:type="dcterms:W3CDTF">2015-08-21T16:33:00Z</dcterms:modified>
</cp:coreProperties>
</file>