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margin;mso-height-relative:margin;"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line="360" w:lineRule="auto"/>
              <w:rPr>
                <w:rFonts w:hint="default" w:ascii="Arial" w:hAnsi="Arial" w:cs="Arial"/>
                <w:sz w:val="24"/>
                <w:szCs w:val="24"/>
                <w:lang w:val="bs-Latn-BA"/>
              </w:rPr>
            </w:pPr>
            <w:r>
              <w:rPr>
                <w:rFonts w:ascii="Arial" w:hAnsi="Arial" w:cs="Arial"/>
                <w:sz w:val="24"/>
                <w:szCs w:val="24"/>
                <w:lang w:val="en-US"/>
              </w:rPr>
              <w:t>Please insert your completed assignment ( in word format)  here:</w:t>
            </w:r>
            <w:r>
              <w:rPr>
                <w:rFonts w:hint="default" w:ascii="Arial" w:hAnsi="Arial" w:cs="Arial"/>
                <w:b/>
                <w:bCs/>
                <w:sz w:val="24"/>
                <w:szCs w:val="24"/>
                <w:shd w:val="clear" w:color="auto" w:fill="auto"/>
                <w:lang w:val="bs-Latn-BA"/>
              </w:rPr>
              <w:t>1:</w:t>
            </w:r>
          </w:p>
          <w:p>
            <w:pPr>
              <w:spacing w:line="360" w:lineRule="auto"/>
              <w:rPr>
                <w:rFonts w:hint="default" w:ascii="Arial" w:hAnsi="Arial" w:cs="Arial"/>
                <w:sz w:val="24"/>
                <w:szCs w:val="24"/>
                <w:lang w:val="bs-Latn-BA"/>
              </w:rPr>
            </w:pPr>
            <w:r>
              <w:rPr>
                <w:rFonts w:hint="default" w:ascii="Arial" w:hAnsi="Arial" w:cs="Arial"/>
                <w:sz w:val="24"/>
                <w:szCs w:val="24"/>
                <w:lang w:val="bs-Latn-BA"/>
              </w:rPr>
              <w:t>i:An event manager has a lot of responsibilities and duties  before, during, and after organizing an event.Those duties and responsibilities should be followed to make an event successfully.First stage of planing event is to well organize pre planing activities.And do collect all informations on how planner would like event to unfold.By duty event manager should always laise with clients to find out their exact event requirements.</w:t>
            </w:r>
          </w:p>
          <w:p>
            <w:pPr>
              <w:spacing w:line="360" w:lineRule="auto"/>
              <w:rPr>
                <w:rFonts w:hint="default" w:ascii="Arial" w:hAnsi="Arial" w:cs="Arial"/>
                <w:color w:val="000000" w:themeColor="text1"/>
                <w:sz w:val="24"/>
                <w:szCs w:val="24"/>
                <w:shd w:val="clear" w:color="auto" w:fill="auto"/>
              </w:rPr>
            </w:pPr>
            <w:r>
              <w:rPr>
                <w:rFonts w:hint="default" w:ascii="Arial" w:hAnsi="Arial" w:eastAsia="Source Sans Pro" w:cs="Arial"/>
                <w:b w:val="0"/>
                <w:i w:val="0"/>
                <w:caps w:val="0"/>
                <w:color w:val="000000" w:themeColor="text1"/>
                <w:spacing w:val="0"/>
                <w:sz w:val="24"/>
                <w:szCs w:val="24"/>
                <w:shd w:val="clear" w:color="auto" w:fill="auto"/>
              </w:rPr>
              <w:t>produce detailed proposals for events (for example, timelines, venues, suppliers, legal obligations, staffing and budgets</w:t>
            </w:r>
            <w:r>
              <w:rPr>
                <w:rFonts w:hint="default" w:ascii="Arial" w:hAnsi="Arial" w:eastAsia="Source Sans Pro" w:cs="Arial"/>
                <w:b w:val="0"/>
                <w:i w:val="0"/>
                <w:caps w:val="0"/>
                <w:color w:val="000000" w:themeColor="text1"/>
                <w:spacing w:val="0"/>
                <w:sz w:val="24"/>
                <w:szCs w:val="24"/>
                <w:shd w:val="clear" w:color="auto" w:fill="auto"/>
                <w:lang w:val="bs-Latn-BA"/>
              </w:rPr>
              <w:t>.</w:t>
            </w:r>
          </w:p>
          <w:p>
            <w:pPr>
              <w:spacing w:line="360" w:lineRule="auto"/>
              <w:rPr>
                <w:rFonts w:hint="default" w:ascii="Arial" w:hAnsi="Arial" w:cs="Arial"/>
                <w:sz w:val="24"/>
                <w:szCs w:val="24"/>
                <w:lang w:val="bs-Latn-BA"/>
              </w:rPr>
            </w:pPr>
            <w:r>
              <w:rPr>
                <w:rFonts w:hint="default" w:ascii="Arial" w:hAnsi="Arial" w:cs="Arial"/>
                <w:sz w:val="24"/>
                <w:szCs w:val="24"/>
                <w:lang w:val="bs-Latn-BA"/>
              </w:rPr>
              <w:t>To manage and coordinate suppliers and all event logistics.To specify dates for holding event.Also a must is to create timeline for planing phases.To consider transportation to and from event.To make a plan for evacuate in venue  in emergency.And to make 5ws research.</w:t>
            </w:r>
          </w:p>
          <w:p>
            <w:pPr>
              <w:spacing w:line="360" w:lineRule="auto"/>
              <w:rPr>
                <w:rFonts w:hint="default" w:ascii="Arial" w:hAnsi="Arial" w:cs="Arial"/>
                <w:sz w:val="24"/>
                <w:szCs w:val="24"/>
                <w:lang w:val="bs-Latn-BA"/>
              </w:rPr>
            </w:pPr>
          </w:p>
          <w:p>
            <w:pPr>
              <w:spacing w:line="360" w:lineRule="auto"/>
              <w:rPr>
                <w:rFonts w:hint="default" w:ascii="Arial" w:hAnsi="Arial" w:cs="Arial"/>
                <w:sz w:val="24"/>
                <w:szCs w:val="24"/>
              </w:rPr>
            </w:pPr>
            <w:r>
              <w:rPr>
                <w:rFonts w:hint="default" w:ascii="Arial" w:hAnsi="Arial" w:cs="Arial"/>
                <w:b/>
                <w:bCs/>
                <w:sz w:val="24"/>
                <w:szCs w:val="24"/>
                <w:lang w:val="bs-Latn-BA"/>
              </w:rPr>
              <w:t>ii:</w:t>
            </w:r>
            <w:r>
              <w:rPr>
                <w:rFonts w:hint="default" w:ascii="Arial" w:hAnsi="Arial" w:cs="Arial"/>
                <w:sz w:val="24"/>
                <w:szCs w:val="24"/>
                <w:lang w:val="bs-Latn-BA"/>
              </w:rPr>
              <w:br w:type="textWrapping"/>
            </w:r>
            <w:r>
              <w:rPr>
                <w:rFonts w:hint="default" w:ascii="Arial" w:hAnsi="Arial" w:cs="Arial"/>
                <w:sz w:val="24"/>
                <w:szCs w:val="24"/>
                <w:lang w:val="bs-Latn-BA"/>
              </w:rPr>
              <w:t>Main tasks in event planning are:</w:t>
            </w:r>
            <w:r>
              <w:rPr>
                <w:rFonts w:hint="default" w:ascii="Arial" w:hAnsi="Arial" w:cs="Arial"/>
                <w:sz w:val="24"/>
                <w:szCs w:val="24"/>
              </w:rPr>
              <w:t>Undertaking research activities</w:t>
            </w:r>
            <w:r>
              <w:rPr>
                <w:rFonts w:hint="default" w:ascii="Arial" w:hAnsi="Arial" w:cs="Arial"/>
                <w:sz w:val="24"/>
                <w:szCs w:val="24"/>
                <w:lang w:val="bs-Latn-BA"/>
              </w:rPr>
              <w:t>,</w:t>
            </w:r>
            <w:r>
              <w:rPr>
                <w:rFonts w:hint="default" w:ascii="Arial" w:hAnsi="Arial" w:cs="Arial"/>
                <w:sz w:val="24"/>
                <w:szCs w:val="24"/>
              </w:rPr>
              <w:t>Creating a unique design for the event</w:t>
            </w:r>
            <w:r>
              <w:rPr>
                <w:rFonts w:hint="default" w:ascii="Arial" w:hAnsi="Arial" w:cs="Arial"/>
                <w:sz w:val="24"/>
                <w:szCs w:val="24"/>
                <w:lang w:val="bs-Latn-BA"/>
              </w:rPr>
              <w:t>,</w:t>
            </w:r>
            <w:r>
              <w:rPr>
                <w:rFonts w:hint="default" w:ascii="Arial" w:hAnsi="Arial" w:cs="Arial"/>
                <w:sz w:val="24"/>
                <w:szCs w:val="24"/>
              </w:rPr>
              <w:t>Selecting an ideal site and venue</w:t>
            </w:r>
            <w:r>
              <w:rPr>
                <w:rFonts w:hint="default" w:ascii="Arial" w:hAnsi="Arial" w:cs="Arial"/>
                <w:sz w:val="24"/>
                <w:szCs w:val="24"/>
                <w:lang w:val="bs-Latn-BA"/>
              </w:rPr>
              <w:t>,</w:t>
            </w:r>
            <w:r>
              <w:rPr>
                <w:rFonts w:hint="default" w:ascii="Arial" w:hAnsi="Arial" w:cs="Arial"/>
                <w:sz w:val="24"/>
                <w:szCs w:val="24"/>
              </w:rPr>
              <w:t>Catering arrangements</w:t>
            </w:r>
            <w:r>
              <w:rPr>
                <w:rFonts w:hint="default" w:ascii="Arial" w:hAnsi="Arial" w:cs="Arial"/>
                <w:sz w:val="24"/>
                <w:szCs w:val="24"/>
                <w:lang w:val="bs-Latn-BA"/>
              </w:rPr>
              <w:t>,</w:t>
            </w:r>
            <w:r>
              <w:rPr>
                <w:rFonts w:hint="default" w:ascii="Arial" w:hAnsi="Arial" w:cs="Arial"/>
                <w:sz w:val="24"/>
                <w:szCs w:val="24"/>
              </w:rPr>
              <w:t>Making arrangements for transportation</w:t>
            </w:r>
            <w:r>
              <w:rPr>
                <w:rFonts w:hint="default" w:ascii="Arial" w:hAnsi="Arial" w:cs="Arial"/>
                <w:sz w:val="24"/>
                <w:szCs w:val="24"/>
                <w:lang w:val="bs-Latn-BA"/>
              </w:rPr>
              <w:t>,</w:t>
            </w:r>
            <w:r>
              <w:rPr>
                <w:rFonts w:hint="default" w:ascii="Arial" w:hAnsi="Arial" w:cs="Arial"/>
                <w:sz w:val="24"/>
                <w:szCs w:val="24"/>
              </w:rPr>
              <w:t>Creating unique invitation cards and dispatching them to guests</w:t>
            </w:r>
            <w:r>
              <w:rPr>
                <w:rFonts w:hint="default" w:ascii="Arial" w:hAnsi="Arial" w:cs="Arial"/>
                <w:sz w:val="24"/>
                <w:szCs w:val="24"/>
                <w:lang w:val="bs-Latn-BA"/>
              </w:rPr>
              <w:t>,</w:t>
            </w:r>
            <w:r>
              <w:rPr>
                <w:rFonts w:hint="default" w:ascii="Arial" w:hAnsi="Arial" w:cs="Arial"/>
                <w:sz w:val="24"/>
                <w:szCs w:val="24"/>
              </w:rPr>
              <w:t>Coordinating and supervising workers</w:t>
            </w:r>
            <w:r>
              <w:rPr>
                <w:rFonts w:hint="default" w:ascii="Arial" w:hAnsi="Arial" w:cs="Arial"/>
                <w:sz w:val="24"/>
                <w:szCs w:val="24"/>
                <w:lang w:val="bs-Latn-BA"/>
              </w:rPr>
              <w:t>,</w:t>
            </w:r>
            <w:r>
              <w:rPr>
                <w:rFonts w:hint="default" w:ascii="Arial" w:hAnsi="Arial" w:cs="Arial"/>
                <w:sz w:val="24"/>
                <w:szCs w:val="24"/>
              </w:rPr>
              <w:t xml:space="preserve">Making provision for accommodation </w:t>
            </w:r>
            <w:r>
              <w:rPr>
                <w:rFonts w:hint="default" w:ascii="Arial" w:hAnsi="Arial" w:cs="Arial"/>
                <w:sz w:val="24"/>
                <w:szCs w:val="24"/>
                <w:lang w:val="bs-Latn-BA"/>
              </w:rPr>
              <w:t>,</w:t>
            </w:r>
            <w:r>
              <w:rPr>
                <w:rFonts w:hint="default" w:ascii="Arial" w:hAnsi="Arial" w:cs="Arial"/>
                <w:sz w:val="24"/>
                <w:szCs w:val="24"/>
              </w:rPr>
              <w:t>Evaluation of the event</w:t>
            </w:r>
            <w:r>
              <w:rPr>
                <w:rFonts w:hint="default" w:ascii="Arial" w:hAnsi="Arial" w:cs="Arial"/>
                <w:sz w:val="24"/>
                <w:szCs w:val="24"/>
                <w:lang w:val="bs-Latn-BA"/>
              </w:rPr>
              <w:t>.</w:t>
            </w:r>
            <w:r>
              <w:rPr>
                <w:rFonts w:hint="default" w:ascii="Arial" w:hAnsi="Arial" w:cs="Arial"/>
                <w:sz w:val="24"/>
                <w:szCs w:val="24"/>
              </w:rPr>
              <w:t xml:space="preserve"> </w:t>
            </w:r>
          </w:p>
          <w:p>
            <w:pPr>
              <w:spacing w:line="360" w:lineRule="auto"/>
              <w:rPr>
                <w:rFonts w:hint="default" w:ascii="Arial" w:hAnsi="Arial" w:cs="Arial"/>
                <w:sz w:val="24"/>
                <w:szCs w:val="24"/>
                <w:lang w:val="bs-Latn-BA"/>
              </w:rPr>
            </w:pPr>
          </w:p>
          <w:p>
            <w:pPr>
              <w:spacing w:line="360" w:lineRule="auto"/>
              <w:rPr>
                <w:rFonts w:hint="default" w:ascii="Arial" w:hAnsi="Arial" w:cs="Arial"/>
                <w:sz w:val="24"/>
                <w:szCs w:val="24"/>
                <w:lang w:val="bs-Latn-BA"/>
              </w:rPr>
            </w:pPr>
            <w:r>
              <w:rPr>
                <w:rFonts w:hint="default" w:ascii="Arial" w:hAnsi="Arial" w:cs="Arial"/>
                <w:b/>
                <w:bCs/>
                <w:sz w:val="24"/>
                <w:szCs w:val="24"/>
                <w:lang w:val="bs-Latn-BA"/>
              </w:rPr>
              <w:t>Iii:</w:t>
            </w:r>
            <w:r>
              <w:rPr>
                <w:rFonts w:hint="default" w:ascii="Arial" w:hAnsi="Arial" w:cs="Arial"/>
                <w:sz w:val="24"/>
                <w:szCs w:val="24"/>
                <w:lang w:val="bs-Latn-BA"/>
              </w:rPr>
              <w:t>The 5Ws stands for event creation:why,who,when,where and what.</w:t>
            </w:r>
          </w:p>
          <w:p>
            <w:pPr>
              <w:spacing w:line="360" w:lineRule="auto"/>
              <w:rPr>
                <w:rFonts w:hint="default" w:ascii="Arial" w:hAnsi="Arial" w:cs="Arial"/>
                <w:sz w:val="24"/>
                <w:szCs w:val="24"/>
                <w:lang w:val="bs-Latn-BA"/>
              </w:rPr>
            </w:pPr>
          </w:p>
          <w:p>
            <w:pPr>
              <w:spacing w:line="360" w:lineRule="auto"/>
              <w:rPr>
                <w:rFonts w:hint="default" w:ascii="Arial" w:hAnsi="Arial" w:cs="Arial"/>
                <w:sz w:val="24"/>
                <w:szCs w:val="24"/>
                <w:lang w:val="bs-Latn-BA"/>
              </w:rPr>
            </w:pPr>
            <w:r>
              <w:rPr>
                <w:rFonts w:hint="default" w:ascii="Arial" w:hAnsi="Arial" w:cs="Arial"/>
                <w:b/>
                <w:bCs/>
                <w:sz w:val="24"/>
                <w:szCs w:val="24"/>
                <w:lang w:val="bs-Latn-BA"/>
              </w:rPr>
              <w:t>Iv:</w:t>
            </w:r>
            <w:r>
              <w:rPr>
                <w:rFonts w:hint="default" w:ascii="Arial" w:hAnsi="Arial" w:cs="Arial"/>
                <w:sz w:val="24"/>
                <w:szCs w:val="24"/>
                <w:lang w:val="bs-Latn-BA"/>
              </w:rPr>
              <w:t>Event planner should evaluate a venue in such way to ensure customers,visitors,goods,and services have adequate access to and from venue.Also to provide adequate provision to evacuate participants during emergencies.</w:t>
            </w:r>
          </w:p>
          <w:p>
            <w:pPr>
              <w:spacing w:line="360" w:lineRule="auto"/>
              <w:rPr>
                <w:rFonts w:hint="default" w:ascii="Arial" w:hAnsi="Arial" w:cs="Arial"/>
                <w:sz w:val="24"/>
                <w:szCs w:val="24"/>
                <w:lang w:val="bs-Latn-BA"/>
              </w:rPr>
            </w:pPr>
          </w:p>
          <w:p>
            <w:pPr>
              <w:spacing w:line="360" w:lineRule="auto"/>
              <w:rPr>
                <w:rFonts w:hint="default" w:ascii="Arial" w:hAnsi="Arial" w:cs="Arial"/>
                <w:sz w:val="24"/>
                <w:szCs w:val="24"/>
                <w:lang w:val="bs-Latn-BA"/>
              </w:rPr>
            </w:pPr>
            <w:r>
              <w:rPr>
                <w:rFonts w:hint="default" w:ascii="Arial" w:hAnsi="Arial" w:cs="Arial"/>
                <w:b/>
                <w:bCs/>
                <w:sz w:val="24"/>
                <w:szCs w:val="24"/>
                <w:lang w:val="bs-Latn-BA"/>
              </w:rPr>
              <w:t>V:</w:t>
            </w:r>
            <w:r>
              <w:rPr>
                <w:rFonts w:hint="default" w:ascii="Arial" w:hAnsi="Arial" w:cs="Arial"/>
                <w:sz w:val="24"/>
                <w:szCs w:val="24"/>
                <w:lang w:val="bs-Latn-BA"/>
              </w:rPr>
              <w:t xml:space="preserve"> c.) 30-45 minutes.</w:t>
            </w:r>
          </w:p>
          <w:p>
            <w:pPr>
              <w:spacing w:line="360" w:lineRule="auto"/>
              <w:rPr>
                <w:rFonts w:hint="default" w:ascii="Arial" w:hAnsi="Arial" w:cs="Arial"/>
                <w:sz w:val="24"/>
                <w:szCs w:val="24"/>
                <w:lang w:val="bs-Latn-BA"/>
              </w:rPr>
            </w:pPr>
          </w:p>
          <w:p>
            <w:pPr>
              <w:spacing w:line="360" w:lineRule="auto"/>
              <w:rPr>
                <w:rFonts w:hint="default" w:ascii="Arial" w:hAnsi="Arial" w:cs="Arial"/>
                <w:sz w:val="24"/>
                <w:szCs w:val="24"/>
                <w:lang w:val="bs-Latn-BA"/>
              </w:rPr>
            </w:pPr>
            <w:r>
              <w:rPr>
                <w:rFonts w:hint="default" w:ascii="Arial" w:hAnsi="Arial" w:cs="Arial"/>
                <w:b/>
                <w:bCs/>
                <w:sz w:val="24"/>
                <w:szCs w:val="24"/>
                <w:lang w:val="bs-Latn-BA"/>
              </w:rPr>
              <w:t>2:</w:t>
            </w:r>
          </w:p>
          <w:p>
            <w:pPr>
              <w:spacing w:line="360" w:lineRule="auto"/>
              <w:rPr>
                <w:rFonts w:hint="default" w:ascii="Arial" w:hAnsi="Arial" w:cs="Arial"/>
                <w:sz w:val="24"/>
                <w:szCs w:val="24"/>
                <w:lang w:val="bs-Latn-BA"/>
              </w:rPr>
            </w:pPr>
            <w:r>
              <w:rPr>
                <w:rFonts w:hint="default" w:ascii="Arial" w:hAnsi="Arial" w:cs="Arial"/>
                <w:sz w:val="24"/>
                <w:szCs w:val="24"/>
                <w:lang w:val="bs-Latn-BA"/>
              </w:rPr>
              <w:t>Event manager always has to make timely decisions because there is a deadlines which he should respect if he wants to organize an event properly.The food and beverages,venue,staff,  also if in need to make test of audio visual equipment.Event should be well organized in time so everything will be deployed at the right time which will make event successful and our clients satisfied.</w:t>
            </w:r>
          </w:p>
          <w:p>
            <w:pPr>
              <w:spacing w:line="360" w:lineRule="auto"/>
              <w:rPr>
                <w:rFonts w:hint="default" w:ascii="Arial" w:hAnsi="Arial" w:cs="Arial"/>
                <w:b w:val="0"/>
                <w:bCs w:val="0"/>
                <w:sz w:val="24"/>
                <w:szCs w:val="24"/>
                <w:lang w:val="bs-Latn-BA"/>
              </w:rPr>
            </w:pPr>
            <w:r>
              <w:rPr>
                <w:rFonts w:hint="default" w:ascii="Arial" w:hAnsi="Arial" w:cs="Arial"/>
                <w:b/>
                <w:bCs/>
                <w:sz w:val="24"/>
                <w:szCs w:val="24"/>
                <w:lang w:val="bs-Latn-BA"/>
              </w:rPr>
              <w:t>3</w:t>
            </w:r>
            <w:r>
              <w:rPr>
                <w:rFonts w:hint="default" w:ascii="Arial" w:hAnsi="Arial" w:cs="Arial"/>
                <w:b w:val="0"/>
                <w:bCs w:val="0"/>
                <w:sz w:val="24"/>
                <w:szCs w:val="24"/>
                <w:lang w:val="bs-Latn-BA"/>
              </w:rPr>
              <w:t>:</w:t>
            </w:r>
          </w:p>
          <w:p>
            <w:pPr>
              <w:spacing w:line="360" w:lineRule="auto"/>
              <w:rPr>
                <w:rFonts w:hint="default" w:ascii="Arial" w:hAnsi="Arial" w:cs="Arial"/>
                <w:sz w:val="24"/>
                <w:szCs w:val="24"/>
              </w:rPr>
            </w:pPr>
            <w:r>
              <w:rPr>
                <w:rFonts w:hint="default" w:ascii="Arial" w:hAnsi="Arial" w:cs="Arial"/>
                <w:b w:val="0"/>
                <w:bCs w:val="0"/>
                <w:sz w:val="24"/>
                <w:szCs w:val="24"/>
                <w:lang w:val="bs-Latn-BA"/>
              </w:rPr>
              <w:t>The event manager should always have prepare a contigency plan since there can always be unexpected issues.It is very important to have an managment plan to guide how the event should unfold.There is 6,main stages of plan which should be followed It includes :</w:t>
            </w:r>
            <w:r>
              <w:rPr>
                <w:rFonts w:hint="default" w:ascii="Arial" w:hAnsi="Arial" w:eastAsia="SimSun" w:cs="Arial"/>
                <w:sz w:val="24"/>
                <w:szCs w:val="24"/>
              </w:rPr>
              <w:t>Efficient movement of people and equipment</w:t>
            </w:r>
            <w:r>
              <w:rPr>
                <w:rFonts w:hint="default" w:ascii="Arial" w:hAnsi="Arial" w:eastAsia="SimSun" w:cs="Arial"/>
                <w:sz w:val="24"/>
                <w:szCs w:val="24"/>
                <w:lang w:val="bs-Latn-BA"/>
              </w:rPr>
              <w:t>,</w:t>
            </w:r>
            <w:r>
              <w:rPr>
                <w:rFonts w:hint="default" w:ascii="Arial" w:hAnsi="Arial" w:eastAsia="SimSun" w:cs="Arial"/>
                <w:sz w:val="24"/>
                <w:szCs w:val="24"/>
              </w:rPr>
              <w:t>Reduction to the likelihood of issues or crises</w:t>
            </w:r>
            <w:r>
              <w:rPr>
                <w:rFonts w:hint="default" w:ascii="Arial" w:hAnsi="Arial" w:eastAsia="SimSun" w:cs="Arial"/>
                <w:sz w:val="24"/>
                <w:szCs w:val="24"/>
                <w:lang w:val="bs-Latn-BA"/>
              </w:rPr>
              <w:t>,</w:t>
            </w:r>
            <w:r>
              <w:rPr>
                <w:rFonts w:hint="default" w:ascii="Arial" w:hAnsi="Arial" w:eastAsia="SimSun" w:cs="Arial"/>
                <w:sz w:val="24"/>
                <w:szCs w:val="24"/>
              </w:rPr>
              <w:t>there will be less cost resulting from security, repairs and cleaning activities</w:t>
            </w:r>
            <w:r>
              <w:rPr>
                <w:rFonts w:hint="default" w:ascii="Arial" w:hAnsi="Arial" w:eastAsia="SimSun" w:cs="Arial"/>
                <w:sz w:val="24"/>
                <w:szCs w:val="24"/>
                <w:lang w:val="bs-Latn-BA"/>
              </w:rPr>
              <w:t>,</w:t>
            </w:r>
            <w:r>
              <w:rPr>
                <w:rFonts w:hint="default" w:ascii="Arial" w:hAnsi="Arial" w:eastAsia="SimSun" w:cs="Arial"/>
                <w:sz w:val="24"/>
                <w:szCs w:val="24"/>
              </w:rPr>
              <w:t xml:space="preserve">The ability to swiftly respond to unexpected occurrences and which is good for maintaining a secured environment </w:t>
            </w:r>
            <w:r>
              <w:rPr>
                <w:rFonts w:hint="default" w:ascii="Arial" w:hAnsi="Arial" w:eastAsia="SimSun" w:cs="Arial"/>
                <w:sz w:val="24"/>
                <w:szCs w:val="24"/>
                <w:lang w:val="bs-Latn-BA"/>
              </w:rPr>
              <w:t>,</w:t>
            </w:r>
            <w:r>
              <w:rPr>
                <w:rFonts w:hint="default" w:ascii="Arial" w:hAnsi="Arial" w:eastAsia="SimSun" w:cs="Arial"/>
                <w:sz w:val="24"/>
                <w:szCs w:val="24"/>
              </w:rPr>
              <w:t>Securing long term support from clients, staff, stakeholders</w:t>
            </w:r>
            <w:r>
              <w:rPr>
                <w:rFonts w:hint="default" w:ascii="Arial" w:hAnsi="Arial" w:eastAsia="SimSun" w:cs="Arial"/>
                <w:sz w:val="24"/>
                <w:szCs w:val="24"/>
                <w:lang w:val="bs-Latn-BA"/>
              </w:rPr>
              <w:t>,</w:t>
            </w:r>
            <w:r>
              <w:rPr>
                <w:rFonts w:hint="default" w:ascii="Arial" w:hAnsi="Arial" w:eastAsia="SimSun" w:cs="Arial"/>
                <w:sz w:val="24"/>
                <w:szCs w:val="24"/>
              </w:rPr>
              <w:t>Corporate and community stakeholders will have confidence in the planners and endorse more sponsorship deals for them</w:t>
            </w:r>
            <w:r>
              <w:rPr>
                <w:rFonts w:hint="default" w:ascii="Arial" w:hAnsi="Arial" w:eastAsia="SimSun" w:cs="Arial"/>
                <w:sz w:val="24"/>
                <w:szCs w:val="24"/>
                <w:lang w:val="bs-Latn-BA"/>
              </w:rPr>
              <w:t>,</w:t>
            </w:r>
            <w:r>
              <w:rPr>
                <w:rFonts w:hint="default" w:ascii="Arial" w:hAnsi="Arial" w:eastAsia="SimSun" w:cs="Arial"/>
                <w:sz w:val="24"/>
                <w:szCs w:val="24"/>
              </w:rPr>
              <w:t>Reduction in liability arising from accidents and injuries and related insurance costs.</w:t>
            </w:r>
          </w:p>
          <w:p>
            <w:pPr>
              <w:spacing w:line="360" w:lineRule="auto"/>
              <w:rPr>
                <w:rFonts w:hint="default" w:ascii="Arial" w:hAnsi="Arial" w:cs="Arial"/>
                <w:b w:val="0"/>
                <w:bCs w:val="0"/>
                <w:sz w:val="24"/>
                <w:szCs w:val="24"/>
                <w:lang w:val="bs-Latn-BA"/>
              </w:rPr>
            </w:pPr>
          </w:p>
          <w:p>
            <w:pPr>
              <w:spacing w:line="360" w:lineRule="auto"/>
              <w:rPr>
                <w:rFonts w:hint="default" w:ascii="Arial" w:hAnsi="Arial" w:cs="Arial"/>
                <w:sz w:val="24"/>
                <w:szCs w:val="24"/>
                <w:lang w:val="bs-Latn-BA"/>
              </w:rPr>
            </w:pPr>
          </w:p>
          <w:p>
            <w:pPr>
              <w:spacing w:line="360" w:lineRule="auto"/>
              <w:rPr>
                <w:rFonts w:hint="default" w:ascii="Arial" w:hAnsi="Arial" w:cs="Arial"/>
                <w:sz w:val="24"/>
                <w:szCs w:val="24"/>
                <w:lang w:val="bs-Latn-BA"/>
              </w:rPr>
            </w:pPr>
            <w:r>
              <w:rPr>
                <w:rFonts w:hint="default" w:ascii="Arial" w:hAnsi="Arial" w:cs="Arial"/>
                <w:sz w:val="24"/>
                <w:szCs w:val="24"/>
                <w:lang w:val="bs-Latn-BA"/>
              </w:rPr>
              <w:t>Case study:</w:t>
            </w:r>
          </w:p>
          <w:p>
            <w:pPr>
              <w:spacing w:line="360" w:lineRule="auto"/>
              <w:rPr>
                <w:rFonts w:hint="default" w:ascii="Arial" w:hAnsi="Arial" w:cs="Arial"/>
                <w:sz w:val="24"/>
                <w:szCs w:val="24"/>
              </w:rPr>
            </w:pPr>
            <w:r>
              <w:rPr>
                <w:rFonts w:hint="default" w:ascii="Arial" w:hAnsi="Arial" w:cs="Arial"/>
                <w:sz w:val="24"/>
                <w:szCs w:val="24"/>
              </w:rPr>
              <w:t>f. Carefully</w:t>
            </w:r>
            <w:r>
              <w:rPr>
                <w:rFonts w:hint="default" w:ascii="Arial" w:hAnsi="Arial" w:cs="Arial"/>
                <w:sz w:val="24"/>
                <w:szCs w:val="24"/>
                <w:lang w:val="bs-Latn-BA"/>
              </w:rPr>
              <w:t xml:space="preserve"> </w:t>
            </w:r>
            <w:r>
              <w:rPr>
                <w:rFonts w:hint="default" w:ascii="Arial" w:hAnsi="Arial" w:cs="Arial"/>
                <w:sz w:val="24"/>
                <w:szCs w:val="24"/>
              </w:rPr>
              <w:t>interviewing</w:t>
            </w:r>
            <w:r>
              <w:rPr>
                <w:rFonts w:hint="default" w:ascii="Arial" w:hAnsi="Arial" w:cs="Arial"/>
                <w:sz w:val="24"/>
                <w:szCs w:val="24"/>
                <w:lang w:val="bs-Latn-BA"/>
              </w:rPr>
              <w:t xml:space="preserve"> </w:t>
            </w:r>
            <w:r>
              <w:rPr>
                <w:rFonts w:hint="default" w:ascii="Arial" w:hAnsi="Arial" w:cs="Arial"/>
                <w:sz w:val="24"/>
                <w:szCs w:val="24"/>
              </w:rPr>
              <w:t>client</w:t>
            </w:r>
            <w:r>
              <w:rPr>
                <w:rFonts w:hint="default" w:ascii="Arial" w:hAnsi="Arial" w:cs="Arial"/>
                <w:sz w:val="24"/>
                <w:szCs w:val="24"/>
                <w:lang w:val="bs-Latn-BA"/>
              </w:rPr>
              <w:t xml:space="preserve"> </w:t>
            </w:r>
            <w:r>
              <w:rPr>
                <w:rFonts w:hint="default" w:ascii="Arial" w:hAnsi="Arial" w:cs="Arial"/>
                <w:sz w:val="24"/>
                <w:szCs w:val="24"/>
              </w:rPr>
              <w:t>to</w:t>
            </w:r>
            <w:r>
              <w:rPr>
                <w:rFonts w:hint="default" w:ascii="Arial" w:hAnsi="Arial" w:cs="Arial"/>
                <w:sz w:val="24"/>
                <w:szCs w:val="24"/>
                <w:lang w:val="bs-Latn-BA"/>
              </w:rPr>
              <w:t xml:space="preserve"> </w:t>
            </w:r>
            <w:r>
              <w:rPr>
                <w:rFonts w:hint="default" w:ascii="Arial" w:hAnsi="Arial" w:cs="Arial"/>
                <w:sz w:val="24"/>
                <w:szCs w:val="24"/>
              </w:rPr>
              <w:t>establish</w:t>
            </w:r>
            <w:r>
              <w:rPr>
                <w:rFonts w:hint="default" w:ascii="Arial" w:hAnsi="Arial" w:cs="Arial"/>
                <w:sz w:val="24"/>
                <w:szCs w:val="24"/>
                <w:lang w:val="bs-Latn-BA"/>
              </w:rPr>
              <w:t xml:space="preserve"> </w:t>
            </w:r>
            <w:r>
              <w:rPr>
                <w:rFonts w:hint="default" w:ascii="Arial" w:hAnsi="Arial" w:cs="Arial"/>
                <w:sz w:val="24"/>
                <w:szCs w:val="24"/>
              </w:rPr>
              <w:t>his</w:t>
            </w:r>
            <w:r>
              <w:rPr>
                <w:rFonts w:hint="default" w:ascii="Arial" w:hAnsi="Arial" w:cs="Arial"/>
                <w:sz w:val="24"/>
                <w:szCs w:val="24"/>
                <w:lang w:val="bs-Latn-BA"/>
              </w:rPr>
              <w:t xml:space="preserve"> </w:t>
            </w:r>
            <w:r>
              <w:rPr>
                <w:rFonts w:hint="default" w:ascii="Arial" w:hAnsi="Arial" w:cs="Arial"/>
                <w:sz w:val="24"/>
                <w:szCs w:val="24"/>
              </w:rPr>
              <w:t>goals,objectives,and budget</w:t>
            </w:r>
          </w:p>
          <w:p>
            <w:pPr>
              <w:spacing w:line="360" w:lineRule="auto"/>
              <w:rPr>
                <w:rFonts w:hint="default" w:ascii="Arial" w:hAnsi="Arial" w:cs="Arial"/>
                <w:sz w:val="24"/>
                <w:szCs w:val="24"/>
              </w:rPr>
            </w:pPr>
            <w:r>
              <w:rPr>
                <w:rFonts w:hint="default" w:ascii="Arial" w:hAnsi="Arial" w:cs="Arial"/>
                <w:sz w:val="24"/>
                <w:szCs w:val="24"/>
                <w:lang w:val="bs-Latn-BA"/>
              </w:rPr>
              <w:t xml:space="preserve">a. </w:t>
            </w:r>
            <w:r>
              <w:rPr>
                <w:rFonts w:hint="default" w:ascii="Arial" w:hAnsi="Arial" w:cs="Arial"/>
                <w:sz w:val="24"/>
                <w:szCs w:val="24"/>
              </w:rPr>
              <w:t>Acquisition</w:t>
            </w:r>
            <w:r>
              <w:rPr>
                <w:rFonts w:hint="default" w:ascii="Arial" w:hAnsi="Arial" w:cs="Arial"/>
                <w:sz w:val="24"/>
                <w:szCs w:val="24"/>
                <w:lang w:val="bs-Latn-BA"/>
              </w:rPr>
              <w:t xml:space="preserve"> </w:t>
            </w:r>
            <w:r>
              <w:rPr>
                <w:rFonts w:hint="default" w:ascii="Arial" w:hAnsi="Arial" w:cs="Arial"/>
                <w:sz w:val="24"/>
                <w:szCs w:val="24"/>
              </w:rPr>
              <w:t>of</w:t>
            </w:r>
            <w:r>
              <w:rPr>
                <w:rFonts w:hint="default" w:ascii="Arial" w:hAnsi="Arial" w:cs="Arial"/>
                <w:sz w:val="24"/>
                <w:szCs w:val="24"/>
                <w:lang w:val="bs-Latn-BA"/>
              </w:rPr>
              <w:t xml:space="preserve"> </w:t>
            </w:r>
            <w:r>
              <w:rPr>
                <w:rFonts w:hint="default" w:ascii="Arial" w:hAnsi="Arial" w:cs="Arial"/>
                <w:sz w:val="24"/>
                <w:szCs w:val="24"/>
              </w:rPr>
              <w:t xml:space="preserve">permits </w:t>
            </w:r>
          </w:p>
          <w:p>
            <w:pPr>
              <w:spacing w:line="360" w:lineRule="auto"/>
              <w:rPr>
                <w:rFonts w:hint="default" w:ascii="Arial" w:hAnsi="Arial" w:cs="Arial"/>
                <w:sz w:val="24"/>
                <w:szCs w:val="24"/>
                <w:lang w:val="bs-Latn-BA"/>
              </w:rPr>
            </w:pPr>
            <w:r>
              <w:rPr>
                <w:rFonts w:hint="default" w:ascii="Arial" w:hAnsi="Arial" w:cs="Arial"/>
                <w:sz w:val="24"/>
                <w:szCs w:val="24"/>
                <w:lang w:val="bs-Latn-BA"/>
              </w:rPr>
              <w:t>e. Budgeting</w:t>
            </w:r>
          </w:p>
          <w:p>
            <w:pPr>
              <w:spacing w:line="360" w:lineRule="auto"/>
              <w:rPr>
                <w:rFonts w:hint="default" w:ascii="Arial" w:hAnsi="Arial" w:cs="Arial"/>
                <w:sz w:val="24"/>
                <w:szCs w:val="24"/>
                <w:lang w:val="bs-Latn-BA"/>
              </w:rPr>
            </w:pPr>
            <w:r>
              <w:rPr>
                <w:rFonts w:hint="default" w:ascii="Arial" w:hAnsi="Arial" w:cs="Arial"/>
                <w:sz w:val="24"/>
                <w:szCs w:val="24"/>
                <w:lang w:val="bs-Latn-BA"/>
              </w:rPr>
              <w:t xml:space="preserve">b.Food and catering arrangements. </w:t>
            </w:r>
          </w:p>
          <w:p>
            <w:pPr>
              <w:spacing w:line="360" w:lineRule="auto"/>
              <w:rPr>
                <w:rFonts w:hint="default" w:ascii="Arial" w:hAnsi="Arial" w:cs="Arial"/>
                <w:sz w:val="24"/>
                <w:szCs w:val="24"/>
                <w:lang w:val="bs-Latn-BA"/>
              </w:rPr>
            </w:pPr>
            <w:r>
              <w:rPr>
                <w:rFonts w:hint="default" w:ascii="Arial" w:hAnsi="Arial" w:cs="Arial"/>
                <w:sz w:val="24"/>
                <w:szCs w:val="24"/>
                <w:lang w:val="bs-Latn-BA"/>
              </w:rPr>
              <w:t>d.Monitoring the event.</w:t>
            </w:r>
          </w:p>
          <w:p>
            <w:pPr>
              <w:spacing w:line="360" w:lineRule="auto"/>
              <w:rPr>
                <w:rFonts w:hint="default" w:ascii="Arial" w:hAnsi="Arial" w:cs="Arial"/>
                <w:sz w:val="24"/>
                <w:szCs w:val="24"/>
                <w:lang w:val="bs-Latn-BA"/>
              </w:rPr>
            </w:pPr>
          </w:p>
          <w:p>
            <w:pPr>
              <w:spacing w:line="360" w:lineRule="auto"/>
              <w:rPr>
                <w:rFonts w:hint="default" w:ascii="Arial" w:hAnsi="Arial" w:cs="Arial"/>
                <w:sz w:val="24"/>
                <w:szCs w:val="24"/>
                <w:lang w:val="bs-Latn-BA"/>
              </w:rPr>
            </w:pPr>
          </w:p>
          <w:p>
            <w:pPr>
              <w:spacing w:after="0" w:line="240" w:lineRule="auto"/>
              <w:rPr>
                <w:rFonts w:ascii="Arial" w:hAnsi="Arial" w:cs="Arial"/>
                <w:sz w:val="24"/>
                <w:szCs w:val="24"/>
                <w:lang w:val="en-US"/>
              </w:rPr>
            </w:pPr>
            <w:bookmarkStart w:id="0" w:name="_GoBack"/>
            <w:bookmarkEnd w:id="0"/>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US"/>
              </w:rPr>
            </w:pP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US"/>
              </w:rPr>
            </w:pP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Calibri">
    <w:panose1 w:val="020F0502020204030204"/>
    <w:charset w:val="00"/>
    <w:family w:val="auto"/>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Malgun Gothic">
    <w:panose1 w:val="020B0503020000020004"/>
    <w:charset w:val="81"/>
    <w:family w:val="auto"/>
    <w:pitch w:val="default"/>
    <w:sig w:usb0="9000002F" w:usb1="29D77CFB" w:usb2="00000012" w:usb3="00000000" w:csb0="00080001" w:csb1="00000000"/>
  </w:font>
  <w:font w:name="Yu Gothic Medium">
    <w:panose1 w:val="020B0500000000000000"/>
    <w:charset w:val="80"/>
    <w:family w:val="auto"/>
    <w:pitch w:val="default"/>
    <w:sig w:usb0="E00002FF" w:usb1="2AC7FDFF" w:usb2="00000016" w:usb3="00000000" w:csb0="2002009F" w:csb1="00000000"/>
  </w:font>
  <w:font w:name="Yu Gothic UI">
    <w:panose1 w:val="020B0500000000000000"/>
    <w:charset w:val="80"/>
    <w:family w:val="auto"/>
    <w:pitch w:val="default"/>
    <w:sig w:usb0="E00002FF" w:usb1="2AC7FDFF" w:usb2="00000016" w:usb3="00000000" w:csb0="2002009F" w:csb1="00000000"/>
  </w:font>
  <w:font w:name="Yu Gothic UI Light">
    <w:panose1 w:val="020B0300000000000000"/>
    <w:charset w:val="80"/>
    <w:family w:val="auto"/>
    <w:pitch w:val="default"/>
    <w:sig w:usb0="E00002FF" w:usb1="2AC7FDFF" w:usb2="00000016" w:usb3="00000000" w:csb0="2002009F" w:csb1="00000000"/>
  </w:font>
  <w:font w:name="Yu Gothic UI Semibold">
    <w:panose1 w:val="020B07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 w:name="Agency FB">
    <w:panose1 w:val="020B0503020202020204"/>
    <w:charset w:val="00"/>
    <w:family w:val="auto"/>
    <w:pitch w:val="default"/>
    <w:sig w:usb0="00000003" w:usb1="00000000" w:usb2="00000000" w:usb3="00000000" w:csb0="20000001" w:csb1="00000000"/>
  </w:font>
  <w:font w:name="Algerian">
    <w:panose1 w:val="04020705040A02060702"/>
    <w:charset w:val="00"/>
    <w:family w:val="auto"/>
    <w:pitch w:val="default"/>
    <w:sig w:usb0="00000003" w:usb1="00000000" w:usb2="00000000" w:usb3="00000000" w:csb0="20000001" w:csb1="00000000"/>
  </w:font>
  <w:font w:name="Malgun Gothic Semilight">
    <w:panose1 w:val="020B0502040204020203"/>
    <w:charset w:val="86"/>
    <w:family w:val="auto"/>
    <w:pitch w:val="default"/>
    <w:sig w:usb0="900002AF" w:usb1="01D77CFB" w:usb2="00000012" w:usb3="00000000" w:csb0="203E01BD" w:csb1="D7FF0000"/>
  </w:font>
  <w:font w:name="Source Sans Pr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504F6207"/>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pPr>
      <w:spacing w:after="0" w:line="240" w:lineRule="auto"/>
    </w:pPr>
    <w:rPr>
      <w:rFonts w:ascii="Tahoma" w:hAnsi="Tahoma" w:cs="Tahoma"/>
      <w:sz w:val="16"/>
      <w:szCs w:val="16"/>
    </w:rPr>
  </w:style>
  <w:style w:type="paragraph" w:styleId="3">
    <w:name w:val="footer"/>
    <w:basedOn w:val="1"/>
    <w:link w:val="9"/>
    <w:unhideWhenUsed/>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0</TotalTime>
  <ScaleCrop>false</ScaleCrop>
  <LinksUpToDate>false</LinksUpToDate>
  <CharactersWithSpaces>734</CharactersWithSpaces>
  <Application>WPS Office_10.1.0.5785_F1E327BC-269C-435d-A152-05C5408002CA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Guest account</cp:lastModifiedBy>
  <dcterms:modified xsi:type="dcterms:W3CDTF">2016-12-07T20:29:46Z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1033-10.1.0.5785</vt:lpwstr>
  </property>
</Properties>
</file>