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2AD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2AD6">
            <w:pPr>
              <w:pStyle w:val="Default"/>
              <w:rPr>
                <w:rFonts w:asciiTheme="minorHAnsi" w:hAnsiTheme="minorHAnsi"/>
              </w:rPr>
            </w:pPr>
            <w:r>
              <w:rPr>
                <w:rFonts w:asciiTheme="minorHAnsi" w:hAnsiTheme="minorHAnsi"/>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2AD6">
            <w:pPr>
              <w:pStyle w:val="Default"/>
              <w:rPr>
                <w:rFonts w:asciiTheme="minorHAnsi" w:hAnsiTheme="minorHAnsi"/>
              </w:rPr>
            </w:pPr>
            <w:r>
              <w:rPr>
                <w:rFonts w:asciiTheme="minorHAnsi" w:hAnsiTheme="minorHAnsi"/>
              </w:rPr>
              <w:t>1974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2AD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2AD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62AD6" w:rsidRDefault="00662AD6" w:rsidP="00662AD6">
            <w:pPr>
              <w:pStyle w:val="NoSpacing"/>
              <w:rPr>
                <w:rFonts w:ascii="Book Antiqua" w:hAnsi="Book Antiqua"/>
                <w:b/>
                <w:sz w:val="28"/>
                <w:szCs w:val="28"/>
              </w:rPr>
            </w:pPr>
            <w:r>
              <w:rPr>
                <w:rFonts w:ascii="Book Antiqua" w:hAnsi="Book Antiqua"/>
                <w:b/>
                <w:sz w:val="28"/>
                <w:szCs w:val="28"/>
              </w:rPr>
              <w:t>1 Ways that effects of crimes influence economy.</w:t>
            </w:r>
          </w:p>
          <w:p w:rsidR="00662AD6" w:rsidRPr="004F693C" w:rsidRDefault="00662AD6" w:rsidP="00662AD6">
            <w:pPr>
              <w:pStyle w:val="NoSpacing"/>
              <w:rPr>
                <w:rFonts w:ascii="Book Antiqua" w:hAnsi="Book Antiqua"/>
                <w:sz w:val="24"/>
                <w:szCs w:val="24"/>
              </w:rPr>
            </w:pPr>
            <w:r>
              <w:rPr>
                <w:rFonts w:ascii="Book Antiqua" w:hAnsi="Book Antiqua"/>
                <w:sz w:val="24"/>
                <w:szCs w:val="24"/>
              </w:rPr>
              <w:t>(</w:t>
            </w:r>
            <w:r w:rsidRPr="00390894">
              <w:rPr>
                <w:rFonts w:ascii="Book Antiqua" w:hAnsi="Book Antiqua"/>
                <w:sz w:val="24"/>
                <w:szCs w:val="24"/>
              </w:rPr>
              <w:t>Imf-warns-of-slow-growth-and-economic-shocks-in-2016/5498690</w:t>
            </w:r>
            <w:r>
              <w:rPr>
                <w:rFonts w:ascii="Book Antiqua" w:hAnsi="Book Antiqua"/>
                <w:sz w:val="24"/>
                <w:szCs w:val="24"/>
              </w:rPr>
              <w:t>). “</w:t>
            </w:r>
            <w:r w:rsidRPr="00390894">
              <w:rPr>
                <w:rFonts w:ascii="Book Antiqua" w:hAnsi="Book Antiqua"/>
                <w:sz w:val="24"/>
                <w:szCs w:val="24"/>
              </w:rPr>
              <w:t>The IMF head wrote that global economic growth next year would be “disappointing” and the outlook for the medium</w:t>
            </w:r>
            <w:r>
              <w:rPr>
                <w:rFonts w:ascii="Book Antiqua" w:hAnsi="Book Antiqua"/>
                <w:sz w:val="24"/>
                <w:szCs w:val="24"/>
              </w:rPr>
              <w:t xml:space="preserve"> term had also deteriorated. </w:t>
            </w:r>
            <w:r w:rsidRPr="00390894">
              <w:rPr>
                <w:rFonts w:ascii="Book Antiqua" w:hAnsi="Book Antiqua"/>
                <w:sz w:val="24"/>
                <w:szCs w:val="24"/>
              </w:rPr>
              <w:t xml:space="preserve"> She warned, in particular, of “spillover effects” re</w:t>
            </w:r>
            <w:r>
              <w:rPr>
                <w:rFonts w:ascii="Book Antiqua" w:hAnsi="Book Antiqua"/>
                <w:sz w:val="24"/>
                <w:szCs w:val="24"/>
              </w:rPr>
              <w:t xml:space="preserve">sulting from the decision of </w:t>
            </w:r>
            <w:r w:rsidRPr="00390894">
              <w:rPr>
                <w:rFonts w:ascii="Book Antiqua" w:hAnsi="Book Antiqua"/>
                <w:sz w:val="24"/>
                <w:szCs w:val="24"/>
              </w:rPr>
              <w:t>and largely criminal speculative activities of the f</w:t>
            </w:r>
            <w:r>
              <w:rPr>
                <w:rFonts w:ascii="Book Antiqua" w:hAnsi="Book Antiqua"/>
                <w:sz w:val="24"/>
                <w:szCs w:val="24"/>
              </w:rPr>
              <w:t xml:space="preserve">inancial </w:t>
            </w:r>
            <w:r w:rsidRPr="00E23346">
              <w:rPr>
                <w:rFonts w:ascii="Book Antiqua" w:hAnsi="Book Antiqua"/>
                <w:noProof/>
                <w:sz w:val="24"/>
                <w:szCs w:val="24"/>
              </w:rPr>
              <w:t>elite</w:t>
            </w:r>
            <w:r>
              <w:rPr>
                <w:rFonts w:ascii="Book Antiqua" w:hAnsi="Book Antiqua"/>
                <w:noProof/>
                <w:sz w:val="24"/>
                <w:szCs w:val="24"/>
              </w:rPr>
              <w:t>.</w:t>
            </w:r>
            <w:r w:rsidRPr="00E23346">
              <w:rPr>
                <w:rFonts w:ascii="Book Antiqua" w:hAnsi="Book Antiqua"/>
                <w:noProof/>
                <w:sz w:val="24"/>
                <w:szCs w:val="24"/>
              </w:rPr>
              <w:t>”</w:t>
            </w:r>
            <w:r>
              <w:rPr>
                <w:rFonts w:ascii="Book Antiqua" w:hAnsi="Book Antiqua"/>
                <w:sz w:val="24"/>
                <w:szCs w:val="24"/>
              </w:rPr>
              <w:t xml:space="preserve"> </w:t>
            </w:r>
            <w:r w:rsidRPr="000B3B9F">
              <w:rPr>
                <w:rFonts w:ascii="Book Antiqua" w:hAnsi="Book Antiqua"/>
                <w:sz w:val="24"/>
                <w:szCs w:val="24"/>
              </w:rPr>
              <w:t>Crimes on</w:t>
            </w:r>
            <w:r>
              <w:rPr>
                <w:rFonts w:ascii="Book Antiqua" w:hAnsi="Book Antiqua"/>
                <w:sz w:val="24"/>
                <w:szCs w:val="24"/>
              </w:rPr>
              <w:t xml:space="preserve"> the</w:t>
            </w:r>
            <w:r w:rsidRPr="000B3B9F">
              <w:rPr>
                <w:rFonts w:ascii="Book Antiqua" w:hAnsi="Book Antiqua"/>
                <w:sz w:val="24"/>
                <w:szCs w:val="24"/>
              </w:rPr>
              <w:t xml:space="preserve"> </w:t>
            </w:r>
            <w:r w:rsidRPr="00E23346">
              <w:rPr>
                <w:rFonts w:ascii="Book Antiqua" w:hAnsi="Book Antiqua"/>
                <w:noProof/>
                <w:sz w:val="24"/>
                <w:szCs w:val="24"/>
              </w:rPr>
              <w:t>economy</w:t>
            </w:r>
            <w:r w:rsidRPr="000B3B9F">
              <w:rPr>
                <w:rFonts w:ascii="Book Antiqua" w:hAnsi="Book Antiqua"/>
                <w:sz w:val="24"/>
                <w:szCs w:val="24"/>
              </w:rPr>
              <w:t xml:space="preserve"> is a social problem that </w:t>
            </w:r>
            <w:r w:rsidRPr="00E23346">
              <w:rPr>
                <w:rFonts w:ascii="Book Antiqua" w:hAnsi="Book Antiqua"/>
                <w:noProof/>
                <w:sz w:val="24"/>
                <w:szCs w:val="24"/>
              </w:rPr>
              <w:t>can examine</w:t>
            </w:r>
            <w:r w:rsidRPr="000B3B9F">
              <w:rPr>
                <w:rFonts w:ascii="Book Antiqua" w:hAnsi="Book Antiqua"/>
                <w:sz w:val="24"/>
                <w:szCs w:val="24"/>
              </w:rPr>
              <w:t xml:space="preserve"> through micro and macroeconomics (the later examine the effect or influence on individual and business and the former examine the influence on individual consumer and companies) in both ways crime is</w:t>
            </w:r>
            <w:r w:rsidRPr="000B3B9F">
              <w:rPr>
                <w:rFonts w:ascii="Book Antiqua" w:eastAsia="Times New Roman" w:hAnsi="Book Antiqua"/>
                <w:sz w:val="24"/>
                <w:szCs w:val="24"/>
              </w:rPr>
              <w:t xml:space="preserve"> toxic</w:t>
            </w:r>
            <w:r>
              <w:rPr>
                <w:rFonts w:ascii="Book Antiqua" w:eastAsia="Times New Roman" w:hAnsi="Book Antiqua"/>
                <w:sz w:val="24"/>
                <w:szCs w:val="24"/>
              </w:rPr>
              <w:t xml:space="preserve"> and corrosive</w:t>
            </w:r>
            <w:r w:rsidRPr="000B3B9F">
              <w:rPr>
                <w:rFonts w:ascii="Book Antiqua" w:eastAsia="Times New Roman" w:hAnsi="Book Antiqua"/>
                <w:sz w:val="24"/>
                <w:szCs w:val="24"/>
              </w:rPr>
              <w:t xml:space="preserve"> on</w:t>
            </w:r>
            <w:r>
              <w:rPr>
                <w:rFonts w:ascii="Book Antiqua" w:eastAsia="Times New Roman" w:hAnsi="Book Antiqua"/>
                <w:sz w:val="24"/>
                <w:szCs w:val="24"/>
              </w:rPr>
              <w:t xml:space="preserve"> the</w:t>
            </w:r>
            <w:r w:rsidRPr="000B3B9F">
              <w:rPr>
                <w:rFonts w:ascii="Book Antiqua" w:eastAsia="Times New Roman" w:hAnsi="Book Antiqua"/>
                <w:sz w:val="24"/>
                <w:szCs w:val="24"/>
              </w:rPr>
              <w:t xml:space="preserve"> </w:t>
            </w:r>
            <w:r w:rsidRPr="00E23346">
              <w:rPr>
                <w:rFonts w:ascii="Book Antiqua" w:eastAsia="Times New Roman" w:hAnsi="Book Antiqua"/>
                <w:noProof/>
                <w:sz w:val="24"/>
                <w:szCs w:val="24"/>
              </w:rPr>
              <w:t>economy</w:t>
            </w:r>
            <w:r w:rsidRPr="000B3B9F">
              <w:rPr>
                <w:rFonts w:ascii="Book Antiqua" w:eastAsia="Times New Roman" w:hAnsi="Book Antiqua"/>
                <w:sz w:val="24"/>
                <w:szCs w:val="24"/>
              </w:rPr>
              <w:t>.</w:t>
            </w:r>
          </w:p>
          <w:p w:rsidR="00662AD6" w:rsidRPr="000B3B9F" w:rsidRDefault="00662AD6" w:rsidP="00662AD6">
            <w:pPr>
              <w:pStyle w:val="NoSpacing"/>
              <w:numPr>
                <w:ilvl w:val="0"/>
                <w:numId w:val="19"/>
              </w:numPr>
              <w:rPr>
                <w:rFonts w:ascii="Book Antiqua" w:eastAsia="Times New Roman" w:hAnsi="Book Antiqua"/>
                <w:sz w:val="24"/>
                <w:szCs w:val="24"/>
              </w:rPr>
            </w:pPr>
            <w:r w:rsidRPr="000F6FFB">
              <w:rPr>
                <w:rFonts w:ascii="Book Antiqua" w:eastAsia="Times New Roman" w:hAnsi="Book Antiqua"/>
                <w:sz w:val="24"/>
                <w:szCs w:val="24"/>
              </w:rPr>
              <w:t xml:space="preserve">France, Belgium </w:t>
            </w:r>
            <w:r w:rsidRPr="00E23346">
              <w:rPr>
                <w:rFonts w:ascii="Book Antiqua" w:eastAsia="Times New Roman" w:hAnsi="Book Antiqua"/>
                <w:noProof/>
                <w:sz w:val="24"/>
                <w:szCs w:val="24"/>
              </w:rPr>
              <w:t>Egypt</w:t>
            </w:r>
            <w:r>
              <w:rPr>
                <w:rFonts w:ascii="Book Antiqua" w:eastAsia="Times New Roman" w:hAnsi="Book Antiqua"/>
                <w:noProof/>
                <w:sz w:val="24"/>
                <w:szCs w:val="24"/>
              </w:rPr>
              <w:t>,</w:t>
            </w:r>
            <w:r w:rsidRPr="000F6FFB">
              <w:rPr>
                <w:rFonts w:ascii="Book Antiqua" w:eastAsia="Times New Roman" w:hAnsi="Book Antiqua"/>
                <w:sz w:val="24"/>
                <w:szCs w:val="24"/>
              </w:rPr>
              <w:t xml:space="preserve"> and Turkey</w:t>
            </w:r>
            <w:r>
              <w:rPr>
                <w:rFonts w:ascii="Book Antiqua" w:eastAsia="Times New Roman" w:hAnsi="Book Antiqua"/>
                <w:sz w:val="24"/>
                <w:szCs w:val="24"/>
              </w:rPr>
              <w:t>. Kenya and Lebanon</w:t>
            </w:r>
            <w:r w:rsidRPr="000F6FFB">
              <w:rPr>
                <w:rFonts w:ascii="Book Antiqua" w:eastAsia="Times New Roman" w:hAnsi="Book Antiqua"/>
                <w:sz w:val="24"/>
                <w:szCs w:val="24"/>
              </w:rPr>
              <w:t xml:space="preserve"> Tourism trade are down by the effects of crimes on economy direct or indirectly by terrorist a</w:t>
            </w:r>
            <w:r w:rsidR="00743D65">
              <w:rPr>
                <w:rFonts w:ascii="Book Antiqua" w:eastAsia="Times New Roman" w:hAnsi="Book Antiqua"/>
                <w:sz w:val="24"/>
                <w:szCs w:val="24"/>
              </w:rPr>
              <w:t>cts founded by Money Laundering</w:t>
            </w:r>
            <w:r w:rsidRPr="000B3B9F">
              <w:rPr>
                <w:rFonts w:ascii="Book Antiqua" w:eastAsia="Times New Roman" w:hAnsi="Book Antiqua"/>
                <w:sz w:val="24"/>
                <w:szCs w:val="24"/>
              </w:rPr>
              <w:t xml:space="preserve"> </w:t>
            </w:r>
          </w:p>
          <w:p w:rsidR="00662AD6" w:rsidRDefault="00662AD6" w:rsidP="00662AD6">
            <w:pPr>
              <w:pStyle w:val="NoSpacing"/>
              <w:numPr>
                <w:ilvl w:val="0"/>
                <w:numId w:val="6"/>
              </w:numPr>
              <w:rPr>
                <w:rFonts w:ascii="Book Antiqua" w:hAnsi="Book Antiqua"/>
                <w:iCs/>
                <w:sz w:val="24"/>
                <w:szCs w:val="24"/>
              </w:rPr>
            </w:pPr>
            <w:r w:rsidRPr="000B3B9F">
              <w:rPr>
                <w:rFonts w:ascii="Book Antiqua" w:hAnsi="Book Antiqua"/>
                <w:iCs/>
                <w:sz w:val="24"/>
                <w:szCs w:val="24"/>
              </w:rPr>
              <w:t xml:space="preserve">“Over the past </w:t>
            </w:r>
            <w:r>
              <w:rPr>
                <w:rFonts w:ascii="Book Antiqua" w:hAnsi="Book Antiqua"/>
                <w:iCs/>
                <w:noProof/>
                <w:sz w:val="24"/>
                <w:szCs w:val="24"/>
              </w:rPr>
              <w:t>ten</w:t>
            </w:r>
            <w:r w:rsidRPr="000B3B9F">
              <w:rPr>
                <w:rFonts w:ascii="Book Antiqua" w:hAnsi="Book Antiqua"/>
                <w:iCs/>
                <w:sz w:val="24"/>
                <w:szCs w:val="24"/>
              </w:rPr>
              <w:t xml:space="preserve"> years, arson has grown at a faster rate than any other crime and now costs the country £1.3 billion a year. In that time, there have been 1.7 million arson fires resulting in 22,000 i</w:t>
            </w:r>
            <w:r>
              <w:rPr>
                <w:rFonts w:ascii="Book Antiqua" w:hAnsi="Book Antiqua"/>
                <w:iCs/>
                <w:sz w:val="24"/>
                <w:szCs w:val="24"/>
              </w:rPr>
              <w:t>njuries and 1,100 dea</w:t>
            </w:r>
            <w:r w:rsidRPr="000B3B9F">
              <w:rPr>
                <w:rFonts w:ascii="Book Antiqua" w:hAnsi="Book Antiqua"/>
                <w:iCs/>
                <w:sz w:val="24"/>
                <w:szCs w:val="24"/>
              </w:rPr>
              <w:t xml:space="preserve">ths. </w:t>
            </w:r>
            <w:r>
              <w:rPr>
                <w:rFonts w:ascii="Book Antiqua" w:hAnsi="Book Antiqua"/>
                <w:iCs/>
                <w:noProof/>
                <w:sz w:val="24"/>
                <w:szCs w:val="24"/>
              </w:rPr>
              <w:t xml:space="preserve">It </w:t>
            </w:r>
            <w:r w:rsidRPr="00E23346">
              <w:rPr>
                <w:rFonts w:ascii="Book Antiqua" w:hAnsi="Book Antiqua"/>
                <w:iCs/>
                <w:noProof/>
                <w:sz w:val="24"/>
                <w:szCs w:val="24"/>
              </w:rPr>
              <w:t>means</w:t>
            </w:r>
            <w:r w:rsidRPr="000B3B9F">
              <w:rPr>
                <w:rFonts w:ascii="Book Antiqua" w:hAnsi="Book Antiqua"/>
                <w:iCs/>
                <w:sz w:val="24"/>
                <w:szCs w:val="24"/>
              </w:rPr>
              <w:t xml:space="preserve"> that in an average week, there are 3,500 deliberate fires resulting in 50 injuries and two deaths at a cost of £25 million.”</w:t>
            </w:r>
            <w:r>
              <w:rPr>
                <w:rFonts w:ascii="Book Antiqua" w:hAnsi="Book Antiqua"/>
                <w:iCs/>
                <w:sz w:val="24"/>
                <w:szCs w:val="24"/>
              </w:rPr>
              <w:t xml:space="preserve"> – (Daily Telegraph</w:t>
            </w:r>
            <w:r w:rsidRPr="000B3B9F">
              <w:rPr>
                <w:rFonts w:ascii="Book Antiqua" w:hAnsi="Book Antiqua"/>
                <w:iCs/>
                <w:sz w:val="24"/>
                <w:szCs w:val="24"/>
              </w:rPr>
              <w:t>)</w:t>
            </w:r>
          </w:p>
          <w:p w:rsidR="00662AD6" w:rsidRDefault="00662AD6" w:rsidP="00662AD6">
            <w:pPr>
              <w:pStyle w:val="NoSpacing"/>
              <w:numPr>
                <w:ilvl w:val="0"/>
                <w:numId w:val="6"/>
              </w:numPr>
              <w:rPr>
                <w:rFonts w:ascii="Book Antiqua" w:eastAsia="Calibri" w:hAnsi="Book Antiqua" w:cs="Times New Roman"/>
                <w:sz w:val="24"/>
                <w:szCs w:val="24"/>
              </w:rPr>
            </w:pPr>
            <w:r w:rsidRPr="000B3B9F">
              <w:rPr>
                <w:rFonts w:ascii="Book Antiqua" w:eastAsia="Calibri" w:hAnsi="Book Antiqua" w:cs="Times New Roman"/>
                <w:sz w:val="24"/>
                <w:szCs w:val="24"/>
              </w:rPr>
              <w:t xml:space="preserve">Money laundering </w:t>
            </w:r>
            <w:r>
              <w:rPr>
                <w:rFonts w:ascii="Book Antiqua" w:eastAsia="Calibri" w:hAnsi="Book Antiqua" w:cs="Times New Roman"/>
                <w:sz w:val="24"/>
                <w:szCs w:val="24"/>
              </w:rPr>
              <w:t xml:space="preserve">or </w:t>
            </w:r>
            <w:r w:rsidRPr="00E23346">
              <w:rPr>
                <w:rFonts w:ascii="Book Antiqua" w:eastAsia="Calibri" w:hAnsi="Book Antiqua" w:cs="Times New Roman"/>
                <w:noProof/>
                <w:sz w:val="24"/>
                <w:szCs w:val="24"/>
              </w:rPr>
              <w:t>offshore</w:t>
            </w:r>
            <w:r>
              <w:rPr>
                <w:rFonts w:ascii="Book Antiqua" w:eastAsia="Calibri" w:hAnsi="Book Antiqua" w:cs="Times New Roman"/>
                <w:sz w:val="24"/>
                <w:szCs w:val="24"/>
              </w:rPr>
              <w:t xml:space="preserve"> banking are</w:t>
            </w:r>
            <w:r w:rsidRPr="000B3B9F">
              <w:rPr>
                <w:rFonts w:ascii="Book Antiqua" w:eastAsia="Calibri" w:hAnsi="Book Antiqua" w:cs="Times New Roman"/>
                <w:sz w:val="24"/>
                <w:szCs w:val="24"/>
              </w:rPr>
              <w:t xml:space="preserve"> indeed a global phenomenon which undermines the economic and political stabilities of States. However, as much as money laundering is a global phenomenon, over the last decade, it has been apparent that development countries have been more exposed and vulnerable to</w:t>
            </w:r>
            <w:r>
              <w:rPr>
                <w:rFonts w:ascii="Book Antiqua" w:eastAsia="Calibri" w:hAnsi="Book Antiqua" w:cs="Times New Roman"/>
                <w:sz w:val="24"/>
                <w:szCs w:val="24"/>
              </w:rPr>
              <w:t xml:space="preserve"> its exploits. (Nigeria as an example) </w:t>
            </w:r>
          </w:p>
          <w:p w:rsidR="00662AD6" w:rsidRDefault="00662AD6" w:rsidP="00662AD6">
            <w:pPr>
              <w:pStyle w:val="NoSpacing"/>
              <w:numPr>
                <w:ilvl w:val="0"/>
                <w:numId w:val="6"/>
              </w:numPr>
              <w:rPr>
                <w:rFonts w:ascii="Book Antiqua" w:eastAsia="Calibri" w:hAnsi="Book Antiqua" w:cs="Times New Roman"/>
                <w:sz w:val="24"/>
                <w:szCs w:val="24"/>
              </w:rPr>
            </w:pPr>
            <w:r w:rsidRPr="00E23346">
              <w:rPr>
                <w:rFonts w:ascii="Book Antiqua" w:eastAsia="Calibri" w:hAnsi="Book Antiqua" w:cs="Times New Roman"/>
                <w:noProof/>
                <w:sz w:val="24"/>
                <w:szCs w:val="24"/>
              </w:rPr>
              <w:t>Offshore</w:t>
            </w:r>
            <w:r>
              <w:rPr>
                <w:rFonts w:ascii="Book Antiqua" w:eastAsia="Calibri" w:hAnsi="Book Antiqua" w:cs="Times New Roman"/>
                <w:sz w:val="24"/>
                <w:szCs w:val="24"/>
              </w:rPr>
              <w:t xml:space="preserve"> banking is cancer on economic development causing (Tax evasion) </w:t>
            </w:r>
            <w:r w:rsidRPr="000B3B9F">
              <w:rPr>
                <w:rFonts w:ascii="Book Antiqua" w:eastAsia="Calibri" w:hAnsi="Book Antiqua" w:cs="Times New Roman"/>
                <w:sz w:val="24"/>
                <w:szCs w:val="24"/>
              </w:rPr>
              <w:t>financial stability and also</w:t>
            </w:r>
            <w:r>
              <w:rPr>
                <w:rFonts w:ascii="Book Antiqua" w:eastAsia="Calibri" w:hAnsi="Book Antiqua" w:cs="Times New Roman"/>
                <w:sz w:val="24"/>
                <w:szCs w:val="24"/>
              </w:rPr>
              <w:t xml:space="preserve"> the</w:t>
            </w:r>
            <w:r w:rsidRPr="000B3B9F">
              <w:rPr>
                <w:rFonts w:ascii="Book Antiqua" w:eastAsia="Calibri" w:hAnsi="Book Antiqua" w:cs="Times New Roman"/>
                <w:sz w:val="24"/>
                <w:szCs w:val="24"/>
              </w:rPr>
              <w:t xml:space="preserve"> </w:t>
            </w:r>
            <w:r w:rsidRPr="00E23346">
              <w:rPr>
                <w:rFonts w:ascii="Book Antiqua" w:eastAsia="Calibri" w:hAnsi="Book Antiqua" w:cs="Times New Roman"/>
                <w:noProof/>
                <w:sz w:val="24"/>
                <w:szCs w:val="24"/>
              </w:rPr>
              <w:t>political</w:t>
            </w:r>
            <w:r w:rsidRPr="000B3B9F">
              <w:rPr>
                <w:rFonts w:ascii="Book Antiqua" w:eastAsia="Calibri" w:hAnsi="Book Antiqua" w:cs="Times New Roman"/>
                <w:sz w:val="24"/>
                <w:szCs w:val="24"/>
              </w:rPr>
              <w:t xml:space="preserve"> development of </w:t>
            </w:r>
            <w:r w:rsidRPr="00E23346">
              <w:rPr>
                <w:rFonts w:ascii="Book Antiqua" w:eastAsia="Calibri" w:hAnsi="Book Antiqua" w:cs="Times New Roman"/>
                <w:noProof/>
                <w:sz w:val="24"/>
                <w:szCs w:val="24"/>
              </w:rPr>
              <w:t>develop</w:t>
            </w:r>
            <w:r>
              <w:rPr>
                <w:rFonts w:ascii="Book Antiqua" w:eastAsia="Calibri" w:hAnsi="Book Antiqua" w:cs="Times New Roman"/>
                <w:noProof/>
                <w:sz w:val="24"/>
                <w:szCs w:val="24"/>
              </w:rPr>
              <w:t>ing</w:t>
            </w:r>
            <w:r w:rsidRPr="000B3B9F">
              <w:rPr>
                <w:rFonts w:ascii="Book Antiqua" w:eastAsia="Calibri" w:hAnsi="Book Antiqua" w:cs="Times New Roman"/>
                <w:sz w:val="24"/>
                <w:szCs w:val="24"/>
              </w:rPr>
              <w:t xml:space="preserve"> and </w:t>
            </w:r>
            <w:r w:rsidRPr="000B3B9F">
              <w:rPr>
                <w:rFonts w:ascii="Book Antiqua" w:eastAsia="Calibri" w:hAnsi="Book Antiqua" w:cs="Times New Roman"/>
                <w:sz w:val="24"/>
                <w:szCs w:val="24"/>
              </w:rPr>
              <w:lastRenderedPageBreak/>
              <w:t xml:space="preserve">developing countries (Panama paper release that caused </w:t>
            </w:r>
            <w:r>
              <w:rPr>
                <w:rFonts w:ascii="Book Antiqua" w:eastAsia="Calibri" w:hAnsi="Book Antiqua" w:cs="Times New Roman"/>
                <w:sz w:val="24"/>
                <w:szCs w:val="24"/>
              </w:rPr>
              <w:t>political earthquake around the globe (</w:t>
            </w:r>
            <w:r w:rsidRPr="000B3B9F">
              <w:rPr>
                <w:rFonts w:ascii="Book Antiqua" w:eastAsia="Calibri" w:hAnsi="Book Antiqua" w:cs="Times New Roman"/>
                <w:sz w:val="24"/>
                <w:szCs w:val="24"/>
              </w:rPr>
              <w:t>Iceland political chaos</w:t>
            </w:r>
            <w:r>
              <w:rPr>
                <w:rFonts w:ascii="Book Antiqua" w:eastAsia="Calibri" w:hAnsi="Book Antiqua" w:cs="Times New Roman"/>
                <w:sz w:val="24"/>
                <w:szCs w:val="24"/>
              </w:rPr>
              <w:t>)</w:t>
            </w:r>
            <w:r w:rsidRPr="000B3B9F">
              <w:rPr>
                <w:rFonts w:ascii="Book Antiqua" w:eastAsia="Calibri" w:hAnsi="Book Antiqua" w:cs="Times New Roman"/>
                <w:sz w:val="24"/>
                <w:szCs w:val="24"/>
              </w:rPr>
              <w:t>.</w:t>
            </w:r>
          </w:p>
          <w:p w:rsidR="00662AD6" w:rsidRPr="00686FB9" w:rsidRDefault="00662AD6" w:rsidP="00662AD6">
            <w:pPr>
              <w:pStyle w:val="NoSpacing"/>
              <w:numPr>
                <w:ilvl w:val="0"/>
                <w:numId w:val="6"/>
              </w:numPr>
              <w:rPr>
                <w:rFonts w:ascii="Book Antiqua" w:eastAsia="Calibri" w:hAnsi="Book Antiqua" w:cs="Times New Roman"/>
                <w:sz w:val="24"/>
                <w:szCs w:val="24"/>
              </w:rPr>
            </w:pPr>
            <w:r w:rsidRPr="002C119A">
              <w:rPr>
                <w:rFonts w:ascii="Book Antiqua" w:hAnsi="Book Antiqua"/>
                <w:iCs/>
                <w:sz w:val="24"/>
                <w:szCs w:val="24"/>
              </w:rPr>
              <w:t>In December 2015, the UK Banking Industry reported c</w:t>
            </w:r>
            <w:r>
              <w:rPr>
                <w:rFonts w:ascii="Book Antiqua" w:hAnsi="Book Antiqua"/>
                <w:iCs/>
                <w:sz w:val="24"/>
                <w:szCs w:val="24"/>
              </w:rPr>
              <w:t>ar</w:t>
            </w:r>
            <w:r w:rsidRPr="002C119A">
              <w:rPr>
                <w:rFonts w:ascii="Book Antiqua" w:hAnsi="Book Antiqua"/>
                <w:iCs/>
                <w:sz w:val="24"/>
                <w:szCs w:val="24"/>
              </w:rPr>
              <w:t>d fraud losses totaling £5</w:t>
            </w:r>
            <w:r>
              <w:rPr>
                <w:rFonts w:ascii="Book Antiqua" w:hAnsi="Book Antiqua"/>
                <w:iCs/>
                <w:sz w:val="24"/>
                <w:szCs w:val="24"/>
              </w:rPr>
              <w:t>9 million†. (Barclay’s Bank News Report)</w:t>
            </w:r>
          </w:p>
          <w:p w:rsidR="00662AD6" w:rsidRPr="00C93E50" w:rsidRDefault="00662AD6" w:rsidP="00662AD6">
            <w:pPr>
              <w:pStyle w:val="NoSpacing"/>
              <w:numPr>
                <w:ilvl w:val="0"/>
                <w:numId w:val="6"/>
              </w:numPr>
              <w:rPr>
                <w:rFonts w:ascii="Book Antiqua" w:eastAsia="Calibri" w:hAnsi="Book Antiqua" w:cs="Times New Roman"/>
                <w:sz w:val="24"/>
                <w:szCs w:val="24"/>
              </w:rPr>
            </w:pPr>
            <w:r w:rsidRPr="00C93E50">
              <w:rPr>
                <w:rFonts w:ascii="Book Antiqua" w:eastAsia="Calibri" w:hAnsi="Book Antiqua" w:cs="Times New Roman"/>
                <w:sz w:val="24"/>
                <w:szCs w:val="24"/>
              </w:rPr>
              <w:t xml:space="preserve">The Association of British Insurances’ estimates that fraud adds, on average, an extra £50 to the annual insurance bill for every UK policyholder. In 2014, insurers uncovered 130,000 fraudulent claims worth £1.32 billion across all insurance products. </w:t>
            </w:r>
            <w:r>
              <w:rPr>
                <w:rFonts w:ascii="Book Antiqua" w:eastAsia="Calibri" w:hAnsi="Book Antiqua" w:cs="Times New Roman"/>
                <w:noProof/>
                <w:sz w:val="24"/>
                <w:szCs w:val="24"/>
              </w:rPr>
              <w:t>W</w:t>
            </w:r>
            <w:r w:rsidRPr="00E23346">
              <w:rPr>
                <w:rFonts w:ascii="Book Antiqua" w:eastAsia="Calibri" w:hAnsi="Book Antiqua" w:cs="Times New Roman"/>
                <w:noProof/>
                <w:sz w:val="24"/>
                <w:szCs w:val="24"/>
              </w:rPr>
              <w:t>hy insurers invest at least £200 million each year in identifying fraud.</w:t>
            </w:r>
            <w:r w:rsidRPr="00C93E50">
              <w:rPr>
                <w:rFonts w:ascii="Book Antiqua" w:eastAsia="Calibri" w:hAnsi="Book Antiqua" w:cs="Times New Roman"/>
                <w:sz w:val="24"/>
                <w:szCs w:val="24"/>
              </w:rPr>
              <w:t xml:space="preserve">  </w:t>
            </w:r>
          </w:p>
          <w:p w:rsidR="00662AD6" w:rsidRDefault="00662AD6" w:rsidP="00662AD6">
            <w:pPr>
              <w:pStyle w:val="NoSpacing"/>
              <w:numPr>
                <w:ilvl w:val="0"/>
                <w:numId w:val="6"/>
              </w:numPr>
              <w:rPr>
                <w:rFonts w:ascii="Book Antiqua" w:eastAsia="Calibri" w:hAnsi="Book Antiqua" w:cs="Times New Roman"/>
                <w:sz w:val="24"/>
                <w:szCs w:val="24"/>
              </w:rPr>
            </w:pPr>
            <w:r w:rsidRPr="00C93E50">
              <w:rPr>
                <w:rFonts w:ascii="Book Antiqua" w:eastAsia="Calibri" w:hAnsi="Book Antiqua" w:cs="Times New Roman"/>
                <w:sz w:val="24"/>
                <w:szCs w:val="24"/>
              </w:rPr>
              <w:t>The insurance industry is at risk not just paying the fraudulent claims but from providing coverage where the real risk of losses is greater and can</w:t>
            </w:r>
            <w:r w:rsidRPr="00E23346">
              <w:rPr>
                <w:rFonts w:ascii="Book Antiqua" w:eastAsia="Calibri" w:hAnsi="Book Antiqua" w:cs="Times New Roman"/>
                <w:noProof/>
                <w:sz w:val="24"/>
                <w:szCs w:val="24"/>
              </w:rPr>
              <w:t xml:space="preserve"> determine</w:t>
            </w:r>
            <w:r w:rsidRPr="00C93E50">
              <w:rPr>
                <w:rFonts w:ascii="Book Antiqua" w:eastAsia="Calibri" w:hAnsi="Book Antiqua" w:cs="Times New Roman"/>
                <w:sz w:val="24"/>
                <w:szCs w:val="24"/>
              </w:rPr>
              <w:t xml:space="preserve"> </w:t>
            </w:r>
            <w:r>
              <w:rPr>
                <w:rFonts w:ascii="Book Antiqua" w:eastAsia="Calibri" w:hAnsi="Book Antiqua" w:cs="Times New Roman"/>
                <w:noProof/>
                <w:sz w:val="24"/>
                <w:szCs w:val="24"/>
              </w:rPr>
              <w:t>by</w:t>
            </w:r>
            <w:r w:rsidRPr="00C93E50">
              <w:rPr>
                <w:rFonts w:ascii="Book Antiqua" w:eastAsia="Calibri" w:hAnsi="Book Antiqua" w:cs="Times New Roman"/>
                <w:sz w:val="24"/>
                <w:szCs w:val="24"/>
              </w:rPr>
              <w:t xml:space="preserve"> the false data in the original application</w:t>
            </w:r>
          </w:p>
          <w:p w:rsidR="00662AD6" w:rsidRDefault="00662AD6" w:rsidP="00662AD6">
            <w:pPr>
              <w:pStyle w:val="NoSpacing"/>
              <w:rPr>
                <w:rFonts w:ascii="Book Antiqua" w:eastAsia="Calibri" w:hAnsi="Book Antiqua" w:cs="Times New Roman"/>
                <w:sz w:val="24"/>
                <w:szCs w:val="24"/>
              </w:rPr>
            </w:pPr>
          </w:p>
          <w:p w:rsidR="00662AD6" w:rsidRPr="005E2FFA" w:rsidRDefault="00662AD6" w:rsidP="00662AD6">
            <w:pPr>
              <w:pStyle w:val="NoSpacing"/>
              <w:rPr>
                <w:rFonts w:ascii="Book Antiqua" w:eastAsia="Calibri" w:hAnsi="Book Antiqua" w:cs="Times New Roman"/>
                <w:b/>
                <w:sz w:val="28"/>
                <w:szCs w:val="28"/>
              </w:rPr>
            </w:pPr>
            <w:r w:rsidRPr="005E2FFA">
              <w:rPr>
                <w:rFonts w:ascii="Book Antiqua" w:eastAsia="Calibri" w:hAnsi="Book Antiqua" w:cs="Times New Roman"/>
                <w:b/>
                <w:sz w:val="28"/>
                <w:szCs w:val="28"/>
              </w:rPr>
              <w:t xml:space="preserve">How Crime costs economy and </w:t>
            </w:r>
            <w:r w:rsidRPr="00E23346">
              <w:rPr>
                <w:rFonts w:ascii="Book Antiqua" w:eastAsia="Calibri" w:hAnsi="Book Antiqua" w:cs="Times New Roman"/>
                <w:b/>
                <w:noProof/>
                <w:sz w:val="28"/>
                <w:szCs w:val="28"/>
              </w:rPr>
              <w:t>taxpayer</w:t>
            </w:r>
          </w:p>
          <w:p w:rsidR="00662AD6" w:rsidRDefault="00662AD6" w:rsidP="00662AD6">
            <w:pPr>
              <w:pStyle w:val="NoSpacing"/>
              <w:rPr>
                <w:rFonts w:ascii="Book Antiqua" w:eastAsia="Calibri" w:hAnsi="Book Antiqua" w:cs="Times New Roman"/>
                <w:sz w:val="24"/>
                <w:szCs w:val="24"/>
              </w:rPr>
            </w:pPr>
            <w:r>
              <w:rPr>
                <w:rFonts w:ascii="Book Antiqua" w:eastAsia="Calibri" w:hAnsi="Book Antiqua" w:cs="Times New Roman"/>
                <w:sz w:val="24"/>
                <w:szCs w:val="24"/>
              </w:rPr>
              <w:t xml:space="preserve">ABI the Association of British Insurance has </w:t>
            </w:r>
            <w:r w:rsidRPr="00E23346">
              <w:rPr>
                <w:rFonts w:ascii="Book Antiqua" w:eastAsia="Calibri" w:hAnsi="Book Antiqua" w:cs="Times New Roman"/>
                <w:noProof/>
                <w:sz w:val="24"/>
                <w:szCs w:val="24"/>
              </w:rPr>
              <w:t>improv</w:t>
            </w:r>
            <w:r>
              <w:rPr>
                <w:rFonts w:ascii="Book Antiqua" w:eastAsia="Calibri" w:hAnsi="Book Antiqua" w:cs="Times New Roman"/>
                <w:noProof/>
                <w:sz w:val="24"/>
                <w:szCs w:val="24"/>
              </w:rPr>
              <w:t>ed</w:t>
            </w:r>
            <w:r w:rsidRPr="00BE5716">
              <w:rPr>
                <w:rFonts w:ascii="Book Antiqua" w:eastAsia="Calibri" w:hAnsi="Book Antiqua" w:cs="Times New Roman"/>
                <w:sz w:val="24"/>
                <w:szCs w:val="24"/>
              </w:rPr>
              <w:t xml:space="preserve"> their ant</w:t>
            </w:r>
            <w:r>
              <w:rPr>
                <w:rFonts w:ascii="Book Antiqua" w:eastAsia="Calibri" w:hAnsi="Book Antiqua" w:cs="Times New Roman"/>
                <w:sz w:val="24"/>
                <w:szCs w:val="24"/>
              </w:rPr>
              <w:t xml:space="preserve">i-fraud systems by </w:t>
            </w:r>
            <w:r w:rsidRPr="00BE5716">
              <w:rPr>
                <w:rFonts w:ascii="Book Antiqua" w:eastAsia="Calibri" w:hAnsi="Book Antiqua" w:cs="Times New Roman"/>
                <w:sz w:val="24"/>
                <w:szCs w:val="24"/>
              </w:rPr>
              <w:t>fund</w:t>
            </w:r>
            <w:r>
              <w:rPr>
                <w:rFonts w:ascii="Book Antiqua" w:eastAsia="Calibri" w:hAnsi="Book Antiqua" w:cs="Times New Roman"/>
                <w:sz w:val="24"/>
                <w:szCs w:val="24"/>
              </w:rPr>
              <w:t>ing</w:t>
            </w:r>
            <w:r w:rsidRPr="00BE5716">
              <w:rPr>
                <w:rFonts w:ascii="Book Antiqua" w:eastAsia="Calibri" w:hAnsi="Book Antiqua" w:cs="Times New Roman"/>
                <w:sz w:val="24"/>
                <w:szCs w:val="24"/>
              </w:rPr>
              <w:t xml:space="preserve"> </w:t>
            </w:r>
            <w:r>
              <w:rPr>
                <w:rFonts w:ascii="Book Antiqua" w:eastAsia="Calibri" w:hAnsi="Book Antiqua" w:cs="Times New Roman"/>
                <w:sz w:val="24"/>
                <w:szCs w:val="24"/>
              </w:rPr>
              <w:t>industry initiatives including:</w:t>
            </w:r>
          </w:p>
          <w:p w:rsidR="00662AD6" w:rsidRPr="00BE5716" w:rsidRDefault="00662AD6" w:rsidP="00662AD6">
            <w:pPr>
              <w:pStyle w:val="NoSpacing"/>
              <w:numPr>
                <w:ilvl w:val="0"/>
                <w:numId w:val="8"/>
              </w:numPr>
              <w:rPr>
                <w:rFonts w:ascii="Book Antiqua" w:eastAsia="Calibri" w:hAnsi="Book Antiqua" w:cs="Times New Roman"/>
                <w:sz w:val="24"/>
                <w:szCs w:val="24"/>
              </w:rPr>
            </w:pPr>
            <w:r w:rsidRPr="00BE5716">
              <w:rPr>
                <w:rFonts w:ascii="Book Antiqua" w:eastAsia="Calibri" w:hAnsi="Book Antiqua" w:cs="Times New Roman"/>
                <w:sz w:val="24"/>
                <w:szCs w:val="24"/>
              </w:rPr>
              <w:t>(IFB)</w:t>
            </w:r>
            <w:r>
              <w:rPr>
                <w:rFonts w:ascii="Book Antiqua" w:eastAsia="Calibri" w:hAnsi="Book Antiqua" w:cs="Times New Roman"/>
                <w:sz w:val="24"/>
                <w:szCs w:val="24"/>
              </w:rPr>
              <w:t xml:space="preserve"> the Insurance Fraud Bureau</w:t>
            </w:r>
            <w:r w:rsidRPr="00BE5716">
              <w:rPr>
                <w:rFonts w:ascii="Book Antiqua" w:eastAsia="Calibri" w:hAnsi="Book Antiqua" w:cs="Times New Roman"/>
                <w:sz w:val="24"/>
                <w:szCs w:val="24"/>
              </w:rPr>
              <w:t>, a not-for-profit organisation specifically focused on the detection and prevention of organised fraud</w:t>
            </w:r>
          </w:p>
          <w:p w:rsidR="00662AD6" w:rsidRPr="00BE5716" w:rsidRDefault="00662AD6" w:rsidP="00662AD6">
            <w:pPr>
              <w:pStyle w:val="NoSpacing"/>
              <w:numPr>
                <w:ilvl w:val="0"/>
                <w:numId w:val="8"/>
              </w:numPr>
              <w:rPr>
                <w:rFonts w:ascii="Book Antiqua" w:eastAsia="Calibri" w:hAnsi="Book Antiqua" w:cs="Times New Roman"/>
                <w:sz w:val="24"/>
                <w:szCs w:val="24"/>
              </w:rPr>
            </w:pPr>
            <w:r>
              <w:rPr>
                <w:rFonts w:ascii="Book Antiqua" w:eastAsia="Calibri" w:hAnsi="Book Antiqua" w:cs="Times New Roman"/>
                <w:sz w:val="24"/>
                <w:szCs w:val="24"/>
              </w:rPr>
              <w:t xml:space="preserve">A </w:t>
            </w:r>
            <w:r w:rsidRPr="00BE5716">
              <w:rPr>
                <w:rFonts w:ascii="Book Antiqua" w:eastAsia="Calibri" w:hAnsi="Book Antiqua" w:cs="Times New Roman"/>
                <w:sz w:val="24"/>
                <w:szCs w:val="24"/>
              </w:rPr>
              <w:t>specialist police unit dedicated to p</w:t>
            </w:r>
            <w:r>
              <w:rPr>
                <w:rFonts w:ascii="Book Antiqua" w:eastAsia="Calibri" w:hAnsi="Book Antiqua" w:cs="Times New Roman"/>
                <w:sz w:val="24"/>
                <w:szCs w:val="24"/>
              </w:rPr>
              <w:t xml:space="preserve">rosecuting insurance fraudsters (IFED) </w:t>
            </w:r>
            <w:r w:rsidRPr="00BE5716">
              <w:rPr>
                <w:rFonts w:ascii="Book Antiqua" w:eastAsia="Calibri" w:hAnsi="Book Antiqua" w:cs="Times New Roman"/>
                <w:sz w:val="24"/>
                <w:szCs w:val="24"/>
              </w:rPr>
              <w:t>the Insurance Fraud Enforcement Department (IFR</w:t>
            </w:r>
            <w:r>
              <w:rPr>
                <w:rFonts w:ascii="Book Antiqua" w:eastAsia="Calibri" w:hAnsi="Book Antiqua" w:cs="Times New Roman"/>
                <w:sz w:val="24"/>
                <w:szCs w:val="24"/>
              </w:rPr>
              <w:t xml:space="preserve">) </w:t>
            </w:r>
            <w:r w:rsidRPr="00BE5716">
              <w:rPr>
                <w:rFonts w:ascii="Book Antiqua" w:eastAsia="Calibri" w:hAnsi="Book Antiqua" w:cs="Times New Roman"/>
                <w:sz w:val="24"/>
                <w:szCs w:val="24"/>
              </w:rPr>
              <w:t>the Insurance Fraud Register an industry-wide database of known insurance fraudsters</w:t>
            </w:r>
          </w:p>
          <w:p w:rsidR="00662AD6" w:rsidRDefault="00662AD6" w:rsidP="00662AD6">
            <w:pPr>
              <w:pStyle w:val="NoSpacing"/>
              <w:numPr>
                <w:ilvl w:val="0"/>
                <w:numId w:val="8"/>
              </w:numPr>
              <w:rPr>
                <w:rFonts w:ascii="Book Antiqua" w:eastAsia="Calibri" w:hAnsi="Book Antiqua" w:cs="Times New Roman"/>
                <w:sz w:val="24"/>
                <w:szCs w:val="24"/>
              </w:rPr>
            </w:pPr>
            <w:r w:rsidRPr="00BE5716">
              <w:rPr>
                <w:rFonts w:ascii="Book Antiqua" w:eastAsia="Calibri" w:hAnsi="Book Antiqua" w:cs="Times New Roman"/>
                <w:sz w:val="24"/>
                <w:szCs w:val="24"/>
              </w:rPr>
              <w:t>The</w:t>
            </w:r>
            <w:r>
              <w:rPr>
                <w:rFonts w:ascii="Book Antiqua" w:eastAsia="Calibri" w:hAnsi="Book Antiqua" w:cs="Times New Roman"/>
                <w:sz w:val="24"/>
                <w:szCs w:val="24"/>
              </w:rPr>
              <w:t xml:space="preserve"> </w:t>
            </w:r>
            <w:r w:rsidRPr="00BE5716">
              <w:rPr>
                <w:rFonts w:ascii="Book Antiqua" w:eastAsia="Calibri" w:hAnsi="Book Antiqua" w:cs="Times New Roman"/>
                <w:sz w:val="24"/>
                <w:szCs w:val="24"/>
              </w:rPr>
              <w:t>Licence data sharing initiative with Government which will help to tackle application fraud in motor insurance.</w:t>
            </w:r>
          </w:p>
          <w:p w:rsidR="00662AD6" w:rsidRPr="000B3B9F" w:rsidRDefault="00662AD6" w:rsidP="00662AD6">
            <w:pPr>
              <w:pStyle w:val="NoSpacing"/>
              <w:rPr>
                <w:rFonts w:ascii="Book Antiqua" w:eastAsia="Calibri" w:hAnsi="Book Antiqua" w:cs="Times New Roman"/>
                <w:sz w:val="24"/>
                <w:szCs w:val="24"/>
              </w:rPr>
            </w:pPr>
            <w:r>
              <w:rPr>
                <w:rFonts w:ascii="Book Antiqua" w:eastAsia="Calibri" w:hAnsi="Book Antiqua" w:cs="Times New Roman"/>
                <w:sz w:val="24"/>
                <w:szCs w:val="24"/>
              </w:rPr>
              <w:t xml:space="preserve">All these at the expense of the </w:t>
            </w:r>
            <w:r w:rsidRPr="0079224D">
              <w:rPr>
                <w:rFonts w:ascii="Book Antiqua" w:eastAsia="Calibri" w:hAnsi="Book Antiqua" w:cs="Times New Roman"/>
                <w:noProof/>
                <w:sz w:val="24"/>
                <w:szCs w:val="24"/>
              </w:rPr>
              <w:t>Taxpayers</w:t>
            </w:r>
            <w:r>
              <w:rPr>
                <w:rFonts w:ascii="Book Antiqua" w:eastAsia="Calibri" w:hAnsi="Book Antiqua" w:cs="Times New Roman"/>
                <w:sz w:val="24"/>
                <w:szCs w:val="24"/>
              </w:rPr>
              <w:t xml:space="preserve">. </w:t>
            </w:r>
            <w:r w:rsidRPr="00BE5ECA">
              <w:rPr>
                <w:rFonts w:ascii="Book Antiqua" w:eastAsia="Calibri" w:hAnsi="Book Antiqua" w:cs="Times New Roman"/>
                <w:sz w:val="24"/>
                <w:szCs w:val="24"/>
              </w:rPr>
              <w:t xml:space="preserve">Insurance Companies </w:t>
            </w:r>
            <w:r>
              <w:rPr>
                <w:rFonts w:ascii="Book Antiqua" w:eastAsia="Calibri" w:hAnsi="Book Antiqua" w:cs="Times New Roman"/>
                <w:sz w:val="24"/>
                <w:szCs w:val="24"/>
              </w:rPr>
              <w:t xml:space="preserve">will </w:t>
            </w:r>
            <w:r w:rsidRPr="00BE5ECA">
              <w:rPr>
                <w:rFonts w:ascii="Book Antiqua" w:eastAsia="Calibri" w:hAnsi="Book Antiqua" w:cs="Times New Roman"/>
                <w:sz w:val="24"/>
                <w:szCs w:val="24"/>
              </w:rPr>
              <w:t xml:space="preserve">increase their premium to recover money lost as </w:t>
            </w:r>
            <w:r>
              <w:rPr>
                <w:rFonts w:ascii="Book Antiqua" w:eastAsia="Calibri" w:hAnsi="Book Antiqua" w:cs="Times New Roman"/>
                <w:sz w:val="24"/>
                <w:szCs w:val="24"/>
              </w:rPr>
              <w:t xml:space="preserve">the </w:t>
            </w:r>
            <w:r w:rsidRPr="00BE5ECA">
              <w:rPr>
                <w:rFonts w:ascii="Book Antiqua" w:eastAsia="Calibri" w:hAnsi="Book Antiqua" w:cs="Times New Roman"/>
                <w:sz w:val="24"/>
                <w:szCs w:val="24"/>
              </w:rPr>
              <w:t>result of fraudsters</w:t>
            </w:r>
            <w:r>
              <w:rPr>
                <w:rFonts w:ascii="Book Antiqua" w:eastAsia="Calibri" w:hAnsi="Book Antiqua" w:cs="Times New Roman"/>
                <w:sz w:val="24"/>
                <w:szCs w:val="24"/>
              </w:rPr>
              <w:t xml:space="preserve">. </w:t>
            </w:r>
            <w:r w:rsidRPr="00E23346">
              <w:rPr>
                <w:rFonts w:ascii="Book Antiqua" w:eastAsia="Calibri" w:hAnsi="Book Antiqua" w:cs="Times New Roman"/>
                <w:noProof/>
                <w:sz w:val="24"/>
                <w:szCs w:val="24"/>
              </w:rPr>
              <w:t>Taxpayer</w:t>
            </w:r>
            <w:r>
              <w:rPr>
                <w:rFonts w:ascii="Book Antiqua" w:eastAsia="Calibri" w:hAnsi="Book Antiqua" w:cs="Times New Roman"/>
                <w:sz w:val="24"/>
                <w:szCs w:val="24"/>
              </w:rPr>
              <w:t xml:space="preserve"> (Government incurred cost of COLP)</w:t>
            </w:r>
          </w:p>
          <w:p w:rsidR="00662AD6" w:rsidRPr="000B3B9F" w:rsidRDefault="00662AD6" w:rsidP="00662AD6">
            <w:pPr>
              <w:pStyle w:val="NoSpacing"/>
              <w:rPr>
                <w:rFonts w:ascii="Book Antiqua" w:hAnsi="Book Antiqua"/>
                <w:b/>
                <w:sz w:val="24"/>
                <w:szCs w:val="24"/>
                <w:u w:val="single"/>
              </w:rPr>
            </w:pPr>
          </w:p>
          <w:p w:rsidR="00662AD6" w:rsidRPr="007D0060" w:rsidRDefault="00662AD6" w:rsidP="00662AD6">
            <w:pPr>
              <w:pStyle w:val="NoSpacing"/>
              <w:numPr>
                <w:ilvl w:val="0"/>
                <w:numId w:val="7"/>
              </w:numPr>
              <w:rPr>
                <w:rFonts w:ascii="Book Antiqua" w:hAnsi="Book Antiqua"/>
                <w:sz w:val="24"/>
                <w:szCs w:val="24"/>
              </w:rPr>
            </w:pPr>
            <w:r w:rsidRPr="007D0060">
              <w:rPr>
                <w:rFonts w:ascii="Book Antiqua" w:hAnsi="Book Antiqua"/>
                <w:sz w:val="24"/>
                <w:szCs w:val="24"/>
              </w:rPr>
              <w:t xml:space="preserve">Law enforcement carries cost on economy and </w:t>
            </w:r>
            <w:r w:rsidRPr="00E23346">
              <w:rPr>
                <w:rFonts w:ascii="Book Antiqua" w:hAnsi="Book Antiqua"/>
                <w:noProof/>
                <w:sz w:val="24"/>
                <w:szCs w:val="24"/>
              </w:rPr>
              <w:t>taxpayers</w:t>
            </w:r>
            <w:r w:rsidRPr="007D0060">
              <w:rPr>
                <w:rFonts w:ascii="Book Antiqua" w:hAnsi="Book Antiqua"/>
                <w:sz w:val="24"/>
                <w:szCs w:val="24"/>
              </w:rPr>
              <w:t>: (cost incurred in)</w:t>
            </w:r>
          </w:p>
          <w:p w:rsidR="00662AD6" w:rsidRPr="007D0060" w:rsidRDefault="00662AD6" w:rsidP="00662AD6">
            <w:pPr>
              <w:pStyle w:val="NoSpacing"/>
              <w:ind w:left="720"/>
              <w:rPr>
                <w:rFonts w:ascii="Book Antiqua" w:hAnsi="Book Antiqua"/>
                <w:sz w:val="24"/>
                <w:szCs w:val="24"/>
              </w:rPr>
            </w:pPr>
            <w:r>
              <w:rPr>
                <w:rFonts w:ascii="Book Antiqua" w:hAnsi="Book Antiqua"/>
                <w:sz w:val="24"/>
                <w:szCs w:val="24"/>
              </w:rPr>
              <w:t>Training</w:t>
            </w:r>
            <w:r w:rsidRPr="007D0060">
              <w:rPr>
                <w:rFonts w:ascii="Book Antiqua" w:hAnsi="Book Antiqua"/>
                <w:sz w:val="24"/>
                <w:szCs w:val="24"/>
              </w:rPr>
              <w:t xml:space="preserve"> and maintain the police department; </w:t>
            </w:r>
            <w:r w:rsidRPr="00E23346">
              <w:rPr>
                <w:rFonts w:ascii="Book Antiqua" w:hAnsi="Book Antiqua"/>
                <w:noProof/>
                <w:sz w:val="24"/>
                <w:szCs w:val="24"/>
              </w:rPr>
              <w:t>equipment</w:t>
            </w:r>
            <w:r>
              <w:rPr>
                <w:rFonts w:ascii="Book Antiqua" w:hAnsi="Book Antiqua"/>
                <w:noProof/>
                <w:sz w:val="24"/>
                <w:szCs w:val="24"/>
              </w:rPr>
              <w:t>,</w:t>
            </w:r>
            <w:r w:rsidRPr="00E23346">
              <w:rPr>
                <w:rFonts w:ascii="Book Antiqua" w:hAnsi="Book Antiqua"/>
                <w:noProof/>
                <w:sz w:val="24"/>
                <w:szCs w:val="24"/>
              </w:rPr>
              <w:t xml:space="preserve"> support staff</w:t>
            </w:r>
            <w:r>
              <w:rPr>
                <w:rFonts w:ascii="Book Antiqua" w:hAnsi="Book Antiqua"/>
                <w:noProof/>
                <w:sz w:val="24"/>
                <w:szCs w:val="24"/>
              </w:rPr>
              <w:t>,</w:t>
            </w:r>
            <w:r w:rsidRPr="00E23346">
              <w:rPr>
                <w:rFonts w:ascii="Book Antiqua" w:hAnsi="Book Antiqua"/>
                <w:noProof/>
                <w:sz w:val="24"/>
                <w:szCs w:val="24"/>
              </w:rPr>
              <w:t xml:space="preserve"> and materials</w:t>
            </w:r>
            <w:r w:rsidRPr="007D0060">
              <w:rPr>
                <w:rFonts w:ascii="Book Antiqua" w:hAnsi="Book Antiqua"/>
                <w:sz w:val="24"/>
                <w:szCs w:val="24"/>
              </w:rPr>
              <w:t>.</w:t>
            </w:r>
          </w:p>
          <w:p w:rsidR="00662AD6" w:rsidRPr="007D0060" w:rsidRDefault="00662AD6" w:rsidP="00662AD6">
            <w:pPr>
              <w:pStyle w:val="NoSpacing"/>
              <w:numPr>
                <w:ilvl w:val="0"/>
                <w:numId w:val="7"/>
              </w:numPr>
              <w:rPr>
                <w:rFonts w:ascii="Book Antiqua" w:hAnsi="Book Antiqua"/>
                <w:sz w:val="24"/>
                <w:szCs w:val="24"/>
              </w:rPr>
            </w:pPr>
            <w:r>
              <w:rPr>
                <w:rFonts w:ascii="Book Antiqua" w:hAnsi="Book Antiqua"/>
                <w:sz w:val="24"/>
                <w:szCs w:val="24"/>
              </w:rPr>
              <w:t>Bankruptcy and Divorce fraud are strain on the legal system i.e. C</w:t>
            </w:r>
            <w:r w:rsidRPr="007D0060">
              <w:rPr>
                <w:rFonts w:ascii="Book Antiqua" w:hAnsi="Book Antiqua"/>
                <w:sz w:val="24"/>
                <w:szCs w:val="24"/>
              </w:rPr>
              <w:t>ourts: Operating and maintaining the legal system (prosecutor cost and in some cases</w:t>
            </w:r>
            <w:r>
              <w:rPr>
                <w:rFonts w:ascii="Book Antiqua" w:hAnsi="Book Antiqua"/>
                <w:sz w:val="24"/>
                <w:szCs w:val="24"/>
              </w:rPr>
              <w:t>)</w:t>
            </w:r>
            <w:r w:rsidRPr="007D0060">
              <w:rPr>
                <w:rFonts w:ascii="Book Antiqua" w:hAnsi="Book Antiqua"/>
                <w:sz w:val="24"/>
                <w:szCs w:val="24"/>
              </w:rPr>
              <w:t xml:space="preserve"> where public defenders included as well, all these are cost burden to both the economy and the </w:t>
            </w:r>
            <w:r w:rsidRPr="00E23346">
              <w:rPr>
                <w:rFonts w:ascii="Book Antiqua" w:hAnsi="Book Antiqua"/>
                <w:noProof/>
                <w:sz w:val="24"/>
                <w:szCs w:val="24"/>
              </w:rPr>
              <w:t>taxpayers</w:t>
            </w:r>
          </w:p>
          <w:p w:rsidR="00662AD6" w:rsidRDefault="00662AD6" w:rsidP="00662AD6">
            <w:pPr>
              <w:pStyle w:val="NoSpacing"/>
              <w:numPr>
                <w:ilvl w:val="0"/>
                <w:numId w:val="7"/>
              </w:numPr>
              <w:rPr>
                <w:rFonts w:ascii="Book Antiqua" w:hAnsi="Book Antiqua"/>
                <w:sz w:val="24"/>
                <w:szCs w:val="24"/>
              </w:rPr>
            </w:pPr>
            <w:r w:rsidRPr="007D0060">
              <w:rPr>
                <w:rFonts w:ascii="Book Antiqua" w:hAnsi="Book Antiqua"/>
                <w:sz w:val="24"/>
                <w:szCs w:val="24"/>
              </w:rPr>
              <w:t>Employee theft: Business</w:t>
            </w:r>
            <w:r>
              <w:rPr>
                <w:rFonts w:ascii="Book Antiqua" w:hAnsi="Book Antiqua"/>
                <w:sz w:val="24"/>
                <w:szCs w:val="24"/>
              </w:rPr>
              <w:t xml:space="preserve"> increase price in some cases lay off employees because of the business expense</w:t>
            </w:r>
          </w:p>
          <w:p w:rsidR="00662AD6" w:rsidRPr="003F41E9" w:rsidRDefault="00662AD6" w:rsidP="00662AD6">
            <w:pPr>
              <w:pStyle w:val="NoSpacing"/>
              <w:numPr>
                <w:ilvl w:val="0"/>
                <w:numId w:val="9"/>
              </w:numPr>
              <w:rPr>
                <w:rFonts w:ascii="Book Antiqua" w:hAnsi="Book Antiqua"/>
                <w:sz w:val="24"/>
                <w:szCs w:val="24"/>
              </w:rPr>
            </w:pPr>
            <w:r>
              <w:rPr>
                <w:rFonts w:ascii="Book Antiqua" w:hAnsi="Book Antiqua"/>
                <w:noProof/>
                <w:sz w:val="24"/>
                <w:szCs w:val="24"/>
              </w:rPr>
              <w:t>The s</w:t>
            </w:r>
            <w:r w:rsidRPr="00E23346">
              <w:rPr>
                <w:rFonts w:ascii="Book Antiqua" w:hAnsi="Book Antiqua"/>
                <w:noProof/>
                <w:sz w:val="24"/>
                <w:szCs w:val="24"/>
              </w:rPr>
              <w:t>train</w:t>
            </w:r>
            <w:r>
              <w:rPr>
                <w:rFonts w:ascii="Book Antiqua" w:hAnsi="Book Antiqua"/>
                <w:sz w:val="24"/>
                <w:szCs w:val="24"/>
              </w:rPr>
              <w:t xml:space="preserve"> on the use of police time: The communities (the </w:t>
            </w:r>
            <w:r w:rsidRPr="00E23346">
              <w:rPr>
                <w:rFonts w:ascii="Book Antiqua" w:hAnsi="Book Antiqua"/>
                <w:noProof/>
                <w:sz w:val="24"/>
                <w:szCs w:val="24"/>
              </w:rPr>
              <w:t>taxpayers</w:t>
            </w:r>
            <w:r>
              <w:rPr>
                <w:rFonts w:ascii="Book Antiqua" w:hAnsi="Book Antiqua"/>
                <w:sz w:val="24"/>
                <w:szCs w:val="24"/>
              </w:rPr>
              <w:t xml:space="preserve">) are having less and less police control on the street because it takes a </w:t>
            </w:r>
            <w:r w:rsidRPr="00E23346">
              <w:rPr>
                <w:rFonts w:ascii="Book Antiqua" w:hAnsi="Book Antiqua"/>
                <w:noProof/>
                <w:sz w:val="24"/>
                <w:szCs w:val="24"/>
              </w:rPr>
              <w:t>lot</w:t>
            </w:r>
            <w:r>
              <w:rPr>
                <w:rFonts w:ascii="Book Antiqua" w:hAnsi="Book Antiqua"/>
                <w:sz w:val="24"/>
                <w:szCs w:val="24"/>
              </w:rPr>
              <w:t xml:space="preserve"> of police (8) to monitor a suspected terrorist. And the insurance fraud that led to </w:t>
            </w:r>
            <w:r w:rsidRPr="00094407">
              <w:rPr>
                <w:rFonts w:ascii="Book Antiqua" w:hAnsi="Book Antiqua"/>
                <w:sz w:val="24"/>
                <w:szCs w:val="24"/>
              </w:rPr>
              <w:t>ACPO and ABI Memorandum of Understanding</w:t>
            </w:r>
            <w:r>
              <w:rPr>
                <w:rFonts w:ascii="Book Antiqua" w:hAnsi="Book Antiqua"/>
                <w:sz w:val="24"/>
                <w:szCs w:val="24"/>
              </w:rPr>
              <w:t xml:space="preserve"> “</w:t>
            </w:r>
            <w:r w:rsidRPr="00094407">
              <w:rPr>
                <w:rFonts w:ascii="Book Antiqua" w:hAnsi="Book Antiqua"/>
                <w:sz w:val="24"/>
                <w:szCs w:val="24"/>
              </w:rPr>
              <w:t xml:space="preserve">The ABI has worked with the Association of Chief Police Officers (ACPO) to update the Memorandum of Understanding on information exchange. </w:t>
            </w:r>
          </w:p>
          <w:p w:rsidR="00662AD6" w:rsidRDefault="00662AD6" w:rsidP="00662AD6">
            <w:pPr>
              <w:rPr>
                <w:rFonts w:ascii="Book Antiqua" w:hAnsi="Book Antiqua"/>
                <w:sz w:val="24"/>
                <w:szCs w:val="24"/>
              </w:rPr>
            </w:pPr>
            <w:r w:rsidRPr="00570996">
              <w:rPr>
                <w:rFonts w:ascii="Book Antiqua" w:hAnsi="Book Antiqua"/>
                <w:sz w:val="24"/>
                <w:szCs w:val="24"/>
              </w:rPr>
              <w:t>The City of London is a key Global Financial Centre, processing trillions of pounds of financial tra</w:t>
            </w:r>
            <w:r>
              <w:rPr>
                <w:rFonts w:ascii="Book Antiqua" w:hAnsi="Book Antiqua"/>
                <w:noProof/>
                <w:sz w:val="24"/>
                <w:szCs w:val="24"/>
              </w:rPr>
              <w:t xml:space="preserve">nsactions, on a daily basis. There </w:t>
            </w:r>
            <w:r w:rsidRPr="00E23346">
              <w:rPr>
                <w:rFonts w:ascii="Book Antiqua" w:hAnsi="Book Antiqua"/>
                <w:noProof/>
                <w:sz w:val="24"/>
                <w:szCs w:val="24"/>
              </w:rPr>
              <w:t>is</w:t>
            </w:r>
            <w:r>
              <w:rPr>
                <w:rFonts w:ascii="Book Antiqua" w:hAnsi="Book Antiqua"/>
                <w:noProof/>
                <w:sz w:val="24"/>
                <w:szCs w:val="24"/>
              </w:rPr>
              <w:t xml:space="preserve"> a</w:t>
            </w:r>
            <w:r w:rsidRPr="00E23346">
              <w:rPr>
                <w:rFonts w:ascii="Book Antiqua" w:hAnsi="Book Antiqua"/>
                <w:noProof/>
                <w:sz w:val="24"/>
                <w:szCs w:val="24"/>
              </w:rPr>
              <w:t xml:space="preserve"> report</w:t>
            </w:r>
            <w:r>
              <w:rPr>
                <w:rFonts w:ascii="Book Antiqua" w:hAnsi="Book Antiqua"/>
                <w:noProof/>
                <w:sz w:val="24"/>
                <w:szCs w:val="24"/>
              </w:rPr>
              <w:t xml:space="preserve"> </w:t>
            </w:r>
            <w:r w:rsidRPr="00570996">
              <w:rPr>
                <w:rFonts w:ascii="Book Antiqua" w:hAnsi="Book Antiqua"/>
                <w:sz w:val="24"/>
                <w:szCs w:val="24"/>
              </w:rPr>
              <w:t>that money launderers look to the UK, attempting to launder their criminal gains, as the UK is consider</w:t>
            </w:r>
            <w:r>
              <w:rPr>
                <w:rFonts w:ascii="Book Antiqua" w:hAnsi="Book Antiqua"/>
                <w:sz w:val="24"/>
                <w:szCs w:val="24"/>
              </w:rPr>
              <w:t>ed</w:t>
            </w:r>
            <w:r w:rsidRPr="00570996">
              <w:rPr>
                <w:rFonts w:ascii="Book Antiqua" w:hAnsi="Book Antiqua"/>
                <w:sz w:val="24"/>
                <w:szCs w:val="24"/>
              </w:rPr>
              <w:t xml:space="preserve"> to be financially stable, unlike some third world and developing countries.</w:t>
            </w:r>
            <w:r>
              <w:rPr>
                <w:rFonts w:ascii="Book Antiqua" w:hAnsi="Book Antiqua"/>
                <w:sz w:val="24"/>
                <w:szCs w:val="24"/>
              </w:rPr>
              <w:t xml:space="preserve"> </w:t>
            </w:r>
          </w:p>
          <w:p w:rsidR="00662AD6" w:rsidRPr="00F21E70" w:rsidRDefault="00662AD6" w:rsidP="00662AD6">
            <w:pPr>
              <w:pStyle w:val="ListParagraph"/>
              <w:numPr>
                <w:ilvl w:val="0"/>
                <w:numId w:val="20"/>
              </w:numPr>
              <w:spacing w:after="160" w:line="259" w:lineRule="auto"/>
              <w:rPr>
                <w:rFonts w:ascii="Book Antiqua" w:hAnsi="Book Antiqua"/>
                <w:sz w:val="24"/>
                <w:szCs w:val="24"/>
              </w:rPr>
            </w:pPr>
            <w:r>
              <w:rPr>
                <w:rFonts w:ascii="Book Antiqua" w:hAnsi="Book Antiqua"/>
                <w:noProof/>
                <w:sz w:val="24"/>
                <w:szCs w:val="24"/>
              </w:rPr>
              <w:lastRenderedPageBreak/>
              <w:t>T</w:t>
            </w:r>
            <w:r w:rsidRPr="00E23346">
              <w:rPr>
                <w:rFonts w:ascii="Book Antiqua" w:hAnsi="Book Antiqua"/>
                <w:noProof/>
                <w:sz w:val="24"/>
                <w:szCs w:val="24"/>
              </w:rPr>
              <w:t>he</w:t>
            </w:r>
            <w:r w:rsidRPr="00F21E70">
              <w:rPr>
                <w:rFonts w:ascii="Book Antiqua" w:hAnsi="Book Antiqua"/>
                <w:sz w:val="24"/>
                <w:szCs w:val="24"/>
              </w:rPr>
              <w:t xml:space="preserve"> Home </w:t>
            </w:r>
            <w:r>
              <w:rPr>
                <w:rFonts w:ascii="Book Antiqua" w:hAnsi="Book Antiqua"/>
                <w:noProof/>
                <w:sz w:val="24"/>
                <w:szCs w:val="24"/>
              </w:rPr>
              <w:t>O</w:t>
            </w:r>
            <w:r w:rsidRPr="00E23346">
              <w:rPr>
                <w:rFonts w:ascii="Book Antiqua" w:hAnsi="Book Antiqua"/>
                <w:noProof/>
                <w:sz w:val="24"/>
                <w:szCs w:val="24"/>
              </w:rPr>
              <w:t>ffice</w:t>
            </w:r>
            <w:r w:rsidRPr="00F21E70">
              <w:rPr>
                <w:rFonts w:ascii="Book Antiqua" w:hAnsi="Book Antiqua"/>
                <w:sz w:val="24"/>
                <w:szCs w:val="24"/>
              </w:rPr>
              <w:t xml:space="preserve"> enact the</w:t>
            </w:r>
            <w:r>
              <w:t xml:space="preserve"> </w:t>
            </w:r>
            <w:r w:rsidRPr="00F21E70">
              <w:rPr>
                <w:rFonts w:ascii="Book Antiqua" w:hAnsi="Book Antiqua"/>
                <w:sz w:val="24"/>
                <w:szCs w:val="24"/>
              </w:rPr>
              <w:t xml:space="preserve">Proceeds of Crime Act, regulated authorities have a legal obligation to report suspicious transactions, and put adequate </w:t>
            </w:r>
            <w:r w:rsidRPr="00E23346">
              <w:rPr>
                <w:rFonts w:ascii="Book Antiqua" w:hAnsi="Book Antiqua"/>
                <w:noProof/>
                <w:sz w:val="24"/>
                <w:szCs w:val="24"/>
              </w:rPr>
              <w:t>Anti</w:t>
            </w:r>
            <w:r>
              <w:rPr>
                <w:rFonts w:ascii="Book Antiqua" w:hAnsi="Book Antiqua"/>
                <w:noProof/>
                <w:sz w:val="24"/>
                <w:szCs w:val="24"/>
              </w:rPr>
              <w:t>-</w:t>
            </w:r>
            <w:r w:rsidRPr="00E23346">
              <w:rPr>
                <w:rFonts w:ascii="Book Antiqua" w:hAnsi="Book Antiqua"/>
                <w:noProof/>
                <w:sz w:val="24"/>
                <w:szCs w:val="24"/>
              </w:rPr>
              <w:t>Money</w:t>
            </w:r>
            <w:r w:rsidRPr="00F21E70">
              <w:rPr>
                <w:rFonts w:ascii="Book Antiqua" w:hAnsi="Book Antiqua"/>
                <w:sz w:val="24"/>
                <w:szCs w:val="24"/>
              </w:rPr>
              <w:t xml:space="preserve"> Laundering processes in place, and to ensure </w:t>
            </w:r>
            <w:r>
              <w:rPr>
                <w:rFonts w:ascii="Book Antiqua" w:hAnsi="Book Antiqua"/>
                <w:noProof/>
                <w:sz w:val="24"/>
                <w:szCs w:val="24"/>
              </w:rPr>
              <w:t>COLP/COFA monitor compliance the processes</w:t>
            </w:r>
            <w:r w:rsidRPr="00F21E70">
              <w:rPr>
                <w:rFonts w:ascii="Book Antiqua" w:hAnsi="Book Antiqua"/>
                <w:sz w:val="24"/>
                <w:szCs w:val="24"/>
              </w:rPr>
              <w:t xml:space="preserve">.  Compliance </w:t>
            </w:r>
            <w:r w:rsidRPr="00E23346">
              <w:rPr>
                <w:rFonts w:ascii="Book Antiqua" w:hAnsi="Book Antiqua"/>
                <w:noProof/>
                <w:sz w:val="24"/>
                <w:szCs w:val="24"/>
              </w:rPr>
              <w:t>required</w:t>
            </w:r>
            <w:r w:rsidRPr="00F21E70">
              <w:rPr>
                <w:rFonts w:ascii="Book Antiqua" w:hAnsi="Book Antiqua"/>
                <w:sz w:val="24"/>
                <w:szCs w:val="24"/>
              </w:rPr>
              <w:t xml:space="preserve"> </w:t>
            </w:r>
            <w:r>
              <w:rPr>
                <w:rFonts w:ascii="Book Antiqua" w:hAnsi="Book Antiqua"/>
                <w:noProof/>
                <w:sz w:val="24"/>
                <w:szCs w:val="24"/>
              </w:rPr>
              <w:t>ensuring</w:t>
            </w:r>
            <w:r w:rsidRPr="00F21E70">
              <w:rPr>
                <w:rFonts w:ascii="Book Antiqua" w:hAnsi="Book Antiqua"/>
                <w:sz w:val="24"/>
                <w:szCs w:val="24"/>
              </w:rPr>
              <w:t xml:space="preserve"> market confidence, securing appropriate protection for consumers, fighting financial crime, and protect and enhance the stability of the UK financial system. All this are at Taxpayers’ expense</w:t>
            </w:r>
          </w:p>
          <w:p w:rsidR="00662AD6" w:rsidRPr="00662497" w:rsidRDefault="00662AD6" w:rsidP="00662AD6">
            <w:pPr>
              <w:rPr>
                <w:rFonts w:ascii="Book Antiqua" w:hAnsi="Book Antiqua"/>
                <w:b/>
                <w:sz w:val="28"/>
                <w:szCs w:val="28"/>
              </w:rPr>
            </w:pPr>
            <w:r w:rsidRPr="00662497">
              <w:rPr>
                <w:rFonts w:ascii="Book Antiqua" w:hAnsi="Book Antiqua"/>
                <w:b/>
                <w:sz w:val="28"/>
                <w:szCs w:val="28"/>
              </w:rPr>
              <w:t>Arson</w:t>
            </w:r>
          </w:p>
          <w:p w:rsidR="00662AD6" w:rsidRPr="00CC05EF" w:rsidRDefault="00662AD6" w:rsidP="00662AD6">
            <w:pPr>
              <w:pStyle w:val="NoSpacing"/>
              <w:rPr>
                <w:rFonts w:ascii="Book Antiqua" w:hAnsi="Book Antiqua"/>
                <w:sz w:val="24"/>
                <w:szCs w:val="24"/>
              </w:rPr>
            </w:pPr>
            <w:r w:rsidRPr="00CC05EF">
              <w:rPr>
                <w:rFonts w:ascii="Book Antiqua" w:hAnsi="Book Antiqua"/>
                <w:sz w:val="24"/>
                <w:szCs w:val="24"/>
              </w:rPr>
              <w:t xml:space="preserve">An intentional or </w:t>
            </w:r>
            <w:r w:rsidRPr="00E23346">
              <w:rPr>
                <w:rFonts w:ascii="Book Antiqua" w:hAnsi="Book Antiqua"/>
                <w:noProof/>
                <w:sz w:val="24"/>
                <w:szCs w:val="24"/>
              </w:rPr>
              <w:t>wi</w:t>
            </w:r>
            <w:r>
              <w:rPr>
                <w:rFonts w:ascii="Book Antiqua" w:hAnsi="Book Antiqua"/>
                <w:noProof/>
                <w:sz w:val="24"/>
                <w:szCs w:val="24"/>
              </w:rPr>
              <w:t>l</w:t>
            </w:r>
            <w:r w:rsidRPr="00E23346">
              <w:rPr>
                <w:rFonts w:ascii="Book Antiqua" w:hAnsi="Book Antiqua"/>
                <w:noProof/>
                <w:sz w:val="24"/>
                <w:szCs w:val="24"/>
              </w:rPr>
              <w:t>lfully</w:t>
            </w:r>
            <w:r w:rsidRPr="00CC05EF">
              <w:rPr>
                <w:rFonts w:ascii="Book Antiqua" w:hAnsi="Book Antiqua"/>
                <w:sz w:val="24"/>
                <w:szCs w:val="24"/>
              </w:rPr>
              <w:t xml:space="preserve"> and malicious </w:t>
            </w:r>
            <w:r w:rsidRPr="00E23346">
              <w:rPr>
                <w:rFonts w:ascii="Book Antiqua" w:hAnsi="Book Antiqua"/>
                <w:noProof/>
                <w:sz w:val="24"/>
                <w:szCs w:val="24"/>
              </w:rPr>
              <w:t>burning o</w:t>
            </w:r>
            <w:r>
              <w:rPr>
                <w:rFonts w:ascii="Book Antiqua" w:hAnsi="Book Antiqua"/>
                <w:noProof/>
                <w:sz w:val="24"/>
                <w:szCs w:val="24"/>
              </w:rPr>
              <w:t>f</w:t>
            </w:r>
            <w:r w:rsidRPr="00E23346">
              <w:rPr>
                <w:rFonts w:ascii="Book Antiqua" w:hAnsi="Book Antiqua"/>
                <w:noProof/>
                <w:sz w:val="24"/>
                <w:szCs w:val="24"/>
              </w:rPr>
              <w:t>f</w:t>
            </w:r>
            <w:r w:rsidRPr="00CC05EF">
              <w:rPr>
                <w:rFonts w:ascii="Book Antiqua" w:hAnsi="Book Antiqua"/>
                <w:sz w:val="24"/>
                <w:szCs w:val="24"/>
              </w:rPr>
              <w:t xml:space="preserve"> or exploding of a building. </w:t>
            </w:r>
          </w:p>
          <w:p w:rsidR="00662AD6" w:rsidRPr="00CC05EF" w:rsidRDefault="00662AD6" w:rsidP="00662AD6">
            <w:pPr>
              <w:pStyle w:val="NoSpacing"/>
              <w:rPr>
                <w:rFonts w:ascii="Book Antiqua" w:hAnsi="Book Antiqua"/>
                <w:sz w:val="24"/>
                <w:szCs w:val="24"/>
              </w:rPr>
            </w:pPr>
            <w:r w:rsidRPr="00CC05EF">
              <w:rPr>
                <w:rFonts w:ascii="Book Antiqua" w:hAnsi="Book Antiqua"/>
                <w:sz w:val="24"/>
                <w:szCs w:val="24"/>
              </w:rPr>
              <w:t xml:space="preserve">The criminal act of arson </w:t>
            </w:r>
            <w:r w:rsidRPr="00E23346">
              <w:rPr>
                <w:rFonts w:ascii="Book Antiqua" w:hAnsi="Book Antiqua"/>
                <w:noProof/>
                <w:sz w:val="24"/>
                <w:szCs w:val="24"/>
              </w:rPr>
              <w:t>divide</w:t>
            </w:r>
            <w:r>
              <w:rPr>
                <w:rFonts w:ascii="Book Antiqua" w:hAnsi="Book Antiqua"/>
                <w:noProof/>
                <w:sz w:val="24"/>
                <w:szCs w:val="24"/>
              </w:rPr>
              <w:t xml:space="preserve">s </w:t>
            </w:r>
            <w:r w:rsidRPr="00CC05EF">
              <w:rPr>
                <w:rFonts w:ascii="Book Antiqua" w:hAnsi="Book Antiqua"/>
                <w:sz w:val="24"/>
                <w:szCs w:val="24"/>
              </w:rPr>
              <w:t xml:space="preserve">into three elements.  </w:t>
            </w:r>
          </w:p>
          <w:p w:rsidR="00662AD6" w:rsidRPr="00CC05EF" w:rsidRDefault="00662AD6" w:rsidP="00662AD6">
            <w:pPr>
              <w:pStyle w:val="NoSpacing"/>
              <w:numPr>
                <w:ilvl w:val="0"/>
                <w:numId w:val="5"/>
              </w:numPr>
              <w:rPr>
                <w:rFonts w:ascii="Book Antiqua" w:hAnsi="Book Antiqua"/>
                <w:sz w:val="24"/>
                <w:szCs w:val="24"/>
              </w:rPr>
            </w:pPr>
            <w:r w:rsidRPr="00CC05EF">
              <w:rPr>
                <w:rFonts w:ascii="Book Antiqua" w:hAnsi="Book Antiqua"/>
                <w:sz w:val="24"/>
                <w:szCs w:val="24"/>
              </w:rPr>
              <w:t xml:space="preserve">There is a burning of property. </w:t>
            </w:r>
            <w:r>
              <w:rPr>
                <w:rFonts w:ascii="Book Antiqua" w:hAnsi="Book Antiqua"/>
                <w:noProof/>
                <w:sz w:val="24"/>
                <w:szCs w:val="24"/>
              </w:rPr>
              <w:t>It</w:t>
            </w:r>
            <w:r w:rsidRPr="00E23346">
              <w:rPr>
                <w:rFonts w:ascii="Book Antiqua" w:hAnsi="Book Antiqua"/>
                <w:noProof/>
                <w:sz w:val="24"/>
                <w:szCs w:val="24"/>
              </w:rPr>
              <w:t xml:space="preserve"> must</w:t>
            </w:r>
            <w:r w:rsidRPr="00CC05EF">
              <w:rPr>
                <w:rFonts w:ascii="Book Antiqua" w:hAnsi="Book Antiqua"/>
                <w:sz w:val="24"/>
                <w:szCs w:val="24"/>
              </w:rPr>
              <w:t xml:space="preserve"> be shown in court to be actual destruction, at least in part, not just scorching or </w:t>
            </w:r>
            <w:r w:rsidRPr="0079224D">
              <w:rPr>
                <w:rFonts w:ascii="Book Antiqua" w:hAnsi="Book Antiqua"/>
                <w:noProof/>
                <w:sz w:val="24"/>
                <w:szCs w:val="24"/>
              </w:rPr>
              <w:t>snooting</w:t>
            </w:r>
            <w:r w:rsidRPr="00CC05EF">
              <w:rPr>
                <w:rFonts w:ascii="Book Antiqua" w:hAnsi="Book Antiqua"/>
                <w:sz w:val="24"/>
                <w:szCs w:val="24"/>
              </w:rPr>
              <w:t xml:space="preserve">. </w:t>
            </w:r>
          </w:p>
          <w:p w:rsidR="00662AD6" w:rsidRPr="00CC05EF" w:rsidRDefault="00662AD6" w:rsidP="00662AD6">
            <w:pPr>
              <w:pStyle w:val="NoSpacing"/>
              <w:numPr>
                <w:ilvl w:val="0"/>
                <w:numId w:val="5"/>
              </w:numPr>
              <w:rPr>
                <w:rFonts w:ascii="Book Antiqua" w:hAnsi="Book Antiqua"/>
                <w:sz w:val="24"/>
                <w:szCs w:val="24"/>
              </w:rPr>
            </w:pPr>
            <w:r w:rsidRPr="00CC05EF">
              <w:rPr>
                <w:rFonts w:ascii="Book Antiqua" w:hAnsi="Book Antiqua"/>
                <w:sz w:val="24"/>
                <w:szCs w:val="24"/>
              </w:rPr>
              <w:t xml:space="preserve">The fire must </w:t>
            </w:r>
            <w:r w:rsidRPr="00E23346">
              <w:rPr>
                <w:rFonts w:ascii="Book Antiqua" w:hAnsi="Book Antiqua"/>
                <w:noProof/>
                <w:sz w:val="24"/>
                <w:szCs w:val="24"/>
              </w:rPr>
              <w:t>have intentionally set</w:t>
            </w:r>
            <w:r w:rsidRPr="00CC05EF">
              <w:rPr>
                <w:rFonts w:ascii="Book Antiqua" w:hAnsi="Book Antiqua"/>
                <w:sz w:val="24"/>
                <w:szCs w:val="24"/>
              </w:rPr>
              <w:t xml:space="preserve">. Proof must be established by evidence, either through specific forensic findings or by expert testimony that all possible natural or accidental causes have been considered and eliminated. </w:t>
            </w:r>
          </w:p>
          <w:p w:rsidR="00662AD6" w:rsidRPr="00CC05EF" w:rsidRDefault="00662AD6" w:rsidP="00662AD6">
            <w:pPr>
              <w:pStyle w:val="NoSpacing"/>
              <w:numPr>
                <w:ilvl w:val="0"/>
                <w:numId w:val="5"/>
              </w:numPr>
              <w:rPr>
                <w:rFonts w:ascii="Book Antiqua" w:hAnsi="Book Antiqua"/>
                <w:sz w:val="24"/>
                <w:szCs w:val="24"/>
              </w:rPr>
            </w:pPr>
            <w:r w:rsidRPr="00CC05EF">
              <w:rPr>
                <w:rFonts w:ascii="Book Antiqua" w:hAnsi="Book Antiqua"/>
                <w:sz w:val="24"/>
                <w:szCs w:val="24"/>
              </w:rPr>
              <w:t xml:space="preserve">The fire has to be proved to have </w:t>
            </w:r>
            <w:r w:rsidRPr="00E23346">
              <w:rPr>
                <w:rFonts w:ascii="Book Antiqua" w:hAnsi="Book Antiqua"/>
                <w:noProof/>
                <w:sz w:val="24"/>
                <w:szCs w:val="24"/>
              </w:rPr>
              <w:t>started</w:t>
            </w:r>
            <w:r w:rsidRPr="00CC05EF">
              <w:rPr>
                <w:rFonts w:ascii="Book Antiqua" w:hAnsi="Book Antiqua"/>
                <w:sz w:val="24"/>
                <w:szCs w:val="24"/>
              </w:rPr>
              <w:t xml:space="preserve"> with </w:t>
            </w:r>
            <w:r w:rsidRPr="00FF4354">
              <w:rPr>
                <w:rFonts w:ascii="Book Antiqua" w:hAnsi="Book Antiqua"/>
                <w:sz w:val="24"/>
                <w:szCs w:val="24"/>
              </w:rPr>
              <w:t xml:space="preserve">wrongful intention, especially as increasing the </w:t>
            </w:r>
            <w:r w:rsidRPr="0079224D">
              <w:rPr>
                <w:rFonts w:ascii="Book Antiqua" w:hAnsi="Book Antiqua"/>
                <w:noProof/>
                <w:sz w:val="24"/>
                <w:szCs w:val="24"/>
              </w:rPr>
              <w:t>guilt</w:t>
            </w:r>
            <w:r>
              <w:rPr>
                <w:rFonts w:ascii="Book Antiqua" w:hAnsi="Book Antiqua"/>
                <w:noProof/>
                <w:sz w:val="24"/>
                <w:szCs w:val="24"/>
              </w:rPr>
              <w:t>y</w:t>
            </w:r>
            <w:r w:rsidRPr="00FF4354">
              <w:rPr>
                <w:rFonts w:ascii="Book Antiqua" w:hAnsi="Book Antiqua"/>
                <w:sz w:val="24"/>
                <w:szCs w:val="24"/>
              </w:rPr>
              <w:t xml:space="preserve"> of certain offences</w:t>
            </w:r>
            <w:r w:rsidRPr="00CC05EF">
              <w:rPr>
                <w:rFonts w:ascii="Book Antiqua" w:hAnsi="Book Antiqua"/>
                <w:sz w:val="24"/>
                <w:szCs w:val="24"/>
              </w:rPr>
              <w:t xml:space="preserve"> </w:t>
            </w:r>
            <w:r>
              <w:rPr>
                <w:rFonts w:ascii="Book Antiqua" w:hAnsi="Book Antiqua"/>
                <w:sz w:val="24"/>
                <w:szCs w:val="24"/>
              </w:rPr>
              <w:t>(malice)</w:t>
            </w:r>
          </w:p>
          <w:p w:rsidR="00662AD6" w:rsidRDefault="00662AD6" w:rsidP="00662AD6">
            <w:pPr>
              <w:pStyle w:val="NoSpacing"/>
              <w:rPr>
                <w:rFonts w:ascii="Book Antiqua" w:hAnsi="Book Antiqua"/>
                <w:b/>
                <w:sz w:val="24"/>
                <w:szCs w:val="24"/>
              </w:rPr>
            </w:pPr>
          </w:p>
          <w:p w:rsidR="00662AD6" w:rsidRPr="00CC05EF" w:rsidRDefault="00662AD6" w:rsidP="00662AD6">
            <w:pPr>
              <w:pStyle w:val="NoSpacing"/>
              <w:rPr>
                <w:rFonts w:ascii="Book Antiqua" w:hAnsi="Book Antiqua"/>
                <w:b/>
                <w:sz w:val="28"/>
                <w:szCs w:val="28"/>
              </w:rPr>
            </w:pPr>
            <w:r w:rsidRPr="00CC05EF">
              <w:rPr>
                <w:rFonts w:ascii="Book Antiqua" w:hAnsi="Book Antiqua"/>
                <w:b/>
                <w:sz w:val="28"/>
                <w:szCs w:val="28"/>
              </w:rPr>
              <w:t xml:space="preserve">Different types of Arson </w:t>
            </w:r>
          </w:p>
          <w:p w:rsidR="00662AD6" w:rsidRPr="00B20C75" w:rsidRDefault="00662AD6" w:rsidP="00662AD6">
            <w:pPr>
              <w:pStyle w:val="NoSpacing"/>
              <w:rPr>
                <w:rFonts w:ascii="Book Antiqua" w:hAnsi="Book Antiqua"/>
                <w:sz w:val="24"/>
                <w:szCs w:val="24"/>
              </w:rPr>
            </w:pPr>
            <w:r w:rsidRPr="00B20C75">
              <w:rPr>
                <w:rFonts w:ascii="Book Antiqua" w:hAnsi="Book Antiqua"/>
                <w:sz w:val="24"/>
                <w:szCs w:val="24"/>
              </w:rPr>
              <w:t xml:space="preserve">Vandalism Motivated Arson: </w:t>
            </w:r>
          </w:p>
          <w:p w:rsidR="00662AD6" w:rsidRDefault="00662AD6" w:rsidP="00662AD6">
            <w:pPr>
              <w:pStyle w:val="NoSpacing"/>
              <w:numPr>
                <w:ilvl w:val="0"/>
                <w:numId w:val="2"/>
              </w:numPr>
              <w:rPr>
                <w:rFonts w:ascii="Book Antiqua" w:hAnsi="Book Antiqua"/>
                <w:sz w:val="24"/>
                <w:szCs w:val="24"/>
              </w:rPr>
            </w:pPr>
            <w:r w:rsidRPr="00E23346">
              <w:rPr>
                <w:rFonts w:ascii="Book Antiqua" w:hAnsi="Book Antiqua"/>
                <w:noProof/>
                <w:sz w:val="24"/>
                <w:szCs w:val="24"/>
              </w:rPr>
              <w:t>Done out of mischief or that of peer pressure.</w:t>
            </w:r>
            <w:r w:rsidRPr="00B20C75">
              <w:rPr>
                <w:rFonts w:ascii="Book Antiqua" w:hAnsi="Book Antiqua"/>
                <w:sz w:val="24"/>
                <w:szCs w:val="24"/>
              </w:rPr>
              <w:t xml:space="preserve"> Females involved in the ex-lover revenge. </w:t>
            </w:r>
          </w:p>
          <w:p w:rsidR="00662AD6" w:rsidRDefault="00662AD6" w:rsidP="00662AD6">
            <w:pPr>
              <w:pStyle w:val="NoSpacing"/>
              <w:numPr>
                <w:ilvl w:val="0"/>
                <w:numId w:val="2"/>
              </w:numPr>
              <w:rPr>
                <w:rFonts w:ascii="Book Antiqua" w:hAnsi="Book Antiqua"/>
                <w:sz w:val="24"/>
                <w:szCs w:val="24"/>
              </w:rPr>
            </w:pPr>
            <w:r w:rsidRPr="00B20C75">
              <w:rPr>
                <w:rFonts w:ascii="Book Antiqua" w:hAnsi="Book Antiqua"/>
                <w:sz w:val="24"/>
                <w:szCs w:val="24"/>
              </w:rPr>
              <w:t xml:space="preserve">Offenders may retaliate against churches, government facilities, universities, or corporations </w:t>
            </w:r>
          </w:p>
          <w:p w:rsidR="00662AD6" w:rsidRDefault="00662AD6" w:rsidP="00662AD6">
            <w:pPr>
              <w:pStyle w:val="NoSpacing"/>
              <w:rPr>
                <w:rFonts w:ascii="Book Antiqua" w:hAnsi="Book Antiqua"/>
                <w:sz w:val="24"/>
                <w:szCs w:val="24"/>
              </w:rPr>
            </w:pPr>
            <w:r>
              <w:rPr>
                <w:rFonts w:ascii="Book Antiqua" w:hAnsi="Book Antiqua"/>
                <w:noProof/>
                <w:sz w:val="24"/>
                <w:szCs w:val="24"/>
              </w:rPr>
              <w:t>It</w:t>
            </w:r>
            <w:r w:rsidRPr="00E23346">
              <w:rPr>
                <w:rFonts w:ascii="Book Antiqua" w:hAnsi="Book Antiqua"/>
                <w:noProof/>
                <w:sz w:val="24"/>
                <w:szCs w:val="24"/>
              </w:rPr>
              <w:t xml:space="preserve"> is</w:t>
            </w:r>
            <w:r>
              <w:rPr>
                <w:rFonts w:ascii="Book Antiqua" w:hAnsi="Book Antiqua"/>
                <w:sz w:val="24"/>
                <w:szCs w:val="24"/>
              </w:rPr>
              <w:t xml:space="preserve"> either Felony or Criminal offence</w:t>
            </w:r>
          </w:p>
          <w:p w:rsidR="00662AD6" w:rsidRDefault="00662AD6" w:rsidP="00662AD6">
            <w:pPr>
              <w:pStyle w:val="NoSpacing"/>
              <w:rPr>
                <w:rFonts w:ascii="Book Antiqua" w:hAnsi="Book Antiqua"/>
                <w:sz w:val="24"/>
                <w:szCs w:val="24"/>
              </w:rPr>
            </w:pPr>
          </w:p>
          <w:p w:rsidR="00662AD6" w:rsidRPr="009A5407" w:rsidRDefault="00662AD6" w:rsidP="00662AD6">
            <w:pPr>
              <w:pStyle w:val="NoSpacing"/>
              <w:rPr>
                <w:rFonts w:ascii="Book Antiqua" w:hAnsi="Book Antiqua"/>
                <w:b/>
                <w:sz w:val="24"/>
                <w:szCs w:val="24"/>
              </w:rPr>
            </w:pPr>
            <w:r w:rsidRPr="009A5407">
              <w:rPr>
                <w:rFonts w:ascii="Book Antiqua" w:hAnsi="Book Antiqua"/>
                <w:b/>
                <w:sz w:val="24"/>
                <w:szCs w:val="24"/>
              </w:rPr>
              <w:t>Profit Motivated Arson: (Arson for profit)</w:t>
            </w:r>
          </w:p>
          <w:p w:rsidR="00662AD6" w:rsidRDefault="00662AD6" w:rsidP="00662AD6">
            <w:pPr>
              <w:pStyle w:val="NoSpacing"/>
              <w:rPr>
                <w:rFonts w:ascii="Book Antiqua" w:hAnsi="Book Antiqua"/>
                <w:sz w:val="24"/>
                <w:szCs w:val="24"/>
              </w:rPr>
            </w:pPr>
            <w:r>
              <w:rPr>
                <w:rFonts w:ascii="Book Antiqua" w:hAnsi="Book Antiqua"/>
                <w:sz w:val="24"/>
                <w:szCs w:val="24"/>
              </w:rPr>
              <w:t>W</w:t>
            </w:r>
            <w:r w:rsidRPr="00B20C75">
              <w:rPr>
                <w:rFonts w:ascii="Book Antiqua" w:hAnsi="Book Antiqua"/>
                <w:sz w:val="24"/>
                <w:szCs w:val="24"/>
              </w:rPr>
              <w:t xml:space="preserve">hen a </w:t>
            </w:r>
            <w:r w:rsidRPr="00E23346">
              <w:rPr>
                <w:rFonts w:ascii="Book Antiqua" w:hAnsi="Book Antiqua"/>
                <w:noProof/>
                <w:sz w:val="24"/>
                <w:szCs w:val="24"/>
              </w:rPr>
              <w:t>fire set</w:t>
            </w:r>
            <w:r w:rsidRPr="00B20C75">
              <w:rPr>
                <w:rFonts w:ascii="Book Antiqua" w:hAnsi="Book Antiqua"/>
                <w:sz w:val="24"/>
                <w:szCs w:val="24"/>
              </w:rPr>
              <w:t xml:space="preserve"> with the purpose of making a material gain. </w:t>
            </w:r>
          </w:p>
          <w:p w:rsidR="00662AD6" w:rsidRDefault="00662AD6" w:rsidP="00662AD6">
            <w:pPr>
              <w:pStyle w:val="NoSpacing"/>
              <w:rPr>
                <w:rFonts w:ascii="Book Antiqua" w:hAnsi="Book Antiqua"/>
                <w:sz w:val="24"/>
                <w:szCs w:val="24"/>
              </w:rPr>
            </w:pPr>
            <w:r w:rsidRPr="00B20C75">
              <w:rPr>
                <w:rFonts w:ascii="Book Antiqua" w:hAnsi="Book Antiqua"/>
                <w:sz w:val="24"/>
                <w:szCs w:val="24"/>
              </w:rPr>
              <w:t xml:space="preserve">This one is a commercial crime that exhibits less passion than the rest of the crimes. This type of arson can </w:t>
            </w:r>
            <w:r w:rsidRPr="00E23346">
              <w:rPr>
                <w:rFonts w:ascii="Book Antiqua" w:hAnsi="Book Antiqua"/>
                <w:noProof/>
                <w:sz w:val="24"/>
                <w:szCs w:val="24"/>
              </w:rPr>
              <w:t>use</w:t>
            </w:r>
            <w:r w:rsidRPr="00B20C75">
              <w:rPr>
                <w:rFonts w:ascii="Book Antiqua" w:hAnsi="Book Antiqua"/>
                <w:sz w:val="24"/>
                <w:szCs w:val="24"/>
              </w:rPr>
              <w:t xml:space="preserve"> many different ways</w:t>
            </w:r>
            <w:r>
              <w:rPr>
                <w:rFonts w:ascii="Book Antiqua" w:hAnsi="Book Antiqua"/>
                <w:sz w:val="24"/>
                <w:szCs w:val="24"/>
              </w:rPr>
              <w:t xml:space="preserve"> including</w:t>
            </w:r>
          </w:p>
          <w:p w:rsidR="00662AD6" w:rsidRDefault="00662AD6" w:rsidP="00662AD6">
            <w:pPr>
              <w:pStyle w:val="NoSpacing"/>
              <w:numPr>
                <w:ilvl w:val="0"/>
                <w:numId w:val="4"/>
              </w:numPr>
              <w:rPr>
                <w:rFonts w:ascii="Book Antiqua" w:hAnsi="Book Antiqua"/>
                <w:sz w:val="24"/>
                <w:szCs w:val="24"/>
              </w:rPr>
            </w:pPr>
            <w:r>
              <w:rPr>
                <w:rFonts w:ascii="Book Antiqua" w:hAnsi="Book Antiqua"/>
                <w:sz w:val="24"/>
                <w:szCs w:val="24"/>
              </w:rPr>
              <w:t>F</w:t>
            </w:r>
            <w:r w:rsidRPr="00B20C75">
              <w:rPr>
                <w:rFonts w:ascii="Book Antiqua" w:hAnsi="Book Antiqua"/>
                <w:sz w:val="24"/>
                <w:szCs w:val="24"/>
              </w:rPr>
              <w:t>raud to collect insurance,</w:t>
            </w:r>
          </w:p>
          <w:p w:rsidR="00662AD6" w:rsidRDefault="00662AD6" w:rsidP="00662AD6">
            <w:pPr>
              <w:pStyle w:val="NoSpacing"/>
              <w:numPr>
                <w:ilvl w:val="0"/>
                <w:numId w:val="4"/>
              </w:numPr>
              <w:rPr>
                <w:rFonts w:ascii="Book Antiqua" w:hAnsi="Book Antiqua"/>
                <w:sz w:val="24"/>
                <w:szCs w:val="24"/>
              </w:rPr>
            </w:pPr>
            <w:r w:rsidRPr="00B20C75">
              <w:rPr>
                <w:rFonts w:ascii="Book Antiqua" w:hAnsi="Book Antiqua"/>
                <w:sz w:val="24"/>
                <w:szCs w:val="24"/>
              </w:rPr>
              <w:t>Fraud to liquidate property,</w:t>
            </w:r>
          </w:p>
          <w:p w:rsidR="00662AD6" w:rsidRPr="004E7154" w:rsidRDefault="00662AD6" w:rsidP="00662AD6">
            <w:pPr>
              <w:pStyle w:val="NoSpacing"/>
              <w:numPr>
                <w:ilvl w:val="0"/>
                <w:numId w:val="4"/>
              </w:numPr>
              <w:rPr>
                <w:rFonts w:ascii="Book Antiqua" w:hAnsi="Book Antiqua"/>
                <w:sz w:val="24"/>
                <w:szCs w:val="24"/>
              </w:rPr>
            </w:pPr>
            <w:r w:rsidRPr="00B20C75">
              <w:rPr>
                <w:rFonts w:ascii="Book Antiqua" w:hAnsi="Book Antiqua"/>
                <w:sz w:val="24"/>
                <w:szCs w:val="24"/>
              </w:rPr>
              <w:t xml:space="preserve">Fraud to dissolve business, </w:t>
            </w:r>
            <w:r w:rsidRPr="00E9535A">
              <w:rPr>
                <w:rFonts w:ascii="Book Antiqua" w:hAnsi="Book Antiqua"/>
                <w:sz w:val="24"/>
                <w:szCs w:val="24"/>
              </w:rPr>
              <w:t xml:space="preserve"> </w:t>
            </w:r>
            <w:r w:rsidRPr="004E7154">
              <w:rPr>
                <w:rFonts w:ascii="Book Antiqua" w:hAnsi="Book Antiqua"/>
                <w:sz w:val="24"/>
                <w:szCs w:val="24"/>
              </w:rPr>
              <w:t xml:space="preserve"> </w:t>
            </w:r>
          </w:p>
          <w:p w:rsidR="00662AD6" w:rsidRDefault="00662AD6" w:rsidP="00662AD6">
            <w:pPr>
              <w:pStyle w:val="NoSpacing"/>
              <w:numPr>
                <w:ilvl w:val="0"/>
                <w:numId w:val="4"/>
              </w:numPr>
              <w:rPr>
                <w:rFonts w:ascii="Book Antiqua" w:hAnsi="Book Antiqua"/>
                <w:sz w:val="24"/>
                <w:szCs w:val="24"/>
              </w:rPr>
            </w:pPr>
            <w:r w:rsidRPr="00B20C75">
              <w:rPr>
                <w:rFonts w:ascii="Book Antiqua" w:hAnsi="Book Antiqua"/>
                <w:sz w:val="24"/>
                <w:szCs w:val="24"/>
              </w:rPr>
              <w:t xml:space="preserve">fraud to conceal loss or </w:t>
            </w:r>
          </w:p>
          <w:p w:rsidR="00662AD6" w:rsidRDefault="00662AD6" w:rsidP="00662AD6">
            <w:pPr>
              <w:pStyle w:val="NoSpacing"/>
              <w:numPr>
                <w:ilvl w:val="0"/>
                <w:numId w:val="4"/>
              </w:numPr>
              <w:rPr>
                <w:rFonts w:ascii="Book Antiqua" w:hAnsi="Book Antiqua"/>
                <w:sz w:val="24"/>
                <w:szCs w:val="24"/>
              </w:rPr>
            </w:pPr>
            <w:r w:rsidRPr="00B20C75">
              <w:rPr>
                <w:rFonts w:ascii="Book Antiqua" w:hAnsi="Book Antiqua"/>
                <w:sz w:val="24"/>
                <w:szCs w:val="24"/>
              </w:rPr>
              <w:t xml:space="preserve">Liquidate inventory, employment, parcel clearance, and competition. </w:t>
            </w:r>
          </w:p>
          <w:p w:rsidR="00662AD6" w:rsidRDefault="00662AD6" w:rsidP="00662AD6">
            <w:pPr>
              <w:pStyle w:val="NoSpacing"/>
              <w:numPr>
                <w:ilvl w:val="0"/>
                <w:numId w:val="4"/>
              </w:numPr>
              <w:rPr>
                <w:rFonts w:ascii="Book Antiqua" w:hAnsi="Book Antiqua"/>
                <w:sz w:val="24"/>
                <w:szCs w:val="24"/>
              </w:rPr>
            </w:pPr>
            <w:r w:rsidRPr="00B20C75">
              <w:rPr>
                <w:rFonts w:ascii="Book Antiqua" w:hAnsi="Book Antiqua"/>
                <w:sz w:val="24"/>
                <w:szCs w:val="24"/>
              </w:rPr>
              <w:t xml:space="preserve">The property targeted by this type of arson varies but is usually business </w:t>
            </w:r>
            <w:r>
              <w:rPr>
                <w:rFonts w:ascii="Book Antiqua" w:hAnsi="Book Antiqua"/>
                <w:sz w:val="24"/>
                <w:szCs w:val="24"/>
              </w:rPr>
              <w:t xml:space="preserve">related properties. </w:t>
            </w:r>
          </w:p>
          <w:p w:rsidR="00662AD6" w:rsidRPr="00B20C75" w:rsidRDefault="00662AD6" w:rsidP="00662AD6">
            <w:pPr>
              <w:pStyle w:val="NoSpacing"/>
              <w:rPr>
                <w:rFonts w:ascii="Book Antiqua" w:hAnsi="Book Antiqua"/>
                <w:sz w:val="24"/>
                <w:szCs w:val="24"/>
              </w:rPr>
            </w:pPr>
            <w:r>
              <w:rPr>
                <w:rFonts w:ascii="Book Antiqua" w:hAnsi="Book Antiqua"/>
                <w:sz w:val="24"/>
                <w:szCs w:val="24"/>
              </w:rPr>
              <w:t xml:space="preserve">In all these crimes there is no physical restraint but methodical well planned that make them </w:t>
            </w:r>
            <w:r w:rsidRPr="00E23346">
              <w:rPr>
                <w:rFonts w:ascii="Book Antiqua" w:hAnsi="Book Antiqua"/>
                <w:noProof/>
                <w:sz w:val="24"/>
                <w:szCs w:val="24"/>
              </w:rPr>
              <w:t>be</w:t>
            </w:r>
            <w:r>
              <w:rPr>
                <w:rFonts w:ascii="Book Antiqua" w:hAnsi="Book Antiqua"/>
                <w:sz w:val="24"/>
                <w:szCs w:val="24"/>
              </w:rPr>
              <w:t xml:space="preserve"> Financial</w:t>
            </w:r>
            <w:r w:rsidRPr="00B20C75">
              <w:rPr>
                <w:rFonts w:ascii="Book Antiqua" w:hAnsi="Book Antiqua"/>
                <w:sz w:val="24"/>
                <w:szCs w:val="24"/>
              </w:rPr>
              <w:t xml:space="preserve"> crime </w:t>
            </w:r>
            <w:r>
              <w:rPr>
                <w:rFonts w:ascii="Book Antiqua" w:hAnsi="Book Antiqua"/>
                <w:sz w:val="24"/>
                <w:szCs w:val="24"/>
              </w:rPr>
              <w:t>or (white collar fraud)</w:t>
            </w:r>
          </w:p>
          <w:p w:rsidR="00662AD6" w:rsidRDefault="00662AD6" w:rsidP="00662AD6">
            <w:pPr>
              <w:pStyle w:val="NoSpacing"/>
              <w:rPr>
                <w:rFonts w:ascii="Book Antiqua" w:hAnsi="Book Antiqua"/>
                <w:b/>
                <w:sz w:val="24"/>
                <w:szCs w:val="24"/>
              </w:rPr>
            </w:pPr>
          </w:p>
          <w:p w:rsidR="00662AD6" w:rsidRPr="00E70051" w:rsidRDefault="00662AD6" w:rsidP="00662AD6">
            <w:pPr>
              <w:pStyle w:val="NoSpacing"/>
              <w:rPr>
                <w:rFonts w:ascii="Book Antiqua" w:hAnsi="Book Antiqua"/>
                <w:b/>
                <w:sz w:val="24"/>
                <w:szCs w:val="24"/>
              </w:rPr>
            </w:pPr>
            <w:r w:rsidRPr="00E70051">
              <w:rPr>
                <w:rFonts w:ascii="Book Antiqua" w:hAnsi="Book Antiqua"/>
                <w:b/>
                <w:sz w:val="24"/>
                <w:szCs w:val="24"/>
              </w:rPr>
              <w:t>Crime Concealments motivated Arson:</w:t>
            </w:r>
          </w:p>
          <w:p w:rsidR="00662AD6" w:rsidRDefault="00662AD6" w:rsidP="00662AD6">
            <w:pPr>
              <w:pStyle w:val="NoSpacing"/>
              <w:rPr>
                <w:rFonts w:ascii="Book Antiqua" w:hAnsi="Book Antiqua"/>
                <w:sz w:val="24"/>
                <w:szCs w:val="24"/>
              </w:rPr>
            </w:pPr>
            <w:r w:rsidRPr="00B20C75">
              <w:rPr>
                <w:rFonts w:ascii="Book Antiqua" w:hAnsi="Book Antiqua"/>
                <w:sz w:val="24"/>
                <w:szCs w:val="24"/>
              </w:rPr>
              <w:t xml:space="preserve">In this </w:t>
            </w:r>
            <w:r w:rsidRPr="00E23346">
              <w:rPr>
                <w:rFonts w:ascii="Book Antiqua" w:hAnsi="Book Antiqua"/>
                <w:noProof/>
                <w:sz w:val="24"/>
                <w:szCs w:val="24"/>
              </w:rPr>
              <w:t>category</w:t>
            </w:r>
            <w:r>
              <w:rPr>
                <w:rFonts w:ascii="Book Antiqua" w:hAnsi="Book Antiqua"/>
                <w:noProof/>
                <w:sz w:val="24"/>
                <w:szCs w:val="24"/>
              </w:rPr>
              <w:t>,</w:t>
            </w:r>
            <w:r w:rsidRPr="00B20C75">
              <w:rPr>
                <w:rFonts w:ascii="Book Antiqua" w:hAnsi="Book Antiqua"/>
                <w:sz w:val="24"/>
                <w:szCs w:val="24"/>
              </w:rPr>
              <w:t xml:space="preserve"> arson is </w:t>
            </w:r>
            <w:r>
              <w:rPr>
                <w:rFonts w:ascii="Book Antiqua" w:hAnsi="Book Antiqua"/>
                <w:sz w:val="24"/>
                <w:szCs w:val="24"/>
              </w:rPr>
              <w:t>the secondary criminal activity.</w:t>
            </w:r>
            <w:r w:rsidRPr="00B20C75">
              <w:rPr>
                <w:rFonts w:ascii="Book Antiqua" w:hAnsi="Book Antiqua"/>
                <w:sz w:val="24"/>
                <w:szCs w:val="24"/>
              </w:rPr>
              <w:t xml:space="preserve"> </w:t>
            </w:r>
            <w:r>
              <w:rPr>
                <w:rFonts w:ascii="Book Antiqua" w:hAnsi="Book Antiqua"/>
                <w:sz w:val="24"/>
                <w:szCs w:val="24"/>
              </w:rPr>
              <w:t>(</w:t>
            </w:r>
            <w:r w:rsidRPr="00B20C75">
              <w:rPr>
                <w:rFonts w:ascii="Book Antiqua" w:hAnsi="Book Antiqua"/>
                <w:sz w:val="24"/>
                <w:szCs w:val="24"/>
              </w:rPr>
              <w:t xml:space="preserve">It </w:t>
            </w:r>
            <w:r w:rsidRPr="00E23346">
              <w:rPr>
                <w:rFonts w:ascii="Book Antiqua" w:hAnsi="Book Antiqua"/>
                <w:noProof/>
                <w:sz w:val="24"/>
                <w:szCs w:val="24"/>
              </w:rPr>
              <w:t>committed</w:t>
            </w:r>
            <w:r w:rsidRPr="00B20C75">
              <w:rPr>
                <w:rFonts w:ascii="Book Antiqua" w:hAnsi="Book Antiqua"/>
                <w:sz w:val="24"/>
                <w:szCs w:val="24"/>
              </w:rPr>
              <w:t xml:space="preserve"> with the purpose of covering up the primary crime</w:t>
            </w:r>
            <w:r>
              <w:rPr>
                <w:rFonts w:ascii="Book Antiqua" w:hAnsi="Book Antiqua"/>
                <w:sz w:val="24"/>
                <w:szCs w:val="24"/>
              </w:rPr>
              <w:t>)</w:t>
            </w:r>
            <w:r w:rsidRPr="00B20C75">
              <w:rPr>
                <w:rFonts w:ascii="Book Antiqua" w:hAnsi="Book Antiqua"/>
                <w:sz w:val="24"/>
                <w:szCs w:val="24"/>
              </w:rPr>
              <w:t xml:space="preserve">. </w:t>
            </w:r>
          </w:p>
          <w:p w:rsidR="00662AD6" w:rsidRPr="00B20C75" w:rsidRDefault="00662AD6" w:rsidP="00662AD6">
            <w:pPr>
              <w:pStyle w:val="NoSpacing"/>
              <w:numPr>
                <w:ilvl w:val="0"/>
                <w:numId w:val="3"/>
              </w:numPr>
              <w:rPr>
                <w:rFonts w:ascii="Book Antiqua" w:hAnsi="Book Antiqua"/>
                <w:sz w:val="24"/>
                <w:szCs w:val="24"/>
              </w:rPr>
            </w:pPr>
            <w:r w:rsidRPr="00B20C75">
              <w:rPr>
                <w:rFonts w:ascii="Book Antiqua" w:hAnsi="Book Antiqua"/>
                <w:sz w:val="24"/>
                <w:szCs w:val="24"/>
              </w:rPr>
              <w:t xml:space="preserve">The primary crimes most often include suicide, </w:t>
            </w:r>
            <w:r w:rsidRPr="00E23346">
              <w:rPr>
                <w:rFonts w:ascii="Book Antiqua" w:hAnsi="Book Antiqua"/>
                <w:noProof/>
                <w:sz w:val="24"/>
                <w:szCs w:val="24"/>
              </w:rPr>
              <w:t>breaking</w:t>
            </w:r>
            <w:r w:rsidRPr="00B20C75">
              <w:rPr>
                <w:rFonts w:ascii="Book Antiqua" w:hAnsi="Book Antiqua"/>
                <w:sz w:val="24"/>
                <w:szCs w:val="24"/>
              </w:rPr>
              <w:t xml:space="preserve">, embezzlement, larceny, and murder. </w:t>
            </w:r>
          </w:p>
          <w:p w:rsidR="00662AD6" w:rsidRDefault="00662AD6" w:rsidP="00662AD6">
            <w:pPr>
              <w:pStyle w:val="NoSpacing"/>
              <w:numPr>
                <w:ilvl w:val="0"/>
                <w:numId w:val="3"/>
              </w:numPr>
              <w:rPr>
                <w:rFonts w:ascii="Book Antiqua" w:hAnsi="Book Antiqua"/>
                <w:sz w:val="24"/>
                <w:szCs w:val="24"/>
              </w:rPr>
            </w:pPr>
            <w:r w:rsidRPr="00B20C75">
              <w:rPr>
                <w:rFonts w:ascii="Book Antiqua" w:hAnsi="Book Antiqua"/>
                <w:sz w:val="24"/>
                <w:szCs w:val="24"/>
              </w:rPr>
              <w:lastRenderedPageBreak/>
              <w:t xml:space="preserve">In this type of </w:t>
            </w:r>
            <w:r w:rsidRPr="00E23346">
              <w:rPr>
                <w:rFonts w:ascii="Book Antiqua" w:hAnsi="Book Antiqua"/>
                <w:noProof/>
                <w:sz w:val="24"/>
                <w:szCs w:val="24"/>
              </w:rPr>
              <w:t>arson</w:t>
            </w:r>
            <w:r>
              <w:rPr>
                <w:rFonts w:ascii="Book Antiqua" w:hAnsi="Book Antiqua"/>
                <w:noProof/>
                <w:sz w:val="24"/>
                <w:szCs w:val="24"/>
              </w:rPr>
              <w:t>,</w:t>
            </w:r>
            <w:r w:rsidRPr="00B20C75">
              <w:rPr>
                <w:rFonts w:ascii="Book Antiqua" w:hAnsi="Book Antiqua"/>
                <w:sz w:val="24"/>
                <w:szCs w:val="24"/>
              </w:rPr>
              <w:t xml:space="preserve"> the</w:t>
            </w:r>
            <w:r>
              <w:rPr>
                <w:rFonts w:ascii="Book Antiqua" w:hAnsi="Book Antiqua"/>
                <w:sz w:val="24"/>
                <w:szCs w:val="24"/>
              </w:rPr>
              <w:t xml:space="preserve"> target is dependent on what </w:t>
            </w:r>
            <w:r w:rsidRPr="00E23346">
              <w:rPr>
                <w:rFonts w:ascii="Book Antiqua" w:hAnsi="Book Antiqua"/>
                <w:noProof/>
                <w:sz w:val="24"/>
                <w:szCs w:val="24"/>
              </w:rPr>
              <w:t>concealed</w:t>
            </w:r>
            <w:r w:rsidRPr="00B20C75">
              <w:rPr>
                <w:rFonts w:ascii="Book Antiqua" w:hAnsi="Book Antiqua"/>
                <w:sz w:val="24"/>
                <w:szCs w:val="24"/>
              </w:rPr>
              <w:t xml:space="preserve"> but is mo</w:t>
            </w:r>
            <w:r>
              <w:rPr>
                <w:rFonts w:ascii="Book Antiqua" w:hAnsi="Book Antiqua"/>
                <w:sz w:val="24"/>
                <w:szCs w:val="24"/>
              </w:rPr>
              <w:t>st often a business, residence.</w:t>
            </w:r>
          </w:p>
          <w:p w:rsidR="00662AD6" w:rsidRDefault="00662AD6" w:rsidP="00662AD6">
            <w:pPr>
              <w:pStyle w:val="NoSpacing"/>
              <w:rPr>
                <w:rFonts w:ascii="Book Antiqua" w:hAnsi="Book Antiqua"/>
                <w:sz w:val="24"/>
                <w:szCs w:val="24"/>
              </w:rPr>
            </w:pPr>
            <w:r>
              <w:rPr>
                <w:rFonts w:ascii="Book Antiqua" w:hAnsi="Book Antiqua"/>
                <w:sz w:val="24"/>
                <w:szCs w:val="24"/>
              </w:rPr>
              <w:t xml:space="preserve">This a financial crime </w:t>
            </w:r>
          </w:p>
          <w:p w:rsidR="00662AD6" w:rsidRPr="00746F92" w:rsidRDefault="00662AD6" w:rsidP="00662AD6">
            <w:pPr>
              <w:pStyle w:val="NoSpacing"/>
              <w:rPr>
                <w:rFonts w:ascii="Book Antiqua" w:hAnsi="Book Antiqua"/>
                <w:sz w:val="24"/>
                <w:szCs w:val="24"/>
                <w:u w:val="single"/>
              </w:rPr>
            </w:pPr>
            <w:r w:rsidRPr="00746F92">
              <w:rPr>
                <w:rFonts w:ascii="Book Antiqua" w:hAnsi="Book Antiqua"/>
                <w:sz w:val="24"/>
                <w:szCs w:val="24"/>
                <w:u w:val="single"/>
              </w:rPr>
              <w:t xml:space="preserve">Press Releases: </w:t>
            </w:r>
          </w:p>
          <w:p w:rsidR="00662AD6" w:rsidRPr="00FA5729" w:rsidRDefault="00662AD6" w:rsidP="00662AD6">
            <w:pPr>
              <w:pStyle w:val="NoSpacing"/>
              <w:rPr>
                <w:rFonts w:ascii="Book Antiqua" w:hAnsi="Book Antiqua"/>
                <w:sz w:val="24"/>
                <w:szCs w:val="24"/>
              </w:rPr>
            </w:pPr>
            <w:r w:rsidRPr="005A677A">
              <w:rPr>
                <w:rFonts w:ascii="Book Antiqua" w:hAnsi="Book Antiqua"/>
                <w:sz w:val="24"/>
                <w:szCs w:val="24"/>
              </w:rPr>
              <w:t>UK Arson Prevention Forum</w:t>
            </w:r>
            <w:r>
              <w:rPr>
                <w:rFonts w:ascii="Book Antiqua" w:hAnsi="Book Antiqua"/>
                <w:sz w:val="24"/>
                <w:szCs w:val="24"/>
              </w:rPr>
              <w:t xml:space="preserve"> (2014)</w:t>
            </w:r>
          </w:p>
          <w:p w:rsidR="00662AD6" w:rsidRPr="00FA5729" w:rsidRDefault="00662AD6" w:rsidP="00662AD6">
            <w:pPr>
              <w:pStyle w:val="NoSpacing"/>
              <w:rPr>
                <w:rFonts w:ascii="Book Antiqua" w:hAnsi="Book Antiqua"/>
                <w:sz w:val="24"/>
                <w:szCs w:val="24"/>
              </w:rPr>
            </w:pPr>
            <w:r>
              <w:rPr>
                <w:rFonts w:ascii="Book Antiqua" w:hAnsi="Book Antiqua"/>
                <w:sz w:val="24"/>
                <w:szCs w:val="24"/>
              </w:rPr>
              <w:t>“</w:t>
            </w:r>
            <w:r w:rsidRPr="00FA5729">
              <w:rPr>
                <w:rFonts w:ascii="Book Antiqua" w:hAnsi="Book Antiqua"/>
                <w:sz w:val="24"/>
                <w:szCs w:val="24"/>
              </w:rPr>
              <w:t xml:space="preserve">Senior leaders from across the United Kingdom came together today at the NEC in Birmingham to discuss the problem of arson and how its consequences </w:t>
            </w:r>
            <w:r>
              <w:rPr>
                <w:rFonts w:ascii="Book Antiqua" w:hAnsi="Book Antiqua"/>
                <w:noProof/>
                <w:sz w:val="24"/>
                <w:szCs w:val="24"/>
              </w:rPr>
              <w:t>regarding</w:t>
            </w:r>
            <w:r w:rsidRPr="00FA5729">
              <w:rPr>
                <w:rFonts w:ascii="Book Antiqua" w:hAnsi="Book Antiqua"/>
                <w:sz w:val="24"/>
                <w:szCs w:val="24"/>
              </w:rPr>
              <w:t xml:space="preserve"> costs and lives lost/i</w:t>
            </w:r>
            <w:r>
              <w:rPr>
                <w:rFonts w:ascii="Book Antiqua" w:hAnsi="Book Antiqua"/>
                <w:sz w:val="24"/>
                <w:szCs w:val="24"/>
              </w:rPr>
              <w:t xml:space="preserve">njuries </w:t>
            </w:r>
            <w:r w:rsidRPr="00E23346">
              <w:rPr>
                <w:rFonts w:ascii="Book Antiqua" w:hAnsi="Book Antiqua"/>
                <w:noProof/>
                <w:sz w:val="24"/>
                <w:szCs w:val="24"/>
              </w:rPr>
              <w:t>can reduce</w:t>
            </w:r>
            <w:r>
              <w:rPr>
                <w:rFonts w:ascii="Book Antiqua" w:hAnsi="Book Antiqua"/>
                <w:sz w:val="24"/>
                <w:szCs w:val="24"/>
              </w:rPr>
              <w:t xml:space="preserve"> further. </w:t>
            </w:r>
            <w:r w:rsidRPr="00FA5729">
              <w:rPr>
                <w:rFonts w:ascii="Book Antiqua" w:hAnsi="Book Antiqua"/>
                <w:sz w:val="24"/>
                <w:szCs w:val="24"/>
              </w:rPr>
              <w:t xml:space="preserve">Lee Howell, Independent Chairman of the Arson Prevention </w:t>
            </w:r>
            <w:r w:rsidRPr="00E23346">
              <w:rPr>
                <w:rFonts w:ascii="Book Antiqua" w:hAnsi="Book Antiqua"/>
                <w:noProof/>
                <w:sz w:val="24"/>
                <w:szCs w:val="24"/>
              </w:rPr>
              <w:t>Forum</w:t>
            </w:r>
            <w:r>
              <w:rPr>
                <w:rFonts w:ascii="Book Antiqua" w:hAnsi="Book Antiqua"/>
                <w:noProof/>
                <w:sz w:val="24"/>
                <w:szCs w:val="24"/>
              </w:rPr>
              <w:t>,</w:t>
            </w:r>
            <w:r w:rsidRPr="00FA5729">
              <w:rPr>
                <w:rFonts w:ascii="Book Antiqua" w:hAnsi="Book Antiqua"/>
                <w:sz w:val="24"/>
                <w:szCs w:val="24"/>
              </w:rPr>
              <w:t xml:space="preserve"> </w:t>
            </w:r>
            <w:r w:rsidRPr="00E23346">
              <w:rPr>
                <w:rFonts w:ascii="Book Antiqua" w:hAnsi="Book Antiqua"/>
                <w:noProof/>
                <w:sz w:val="24"/>
                <w:szCs w:val="24"/>
              </w:rPr>
              <w:t>said</w:t>
            </w:r>
            <w:r>
              <w:rPr>
                <w:rFonts w:ascii="Book Antiqua" w:hAnsi="Book Antiqua"/>
                <w:noProof/>
                <w:sz w:val="24"/>
                <w:szCs w:val="24"/>
              </w:rPr>
              <w:t>:</w:t>
            </w:r>
            <w:r w:rsidRPr="00FA5729">
              <w:rPr>
                <w:rFonts w:ascii="Book Antiqua" w:hAnsi="Book Antiqua"/>
                <w:sz w:val="24"/>
                <w:szCs w:val="24"/>
              </w:rPr>
              <w:t xml:space="preserve"> “With 70,000 deliberate fires occurring each year, 45% of all fires attended by the Fire Service, and the total cost of fire insurance claims standing at £1b per year, the issue of arson ha</w:t>
            </w:r>
            <w:r>
              <w:rPr>
                <w:rFonts w:ascii="Book Antiqua" w:hAnsi="Book Antiqua"/>
                <w:sz w:val="24"/>
                <w:szCs w:val="24"/>
              </w:rPr>
              <w:t xml:space="preserve">s never been </w:t>
            </w:r>
            <w:r w:rsidRPr="00E23346">
              <w:rPr>
                <w:rFonts w:ascii="Book Antiqua" w:hAnsi="Book Antiqua"/>
                <w:noProof/>
                <w:sz w:val="24"/>
                <w:szCs w:val="24"/>
              </w:rPr>
              <w:t>greater</w:t>
            </w:r>
            <w:r>
              <w:rPr>
                <w:rFonts w:ascii="Book Antiqua" w:hAnsi="Book Antiqua"/>
                <w:noProof/>
                <w:sz w:val="24"/>
                <w:szCs w:val="24"/>
              </w:rPr>
              <w:t>.</w:t>
            </w:r>
            <w:r w:rsidRPr="00E23346">
              <w:rPr>
                <w:rFonts w:ascii="Book Antiqua" w:hAnsi="Book Antiqua"/>
                <w:noProof/>
                <w:sz w:val="24"/>
                <w:szCs w:val="24"/>
              </w:rPr>
              <w:t>”</w:t>
            </w:r>
          </w:p>
          <w:p w:rsidR="00662AD6" w:rsidRDefault="00662AD6" w:rsidP="00662AD6">
            <w:pPr>
              <w:pStyle w:val="NoSpacing"/>
              <w:rPr>
                <w:rFonts w:ascii="Book Antiqua" w:hAnsi="Book Antiqua"/>
                <w:sz w:val="24"/>
                <w:szCs w:val="24"/>
              </w:rPr>
            </w:pPr>
          </w:p>
          <w:p w:rsidR="00662AD6" w:rsidRDefault="00662AD6" w:rsidP="00662AD6">
            <w:pPr>
              <w:pStyle w:val="NoSpacing"/>
              <w:rPr>
                <w:rFonts w:ascii="Book Antiqua" w:hAnsi="Book Antiqua"/>
                <w:sz w:val="24"/>
                <w:szCs w:val="24"/>
              </w:rPr>
            </w:pPr>
            <w:r w:rsidRPr="00BA2C6E">
              <w:rPr>
                <w:rFonts w:ascii="Book Antiqua" w:hAnsi="Book Antiqua"/>
                <w:sz w:val="24"/>
                <w:szCs w:val="24"/>
              </w:rPr>
              <w:t>Daily Telegraph 07 Nov 2000</w:t>
            </w:r>
          </w:p>
          <w:p w:rsidR="00662AD6" w:rsidRPr="00BA2C6E" w:rsidRDefault="00662AD6" w:rsidP="00662AD6">
            <w:pPr>
              <w:pStyle w:val="NoSpacing"/>
              <w:rPr>
                <w:rFonts w:ascii="Book Antiqua" w:hAnsi="Book Antiqua"/>
                <w:sz w:val="24"/>
                <w:szCs w:val="24"/>
              </w:rPr>
            </w:pPr>
            <w:r>
              <w:rPr>
                <w:rFonts w:ascii="Book Antiqua" w:hAnsi="Book Antiqua"/>
                <w:sz w:val="24"/>
                <w:szCs w:val="24"/>
              </w:rPr>
              <w:t>“</w:t>
            </w:r>
            <w:r w:rsidRPr="00BA2C6E">
              <w:rPr>
                <w:rFonts w:ascii="Book Antiqua" w:hAnsi="Book Antiqua"/>
                <w:sz w:val="24"/>
                <w:szCs w:val="24"/>
              </w:rPr>
              <w:t xml:space="preserve">Over the past </w:t>
            </w:r>
            <w:r>
              <w:rPr>
                <w:rFonts w:ascii="Book Antiqua" w:hAnsi="Book Antiqua"/>
                <w:noProof/>
                <w:sz w:val="24"/>
                <w:szCs w:val="24"/>
              </w:rPr>
              <w:t>ten</w:t>
            </w:r>
            <w:r w:rsidRPr="00BA2C6E">
              <w:rPr>
                <w:rFonts w:ascii="Book Antiqua" w:hAnsi="Book Antiqua"/>
                <w:sz w:val="24"/>
                <w:szCs w:val="24"/>
              </w:rPr>
              <w:t xml:space="preserve"> years, arson has grown at a faster rate than any other crime and now costs the country £1.3 billion a year. In that time, there have been 1.7 million arson fires resulting in 22,000 injuries and 1,100 deaths. </w:t>
            </w:r>
            <w:r>
              <w:rPr>
                <w:rFonts w:ascii="Book Antiqua" w:hAnsi="Book Antiqua"/>
                <w:noProof/>
                <w:sz w:val="24"/>
                <w:szCs w:val="24"/>
              </w:rPr>
              <w:t xml:space="preserve">It </w:t>
            </w:r>
            <w:r w:rsidRPr="00E23346">
              <w:rPr>
                <w:rFonts w:ascii="Book Antiqua" w:hAnsi="Book Antiqua"/>
                <w:noProof/>
                <w:sz w:val="24"/>
                <w:szCs w:val="24"/>
              </w:rPr>
              <w:t>means</w:t>
            </w:r>
            <w:r w:rsidRPr="00BA2C6E">
              <w:rPr>
                <w:rFonts w:ascii="Book Antiqua" w:hAnsi="Book Antiqua"/>
                <w:sz w:val="24"/>
                <w:szCs w:val="24"/>
              </w:rPr>
              <w:t xml:space="preserve"> that in an average week, there are 3,500 deliberate fires resulting in 50 injuries and two deaths at a cost of £25 million.</w:t>
            </w:r>
          </w:p>
          <w:p w:rsidR="00662AD6" w:rsidRPr="00BA2C6E" w:rsidRDefault="00662AD6" w:rsidP="00662AD6">
            <w:pPr>
              <w:pStyle w:val="NoSpacing"/>
              <w:rPr>
                <w:rFonts w:ascii="Book Antiqua" w:hAnsi="Book Antiqua"/>
                <w:sz w:val="24"/>
                <w:szCs w:val="24"/>
              </w:rPr>
            </w:pPr>
          </w:p>
          <w:p w:rsidR="00662AD6" w:rsidRPr="00F21E70" w:rsidRDefault="00662AD6" w:rsidP="00662AD6">
            <w:pPr>
              <w:rPr>
                <w:rFonts w:ascii="Book Antiqua" w:hAnsi="Book Antiqua"/>
                <w:b/>
                <w:sz w:val="28"/>
                <w:szCs w:val="28"/>
              </w:rPr>
            </w:pPr>
            <w:r w:rsidRPr="00F21E70">
              <w:rPr>
                <w:rFonts w:ascii="Book Antiqua" w:hAnsi="Book Antiqua"/>
                <w:b/>
                <w:sz w:val="28"/>
                <w:szCs w:val="28"/>
              </w:rPr>
              <w:t>Money Laundering</w:t>
            </w:r>
          </w:p>
          <w:p w:rsidR="00662AD6" w:rsidRDefault="00662AD6" w:rsidP="00662AD6">
            <w:pPr>
              <w:rPr>
                <w:rFonts w:ascii="Book Antiqua" w:hAnsi="Book Antiqua"/>
                <w:sz w:val="24"/>
                <w:szCs w:val="24"/>
              </w:rPr>
            </w:pPr>
            <w:r>
              <w:rPr>
                <w:rFonts w:ascii="Book Antiqua" w:hAnsi="Book Antiqua"/>
                <w:sz w:val="24"/>
                <w:szCs w:val="24"/>
              </w:rPr>
              <w:t xml:space="preserve">Money Laundering involves practices that hide the connection between the source of funds and their ultimate use. In the case of organise </w:t>
            </w:r>
            <w:r w:rsidRPr="00E23346">
              <w:rPr>
                <w:rFonts w:ascii="Book Antiqua" w:hAnsi="Book Antiqua"/>
                <w:noProof/>
                <w:sz w:val="24"/>
                <w:szCs w:val="24"/>
              </w:rPr>
              <w:t>crime</w:t>
            </w:r>
            <w:r>
              <w:rPr>
                <w:rFonts w:ascii="Book Antiqua" w:hAnsi="Book Antiqua"/>
                <w:noProof/>
                <w:sz w:val="24"/>
                <w:szCs w:val="24"/>
              </w:rPr>
              <w:t>,</w:t>
            </w:r>
            <w:r>
              <w:rPr>
                <w:rFonts w:ascii="Book Antiqua" w:hAnsi="Book Antiqua"/>
                <w:sz w:val="24"/>
                <w:szCs w:val="24"/>
              </w:rPr>
              <w:t xml:space="preserve"> it means disguising the source of this illegal money and making it appear to have come from the </w:t>
            </w:r>
            <w:r w:rsidRPr="00E23346">
              <w:rPr>
                <w:rFonts w:ascii="Book Antiqua" w:hAnsi="Book Antiqua"/>
                <w:noProof/>
                <w:sz w:val="24"/>
                <w:szCs w:val="24"/>
              </w:rPr>
              <w:t>legitimate</w:t>
            </w:r>
            <w:r>
              <w:rPr>
                <w:rFonts w:ascii="Book Antiqua" w:hAnsi="Book Antiqua"/>
                <w:sz w:val="24"/>
                <w:szCs w:val="24"/>
              </w:rPr>
              <w:t xml:space="preserve"> source. In simple language “the laundering process washes dirty money and makes appear clean. </w:t>
            </w:r>
            <w:r>
              <w:rPr>
                <w:rFonts w:ascii="Book Antiqua" w:hAnsi="Book Antiqua"/>
                <w:noProof/>
                <w:sz w:val="24"/>
                <w:szCs w:val="24"/>
              </w:rPr>
              <w:t>A</w:t>
            </w:r>
            <w:r>
              <w:rPr>
                <w:rFonts w:ascii="Book Antiqua" w:hAnsi="Book Antiqua"/>
                <w:sz w:val="24"/>
                <w:szCs w:val="24"/>
              </w:rPr>
              <w:t xml:space="preserve"> </w:t>
            </w:r>
            <w:r w:rsidRPr="0079224D">
              <w:rPr>
                <w:rFonts w:ascii="Book Antiqua" w:hAnsi="Book Antiqua"/>
                <w:noProof/>
                <w:sz w:val="24"/>
                <w:szCs w:val="24"/>
              </w:rPr>
              <w:t>typical</w:t>
            </w:r>
            <w:r>
              <w:rPr>
                <w:rFonts w:ascii="Book Antiqua" w:hAnsi="Book Antiqua"/>
                <w:sz w:val="24"/>
                <w:szCs w:val="24"/>
              </w:rPr>
              <w:t xml:space="preserve"> crime that also a collateral crime </w:t>
            </w:r>
            <w:r w:rsidRPr="0079224D">
              <w:rPr>
                <w:rFonts w:ascii="Book Antiqua" w:hAnsi="Book Antiqua"/>
                <w:noProof/>
                <w:sz w:val="24"/>
                <w:szCs w:val="24"/>
              </w:rPr>
              <w:t>associate</w:t>
            </w:r>
            <w:r>
              <w:rPr>
                <w:rFonts w:ascii="Book Antiqua" w:hAnsi="Book Antiqua"/>
                <w:noProof/>
                <w:sz w:val="24"/>
                <w:szCs w:val="24"/>
              </w:rPr>
              <w:t>d</w:t>
            </w:r>
            <w:r>
              <w:rPr>
                <w:rFonts w:ascii="Book Antiqua" w:hAnsi="Book Antiqua"/>
                <w:sz w:val="24"/>
                <w:szCs w:val="24"/>
              </w:rPr>
              <w:t xml:space="preserve"> with many </w:t>
            </w:r>
            <w:r w:rsidRPr="0079224D">
              <w:rPr>
                <w:rFonts w:ascii="Book Antiqua" w:hAnsi="Book Antiqua"/>
                <w:noProof/>
                <w:sz w:val="24"/>
                <w:szCs w:val="24"/>
              </w:rPr>
              <w:t>form</w:t>
            </w:r>
            <w:r>
              <w:rPr>
                <w:rFonts w:ascii="Book Antiqua" w:hAnsi="Book Antiqua"/>
                <w:noProof/>
                <w:sz w:val="24"/>
                <w:szCs w:val="24"/>
              </w:rPr>
              <w:t>s</w:t>
            </w:r>
            <w:r>
              <w:rPr>
                <w:rFonts w:ascii="Book Antiqua" w:hAnsi="Book Antiqua"/>
                <w:sz w:val="24"/>
                <w:szCs w:val="24"/>
              </w:rPr>
              <w:t xml:space="preserve"> of organise crime.</w:t>
            </w:r>
          </w:p>
          <w:p w:rsidR="00662AD6" w:rsidRDefault="00662AD6" w:rsidP="00662AD6">
            <w:pPr>
              <w:rPr>
                <w:rFonts w:ascii="Book Antiqua" w:hAnsi="Book Antiqua"/>
                <w:sz w:val="24"/>
                <w:szCs w:val="24"/>
              </w:rPr>
            </w:pPr>
            <w:r>
              <w:rPr>
                <w:rFonts w:ascii="Book Antiqua" w:hAnsi="Book Antiqua"/>
                <w:sz w:val="24"/>
                <w:szCs w:val="24"/>
              </w:rPr>
              <w:t xml:space="preserve">The more successful money laundering operation is at imitating the patterns and behaviours of legitimate transactions, the less likely the operation will </w:t>
            </w:r>
            <w:r w:rsidRPr="0079224D">
              <w:rPr>
                <w:rFonts w:ascii="Book Antiqua" w:hAnsi="Book Antiqua"/>
                <w:noProof/>
                <w:sz w:val="24"/>
                <w:szCs w:val="24"/>
              </w:rPr>
              <w:t>expose</w:t>
            </w:r>
            <w:r>
              <w:rPr>
                <w:rFonts w:ascii="Book Antiqua" w:hAnsi="Book Antiqua"/>
                <w:sz w:val="24"/>
                <w:szCs w:val="24"/>
              </w:rPr>
              <w:t xml:space="preserve">. For a </w:t>
            </w:r>
            <w:r w:rsidRPr="0079224D">
              <w:rPr>
                <w:rFonts w:ascii="Book Antiqua" w:hAnsi="Book Antiqua"/>
                <w:noProof/>
                <w:sz w:val="24"/>
                <w:szCs w:val="24"/>
              </w:rPr>
              <w:t>forensic</w:t>
            </w:r>
            <w:r>
              <w:rPr>
                <w:rFonts w:ascii="Book Antiqua" w:hAnsi="Book Antiqua"/>
                <w:sz w:val="24"/>
                <w:szCs w:val="24"/>
              </w:rPr>
              <w:t xml:space="preserve"> </w:t>
            </w:r>
            <w:r w:rsidRPr="0079224D">
              <w:rPr>
                <w:rFonts w:ascii="Book Antiqua" w:hAnsi="Book Antiqua"/>
                <w:noProof/>
                <w:sz w:val="24"/>
                <w:szCs w:val="24"/>
              </w:rPr>
              <w:t>accountant</w:t>
            </w:r>
            <w:r>
              <w:rPr>
                <w:rFonts w:ascii="Book Antiqua" w:hAnsi="Book Antiqua"/>
                <w:noProof/>
                <w:sz w:val="24"/>
                <w:szCs w:val="24"/>
              </w:rPr>
              <w:t>,</w:t>
            </w:r>
            <w:r>
              <w:rPr>
                <w:rFonts w:ascii="Book Antiqua" w:hAnsi="Book Antiqua"/>
                <w:sz w:val="24"/>
                <w:szCs w:val="24"/>
              </w:rPr>
              <w:t xml:space="preserve"> this is a rule of </w:t>
            </w:r>
            <w:r w:rsidRPr="0079224D">
              <w:rPr>
                <w:rFonts w:ascii="Book Antiqua" w:hAnsi="Book Antiqua"/>
                <w:noProof/>
                <w:sz w:val="24"/>
                <w:szCs w:val="24"/>
              </w:rPr>
              <w:t>thum</w:t>
            </w:r>
            <w:r>
              <w:rPr>
                <w:rFonts w:ascii="Book Antiqua" w:hAnsi="Book Antiqua"/>
                <w:noProof/>
                <w:sz w:val="24"/>
                <w:szCs w:val="24"/>
              </w:rPr>
              <w:t>b</w:t>
            </w:r>
            <w:r>
              <w:rPr>
                <w:rFonts w:ascii="Book Antiqua" w:hAnsi="Book Antiqua"/>
                <w:sz w:val="24"/>
                <w:szCs w:val="24"/>
              </w:rPr>
              <w:t xml:space="preserve"> to success in its investigation and t</w:t>
            </w:r>
            <w:r w:rsidRPr="00042A6F">
              <w:rPr>
                <w:rFonts w:ascii="Book Antiqua" w:hAnsi="Book Antiqua"/>
                <w:sz w:val="24"/>
                <w:szCs w:val="24"/>
              </w:rPr>
              <w:t xml:space="preserve">o succeed He/she must </w:t>
            </w:r>
            <w:r>
              <w:rPr>
                <w:rFonts w:ascii="Book Antiqua" w:hAnsi="Book Antiqua"/>
                <w:sz w:val="24"/>
                <w:szCs w:val="24"/>
              </w:rPr>
              <w:t xml:space="preserve">have the </w:t>
            </w:r>
            <w:r w:rsidRPr="00042A6F">
              <w:rPr>
                <w:rFonts w:ascii="Book Antiqua" w:hAnsi="Book Antiqua"/>
                <w:sz w:val="24"/>
                <w:szCs w:val="24"/>
              </w:rPr>
              <w:t>knowledge about the patterns of activit</w:t>
            </w:r>
            <w:r w:rsidR="00743D65">
              <w:rPr>
                <w:rFonts w:ascii="Book Antiqua" w:hAnsi="Book Antiqua"/>
                <w:sz w:val="24"/>
                <w:szCs w:val="24"/>
              </w:rPr>
              <w:t>y and behaviour of these criminals</w:t>
            </w:r>
            <w:r w:rsidRPr="00042A6F">
              <w:rPr>
                <w:rFonts w:ascii="Book Antiqua" w:hAnsi="Book Antiqua"/>
                <w:sz w:val="24"/>
                <w:szCs w:val="24"/>
              </w:rPr>
              <w:t xml:space="preserve"> with conventional investigative and interrogative technique</w:t>
            </w:r>
            <w:r>
              <w:rPr>
                <w:rFonts w:ascii="Book Antiqua" w:hAnsi="Book Antiqua"/>
                <w:sz w:val="24"/>
                <w:szCs w:val="24"/>
              </w:rPr>
              <w:t xml:space="preserve">s. </w:t>
            </w:r>
            <w:r w:rsidRPr="0079224D">
              <w:rPr>
                <w:rFonts w:ascii="Book Antiqua" w:hAnsi="Book Antiqua"/>
                <w:noProof/>
                <w:sz w:val="24"/>
                <w:szCs w:val="24"/>
              </w:rPr>
              <w:t>Eventually</w:t>
            </w:r>
            <w:r>
              <w:rPr>
                <w:rFonts w:ascii="Book Antiqua" w:hAnsi="Book Antiqua"/>
                <w:noProof/>
                <w:sz w:val="24"/>
                <w:szCs w:val="24"/>
              </w:rPr>
              <w:t>,</w:t>
            </w:r>
            <w:r>
              <w:rPr>
                <w:rFonts w:ascii="Book Antiqua" w:hAnsi="Book Antiqua"/>
                <w:sz w:val="24"/>
                <w:szCs w:val="24"/>
              </w:rPr>
              <w:t xml:space="preserve"> </w:t>
            </w:r>
            <w:r w:rsidRPr="00042A6F">
              <w:rPr>
                <w:rFonts w:ascii="Book Antiqua" w:hAnsi="Book Antiqua"/>
                <w:sz w:val="24"/>
                <w:szCs w:val="24"/>
              </w:rPr>
              <w:t>his</w:t>
            </w:r>
            <w:r>
              <w:rPr>
                <w:rFonts w:ascii="Book Antiqua" w:hAnsi="Book Antiqua"/>
                <w:sz w:val="24"/>
                <w:szCs w:val="24"/>
              </w:rPr>
              <w:t>/her investigation</w:t>
            </w:r>
            <w:r w:rsidRPr="00042A6F">
              <w:rPr>
                <w:rFonts w:ascii="Book Antiqua" w:hAnsi="Book Antiqua"/>
                <w:sz w:val="24"/>
                <w:szCs w:val="24"/>
              </w:rPr>
              <w:t xml:space="preserve"> will spot the impostors through financial analysis.</w:t>
            </w:r>
          </w:p>
          <w:p w:rsidR="00662AD6" w:rsidRPr="00B27B21" w:rsidRDefault="00662AD6" w:rsidP="00662AD6">
            <w:pPr>
              <w:rPr>
                <w:rFonts w:ascii="Book Antiqua" w:hAnsi="Book Antiqua"/>
                <w:b/>
                <w:sz w:val="28"/>
                <w:szCs w:val="28"/>
              </w:rPr>
            </w:pPr>
            <w:r>
              <w:rPr>
                <w:rFonts w:ascii="Book Antiqua" w:hAnsi="Book Antiqua"/>
                <w:b/>
                <w:sz w:val="28"/>
                <w:szCs w:val="28"/>
              </w:rPr>
              <w:t>Activities which could encompass money Laundering</w:t>
            </w:r>
          </w:p>
          <w:p w:rsidR="00662AD6" w:rsidRPr="00042A6F" w:rsidRDefault="00662AD6" w:rsidP="00662AD6">
            <w:pPr>
              <w:pStyle w:val="NoSpacing"/>
              <w:rPr>
                <w:rFonts w:ascii="Book Antiqua" w:hAnsi="Book Antiqua"/>
                <w:sz w:val="24"/>
                <w:szCs w:val="24"/>
              </w:rPr>
            </w:pPr>
            <w:r w:rsidRPr="00042A6F">
              <w:rPr>
                <w:rFonts w:ascii="Book Antiqua" w:hAnsi="Book Antiqua"/>
                <w:sz w:val="24"/>
                <w:szCs w:val="24"/>
              </w:rPr>
              <w:t xml:space="preserve">It </w:t>
            </w:r>
            <w:r w:rsidRPr="00042A6F">
              <w:rPr>
                <w:rFonts w:ascii="Book Antiqua" w:hAnsi="Book Antiqua"/>
                <w:noProof/>
                <w:sz w:val="24"/>
                <w:szCs w:val="24"/>
              </w:rPr>
              <w:t>involves</w:t>
            </w:r>
            <w:r w:rsidRPr="00042A6F">
              <w:rPr>
                <w:rFonts w:ascii="Book Antiqua" w:hAnsi="Book Antiqua"/>
                <w:sz w:val="24"/>
                <w:szCs w:val="24"/>
              </w:rPr>
              <w:t xml:space="preserve"> three phases: Placement, </w:t>
            </w:r>
            <w:r w:rsidRPr="0079224D">
              <w:rPr>
                <w:rFonts w:ascii="Book Antiqua" w:hAnsi="Book Antiqua"/>
                <w:noProof/>
                <w:sz w:val="24"/>
                <w:szCs w:val="24"/>
              </w:rPr>
              <w:t>L</w:t>
            </w:r>
            <w:r>
              <w:rPr>
                <w:rFonts w:ascii="Book Antiqua" w:hAnsi="Book Antiqua"/>
                <w:noProof/>
                <w:sz w:val="24"/>
                <w:szCs w:val="24"/>
              </w:rPr>
              <w:t>ayer</w:t>
            </w:r>
            <w:r w:rsidRPr="0079224D">
              <w:rPr>
                <w:rFonts w:ascii="Book Antiqua" w:hAnsi="Book Antiqua"/>
                <w:noProof/>
                <w:sz w:val="24"/>
                <w:szCs w:val="24"/>
              </w:rPr>
              <w:t>ing</w:t>
            </w:r>
            <w:r w:rsidRPr="00042A6F">
              <w:rPr>
                <w:rFonts w:ascii="Book Antiqua" w:hAnsi="Book Antiqua"/>
                <w:noProof/>
                <w:sz w:val="24"/>
                <w:szCs w:val="24"/>
              </w:rPr>
              <w:t>,</w:t>
            </w:r>
            <w:r w:rsidRPr="00042A6F">
              <w:rPr>
                <w:rFonts w:ascii="Book Antiqua" w:hAnsi="Book Antiqua"/>
                <w:sz w:val="24"/>
                <w:szCs w:val="24"/>
              </w:rPr>
              <w:t xml:space="preserve"> and </w:t>
            </w:r>
            <w:r w:rsidRPr="00042A6F">
              <w:rPr>
                <w:rFonts w:ascii="Book Antiqua" w:hAnsi="Book Antiqua"/>
                <w:noProof/>
                <w:sz w:val="24"/>
                <w:szCs w:val="24"/>
              </w:rPr>
              <w:t>Integration</w:t>
            </w:r>
            <w:r w:rsidRPr="00042A6F">
              <w:rPr>
                <w:rFonts w:ascii="Book Antiqua" w:hAnsi="Book Antiqua"/>
                <w:sz w:val="24"/>
                <w:szCs w:val="24"/>
              </w:rPr>
              <w:t>.</w:t>
            </w:r>
          </w:p>
          <w:p w:rsidR="00662AD6" w:rsidRPr="00042A6F" w:rsidRDefault="00662AD6" w:rsidP="00662AD6">
            <w:pPr>
              <w:pStyle w:val="NoSpacing"/>
              <w:numPr>
                <w:ilvl w:val="0"/>
                <w:numId w:val="21"/>
              </w:numPr>
              <w:rPr>
                <w:rFonts w:ascii="Book Antiqua" w:hAnsi="Book Antiqua"/>
                <w:sz w:val="24"/>
                <w:szCs w:val="24"/>
              </w:rPr>
            </w:pPr>
            <w:r w:rsidRPr="00042A6F">
              <w:rPr>
                <w:rFonts w:ascii="Book Antiqua" w:hAnsi="Book Antiqua"/>
                <w:sz w:val="24"/>
                <w:szCs w:val="24"/>
              </w:rPr>
              <w:t xml:space="preserve">Placement: aim is to get the money into the financial system in ways that the dirty money can’t </w:t>
            </w:r>
            <w:r w:rsidRPr="00042A6F">
              <w:rPr>
                <w:rFonts w:ascii="Book Antiqua" w:hAnsi="Book Antiqua"/>
                <w:noProof/>
                <w:sz w:val="24"/>
                <w:szCs w:val="24"/>
              </w:rPr>
              <w:t>trace</w:t>
            </w:r>
            <w:r w:rsidRPr="00042A6F">
              <w:rPr>
                <w:rFonts w:ascii="Book Antiqua" w:hAnsi="Book Antiqua"/>
                <w:sz w:val="24"/>
                <w:szCs w:val="24"/>
              </w:rPr>
              <w:t xml:space="preserve"> to its illegal source</w:t>
            </w:r>
            <w:r>
              <w:rPr>
                <w:rFonts w:ascii="Book Antiqua" w:hAnsi="Book Antiqua"/>
                <w:sz w:val="24"/>
                <w:szCs w:val="24"/>
              </w:rPr>
              <w:t xml:space="preserve"> example use parallel banking system </w:t>
            </w:r>
            <w:r w:rsidRPr="0079224D">
              <w:rPr>
                <w:rFonts w:ascii="Book Antiqua" w:hAnsi="Book Antiqua"/>
                <w:noProof/>
                <w:sz w:val="24"/>
                <w:szCs w:val="24"/>
              </w:rPr>
              <w:t>and</w:t>
            </w:r>
            <w:r>
              <w:rPr>
                <w:rFonts w:ascii="Book Antiqua" w:hAnsi="Book Antiqua"/>
                <w:sz w:val="24"/>
                <w:szCs w:val="24"/>
              </w:rPr>
              <w:t xml:space="preserve"> concealment of cash in trading losses of derivatives and securities</w:t>
            </w:r>
          </w:p>
          <w:p w:rsidR="00662AD6" w:rsidRPr="00042A6F" w:rsidRDefault="00662AD6" w:rsidP="00662AD6">
            <w:pPr>
              <w:pStyle w:val="NoSpacing"/>
              <w:numPr>
                <w:ilvl w:val="0"/>
                <w:numId w:val="21"/>
              </w:numPr>
              <w:rPr>
                <w:rFonts w:ascii="Book Antiqua" w:hAnsi="Book Antiqua"/>
                <w:sz w:val="24"/>
                <w:szCs w:val="24"/>
              </w:rPr>
            </w:pPr>
            <w:r w:rsidRPr="00042A6F">
              <w:rPr>
                <w:rFonts w:ascii="Book Antiqua" w:hAnsi="Book Antiqua"/>
                <w:sz w:val="24"/>
                <w:szCs w:val="24"/>
              </w:rPr>
              <w:t xml:space="preserve">Levering: the </w:t>
            </w:r>
            <w:r w:rsidRPr="00042A6F">
              <w:rPr>
                <w:rFonts w:ascii="Book Antiqua" w:hAnsi="Book Antiqua"/>
                <w:noProof/>
                <w:sz w:val="24"/>
                <w:szCs w:val="24"/>
              </w:rPr>
              <w:t>objective</w:t>
            </w:r>
            <w:r w:rsidRPr="00042A6F">
              <w:rPr>
                <w:rFonts w:ascii="Book Antiqua" w:hAnsi="Book Antiqua"/>
                <w:sz w:val="24"/>
                <w:szCs w:val="24"/>
              </w:rPr>
              <w:t xml:space="preserve"> of it is to destroy any audit trail that </w:t>
            </w:r>
            <w:r w:rsidRPr="00042A6F">
              <w:rPr>
                <w:rFonts w:ascii="Book Antiqua" w:hAnsi="Book Antiqua"/>
                <w:noProof/>
                <w:sz w:val="24"/>
                <w:szCs w:val="24"/>
              </w:rPr>
              <w:t>connects</w:t>
            </w:r>
            <w:r w:rsidRPr="00042A6F">
              <w:rPr>
                <w:rFonts w:ascii="Book Antiqua" w:hAnsi="Book Antiqua"/>
                <w:sz w:val="24"/>
                <w:szCs w:val="24"/>
              </w:rPr>
              <w:t xml:space="preserve"> fund with the original form of placement</w:t>
            </w:r>
            <w:r>
              <w:rPr>
                <w:rFonts w:ascii="Book Antiqua" w:hAnsi="Book Antiqua"/>
                <w:sz w:val="24"/>
                <w:szCs w:val="24"/>
              </w:rPr>
              <w:t xml:space="preserve"> by using by using Haven countries and offshore financial centres</w:t>
            </w:r>
            <w:r w:rsidRPr="00042A6F">
              <w:rPr>
                <w:rFonts w:ascii="Book Antiqua" w:hAnsi="Book Antiqua"/>
                <w:sz w:val="24"/>
                <w:szCs w:val="24"/>
              </w:rPr>
              <w:t>.</w:t>
            </w:r>
          </w:p>
          <w:p w:rsidR="00662AD6" w:rsidRPr="00042A6F" w:rsidRDefault="00662AD6" w:rsidP="00662AD6">
            <w:pPr>
              <w:pStyle w:val="NoSpacing"/>
              <w:numPr>
                <w:ilvl w:val="0"/>
                <w:numId w:val="21"/>
              </w:numPr>
              <w:rPr>
                <w:rFonts w:ascii="Book Antiqua" w:hAnsi="Book Antiqua"/>
                <w:sz w:val="24"/>
                <w:szCs w:val="24"/>
              </w:rPr>
            </w:pPr>
            <w:r w:rsidRPr="00042A6F">
              <w:rPr>
                <w:rFonts w:ascii="Book Antiqua" w:hAnsi="Book Antiqua"/>
                <w:sz w:val="24"/>
                <w:szCs w:val="24"/>
              </w:rPr>
              <w:t xml:space="preserve">Integration is </w:t>
            </w:r>
            <w:r w:rsidRPr="00042A6F">
              <w:rPr>
                <w:rFonts w:ascii="Book Antiqua" w:hAnsi="Book Antiqua"/>
                <w:noProof/>
                <w:sz w:val="24"/>
                <w:szCs w:val="24"/>
              </w:rPr>
              <w:t>the</w:t>
            </w:r>
            <w:r w:rsidRPr="00042A6F">
              <w:rPr>
                <w:rFonts w:ascii="Book Antiqua" w:hAnsi="Book Antiqua"/>
                <w:sz w:val="24"/>
                <w:szCs w:val="24"/>
              </w:rPr>
              <w:t xml:space="preserve"> money launderer put the dirty money in into personal use</w:t>
            </w:r>
            <w:r>
              <w:rPr>
                <w:rFonts w:ascii="Book Antiqua" w:hAnsi="Book Antiqua"/>
                <w:sz w:val="24"/>
                <w:szCs w:val="24"/>
              </w:rPr>
              <w:t>. By buying bank or buying bankers</w:t>
            </w:r>
          </w:p>
          <w:p w:rsidR="00662AD6" w:rsidRDefault="00662AD6" w:rsidP="00662AD6">
            <w:pPr>
              <w:pStyle w:val="NoSpacing"/>
              <w:rPr>
                <w:rFonts w:ascii="Book Antiqua" w:hAnsi="Book Antiqua"/>
                <w:sz w:val="24"/>
                <w:szCs w:val="24"/>
              </w:rPr>
            </w:pPr>
          </w:p>
          <w:p w:rsidR="00662AD6" w:rsidRPr="001C7484" w:rsidRDefault="00662AD6" w:rsidP="00662AD6">
            <w:pPr>
              <w:rPr>
                <w:rFonts w:ascii="Book Antiqua" w:hAnsi="Book Antiqua"/>
                <w:sz w:val="24"/>
                <w:szCs w:val="24"/>
              </w:rPr>
            </w:pPr>
            <w:r>
              <w:rPr>
                <w:rFonts w:ascii="Book Antiqua" w:eastAsia="Times New Roman" w:hAnsi="Book Antiqua" w:cs="Arial"/>
                <w:b/>
                <w:color w:val="000000"/>
                <w:sz w:val="28"/>
                <w:szCs w:val="28"/>
                <w:lang w:eastAsia="en-GB"/>
              </w:rPr>
              <w:lastRenderedPageBreak/>
              <w:t xml:space="preserve">2 </w:t>
            </w:r>
            <w:r w:rsidRPr="00001C67">
              <w:rPr>
                <w:rFonts w:ascii="Book Antiqua" w:eastAsia="Times New Roman" w:hAnsi="Book Antiqua" w:cs="Arial"/>
                <w:b/>
                <w:color w:val="000000"/>
                <w:sz w:val="28"/>
                <w:szCs w:val="28"/>
                <w:lang w:eastAsia="en-GB"/>
              </w:rPr>
              <w:t>Embezzlement</w:t>
            </w:r>
          </w:p>
          <w:p w:rsidR="00662AD6" w:rsidRPr="00001C67" w:rsidRDefault="00662AD6" w:rsidP="00662AD6">
            <w:pPr>
              <w:pStyle w:val="NoSpacing"/>
              <w:rPr>
                <w:rFonts w:ascii="Book Antiqua" w:hAnsi="Book Antiqua"/>
                <w:sz w:val="24"/>
                <w:szCs w:val="24"/>
                <w:lang w:eastAsia="en-GB"/>
              </w:rPr>
            </w:pPr>
            <w:r w:rsidRPr="00001C67">
              <w:rPr>
                <w:rFonts w:ascii="Book Antiqua" w:hAnsi="Book Antiqua"/>
                <w:sz w:val="24"/>
                <w:szCs w:val="24"/>
                <w:lang w:eastAsia="en-GB"/>
              </w:rPr>
              <w:t xml:space="preserve">Embezzlement occurs when a person has lawful possession or control </w:t>
            </w:r>
            <w:r w:rsidRPr="00E23346">
              <w:rPr>
                <w:rFonts w:ascii="Book Antiqua" w:hAnsi="Book Antiqua"/>
                <w:noProof/>
                <w:sz w:val="24"/>
                <w:szCs w:val="24"/>
                <w:lang w:eastAsia="en-GB"/>
              </w:rPr>
              <w:t>o</w:t>
            </w:r>
            <w:r>
              <w:rPr>
                <w:rFonts w:ascii="Book Antiqua" w:hAnsi="Book Antiqua"/>
                <w:noProof/>
                <w:sz w:val="24"/>
                <w:szCs w:val="24"/>
                <w:lang w:eastAsia="en-GB"/>
              </w:rPr>
              <w:t>f</w:t>
            </w:r>
            <w:r w:rsidRPr="00001C67">
              <w:rPr>
                <w:rFonts w:ascii="Book Antiqua" w:hAnsi="Book Antiqua"/>
                <w:sz w:val="24"/>
                <w:szCs w:val="24"/>
                <w:lang w:eastAsia="en-GB"/>
              </w:rPr>
              <w:t xml:space="preserve"> someone’s property and then wrongfully </w:t>
            </w:r>
            <w:r w:rsidRPr="00E23346">
              <w:rPr>
                <w:rFonts w:ascii="Book Antiqua" w:hAnsi="Book Antiqua"/>
                <w:noProof/>
                <w:sz w:val="24"/>
                <w:szCs w:val="24"/>
                <w:lang w:eastAsia="en-GB"/>
              </w:rPr>
              <w:t>co</w:t>
            </w:r>
            <w:r>
              <w:rPr>
                <w:rFonts w:ascii="Book Antiqua" w:hAnsi="Book Antiqua"/>
                <w:noProof/>
                <w:sz w:val="24"/>
                <w:szCs w:val="24"/>
                <w:lang w:eastAsia="en-GB"/>
              </w:rPr>
              <w:t>n</w:t>
            </w:r>
            <w:r w:rsidRPr="00E23346">
              <w:rPr>
                <w:rFonts w:ascii="Book Antiqua" w:hAnsi="Book Antiqua"/>
                <w:noProof/>
                <w:sz w:val="24"/>
                <w:szCs w:val="24"/>
                <w:lang w:eastAsia="en-GB"/>
              </w:rPr>
              <w:t>verts</w:t>
            </w:r>
            <w:r w:rsidRPr="00001C67">
              <w:rPr>
                <w:rFonts w:ascii="Book Antiqua" w:hAnsi="Book Antiqua"/>
                <w:sz w:val="24"/>
                <w:szCs w:val="24"/>
                <w:lang w:eastAsia="en-GB"/>
              </w:rPr>
              <w:t xml:space="preserve"> that property to the person’s use</w:t>
            </w:r>
          </w:p>
          <w:p w:rsidR="00662AD6" w:rsidRDefault="00662AD6" w:rsidP="00662AD6">
            <w:pPr>
              <w:pStyle w:val="NoSpacing"/>
              <w:rPr>
                <w:rFonts w:ascii="Book Antiqua" w:hAnsi="Book Antiqua"/>
                <w:noProof/>
                <w:sz w:val="24"/>
                <w:szCs w:val="24"/>
                <w:lang w:eastAsia="en-GB"/>
              </w:rPr>
            </w:pPr>
            <w:r w:rsidRPr="00001C67">
              <w:rPr>
                <w:rFonts w:ascii="Book Antiqua" w:hAnsi="Book Antiqua"/>
                <w:sz w:val="24"/>
                <w:szCs w:val="24"/>
                <w:lang w:eastAsia="en-GB"/>
              </w:rPr>
              <w:t xml:space="preserve">Embezzlement </w:t>
            </w:r>
            <w:r w:rsidRPr="0079224D">
              <w:rPr>
                <w:rFonts w:ascii="Book Antiqua" w:hAnsi="Book Antiqua"/>
                <w:noProof/>
                <w:sz w:val="24"/>
                <w:szCs w:val="24"/>
                <w:lang w:eastAsia="en-GB"/>
              </w:rPr>
              <w:t>statu</w:t>
            </w:r>
            <w:r>
              <w:rPr>
                <w:rFonts w:ascii="Book Antiqua" w:hAnsi="Book Antiqua"/>
                <w:noProof/>
                <w:sz w:val="24"/>
                <w:szCs w:val="24"/>
                <w:lang w:eastAsia="en-GB"/>
              </w:rPr>
              <w:t>t</w:t>
            </w:r>
            <w:r w:rsidRPr="0079224D">
              <w:rPr>
                <w:rFonts w:ascii="Book Antiqua" w:hAnsi="Book Antiqua"/>
                <w:noProof/>
                <w:sz w:val="24"/>
                <w:szCs w:val="24"/>
                <w:lang w:eastAsia="en-GB"/>
              </w:rPr>
              <w:t>es</w:t>
            </w:r>
            <w:r w:rsidRPr="00001C67">
              <w:rPr>
                <w:rFonts w:ascii="Book Antiqua" w:hAnsi="Book Antiqua"/>
                <w:sz w:val="24"/>
                <w:szCs w:val="24"/>
                <w:lang w:eastAsia="en-GB"/>
              </w:rPr>
              <w:t xml:space="preserve"> proscribe even that the temporary unlawful conversion of property and that stop and prevent the typical excuse “I was only borrowing the </w:t>
            </w:r>
            <w:r w:rsidRPr="00E23346">
              <w:rPr>
                <w:rFonts w:ascii="Book Antiqua" w:hAnsi="Book Antiqua"/>
                <w:noProof/>
                <w:sz w:val="24"/>
                <w:szCs w:val="24"/>
                <w:lang w:eastAsia="en-GB"/>
              </w:rPr>
              <w:t>money</w:t>
            </w:r>
            <w:r>
              <w:rPr>
                <w:rFonts w:ascii="Book Antiqua" w:hAnsi="Book Antiqua"/>
                <w:noProof/>
                <w:sz w:val="24"/>
                <w:szCs w:val="24"/>
                <w:lang w:eastAsia="en-GB"/>
              </w:rPr>
              <w:t>.</w:t>
            </w:r>
            <w:r w:rsidRPr="00E23346">
              <w:rPr>
                <w:rFonts w:ascii="Book Antiqua" w:hAnsi="Book Antiqua"/>
                <w:noProof/>
                <w:sz w:val="24"/>
                <w:szCs w:val="24"/>
                <w:lang w:eastAsia="en-GB"/>
              </w:rPr>
              <w:t>”</w:t>
            </w:r>
          </w:p>
          <w:p w:rsidR="00662AD6" w:rsidRDefault="00662AD6" w:rsidP="00662AD6">
            <w:pPr>
              <w:pStyle w:val="NoSpacing"/>
              <w:rPr>
                <w:rFonts w:ascii="Book Antiqua" w:hAnsi="Book Antiqua"/>
                <w:sz w:val="24"/>
                <w:szCs w:val="24"/>
                <w:lang w:eastAsia="en-GB"/>
              </w:rPr>
            </w:pPr>
            <w:r>
              <w:rPr>
                <w:rFonts w:ascii="Book Antiqua" w:hAnsi="Book Antiqua"/>
                <w:sz w:val="24"/>
                <w:szCs w:val="24"/>
                <w:lang w:eastAsia="en-GB"/>
              </w:rPr>
              <w:t>“</w:t>
            </w:r>
            <w:r w:rsidRPr="002B7359">
              <w:rPr>
                <w:rFonts w:ascii="Book Antiqua" w:hAnsi="Book Antiqua"/>
                <w:sz w:val="24"/>
                <w:szCs w:val="24"/>
                <w:lang w:eastAsia="en-GB"/>
              </w:rPr>
              <w:t>$16m of government money was used to upgrade South African President Jacob Zuma's home in Nkandla [Rogan Ward/Reuters]</w:t>
            </w:r>
            <w:r>
              <w:rPr>
                <w:rFonts w:ascii="Book Antiqua" w:hAnsi="Book Antiqua"/>
                <w:sz w:val="24"/>
                <w:szCs w:val="24"/>
                <w:lang w:eastAsia="en-GB"/>
              </w:rPr>
              <w:t xml:space="preserve"> </w:t>
            </w:r>
            <w:r w:rsidRPr="002B7359">
              <w:rPr>
                <w:rFonts w:ascii="Book Antiqua" w:hAnsi="Book Antiqua"/>
                <w:sz w:val="24"/>
                <w:szCs w:val="24"/>
                <w:lang w:eastAsia="en-GB"/>
              </w:rPr>
              <w:t xml:space="preserve">"I am in charge of the government, I appoint </w:t>
            </w:r>
            <w:r>
              <w:rPr>
                <w:rFonts w:ascii="Book Antiqua" w:hAnsi="Book Antiqua"/>
                <w:noProof/>
                <w:sz w:val="24"/>
                <w:szCs w:val="24"/>
                <w:lang w:eastAsia="en-GB"/>
              </w:rPr>
              <w:t>regarding</w:t>
            </w:r>
            <w:r w:rsidRPr="002B7359">
              <w:rPr>
                <w:rFonts w:ascii="Book Antiqua" w:hAnsi="Book Antiqua"/>
                <w:sz w:val="24"/>
                <w:szCs w:val="24"/>
                <w:lang w:eastAsia="en-GB"/>
              </w:rPr>
              <w:t xml:space="preserve"> the </w:t>
            </w:r>
            <w:r>
              <w:rPr>
                <w:rFonts w:ascii="Book Antiqua" w:hAnsi="Book Antiqua"/>
                <w:noProof/>
                <w:sz w:val="24"/>
                <w:szCs w:val="24"/>
                <w:lang w:eastAsia="en-GB"/>
              </w:rPr>
              <w:t>C</w:t>
            </w:r>
            <w:r w:rsidRPr="0079224D">
              <w:rPr>
                <w:rFonts w:ascii="Book Antiqua" w:hAnsi="Book Antiqua"/>
                <w:noProof/>
                <w:sz w:val="24"/>
                <w:szCs w:val="24"/>
                <w:lang w:eastAsia="en-GB"/>
              </w:rPr>
              <w:t>onstitution</w:t>
            </w:r>
            <w:r w:rsidRPr="002B7359">
              <w:rPr>
                <w:rFonts w:ascii="Book Antiqua" w:hAnsi="Book Antiqua"/>
                <w:sz w:val="24"/>
                <w:szCs w:val="24"/>
                <w:lang w:eastAsia="en-GB"/>
              </w:rPr>
              <w:t>," Zuma told parliame</w:t>
            </w:r>
            <w:r>
              <w:rPr>
                <w:rFonts w:ascii="Book Antiqua" w:hAnsi="Book Antiqua"/>
                <w:sz w:val="24"/>
                <w:szCs w:val="24"/>
                <w:lang w:eastAsia="en-GB"/>
              </w:rPr>
              <w:t>nt in response to the incident.</w:t>
            </w:r>
            <w:r w:rsidRPr="002B7359">
              <w:rPr>
                <w:rFonts w:ascii="Book Antiqua" w:hAnsi="Book Antiqua"/>
                <w:sz w:val="24"/>
                <w:szCs w:val="24"/>
                <w:lang w:eastAsia="en-GB"/>
              </w:rPr>
              <w:t xml:space="preserve"> “There is no minister who is here who was ever appointed by the Guptas or by anybody else," he said.</w:t>
            </w:r>
          </w:p>
          <w:p w:rsidR="00662AD6" w:rsidRDefault="00662AD6" w:rsidP="00662AD6">
            <w:pPr>
              <w:pStyle w:val="NoSpacing"/>
              <w:rPr>
                <w:rFonts w:ascii="Book Antiqua" w:hAnsi="Book Antiqua"/>
                <w:sz w:val="24"/>
                <w:szCs w:val="24"/>
                <w:lang w:eastAsia="en-GB"/>
              </w:rPr>
            </w:pPr>
            <w:r>
              <w:rPr>
                <w:rFonts w:ascii="Book Antiqua" w:hAnsi="Book Antiqua"/>
                <w:sz w:val="24"/>
                <w:szCs w:val="24"/>
                <w:lang w:eastAsia="en-GB"/>
              </w:rPr>
              <w:t xml:space="preserve">Criminal </w:t>
            </w:r>
            <w:r w:rsidRPr="00E23346">
              <w:rPr>
                <w:rFonts w:ascii="Book Antiqua" w:hAnsi="Book Antiqua"/>
                <w:noProof/>
                <w:sz w:val="24"/>
                <w:szCs w:val="24"/>
                <w:lang w:eastAsia="en-GB"/>
              </w:rPr>
              <w:t>statu</w:t>
            </w:r>
            <w:r>
              <w:rPr>
                <w:rFonts w:ascii="Book Antiqua" w:hAnsi="Book Antiqua"/>
                <w:noProof/>
                <w:sz w:val="24"/>
                <w:szCs w:val="24"/>
                <w:lang w:eastAsia="en-GB"/>
              </w:rPr>
              <w:t>t</w:t>
            </w:r>
            <w:r w:rsidRPr="00E23346">
              <w:rPr>
                <w:rFonts w:ascii="Book Antiqua" w:hAnsi="Book Antiqua"/>
                <w:noProof/>
                <w:sz w:val="24"/>
                <w:szCs w:val="24"/>
                <w:lang w:eastAsia="en-GB"/>
              </w:rPr>
              <w:t>es</w:t>
            </w:r>
            <w:r>
              <w:rPr>
                <w:rFonts w:ascii="Book Antiqua" w:hAnsi="Book Antiqua"/>
                <w:sz w:val="24"/>
                <w:szCs w:val="24"/>
                <w:lang w:eastAsia="en-GB"/>
              </w:rPr>
              <w:t xml:space="preserve"> </w:t>
            </w:r>
            <w:r w:rsidRPr="00E23346">
              <w:rPr>
                <w:rFonts w:ascii="Book Antiqua" w:hAnsi="Book Antiqua"/>
                <w:noProof/>
                <w:sz w:val="24"/>
                <w:szCs w:val="24"/>
                <w:lang w:eastAsia="en-GB"/>
              </w:rPr>
              <w:t>var</w:t>
            </w:r>
            <w:r>
              <w:rPr>
                <w:rFonts w:ascii="Book Antiqua" w:hAnsi="Book Antiqua"/>
                <w:noProof/>
                <w:sz w:val="24"/>
                <w:szCs w:val="24"/>
                <w:lang w:eastAsia="en-GB"/>
              </w:rPr>
              <w:t>y</w:t>
            </w:r>
            <w:r>
              <w:rPr>
                <w:rFonts w:ascii="Book Antiqua" w:hAnsi="Book Antiqua"/>
                <w:sz w:val="24"/>
                <w:szCs w:val="24"/>
                <w:lang w:eastAsia="en-GB"/>
              </w:rPr>
              <w:t xml:space="preserve"> from jurisdiction to another jurisdiction but</w:t>
            </w:r>
          </w:p>
          <w:p w:rsidR="00662AD6" w:rsidRDefault="00662AD6" w:rsidP="00662AD6">
            <w:pPr>
              <w:pStyle w:val="NoSpacing"/>
              <w:numPr>
                <w:ilvl w:val="0"/>
                <w:numId w:val="13"/>
              </w:numPr>
              <w:rPr>
                <w:rFonts w:ascii="Book Antiqua" w:hAnsi="Book Antiqua"/>
                <w:sz w:val="24"/>
                <w:szCs w:val="24"/>
                <w:lang w:eastAsia="en-GB"/>
              </w:rPr>
            </w:pPr>
            <w:r>
              <w:rPr>
                <w:rFonts w:ascii="Book Antiqua" w:hAnsi="Book Antiqua"/>
                <w:sz w:val="24"/>
                <w:szCs w:val="24"/>
                <w:lang w:eastAsia="en-GB"/>
              </w:rPr>
              <w:t xml:space="preserve">Certain types of crimes </w:t>
            </w:r>
            <w:r w:rsidRPr="00E23346">
              <w:rPr>
                <w:rFonts w:ascii="Book Antiqua" w:hAnsi="Book Antiqua"/>
                <w:noProof/>
                <w:sz w:val="24"/>
                <w:szCs w:val="24"/>
                <w:lang w:eastAsia="en-GB"/>
              </w:rPr>
              <w:t>exist</w:t>
            </w:r>
            <w:r>
              <w:rPr>
                <w:rFonts w:ascii="Book Antiqua" w:hAnsi="Book Antiqua"/>
                <w:sz w:val="24"/>
                <w:szCs w:val="24"/>
                <w:lang w:eastAsia="en-GB"/>
              </w:rPr>
              <w:t xml:space="preserve"> almost everywhere in law. </w:t>
            </w:r>
          </w:p>
          <w:p w:rsidR="00662AD6" w:rsidRDefault="00662AD6" w:rsidP="00662AD6">
            <w:pPr>
              <w:pStyle w:val="NoSpacing"/>
              <w:numPr>
                <w:ilvl w:val="0"/>
                <w:numId w:val="13"/>
              </w:numPr>
              <w:rPr>
                <w:rFonts w:ascii="Book Antiqua" w:hAnsi="Book Antiqua"/>
                <w:sz w:val="24"/>
                <w:szCs w:val="24"/>
                <w:lang w:eastAsia="en-GB"/>
              </w:rPr>
            </w:pPr>
            <w:r>
              <w:rPr>
                <w:rFonts w:ascii="Book Antiqua" w:hAnsi="Book Antiqua"/>
                <w:sz w:val="24"/>
                <w:szCs w:val="24"/>
                <w:lang w:eastAsia="en-GB"/>
              </w:rPr>
              <w:t>They are Common Law statues which</w:t>
            </w:r>
            <w:r w:rsidRPr="00E23346">
              <w:rPr>
                <w:rFonts w:ascii="Book Antiqua" w:hAnsi="Book Antiqua"/>
                <w:noProof/>
                <w:sz w:val="24"/>
                <w:szCs w:val="24"/>
                <w:lang w:eastAsia="en-GB"/>
              </w:rPr>
              <w:t xml:space="preserve"> derived</w:t>
            </w:r>
            <w:r>
              <w:rPr>
                <w:rFonts w:ascii="Book Antiqua" w:hAnsi="Book Antiqua"/>
                <w:sz w:val="24"/>
                <w:szCs w:val="24"/>
                <w:lang w:eastAsia="en-GB"/>
              </w:rPr>
              <w:t xml:space="preserve"> from old English law.</w:t>
            </w:r>
          </w:p>
          <w:p w:rsidR="00662AD6" w:rsidRPr="00001C67" w:rsidRDefault="00662AD6" w:rsidP="00662AD6">
            <w:pPr>
              <w:pStyle w:val="NoSpacing"/>
              <w:rPr>
                <w:rFonts w:ascii="Book Antiqua" w:hAnsi="Book Antiqua"/>
                <w:sz w:val="24"/>
                <w:szCs w:val="24"/>
                <w:lang w:eastAsia="en-GB"/>
              </w:rPr>
            </w:pPr>
            <w:r w:rsidRPr="00F82ECC">
              <w:rPr>
                <w:rFonts w:ascii="Book Antiqua" w:hAnsi="Book Antiqua"/>
                <w:sz w:val="24"/>
                <w:szCs w:val="24"/>
                <w:lang w:eastAsia="en-GB"/>
              </w:rPr>
              <w:t xml:space="preserve">Embezzlement is one of these crimes related to </w:t>
            </w:r>
            <w:r>
              <w:rPr>
                <w:rFonts w:ascii="Book Antiqua" w:hAnsi="Book Antiqua"/>
                <w:sz w:val="24"/>
                <w:szCs w:val="24"/>
                <w:lang w:eastAsia="en-GB"/>
              </w:rPr>
              <w:t xml:space="preserve">(common law </w:t>
            </w:r>
            <w:r w:rsidRPr="0079224D">
              <w:rPr>
                <w:rFonts w:ascii="Book Antiqua" w:hAnsi="Book Antiqua"/>
                <w:noProof/>
                <w:sz w:val="24"/>
                <w:szCs w:val="24"/>
                <w:lang w:eastAsia="en-GB"/>
              </w:rPr>
              <w:t>statu</w:t>
            </w:r>
            <w:r>
              <w:rPr>
                <w:rFonts w:ascii="Book Antiqua" w:hAnsi="Book Antiqua"/>
                <w:noProof/>
                <w:sz w:val="24"/>
                <w:szCs w:val="24"/>
                <w:lang w:eastAsia="en-GB"/>
              </w:rPr>
              <w:t>s</w:t>
            </w:r>
            <w:r>
              <w:rPr>
                <w:rFonts w:ascii="Book Antiqua" w:hAnsi="Book Antiqua"/>
                <w:sz w:val="24"/>
                <w:szCs w:val="24"/>
                <w:lang w:eastAsia="en-GB"/>
              </w:rPr>
              <w:t>)</w:t>
            </w:r>
            <w:r w:rsidRPr="00F82ECC">
              <w:rPr>
                <w:rFonts w:ascii="Book Antiqua" w:hAnsi="Book Antiqua"/>
                <w:sz w:val="24"/>
                <w:szCs w:val="24"/>
                <w:lang w:eastAsia="en-GB"/>
              </w:rPr>
              <w:t xml:space="preserve"> financial matter as the law stand to be applied today. </w:t>
            </w:r>
            <w:r>
              <w:rPr>
                <w:rFonts w:ascii="Book Antiqua" w:hAnsi="Book Antiqua"/>
                <w:noProof/>
                <w:sz w:val="24"/>
                <w:szCs w:val="24"/>
                <w:lang w:eastAsia="en-GB"/>
              </w:rPr>
              <w:t>It</w:t>
            </w:r>
            <w:r w:rsidRPr="0079224D">
              <w:rPr>
                <w:rFonts w:ascii="Book Antiqua" w:hAnsi="Book Antiqua"/>
                <w:noProof/>
                <w:sz w:val="24"/>
                <w:szCs w:val="24"/>
                <w:lang w:eastAsia="en-GB"/>
              </w:rPr>
              <w:t xml:space="preserve"> makes</w:t>
            </w:r>
            <w:r>
              <w:rPr>
                <w:rFonts w:ascii="Book Antiqua" w:hAnsi="Book Antiqua"/>
                <w:sz w:val="24"/>
                <w:szCs w:val="24"/>
                <w:lang w:eastAsia="en-GB"/>
              </w:rPr>
              <w:t xml:space="preserve"> Embezzlement considered a financial crime.</w:t>
            </w:r>
          </w:p>
          <w:p w:rsidR="00662AD6" w:rsidRDefault="00662AD6" w:rsidP="00662AD6">
            <w:pPr>
              <w:pStyle w:val="NoSpacing"/>
              <w:rPr>
                <w:rFonts w:ascii="Book Antiqua" w:hAnsi="Book Antiqua"/>
                <w:b/>
                <w:sz w:val="28"/>
                <w:szCs w:val="28"/>
              </w:rPr>
            </w:pPr>
          </w:p>
          <w:p w:rsidR="00662AD6" w:rsidRPr="0016650A" w:rsidRDefault="00662AD6" w:rsidP="00662AD6">
            <w:pPr>
              <w:pStyle w:val="NoSpacing"/>
              <w:rPr>
                <w:rFonts w:ascii="Book Antiqua" w:hAnsi="Book Antiqua"/>
                <w:b/>
                <w:sz w:val="28"/>
                <w:szCs w:val="28"/>
              </w:rPr>
            </w:pPr>
            <w:r>
              <w:rPr>
                <w:rFonts w:ascii="Book Antiqua" w:hAnsi="Book Antiqua"/>
                <w:b/>
                <w:sz w:val="28"/>
                <w:szCs w:val="28"/>
              </w:rPr>
              <w:t xml:space="preserve">3 </w:t>
            </w:r>
            <w:r w:rsidRPr="0016650A">
              <w:rPr>
                <w:rFonts w:ascii="Book Antiqua" w:hAnsi="Book Antiqua"/>
                <w:b/>
                <w:sz w:val="28"/>
                <w:szCs w:val="28"/>
              </w:rPr>
              <w:t>Forgery</w:t>
            </w:r>
          </w:p>
          <w:p w:rsidR="00662AD6" w:rsidRDefault="00662AD6" w:rsidP="00662AD6">
            <w:pPr>
              <w:pStyle w:val="NoSpacing"/>
              <w:rPr>
                <w:rFonts w:ascii="Book Antiqua" w:hAnsi="Book Antiqua"/>
                <w:sz w:val="24"/>
                <w:szCs w:val="24"/>
              </w:rPr>
            </w:pPr>
            <w:r>
              <w:rPr>
                <w:rFonts w:ascii="Book Antiqua" w:hAnsi="Book Antiqua"/>
                <w:noProof/>
                <w:sz w:val="24"/>
                <w:szCs w:val="24"/>
              </w:rPr>
              <w:t>T</w:t>
            </w:r>
            <w:r w:rsidRPr="00E23346">
              <w:rPr>
                <w:rFonts w:ascii="Book Antiqua" w:hAnsi="Book Antiqua"/>
                <w:noProof/>
                <w:sz w:val="24"/>
                <w:szCs w:val="24"/>
              </w:rPr>
              <w:t>o</w:t>
            </w:r>
            <w:r>
              <w:rPr>
                <w:rFonts w:ascii="Book Antiqua" w:hAnsi="Book Antiqua"/>
                <w:sz w:val="24"/>
                <w:szCs w:val="24"/>
              </w:rPr>
              <w:t xml:space="preserve"> benefits, the intentionally faking </w:t>
            </w:r>
            <w:r w:rsidRPr="00840CA8">
              <w:rPr>
                <w:rFonts w:ascii="Book Antiqua" w:hAnsi="Book Antiqua"/>
                <w:sz w:val="24"/>
                <w:szCs w:val="24"/>
              </w:rPr>
              <w:t>of a signature</w:t>
            </w:r>
            <w:r>
              <w:rPr>
                <w:rFonts w:ascii="Book Antiqua" w:hAnsi="Book Antiqua"/>
                <w:sz w:val="24"/>
                <w:szCs w:val="24"/>
              </w:rPr>
              <w:t xml:space="preserve"> or modification of any writing material </w:t>
            </w:r>
            <w:r w:rsidRPr="00840CA8">
              <w:rPr>
                <w:rFonts w:ascii="Book Antiqua" w:hAnsi="Book Antiqua"/>
                <w:sz w:val="24"/>
                <w:szCs w:val="24"/>
              </w:rPr>
              <w:t>or changing an existing document</w:t>
            </w:r>
            <w:r>
              <w:rPr>
                <w:rFonts w:ascii="Book Antiqua" w:hAnsi="Book Antiqua"/>
                <w:sz w:val="24"/>
                <w:szCs w:val="24"/>
              </w:rPr>
              <w:t xml:space="preserve">, to deceive or harm another person’s </w:t>
            </w:r>
            <w:r w:rsidRPr="00E23346">
              <w:rPr>
                <w:rFonts w:ascii="Book Antiqua" w:hAnsi="Book Antiqua"/>
                <w:noProof/>
                <w:sz w:val="24"/>
                <w:szCs w:val="24"/>
              </w:rPr>
              <w:t>right</w:t>
            </w:r>
            <w:r>
              <w:rPr>
                <w:rFonts w:ascii="Book Antiqua" w:hAnsi="Book Antiqua"/>
                <w:sz w:val="24"/>
                <w:szCs w:val="24"/>
              </w:rPr>
              <w:t xml:space="preserve"> without permission is a </w:t>
            </w:r>
            <w:r w:rsidRPr="00E23346">
              <w:rPr>
                <w:rFonts w:ascii="Book Antiqua" w:hAnsi="Book Antiqua"/>
                <w:noProof/>
                <w:sz w:val="24"/>
                <w:szCs w:val="24"/>
              </w:rPr>
              <w:t>forgery</w:t>
            </w:r>
            <w:r>
              <w:rPr>
                <w:rFonts w:ascii="Book Antiqua" w:hAnsi="Book Antiqua"/>
                <w:sz w:val="24"/>
                <w:szCs w:val="24"/>
              </w:rPr>
              <w:t>. This crime must clearly have these two elements:</w:t>
            </w:r>
          </w:p>
          <w:p w:rsidR="00662AD6" w:rsidRDefault="00662AD6" w:rsidP="00662AD6">
            <w:pPr>
              <w:pStyle w:val="NoSpacing"/>
              <w:numPr>
                <w:ilvl w:val="0"/>
                <w:numId w:val="14"/>
              </w:numPr>
              <w:rPr>
                <w:rFonts w:ascii="Book Antiqua" w:hAnsi="Book Antiqua"/>
                <w:sz w:val="24"/>
                <w:szCs w:val="24"/>
              </w:rPr>
            </w:pPr>
            <w:r w:rsidRPr="00E23346">
              <w:rPr>
                <w:rFonts w:ascii="Book Antiqua" w:hAnsi="Book Antiqua"/>
                <w:noProof/>
                <w:sz w:val="24"/>
                <w:szCs w:val="24"/>
              </w:rPr>
              <w:t>The signature or modification of writing material or changing is not by the person</w:t>
            </w:r>
            <w:r>
              <w:rPr>
                <w:rFonts w:ascii="Book Antiqua" w:hAnsi="Book Antiqua"/>
                <w:sz w:val="24"/>
                <w:szCs w:val="24"/>
              </w:rPr>
              <w:t xml:space="preserve"> it is meant to be.</w:t>
            </w:r>
          </w:p>
          <w:p w:rsidR="00662AD6" w:rsidRPr="00160393" w:rsidRDefault="00662AD6" w:rsidP="00662AD6">
            <w:pPr>
              <w:pStyle w:val="NoSpacing"/>
              <w:numPr>
                <w:ilvl w:val="0"/>
                <w:numId w:val="14"/>
              </w:numPr>
              <w:rPr>
                <w:rFonts w:ascii="Book Antiqua" w:hAnsi="Book Antiqua"/>
                <w:sz w:val="24"/>
                <w:szCs w:val="24"/>
              </w:rPr>
            </w:pPr>
            <w:r>
              <w:rPr>
                <w:rFonts w:ascii="Book Antiqua" w:hAnsi="Book Antiqua"/>
                <w:sz w:val="24"/>
                <w:szCs w:val="24"/>
              </w:rPr>
              <w:t>The illegal acts of the person that commit this crime must establish</w:t>
            </w:r>
          </w:p>
          <w:p w:rsidR="00662AD6" w:rsidRDefault="00662AD6" w:rsidP="00662AD6">
            <w:pPr>
              <w:pStyle w:val="NoSpacing"/>
              <w:rPr>
                <w:rFonts w:ascii="Book Antiqua" w:hAnsi="Book Antiqua"/>
                <w:sz w:val="24"/>
                <w:szCs w:val="24"/>
              </w:rPr>
            </w:pPr>
            <w:r w:rsidRPr="00BA2C6E">
              <w:rPr>
                <w:rFonts w:ascii="Book Antiqua" w:hAnsi="Book Antiqua"/>
                <w:sz w:val="24"/>
                <w:szCs w:val="24"/>
              </w:rPr>
              <w:t>The most common form of forgery is signing</w:t>
            </w:r>
            <w:r>
              <w:rPr>
                <w:rFonts w:ascii="Book Antiqua" w:hAnsi="Book Antiqua"/>
                <w:sz w:val="24"/>
                <w:szCs w:val="24"/>
              </w:rPr>
              <w:t xml:space="preserve"> someone else's name to a check.</w:t>
            </w:r>
          </w:p>
          <w:p w:rsidR="00662AD6" w:rsidRDefault="00662AD6" w:rsidP="00662AD6">
            <w:pPr>
              <w:pStyle w:val="NoSpacing"/>
              <w:numPr>
                <w:ilvl w:val="0"/>
                <w:numId w:val="17"/>
              </w:numPr>
              <w:rPr>
                <w:rFonts w:ascii="Book Antiqua" w:hAnsi="Book Antiqua"/>
                <w:sz w:val="24"/>
                <w:szCs w:val="24"/>
              </w:rPr>
            </w:pPr>
            <w:r>
              <w:rPr>
                <w:rFonts w:ascii="Book Antiqua" w:hAnsi="Book Antiqua"/>
                <w:sz w:val="24"/>
                <w:szCs w:val="24"/>
              </w:rPr>
              <w:t>O</w:t>
            </w:r>
            <w:r w:rsidRPr="00BA2C6E">
              <w:rPr>
                <w:rFonts w:ascii="Book Antiqua" w:hAnsi="Book Antiqua"/>
                <w:sz w:val="24"/>
                <w:szCs w:val="24"/>
              </w:rPr>
              <w:t xml:space="preserve">bjects, </w:t>
            </w:r>
            <w:r w:rsidRPr="00E23346">
              <w:rPr>
                <w:rFonts w:ascii="Book Antiqua" w:hAnsi="Book Antiqua"/>
                <w:noProof/>
                <w:sz w:val="24"/>
                <w:szCs w:val="24"/>
              </w:rPr>
              <w:t>data</w:t>
            </w:r>
            <w:r>
              <w:rPr>
                <w:rFonts w:ascii="Book Antiqua" w:hAnsi="Book Antiqua"/>
                <w:noProof/>
                <w:sz w:val="24"/>
                <w:szCs w:val="24"/>
              </w:rPr>
              <w:t>,</w:t>
            </w:r>
            <w:r w:rsidRPr="00BA2C6E">
              <w:rPr>
                <w:rFonts w:ascii="Book Antiqua" w:hAnsi="Book Antiqua"/>
                <w:sz w:val="24"/>
                <w:szCs w:val="24"/>
              </w:rPr>
              <w:t xml:space="preserve"> and documents can also </w:t>
            </w:r>
            <w:r w:rsidRPr="00E23346">
              <w:rPr>
                <w:rFonts w:ascii="Book Antiqua" w:hAnsi="Book Antiqua"/>
                <w:noProof/>
                <w:sz w:val="24"/>
                <w:szCs w:val="24"/>
              </w:rPr>
              <w:t>forge</w:t>
            </w:r>
            <w:r w:rsidRPr="00BA2C6E">
              <w:rPr>
                <w:rFonts w:ascii="Book Antiqua" w:hAnsi="Book Antiqua"/>
                <w:sz w:val="24"/>
                <w:szCs w:val="24"/>
              </w:rPr>
              <w:t xml:space="preserve">. </w:t>
            </w:r>
          </w:p>
          <w:p w:rsidR="00662AD6" w:rsidRDefault="00662AD6" w:rsidP="00662AD6">
            <w:pPr>
              <w:pStyle w:val="NoSpacing"/>
              <w:numPr>
                <w:ilvl w:val="0"/>
                <w:numId w:val="15"/>
              </w:numPr>
              <w:rPr>
                <w:rFonts w:ascii="Book Antiqua" w:hAnsi="Book Antiqua"/>
                <w:sz w:val="24"/>
                <w:szCs w:val="24"/>
              </w:rPr>
            </w:pPr>
            <w:r>
              <w:rPr>
                <w:rFonts w:ascii="Book Antiqua" w:hAnsi="Book Antiqua"/>
                <w:sz w:val="24"/>
                <w:szCs w:val="24"/>
              </w:rPr>
              <w:t>Legal contracts</w:t>
            </w:r>
            <w:r w:rsidRPr="00BA2C6E">
              <w:rPr>
                <w:rFonts w:ascii="Book Antiqua" w:hAnsi="Book Antiqua"/>
                <w:sz w:val="24"/>
                <w:szCs w:val="24"/>
              </w:rPr>
              <w:t xml:space="preserve"> </w:t>
            </w:r>
          </w:p>
          <w:p w:rsidR="00662AD6" w:rsidRDefault="00662AD6" w:rsidP="00662AD6">
            <w:pPr>
              <w:pStyle w:val="NoSpacing"/>
              <w:numPr>
                <w:ilvl w:val="0"/>
                <w:numId w:val="15"/>
              </w:numPr>
              <w:rPr>
                <w:rFonts w:ascii="Book Antiqua" w:hAnsi="Book Antiqua"/>
                <w:sz w:val="24"/>
                <w:szCs w:val="24"/>
              </w:rPr>
            </w:pPr>
            <w:r>
              <w:rPr>
                <w:rFonts w:ascii="Book Antiqua" w:hAnsi="Book Antiqua"/>
                <w:sz w:val="24"/>
                <w:szCs w:val="24"/>
              </w:rPr>
              <w:t>Historical papers</w:t>
            </w:r>
          </w:p>
          <w:p w:rsidR="00662AD6" w:rsidRDefault="00662AD6" w:rsidP="00662AD6">
            <w:pPr>
              <w:pStyle w:val="NoSpacing"/>
              <w:numPr>
                <w:ilvl w:val="0"/>
                <w:numId w:val="15"/>
              </w:numPr>
              <w:rPr>
                <w:rFonts w:ascii="Book Antiqua" w:hAnsi="Book Antiqua"/>
                <w:sz w:val="24"/>
                <w:szCs w:val="24"/>
              </w:rPr>
            </w:pPr>
            <w:r>
              <w:rPr>
                <w:rFonts w:ascii="Book Antiqua" w:hAnsi="Book Antiqua"/>
                <w:sz w:val="24"/>
                <w:szCs w:val="24"/>
              </w:rPr>
              <w:t>Art objects</w:t>
            </w:r>
          </w:p>
          <w:p w:rsidR="00662AD6" w:rsidRDefault="00662AD6" w:rsidP="00662AD6">
            <w:pPr>
              <w:pStyle w:val="NoSpacing"/>
              <w:numPr>
                <w:ilvl w:val="0"/>
                <w:numId w:val="15"/>
              </w:numPr>
              <w:rPr>
                <w:rFonts w:ascii="Book Antiqua" w:hAnsi="Book Antiqua"/>
                <w:sz w:val="24"/>
                <w:szCs w:val="24"/>
              </w:rPr>
            </w:pPr>
            <w:r>
              <w:rPr>
                <w:rFonts w:ascii="Book Antiqua" w:hAnsi="Book Antiqua"/>
                <w:sz w:val="24"/>
                <w:szCs w:val="24"/>
              </w:rPr>
              <w:t>Diplomas</w:t>
            </w:r>
          </w:p>
          <w:p w:rsidR="00662AD6" w:rsidRDefault="00662AD6" w:rsidP="00662AD6">
            <w:pPr>
              <w:pStyle w:val="NoSpacing"/>
              <w:numPr>
                <w:ilvl w:val="0"/>
                <w:numId w:val="15"/>
              </w:numPr>
              <w:rPr>
                <w:rFonts w:ascii="Book Antiqua" w:hAnsi="Book Antiqua"/>
                <w:sz w:val="24"/>
                <w:szCs w:val="24"/>
              </w:rPr>
            </w:pPr>
            <w:r>
              <w:rPr>
                <w:rFonts w:ascii="Book Antiqua" w:hAnsi="Book Antiqua"/>
                <w:sz w:val="24"/>
                <w:szCs w:val="24"/>
              </w:rPr>
              <w:t>Licenses/certificates</w:t>
            </w:r>
            <w:r w:rsidRPr="00BA2C6E">
              <w:rPr>
                <w:rFonts w:ascii="Book Antiqua" w:hAnsi="Book Antiqua"/>
                <w:sz w:val="24"/>
                <w:szCs w:val="24"/>
              </w:rPr>
              <w:t xml:space="preserve"> </w:t>
            </w:r>
          </w:p>
          <w:p w:rsidR="00662AD6" w:rsidRPr="00BA2C6E" w:rsidRDefault="00662AD6" w:rsidP="00662AD6">
            <w:pPr>
              <w:pStyle w:val="NoSpacing"/>
              <w:numPr>
                <w:ilvl w:val="0"/>
                <w:numId w:val="15"/>
              </w:numPr>
              <w:rPr>
                <w:rFonts w:ascii="Book Antiqua" w:hAnsi="Book Antiqua"/>
                <w:sz w:val="24"/>
                <w:szCs w:val="24"/>
              </w:rPr>
            </w:pPr>
            <w:r w:rsidRPr="00BA2C6E">
              <w:rPr>
                <w:rFonts w:ascii="Book Antiqua" w:hAnsi="Book Antiqua"/>
                <w:sz w:val="24"/>
                <w:szCs w:val="24"/>
              </w:rPr>
              <w:t>Identification</w:t>
            </w:r>
            <w:r>
              <w:rPr>
                <w:rFonts w:ascii="Book Antiqua" w:hAnsi="Book Antiqua"/>
                <w:sz w:val="24"/>
                <w:szCs w:val="24"/>
              </w:rPr>
              <w:t xml:space="preserve"> cards can </w:t>
            </w:r>
            <w:r w:rsidRPr="00E23346">
              <w:rPr>
                <w:rFonts w:ascii="Book Antiqua" w:hAnsi="Book Antiqua"/>
                <w:noProof/>
                <w:sz w:val="24"/>
                <w:szCs w:val="24"/>
              </w:rPr>
              <w:t xml:space="preserve"> forge</w:t>
            </w:r>
            <w:r>
              <w:rPr>
                <w:rFonts w:ascii="Book Antiqua" w:hAnsi="Book Antiqua"/>
                <w:sz w:val="24"/>
                <w:szCs w:val="24"/>
              </w:rPr>
              <w:t xml:space="preserve"> for example individual National </w:t>
            </w:r>
            <w:r>
              <w:rPr>
                <w:rFonts w:ascii="Book Antiqua" w:hAnsi="Book Antiqua"/>
                <w:noProof/>
                <w:sz w:val="24"/>
                <w:szCs w:val="24"/>
              </w:rPr>
              <w:t>P</w:t>
            </w:r>
            <w:r w:rsidRPr="00E23346">
              <w:rPr>
                <w:rFonts w:ascii="Book Antiqua" w:hAnsi="Book Antiqua"/>
                <w:noProof/>
                <w:sz w:val="24"/>
                <w:szCs w:val="24"/>
              </w:rPr>
              <w:t>assport</w:t>
            </w:r>
          </w:p>
          <w:p w:rsidR="00662AD6" w:rsidRPr="00BA2C6E" w:rsidRDefault="00662AD6" w:rsidP="00662AD6">
            <w:pPr>
              <w:pStyle w:val="NoSpacing"/>
              <w:rPr>
                <w:rFonts w:ascii="Book Antiqua" w:hAnsi="Book Antiqua"/>
                <w:sz w:val="24"/>
                <w:szCs w:val="24"/>
              </w:rPr>
            </w:pPr>
            <w:r>
              <w:rPr>
                <w:rFonts w:ascii="Book Antiqua" w:hAnsi="Book Antiqua"/>
                <w:sz w:val="24"/>
                <w:szCs w:val="24"/>
              </w:rPr>
              <w:t xml:space="preserve">Consumer goods can also </w:t>
            </w:r>
            <w:r w:rsidRPr="00E23346">
              <w:rPr>
                <w:rFonts w:ascii="Book Antiqua" w:hAnsi="Book Antiqua"/>
                <w:noProof/>
                <w:sz w:val="24"/>
                <w:szCs w:val="24"/>
              </w:rPr>
              <w:t>forge</w:t>
            </w:r>
            <w:r>
              <w:rPr>
                <w:rFonts w:ascii="Book Antiqua" w:hAnsi="Book Antiqua"/>
                <w:sz w:val="24"/>
                <w:szCs w:val="24"/>
              </w:rPr>
              <w:t xml:space="preserve">, but this type of </w:t>
            </w:r>
            <w:r w:rsidRPr="00E23346">
              <w:rPr>
                <w:rFonts w:ascii="Book Antiqua" w:hAnsi="Book Antiqua"/>
                <w:noProof/>
                <w:sz w:val="24"/>
                <w:szCs w:val="24"/>
              </w:rPr>
              <w:t>crime usually referred</w:t>
            </w:r>
            <w:r w:rsidRPr="00BA2C6E">
              <w:rPr>
                <w:rFonts w:ascii="Book Antiqua" w:hAnsi="Book Antiqua"/>
                <w:sz w:val="24"/>
                <w:szCs w:val="24"/>
              </w:rPr>
              <w:t xml:space="preserve"> to as counterfeiting.</w:t>
            </w:r>
          </w:p>
          <w:p w:rsidR="00662AD6" w:rsidRPr="00BA2C6E" w:rsidRDefault="00662AD6" w:rsidP="00662AD6">
            <w:pPr>
              <w:pStyle w:val="NoSpacing"/>
              <w:rPr>
                <w:rFonts w:ascii="Book Antiqua" w:hAnsi="Book Antiqua"/>
                <w:sz w:val="24"/>
                <w:szCs w:val="24"/>
              </w:rPr>
            </w:pPr>
          </w:p>
          <w:p w:rsidR="00662AD6" w:rsidRPr="00BA2C6E" w:rsidRDefault="00662AD6" w:rsidP="00662AD6">
            <w:pPr>
              <w:pStyle w:val="NoSpacing"/>
              <w:rPr>
                <w:rFonts w:ascii="Book Antiqua" w:hAnsi="Book Antiqua"/>
                <w:sz w:val="24"/>
                <w:szCs w:val="24"/>
              </w:rPr>
            </w:pPr>
            <w:r>
              <w:rPr>
                <w:rFonts w:ascii="Book Antiqua" w:hAnsi="Book Antiqua"/>
                <w:sz w:val="24"/>
                <w:szCs w:val="24"/>
              </w:rPr>
              <w:t xml:space="preserve">In the </w:t>
            </w:r>
            <w:r w:rsidRPr="00E23346">
              <w:rPr>
                <w:rFonts w:ascii="Book Antiqua" w:hAnsi="Book Antiqua"/>
                <w:noProof/>
                <w:sz w:val="24"/>
                <w:szCs w:val="24"/>
              </w:rPr>
              <w:t>case</w:t>
            </w:r>
            <w:r>
              <w:rPr>
                <w:rFonts w:ascii="Book Antiqua" w:hAnsi="Book Antiqua"/>
                <w:sz w:val="24"/>
                <w:szCs w:val="24"/>
              </w:rPr>
              <w:t xml:space="preserve"> of f</w:t>
            </w:r>
            <w:r w:rsidRPr="00BA2C6E">
              <w:rPr>
                <w:rFonts w:ascii="Book Antiqua" w:hAnsi="Book Antiqua"/>
                <w:sz w:val="24"/>
                <w:szCs w:val="24"/>
              </w:rPr>
              <w:t>alse Writing</w:t>
            </w:r>
            <w:r>
              <w:rPr>
                <w:rFonts w:ascii="Book Antiqua" w:hAnsi="Book Antiqua"/>
                <w:sz w:val="24"/>
                <w:szCs w:val="24"/>
              </w:rPr>
              <w:t xml:space="preserve">, </w:t>
            </w:r>
            <w:r w:rsidRPr="00BA2C6E">
              <w:rPr>
                <w:rFonts w:ascii="Book Antiqua" w:hAnsi="Book Antiqua"/>
                <w:sz w:val="24"/>
                <w:szCs w:val="24"/>
              </w:rPr>
              <w:t xml:space="preserve">the writing must have </w:t>
            </w:r>
            <w:r>
              <w:rPr>
                <w:rFonts w:ascii="Book Antiqua" w:hAnsi="Book Antiqua"/>
                <w:sz w:val="24"/>
                <w:szCs w:val="24"/>
              </w:rPr>
              <w:t xml:space="preserve">legal significance and be false </w:t>
            </w:r>
            <w:r w:rsidRPr="002F561B">
              <w:rPr>
                <w:rFonts w:ascii="Book Antiqua" w:hAnsi="Book Antiqua"/>
                <w:sz w:val="24"/>
                <w:szCs w:val="24"/>
              </w:rPr>
              <w:t>to qualify as</w:t>
            </w:r>
            <w:r>
              <w:rPr>
                <w:rFonts w:ascii="Book Antiqua" w:hAnsi="Book Antiqua"/>
                <w:sz w:val="24"/>
                <w:szCs w:val="24"/>
              </w:rPr>
              <w:t xml:space="preserve"> a</w:t>
            </w:r>
            <w:r w:rsidRPr="002F561B">
              <w:rPr>
                <w:rFonts w:ascii="Book Antiqua" w:hAnsi="Book Antiqua"/>
                <w:sz w:val="24"/>
                <w:szCs w:val="24"/>
              </w:rPr>
              <w:t xml:space="preserve"> </w:t>
            </w:r>
            <w:r w:rsidRPr="00E23346">
              <w:rPr>
                <w:rFonts w:ascii="Book Antiqua" w:hAnsi="Book Antiqua"/>
                <w:noProof/>
                <w:sz w:val="24"/>
                <w:szCs w:val="24"/>
              </w:rPr>
              <w:t>forgery</w:t>
            </w:r>
            <w:r>
              <w:rPr>
                <w:rFonts w:ascii="Book Antiqua" w:hAnsi="Book Antiqua"/>
                <w:sz w:val="24"/>
                <w:szCs w:val="24"/>
              </w:rPr>
              <w:t xml:space="preserve">. </w:t>
            </w:r>
            <w:r w:rsidRPr="00BA2C6E">
              <w:rPr>
                <w:rFonts w:ascii="Book Antiqua" w:hAnsi="Book Antiqua"/>
                <w:sz w:val="24"/>
                <w:szCs w:val="24"/>
              </w:rPr>
              <w:t>Legal significance includes:</w:t>
            </w:r>
          </w:p>
          <w:p w:rsidR="00662AD6" w:rsidRPr="00BA2C6E" w:rsidRDefault="00662AD6" w:rsidP="00662AD6">
            <w:pPr>
              <w:pStyle w:val="NoSpacing"/>
              <w:numPr>
                <w:ilvl w:val="0"/>
                <w:numId w:val="16"/>
              </w:numPr>
              <w:rPr>
                <w:rFonts w:ascii="Book Antiqua" w:hAnsi="Book Antiqua"/>
                <w:sz w:val="24"/>
                <w:szCs w:val="24"/>
              </w:rPr>
            </w:pPr>
            <w:r w:rsidRPr="00BA2C6E">
              <w:rPr>
                <w:rFonts w:ascii="Book Antiqua" w:hAnsi="Book Antiqua"/>
                <w:sz w:val="24"/>
                <w:szCs w:val="24"/>
              </w:rPr>
              <w:t>Transactional documents such as deeds, grants, and receipts.</w:t>
            </w:r>
          </w:p>
          <w:p w:rsidR="00662AD6" w:rsidRPr="00BA2C6E" w:rsidRDefault="00662AD6" w:rsidP="00662AD6">
            <w:pPr>
              <w:pStyle w:val="NoSpacing"/>
              <w:numPr>
                <w:ilvl w:val="0"/>
                <w:numId w:val="16"/>
              </w:numPr>
              <w:rPr>
                <w:rFonts w:ascii="Book Antiqua" w:hAnsi="Book Antiqua"/>
                <w:sz w:val="24"/>
                <w:szCs w:val="24"/>
              </w:rPr>
            </w:pPr>
            <w:r w:rsidRPr="00BA2C6E">
              <w:rPr>
                <w:rFonts w:ascii="Book Antiqua" w:hAnsi="Book Antiqua"/>
                <w:sz w:val="24"/>
                <w:szCs w:val="24"/>
              </w:rPr>
              <w:t>Financial instruments such as money, checks, and stock certificates</w:t>
            </w:r>
          </w:p>
          <w:p w:rsidR="00662AD6" w:rsidRDefault="00662AD6" w:rsidP="00662AD6">
            <w:pPr>
              <w:pStyle w:val="NoSpacing"/>
              <w:numPr>
                <w:ilvl w:val="0"/>
                <w:numId w:val="16"/>
              </w:numPr>
              <w:rPr>
                <w:rFonts w:ascii="Book Antiqua" w:hAnsi="Book Antiqua"/>
                <w:sz w:val="24"/>
                <w:szCs w:val="24"/>
              </w:rPr>
            </w:pPr>
            <w:r w:rsidRPr="00BA2C6E">
              <w:rPr>
                <w:rFonts w:ascii="Book Antiqua" w:hAnsi="Book Antiqua"/>
                <w:sz w:val="24"/>
                <w:szCs w:val="24"/>
              </w:rPr>
              <w:t>Other documents such as will, medicine prescriptions, tokens, works of art.</w:t>
            </w:r>
          </w:p>
          <w:p w:rsidR="00662AD6" w:rsidRDefault="00662AD6" w:rsidP="00662AD6">
            <w:pPr>
              <w:pStyle w:val="NoSpacing"/>
              <w:numPr>
                <w:ilvl w:val="0"/>
                <w:numId w:val="16"/>
              </w:numPr>
              <w:rPr>
                <w:rFonts w:ascii="Book Antiqua" w:hAnsi="Book Antiqua"/>
                <w:sz w:val="24"/>
                <w:szCs w:val="24"/>
              </w:rPr>
            </w:pPr>
            <w:r w:rsidRPr="002F561B">
              <w:rPr>
                <w:rFonts w:ascii="Book Antiqua" w:hAnsi="Book Antiqua"/>
                <w:sz w:val="24"/>
                <w:szCs w:val="24"/>
              </w:rPr>
              <w:t xml:space="preserve">Government-issued documents such as driver's licenses, passports, and state </w:t>
            </w:r>
          </w:p>
          <w:p w:rsidR="00662AD6" w:rsidRDefault="00662AD6" w:rsidP="00662AD6">
            <w:pPr>
              <w:pStyle w:val="NoSpacing"/>
              <w:ind w:left="720"/>
              <w:rPr>
                <w:rFonts w:ascii="Book Antiqua" w:hAnsi="Book Antiqua"/>
                <w:sz w:val="24"/>
                <w:szCs w:val="24"/>
              </w:rPr>
            </w:pPr>
            <w:r w:rsidRPr="002F561B">
              <w:rPr>
                <w:rFonts w:ascii="Book Antiqua" w:hAnsi="Book Antiqua"/>
                <w:sz w:val="24"/>
                <w:szCs w:val="24"/>
              </w:rPr>
              <w:t>Identification card.</w:t>
            </w:r>
          </w:p>
          <w:p w:rsidR="00662AD6" w:rsidRDefault="00662AD6" w:rsidP="00662AD6">
            <w:pPr>
              <w:pStyle w:val="NoSpacing"/>
              <w:rPr>
                <w:rFonts w:ascii="Book Antiqua" w:hAnsi="Book Antiqua"/>
                <w:sz w:val="24"/>
                <w:szCs w:val="24"/>
              </w:rPr>
            </w:pPr>
            <w:r>
              <w:rPr>
                <w:rFonts w:ascii="Book Antiqua" w:hAnsi="Book Antiqua"/>
                <w:sz w:val="24"/>
                <w:szCs w:val="24"/>
              </w:rPr>
              <w:lastRenderedPageBreak/>
              <w:t>Forgery is</w:t>
            </w:r>
            <w:r w:rsidRPr="0016650A">
              <w:rPr>
                <w:rFonts w:ascii="Book Antiqua" w:hAnsi="Book Antiqua"/>
                <w:sz w:val="24"/>
                <w:szCs w:val="24"/>
              </w:rPr>
              <w:t xml:space="preserve"> a financial fraud or (white collar fraud).</w:t>
            </w:r>
          </w:p>
          <w:p w:rsidR="00662AD6" w:rsidRDefault="00662AD6" w:rsidP="00662AD6">
            <w:pPr>
              <w:pStyle w:val="NoSpacing"/>
              <w:rPr>
                <w:rFonts w:ascii="Book Antiqua" w:hAnsi="Book Antiqua"/>
                <w:b/>
                <w:sz w:val="28"/>
                <w:szCs w:val="28"/>
                <w:u w:val="single"/>
              </w:rPr>
            </w:pPr>
          </w:p>
          <w:p w:rsidR="00662AD6" w:rsidRPr="005B6BF0" w:rsidRDefault="00662AD6" w:rsidP="00662AD6">
            <w:pPr>
              <w:pStyle w:val="NoSpacing"/>
              <w:rPr>
                <w:rFonts w:ascii="Book Antiqua" w:hAnsi="Book Antiqua"/>
                <w:b/>
                <w:sz w:val="28"/>
                <w:szCs w:val="28"/>
              </w:rPr>
            </w:pPr>
            <w:r w:rsidRPr="005B6BF0">
              <w:rPr>
                <w:rFonts w:ascii="Book Antiqua" w:hAnsi="Book Antiqua"/>
                <w:b/>
                <w:sz w:val="28"/>
                <w:szCs w:val="28"/>
              </w:rPr>
              <w:t>Difference between forgery and uttering</w:t>
            </w:r>
          </w:p>
          <w:p w:rsidR="00662AD6" w:rsidRDefault="00662AD6" w:rsidP="00662AD6">
            <w:pPr>
              <w:pStyle w:val="NoSpacing"/>
              <w:rPr>
                <w:rFonts w:ascii="Book Antiqua" w:hAnsi="Book Antiqua"/>
                <w:sz w:val="24"/>
                <w:szCs w:val="24"/>
              </w:rPr>
            </w:pPr>
            <w:r w:rsidRPr="00BA2C6E">
              <w:rPr>
                <w:rFonts w:ascii="Book Antiqua" w:hAnsi="Book Antiqua"/>
                <w:sz w:val="24"/>
                <w:szCs w:val="24"/>
              </w:rPr>
              <w:t xml:space="preserve">Uttering </w:t>
            </w:r>
            <w:r>
              <w:rPr>
                <w:rFonts w:ascii="Book Antiqua" w:hAnsi="Book Antiqua"/>
                <w:sz w:val="24"/>
                <w:szCs w:val="24"/>
              </w:rPr>
              <w:t>is known as a forged i</w:t>
            </w:r>
            <w:r w:rsidRPr="00BA2C6E">
              <w:rPr>
                <w:rFonts w:ascii="Book Antiqua" w:hAnsi="Book Antiqua"/>
                <w:sz w:val="24"/>
                <w:szCs w:val="24"/>
              </w:rPr>
              <w:t>nstrument</w:t>
            </w:r>
            <w:r>
              <w:rPr>
                <w:rFonts w:ascii="Book Antiqua" w:hAnsi="Book Antiqua"/>
                <w:sz w:val="24"/>
                <w:szCs w:val="24"/>
              </w:rPr>
              <w:t xml:space="preserve"> and </w:t>
            </w:r>
            <w:r w:rsidRPr="005B6BF0">
              <w:rPr>
                <w:rFonts w:ascii="Book Antiqua" w:hAnsi="Book Antiqua"/>
                <w:sz w:val="24"/>
                <w:szCs w:val="24"/>
              </w:rPr>
              <w:t xml:space="preserve">presenting a </w:t>
            </w:r>
            <w:r w:rsidRPr="00E23346">
              <w:rPr>
                <w:rFonts w:ascii="Book Antiqua" w:hAnsi="Book Antiqua"/>
                <w:noProof/>
                <w:sz w:val="24"/>
                <w:szCs w:val="24"/>
              </w:rPr>
              <w:t>forge</w:t>
            </w:r>
            <w:r>
              <w:rPr>
                <w:rFonts w:ascii="Book Antiqua" w:hAnsi="Book Antiqua"/>
                <w:noProof/>
                <w:sz w:val="24"/>
                <w:szCs w:val="24"/>
              </w:rPr>
              <w:t>d</w:t>
            </w:r>
            <w:r w:rsidRPr="005B6BF0">
              <w:rPr>
                <w:rFonts w:ascii="Book Antiqua" w:hAnsi="Book Antiqua"/>
                <w:sz w:val="24"/>
                <w:szCs w:val="24"/>
              </w:rPr>
              <w:t xml:space="preserve"> instrument</w:t>
            </w:r>
            <w:r>
              <w:rPr>
                <w:rFonts w:ascii="Book Antiqua" w:hAnsi="Book Antiqua"/>
                <w:sz w:val="24"/>
                <w:szCs w:val="24"/>
              </w:rPr>
              <w:t xml:space="preserve"> with the intent to deceive either</w:t>
            </w:r>
            <w:r w:rsidRPr="005B6BF0">
              <w:rPr>
                <w:rFonts w:ascii="Book Antiqua" w:hAnsi="Book Antiqua"/>
                <w:sz w:val="24"/>
                <w:szCs w:val="24"/>
              </w:rPr>
              <w:t xml:space="preserve"> in court</w:t>
            </w:r>
            <w:r>
              <w:rPr>
                <w:rFonts w:ascii="Book Antiqua" w:hAnsi="Book Antiqua"/>
                <w:sz w:val="24"/>
                <w:szCs w:val="24"/>
              </w:rPr>
              <w:t>, bank or anywhere is uttering and or</w:t>
            </w:r>
          </w:p>
          <w:p w:rsidR="00662AD6" w:rsidRDefault="00662AD6" w:rsidP="00662AD6">
            <w:pPr>
              <w:pStyle w:val="NoSpacing"/>
              <w:numPr>
                <w:ilvl w:val="0"/>
                <w:numId w:val="18"/>
              </w:numPr>
              <w:rPr>
                <w:rFonts w:ascii="Book Antiqua" w:hAnsi="Book Antiqua"/>
                <w:sz w:val="24"/>
                <w:szCs w:val="24"/>
              </w:rPr>
            </w:pPr>
            <w:r>
              <w:rPr>
                <w:rFonts w:ascii="Book Antiqua" w:hAnsi="Book Antiqua"/>
                <w:sz w:val="24"/>
                <w:szCs w:val="24"/>
              </w:rPr>
              <w:t>Depositing fake checks to a personal account</w:t>
            </w:r>
          </w:p>
          <w:p w:rsidR="00662AD6" w:rsidRDefault="00662AD6" w:rsidP="00662AD6">
            <w:pPr>
              <w:pStyle w:val="NoSpacing"/>
              <w:numPr>
                <w:ilvl w:val="0"/>
                <w:numId w:val="18"/>
              </w:numPr>
              <w:rPr>
                <w:rFonts w:ascii="Book Antiqua" w:hAnsi="Book Antiqua"/>
                <w:sz w:val="24"/>
                <w:szCs w:val="24"/>
              </w:rPr>
            </w:pPr>
            <w:r>
              <w:rPr>
                <w:rFonts w:ascii="Book Antiqua" w:hAnsi="Book Antiqua"/>
                <w:sz w:val="24"/>
                <w:szCs w:val="24"/>
              </w:rPr>
              <w:t>Delivering a forge notes to pay a debt</w:t>
            </w:r>
          </w:p>
          <w:p w:rsidR="00662AD6" w:rsidRDefault="00662AD6" w:rsidP="00662AD6">
            <w:pPr>
              <w:pStyle w:val="NoSpacing"/>
              <w:numPr>
                <w:ilvl w:val="0"/>
                <w:numId w:val="18"/>
              </w:numPr>
              <w:rPr>
                <w:rFonts w:ascii="Book Antiqua" w:hAnsi="Book Antiqua"/>
                <w:sz w:val="24"/>
                <w:szCs w:val="24"/>
              </w:rPr>
            </w:pPr>
            <w:r>
              <w:rPr>
                <w:rFonts w:ascii="Book Antiqua" w:hAnsi="Book Antiqua"/>
                <w:sz w:val="24"/>
                <w:szCs w:val="24"/>
              </w:rPr>
              <w:t>Obtaining certification of a false will</w:t>
            </w:r>
          </w:p>
          <w:p w:rsidR="00662AD6" w:rsidRDefault="00662AD6" w:rsidP="00662AD6">
            <w:pPr>
              <w:pStyle w:val="NoSpacing"/>
              <w:numPr>
                <w:ilvl w:val="0"/>
                <w:numId w:val="18"/>
              </w:numPr>
              <w:rPr>
                <w:rFonts w:ascii="Book Antiqua" w:hAnsi="Book Antiqua"/>
                <w:sz w:val="24"/>
                <w:szCs w:val="24"/>
              </w:rPr>
            </w:pPr>
            <w:r>
              <w:rPr>
                <w:rFonts w:ascii="Book Antiqua" w:hAnsi="Book Antiqua"/>
                <w:sz w:val="24"/>
                <w:szCs w:val="24"/>
              </w:rPr>
              <w:t>Presenting a false license as evidence to receive compensation</w:t>
            </w:r>
          </w:p>
          <w:p w:rsidR="00662AD6" w:rsidRDefault="00662AD6" w:rsidP="00662AD6">
            <w:pPr>
              <w:pStyle w:val="NoSpacing"/>
              <w:rPr>
                <w:rFonts w:ascii="Book Antiqua" w:hAnsi="Book Antiqua"/>
                <w:sz w:val="24"/>
                <w:szCs w:val="24"/>
              </w:rPr>
            </w:pPr>
          </w:p>
          <w:p w:rsidR="00662AD6" w:rsidRDefault="00662AD6" w:rsidP="00662AD6">
            <w:pPr>
              <w:pStyle w:val="NoSpacing"/>
              <w:rPr>
                <w:rFonts w:ascii="Book Antiqua" w:hAnsi="Book Antiqua"/>
                <w:sz w:val="24"/>
                <w:szCs w:val="24"/>
              </w:rPr>
            </w:pPr>
            <w:r>
              <w:rPr>
                <w:rFonts w:ascii="Book Antiqua" w:hAnsi="Book Antiqua"/>
                <w:noProof/>
                <w:sz w:val="24"/>
                <w:szCs w:val="24"/>
              </w:rPr>
              <w:t xml:space="preserve">It is </w:t>
            </w:r>
            <w:r w:rsidRPr="00BA2C6E">
              <w:rPr>
                <w:rFonts w:ascii="Book Antiqua" w:hAnsi="Book Antiqua"/>
                <w:sz w:val="24"/>
                <w:szCs w:val="24"/>
              </w:rPr>
              <w:t>a financial</w:t>
            </w:r>
            <w:r>
              <w:rPr>
                <w:rFonts w:ascii="Book Antiqua" w:hAnsi="Book Antiqua"/>
                <w:sz w:val="24"/>
                <w:szCs w:val="24"/>
              </w:rPr>
              <w:t xml:space="preserve"> fraud or (white collar fraud) as f</w:t>
            </w:r>
            <w:r w:rsidRPr="00BA2C6E">
              <w:rPr>
                <w:rFonts w:ascii="Book Antiqua" w:hAnsi="Book Antiqua"/>
                <w:sz w:val="24"/>
                <w:szCs w:val="24"/>
              </w:rPr>
              <w:t>inancial crime is almost alw</w:t>
            </w:r>
            <w:r>
              <w:rPr>
                <w:rFonts w:ascii="Book Antiqua" w:hAnsi="Book Antiqua"/>
                <w:sz w:val="24"/>
                <w:szCs w:val="24"/>
              </w:rPr>
              <w:t xml:space="preserve">ays well planned and methodical. </w:t>
            </w:r>
            <w:r w:rsidRPr="00BA2C6E">
              <w:rPr>
                <w:rFonts w:ascii="Book Antiqua" w:hAnsi="Book Antiqua"/>
                <w:sz w:val="24"/>
                <w:szCs w:val="24"/>
              </w:rPr>
              <w:t xml:space="preserve"> And the crime scene demonstrates a more organized style because it contains: less or no physical evidence that woul</w:t>
            </w:r>
            <w:r>
              <w:rPr>
                <w:rFonts w:ascii="Book Antiqua" w:hAnsi="Book Antiqua"/>
                <w:sz w:val="24"/>
                <w:szCs w:val="24"/>
              </w:rPr>
              <w:t>d identify the offender. Uttering</w:t>
            </w:r>
            <w:r w:rsidRPr="00BA2C6E">
              <w:rPr>
                <w:rFonts w:ascii="Book Antiqua" w:hAnsi="Book Antiqua"/>
                <w:sz w:val="24"/>
                <w:szCs w:val="24"/>
              </w:rPr>
              <w:t xml:space="preserve"> carries the identity of financial/white collar fraud.</w:t>
            </w:r>
          </w:p>
          <w:p w:rsidR="00662AD6" w:rsidRDefault="00662AD6" w:rsidP="00662AD6">
            <w:pPr>
              <w:pStyle w:val="NoSpacing"/>
              <w:rPr>
                <w:rFonts w:ascii="Book Antiqua" w:hAnsi="Book Antiqua"/>
                <w:sz w:val="24"/>
                <w:szCs w:val="24"/>
              </w:rPr>
            </w:pPr>
          </w:p>
          <w:p w:rsidR="00662AD6" w:rsidRDefault="00662AD6" w:rsidP="00662AD6">
            <w:pPr>
              <w:pStyle w:val="NoSpacing"/>
              <w:rPr>
                <w:rFonts w:ascii="Book Antiqua" w:hAnsi="Book Antiqua"/>
                <w:b/>
                <w:sz w:val="28"/>
                <w:szCs w:val="28"/>
              </w:rPr>
            </w:pPr>
            <w:r>
              <w:rPr>
                <w:rFonts w:ascii="Book Antiqua" w:hAnsi="Book Antiqua"/>
                <w:b/>
                <w:sz w:val="28"/>
                <w:szCs w:val="28"/>
              </w:rPr>
              <w:t>4 Case Study:</w:t>
            </w:r>
          </w:p>
          <w:p w:rsidR="00662AD6" w:rsidRDefault="00662AD6" w:rsidP="00662AD6">
            <w:pPr>
              <w:pStyle w:val="NoSpacing"/>
              <w:rPr>
                <w:rFonts w:ascii="Book Antiqua" w:hAnsi="Book Antiqua"/>
                <w:sz w:val="24"/>
                <w:szCs w:val="24"/>
              </w:rPr>
            </w:pPr>
            <w:r>
              <w:rPr>
                <w:rFonts w:ascii="Book Antiqua" w:hAnsi="Book Antiqua"/>
                <w:sz w:val="24"/>
                <w:szCs w:val="24"/>
              </w:rPr>
              <w:t xml:space="preserve">Notes: </w:t>
            </w:r>
          </w:p>
          <w:p w:rsidR="00662AD6" w:rsidRDefault="00662AD6" w:rsidP="00662AD6">
            <w:pPr>
              <w:pStyle w:val="NoSpacing"/>
              <w:numPr>
                <w:ilvl w:val="0"/>
                <w:numId w:val="22"/>
              </w:numPr>
              <w:rPr>
                <w:rFonts w:ascii="Book Antiqua" w:hAnsi="Book Antiqua"/>
                <w:sz w:val="24"/>
                <w:szCs w:val="24"/>
              </w:rPr>
            </w:pPr>
            <w:r>
              <w:rPr>
                <w:rFonts w:ascii="Book Antiqua" w:hAnsi="Book Antiqua"/>
                <w:sz w:val="24"/>
                <w:szCs w:val="24"/>
              </w:rPr>
              <w:t xml:space="preserve">It is a large quantity of cash found. </w:t>
            </w:r>
          </w:p>
          <w:p w:rsidR="00662AD6" w:rsidRDefault="00662AD6" w:rsidP="00662AD6">
            <w:pPr>
              <w:pStyle w:val="NoSpacing"/>
              <w:numPr>
                <w:ilvl w:val="0"/>
                <w:numId w:val="22"/>
              </w:numPr>
              <w:rPr>
                <w:rFonts w:ascii="Book Antiqua" w:hAnsi="Book Antiqua"/>
                <w:sz w:val="24"/>
                <w:szCs w:val="24"/>
              </w:rPr>
            </w:pPr>
            <w:r>
              <w:rPr>
                <w:rFonts w:ascii="Book Antiqua" w:hAnsi="Book Antiqua"/>
                <w:sz w:val="24"/>
                <w:szCs w:val="24"/>
              </w:rPr>
              <w:t>The method of placement for this type of large quantity is smurfing accomplish by dividing large amount of money into smaller accounts less than the currency transaction reporting (CTR)</w:t>
            </w:r>
          </w:p>
          <w:p w:rsidR="00662AD6" w:rsidRDefault="00662AD6" w:rsidP="00662AD6">
            <w:pPr>
              <w:pStyle w:val="NoSpacing"/>
              <w:numPr>
                <w:ilvl w:val="0"/>
                <w:numId w:val="22"/>
              </w:numPr>
              <w:rPr>
                <w:rFonts w:ascii="Book Antiqua" w:hAnsi="Book Antiqua"/>
                <w:sz w:val="24"/>
                <w:szCs w:val="24"/>
              </w:rPr>
            </w:pPr>
            <w:r>
              <w:rPr>
                <w:rFonts w:ascii="Book Antiqua" w:hAnsi="Book Antiqua"/>
                <w:sz w:val="24"/>
                <w:szCs w:val="24"/>
              </w:rPr>
              <w:t xml:space="preserve">By refusing to provide an explanation for the unidentified income (the nature of </w:t>
            </w:r>
            <w:r>
              <w:rPr>
                <w:rFonts w:ascii="Book Antiqua" w:hAnsi="Book Antiqua"/>
                <w:noProof/>
                <w:sz w:val="24"/>
                <w:szCs w:val="24"/>
              </w:rPr>
              <w:t>a</w:t>
            </w:r>
            <w:r w:rsidRPr="0079224D">
              <w:rPr>
                <w:rFonts w:ascii="Book Antiqua" w:hAnsi="Book Antiqua"/>
                <w:noProof/>
                <w:sz w:val="24"/>
                <w:szCs w:val="24"/>
              </w:rPr>
              <w:t xml:space="preserve"> large amount</w:t>
            </w:r>
            <w:r>
              <w:rPr>
                <w:rFonts w:ascii="Book Antiqua" w:hAnsi="Book Antiqua"/>
                <w:sz w:val="24"/>
                <w:szCs w:val="24"/>
              </w:rPr>
              <w:t xml:space="preserve"> of money) but associating it with a </w:t>
            </w:r>
            <w:r w:rsidRPr="0079224D">
              <w:rPr>
                <w:rFonts w:ascii="Book Antiqua" w:hAnsi="Book Antiqua"/>
                <w:noProof/>
                <w:sz w:val="24"/>
                <w:szCs w:val="24"/>
              </w:rPr>
              <w:t>legitimate</w:t>
            </w:r>
            <w:r>
              <w:rPr>
                <w:rFonts w:ascii="Book Antiqua" w:hAnsi="Book Antiqua"/>
                <w:sz w:val="24"/>
                <w:szCs w:val="24"/>
              </w:rPr>
              <w:t xml:space="preserve"> source of income has only raised a red flag. </w:t>
            </w:r>
          </w:p>
          <w:p w:rsidR="00662AD6" w:rsidRDefault="00662AD6" w:rsidP="00662AD6">
            <w:pPr>
              <w:pStyle w:val="NoSpacing"/>
              <w:numPr>
                <w:ilvl w:val="0"/>
                <w:numId w:val="23"/>
              </w:numPr>
              <w:rPr>
                <w:rFonts w:ascii="Book Antiqua" w:hAnsi="Book Antiqua"/>
                <w:sz w:val="24"/>
                <w:szCs w:val="24"/>
              </w:rPr>
            </w:pPr>
            <w:r w:rsidRPr="0079224D">
              <w:rPr>
                <w:rFonts w:ascii="Book Antiqua" w:hAnsi="Book Antiqua"/>
                <w:noProof/>
                <w:sz w:val="24"/>
                <w:szCs w:val="24"/>
              </w:rPr>
              <w:t>Also</w:t>
            </w:r>
            <w:r>
              <w:rPr>
                <w:rFonts w:ascii="Book Antiqua" w:hAnsi="Book Antiqua"/>
                <w:noProof/>
                <w:sz w:val="24"/>
                <w:szCs w:val="24"/>
              </w:rPr>
              <w:t>,</w:t>
            </w:r>
            <w:r>
              <w:rPr>
                <w:rFonts w:ascii="Book Antiqua" w:hAnsi="Book Antiqua"/>
                <w:sz w:val="24"/>
                <w:szCs w:val="24"/>
              </w:rPr>
              <w:t xml:space="preserve"> </w:t>
            </w:r>
            <w:r>
              <w:rPr>
                <w:rFonts w:ascii="Book Antiqua" w:hAnsi="Book Antiqua"/>
                <w:noProof/>
                <w:sz w:val="24"/>
                <w:szCs w:val="24"/>
              </w:rPr>
              <w:t>T</w:t>
            </w:r>
            <w:r w:rsidRPr="00E23346">
              <w:rPr>
                <w:rFonts w:ascii="Book Antiqua" w:hAnsi="Book Antiqua"/>
                <w:noProof/>
                <w:sz w:val="24"/>
                <w:szCs w:val="24"/>
              </w:rPr>
              <w:t>he</w:t>
            </w:r>
            <w:r w:rsidRPr="00F21E70">
              <w:rPr>
                <w:rFonts w:ascii="Book Antiqua" w:hAnsi="Book Antiqua"/>
                <w:sz w:val="24"/>
                <w:szCs w:val="24"/>
              </w:rPr>
              <w:t xml:space="preserve"> Home </w:t>
            </w:r>
            <w:r>
              <w:rPr>
                <w:rFonts w:ascii="Book Antiqua" w:hAnsi="Book Antiqua"/>
                <w:noProof/>
                <w:sz w:val="24"/>
                <w:szCs w:val="24"/>
              </w:rPr>
              <w:t>O</w:t>
            </w:r>
            <w:r w:rsidRPr="00E23346">
              <w:rPr>
                <w:rFonts w:ascii="Book Antiqua" w:hAnsi="Book Antiqua"/>
                <w:noProof/>
                <w:sz w:val="24"/>
                <w:szCs w:val="24"/>
              </w:rPr>
              <w:t>ffice</w:t>
            </w:r>
            <w:r w:rsidRPr="00F21E70">
              <w:rPr>
                <w:rFonts w:ascii="Book Antiqua" w:hAnsi="Book Antiqua"/>
                <w:sz w:val="24"/>
                <w:szCs w:val="24"/>
              </w:rPr>
              <w:t xml:space="preserve"> enact the</w:t>
            </w:r>
            <w:r>
              <w:t xml:space="preserve"> </w:t>
            </w:r>
            <w:r w:rsidRPr="00F21E70">
              <w:rPr>
                <w:rFonts w:ascii="Book Antiqua" w:hAnsi="Book Antiqua"/>
                <w:sz w:val="24"/>
                <w:szCs w:val="24"/>
              </w:rPr>
              <w:t xml:space="preserve">Proceeds of Crime Act, regulated authorities have a legal obligation to report suspicious transactions, and put adequate </w:t>
            </w:r>
            <w:r w:rsidRPr="00E23346">
              <w:rPr>
                <w:rFonts w:ascii="Book Antiqua" w:hAnsi="Book Antiqua"/>
                <w:noProof/>
                <w:sz w:val="24"/>
                <w:szCs w:val="24"/>
              </w:rPr>
              <w:t>Anti</w:t>
            </w:r>
            <w:r>
              <w:rPr>
                <w:rFonts w:ascii="Book Antiqua" w:hAnsi="Book Antiqua"/>
                <w:noProof/>
                <w:sz w:val="24"/>
                <w:szCs w:val="24"/>
              </w:rPr>
              <w:t>-</w:t>
            </w:r>
            <w:r w:rsidRPr="00E23346">
              <w:rPr>
                <w:rFonts w:ascii="Book Antiqua" w:hAnsi="Book Antiqua"/>
                <w:noProof/>
                <w:sz w:val="24"/>
                <w:szCs w:val="24"/>
              </w:rPr>
              <w:t>Money</w:t>
            </w:r>
            <w:r w:rsidRPr="00F21E70">
              <w:rPr>
                <w:rFonts w:ascii="Book Antiqua" w:hAnsi="Book Antiqua"/>
                <w:sz w:val="24"/>
                <w:szCs w:val="24"/>
              </w:rPr>
              <w:t xml:space="preserve"> Laundering processes in place, and to ensure </w:t>
            </w:r>
            <w:r>
              <w:rPr>
                <w:rFonts w:ascii="Book Antiqua" w:hAnsi="Book Antiqua"/>
                <w:noProof/>
                <w:sz w:val="24"/>
                <w:szCs w:val="24"/>
              </w:rPr>
              <w:t>COLP/COFA monitor compliance the processes</w:t>
            </w:r>
            <w:r w:rsidRPr="00F21E70">
              <w:rPr>
                <w:rFonts w:ascii="Book Antiqua" w:hAnsi="Book Antiqua"/>
                <w:sz w:val="24"/>
                <w:szCs w:val="24"/>
              </w:rPr>
              <w:t xml:space="preserve">.  Compliance </w:t>
            </w:r>
            <w:r w:rsidRPr="00E23346">
              <w:rPr>
                <w:rFonts w:ascii="Book Antiqua" w:hAnsi="Book Antiqua"/>
                <w:noProof/>
                <w:sz w:val="24"/>
                <w:szCs w:val="24"/>
              </w:rPr>
              <w:t>required</w:t>
            </w:r>
            <w:r w:rsidRPr="00F21E70">
              <w:rPr>
                <w:rFonts w:ascii="Book Antiqua" w:hAnsi="Book Antiqua"/>
                <w:sz w:val="24"/>
                <w:szCs w:val="24"/>
              </w:rPr>
              <w:t xml:space="preserve"> </w:t>
            </w:r>
            <w:r>
              <w:rPr>
                <w:rFonts w:ascii="Book Antiqua" w:hAnsi="Book Antiqua"/>
                <w:noProof/>
                <w:sz w:val="24"/>
                <w:szCs w:val="24"/>
              </w:rPr>
              <w:t>ensuring</w:t>
            </w:r>
            <w:r w:rsidRPr="00F21E70">
              <w:rPr>
                <w:rFonts w:ascii="Book Antiqua" w:hAnsi="Book Antiqua"/>
                <w:sz w:val="24"/>
                <w:szCs w:val="24"/>
              </w:rPr>
              <w:t xml:space="preserve"> market confidence, securing appropriate protection for consumers, fighting financial crime, and protect and enhance the stability of the UK financial system. </w:t>
            </w:r>
          </w:p>
          <w:p w:rsidR="00662AD6" w:rsidRDefault="00662AD6" w:rsidP="00662AD6">
            <w:pPr>
              <w:pStyle w:val="NoSpacing"/>
              <w:rPr>
                <w:rFonts w:ascii="Book Antiqua" w:hAnsi="Book Antiqua"/>
                <w:sz w:val="24"/>
                <w:szCs w:val="24"/>
              </w:rPr>
            </w:pPr>
          </w:p>
          <w:p w:rsidR="00662AD6" w:rsidRDefault="00662AD6" w:rsidP="00662AD6">
            <w:pPr>
              <w:rPr>
                <w:rFonts w:ascii="Book Antiqua" w:hAnsi="Book Antiqua"/>
                <w:sz w:val="24"/>
                <w:szCs w:val="24"/>
              </w:rPr>
            </w:pPr>
            <w:r>
              <w:rPr>
                <w:rFonts w:ascii="Book Antiqua" w:hAnsi="Book Antiqua"/>
                <w:sz w:val="24"/>
                <w:szCs w:val="24"/>
              </w:rPr>
              <w:t xml:space="preserve">The more successful money laundering operation is at imitating the patterns and behaviours of legitimate transactions, the less likely the operation </w:t>
            </w:r>
            <w:r w:rsidRPr="0079224D">
              <w:rPr>
                <w:rFonts w:ascii="Book Antiqua" w:hAnsi="Book Antiqua"/>
                <w:noProof/>
                <w:sz w:val="24"/>
                <w:szCs w:val="24"/>
              </w:rPr>
              <w:t>will expose</w:t>
            </w:r>
            <w:r>
              <w:rPr>
                <w:rFonts w:ascii="Book Antiqua" w:hAnsi="Book Antiqua"/>
                <w:sz w:val="24"/>
                <w:szCs w:val="24"/>
              </w:rPr>
              <w:t xml:space="preserve">. For a </w:t>
            </w:r>
            <w:r w:rsidRPr="0079224D">
              <w:rPr>
                <w:rFonts w:ascii="Book Antiqua" w:hAnsi="Book Antiqua"/>
                <w:noProof/>
                <w:sz w:val="24"/>
                <w:szCs w:val="24"/>
              </w:rPr>
              <w:t>forensic</w:t>
            </w:r>
            <w:r>
              <w:rPr>
                <w:rFonts w:ascii="Book Antiqua" w:hAnsi="Book Antiqua"/>
                <w:sz w:val="24"/>
                <w:szCs w:val="24"/>
              </w:rPr>
              <w:t xml:space="preserve"> </w:t>
            </w:r>
            <w:r w:rsidRPr="0079224D">
              <w:rPr>
                <w:rFonts w:ascii="Book Antiqua" w:hAnsi="Book Antiqua"/>
                <w:noProof/>
                <w:sz w:val="24"/>
                <w:szCs w:val="24"/>
              </w:rPr>
              <w:t>accountant</w:t>
            </w:r>
            <w:r>
              <w:rPr>
                <w:rFonts w:ascii="Book Antiqua" w:hAnsi="Book Antiqua"/>
                <w:noProof/>
                <w:sz w:val="24"/>
                <w:szCs w:val="24"/>
              </w:rPr>
              <w:t>,</w:t>
            </w:r>
            <w:r>
              <w:rPr>
                <w:rFonts w:ascii="Book Antiqua" w:hAnsi="Book Antiqua"/>
                <w:sz w:val="24"/>
                <w:szCs w:val="24"/>
              </w:rPr>
              <w:t xml:space="preserve"> this is a rule of </w:t>
            </w:r>
            <w:r w:rsidRPr="0079224D">
              <w:rPr>
                <w:rFonts w:ascii="Book Antiqua" w:hAnsi="Book Antiqua"/>
                <w:noProof/>
                <w:sz w:val="24"/>
                <w:szCs w:val="24"/>
              </w:rPr>
              <w:t>thum</w:t>
            </w:r>
            <w:r>
              <w:rPr>
                <w:rFonts w:ascii="Book Antiqua" w:hAnsi="Book Antiqua"/>
                <w:noProof/>
                <w:sz w:val="24"/>
                <w:szCs w:val="24"/>
              </w:rPr>
              <w:t>b</w:t>
            </w:r>
            <w:r>
              <w:rPr>
                <w:rFonts w:ascii="Book Antiqua" w:hAnsi="Book Antiqua"/>
                <w:sz w:val="24"/>
                <w:szCs w:val="24"/>
              </w:rPr>
              <w:t xml:space="preserve"> to success in its </w:t>
            </w:r>
            <w:r w:rsidRPr="0079224D">
              <w:rPr>
                <w:rFonts w:ascii="Book Antiqua" w:hAnsi="Book Antiqua"/>
                <w:noProof/>
                <w:sz w:val="24"/>
                <w:szCs w:val="24"/>
              </w:rPr>
              <w:t>investigation</w:t>
            </w:r>
            <w:r>
              <w:rPr>
                <w:rFonts w:ascii="Book Antiqua" w:hAnsi="Book Antiqua"/>
                <w:noProof/>
                <w:sz w:val="24"/>
                <w:szCs w:val="24"/>
              </w:rPr>
              <w:t>,</w:t>
            </w:r>
            <w:r>
              <w:rPr>
                <w:rFonts w:ascii="Book Antiqua" w:hAnsi="Book Antiqua"/>
                <w:sz w:val="24"/>
                <w:szCs w:val="24"/>
              </w:rPr>
              <w:t xml:space="preserve"> and Forensic Accountant must have the </w:t>
            </w:r>
            <w:r w:rsidRPr="00042A6F">
              <w:rPr>
                <w:rFonts w:ascii="Book Antiqua" w:hAnsi="Book Antiqua"/>
                <w:sz w:val="24"/>
                <w:szCs w:val="24"/>
              </w:rPr>
              <w:t>knowledge about the patterns of activit</w:t>
            </w:r>
            <w:r w:rsidR="000903E6">
              <w:rPr>
                <w:rFonts w:ascii="Book Antiqua" w:hAnsi="Book Antiqua"/>
                <w:sz w:val="24"/>
                <w:szCs w:val="24"/>
              </w:rPr>
              <w:t>y and behaviour of going concern</w:t>
            </w:r>
            <w:r w:rsidRPr="00042A6F">
              <w:rPr>
                <w:rFonts w:ascii="Book Antiqua" w:hAnsi="Book Antiqua"/>
                <w:sz w:val="24"/>
                <w:szCs w:val="24"/>
              </w:rPr>
              <w:t xml:space="preserve"> with conventional investigative and interrogative technique</w:t>
            </w:r>
            <w:r>
              <w:rPr>
                <w:rFonts w:ascii="Book Antiqua" w:hAnsi="Book Antiqua"/>
                <w:sz w:val="24"/>
                <w:szCs w:val="24"/>
              </w:rPr>
              <w:t xml:space="preserve">s. </w:t>
            </w:r>
            <w:r w:rsidRPr="0079224D">
              <w:rPr>
                <w:rFonts w:ascii="Book Antiqua" w:hAnsi="Book Antiqua"/>
                <w:noProof/>
                <w:sz w:val="24"/>
                <w:szCs w:val="24"/>
              </w:rPr>
              <w:t>Eventually</w:t>
            </w:r>
            <w:r>
              <w:rPr>
                <w:rFonts w:ascii="Book Antiqua" w:hAnsi="Book Antiqua"/>
                <w:noProof/>
                <w:sz w:val="24"/>
                <w:szCs w:val="24"/>
              </w:rPr>
              <w:t>, the</w:t>
            </w:r>
            <w:r w:rsidRPr="00042A6F">
              <w:rPr>
                <w:rFonts w:ascii="Book Antiqua" w:hAnsi="Book Antiqua"/>
                <w:sz w:val="24"/>
                <w:szCs w:val="24"/>
              </w:rPr>
              <w:t xml:space="preserve"> </w:t>
            </w:r>
            <w:r w:rsidRPr="0079224D">
              <w:rPr>
                <w:rFonts w:ascii="Book Antiqua" w:hAnsi="Book Antiqua"/>
                <w:noProof/>
                <w:sz w:val="24"/>
                <w:szCs w:val="24"/>
              </w:rPr>
              <w:t>investigator</w:t>
            </w:r>
            <w:r w:rsidRPr="00042A6F">
              <w:rPr>
                <w:rFonts w:ascii="Book Antiqua" w:hAnsi="Book Antiqua"/>
                <w:sz w:val="24"/>
                <w:szCs w:val="24"/>
              </w:rPr>
              <w:t xml:space="preserve"> will spot the impostors through financial analysis.</w:t>
            </w:r>
          </w:p>
          <w:p w:rsidR="00662AD6" w:rsidRPr="001765E7" w:rsidRDefault="00662AD6" w:rsidP="00662AD6">
            <w:pPr>
              <w:rPr>
                <w:rFonts w:ascii="Book Antiqua" w:hAnsi="Book Antiqua"/>
                <w:sz w:val="24"/>
                <w:szCs w:val="24"/>
              </w:rPr>
            </w:pPr>
            <w:r w:rsidRPr="0079224D">
              <w:rPr>
                <w:rFonts w:ascii="Book Antiqua" w:hAnsi="Book Antiqua"/>
                <w:noProof/>
                <w:sz w:val="24"/>
                <w:szCs w:val="24"/>
              </w:rPr>
              <w:t xml:space="preserve">The purpose of the Money Laundering investigation is to dismantle the organise crimes.  And can be achieved by “follow the money” tactics or Collaterals attack “Reverse engineering” method that once the origin of laundered funds uncovered, both the source of the money and the person responsible for generating the illegal income will </w:t>
            </w:r>
            <w:r>
              <w:rPr>
                <w:rFonts w:ascii="Book Antiqua" w:hAnsi="Book Antiqua"/>
                <w:noProof/>
                <w:sz w:val="24"/>
                <w:szCs w:val="24"/>
              </w:rPr>
              <w:t>reveal</w:t>
            </w:r>
            <w:r w:rsidRPr="0079224D">
              <w:rPr>
                <w:rFonts w:ascii="Book Antiqua" w:hAnsi="Book Antiqua"/>
                <w:noProof/>
                <w:sz w:val="24"/>
                <w:szCs w:val="24"/>
              </w:rPr>
              <w:t>.</w:t>
            </w:r>
            <w:r>
              <w:rPr>
                <w:rFonts w:ascii="Book Antiqua" w:hAnsi="Book Antiqua"/>
                <w:sz w:val="24"/>
                <w:szCs w:val="24"/>
              </w:rPr>
              <w:t xml:space="preserve"> </w:t>
            </w:r>
            <w:r w:rsidRPr="00042A6F">
              <w:rPr>
                <w:rFonts w:ascii="Book Antiqua" w:hAnsi="Book Antiqua"/>
                <w:sz w:val="24"/>
                <w:szCs w:val="24"/>
              </w:rPr>
              <w:t>The success of the investigative process depends much on th</w:t>
            </w:r>
            <w:r>
              <w:rPr>
                <w:rFonts w:ascii="Book Antiqua" w:hAnsi="Book Antiqua"/>
                <w:sz w:val="24"/>
                <w:szCs w:val="24"/>
              </w:rPr>
              <w:t xml:space="preserve">e effectiveness of the </w:t>
            </w:r>
            <w:r w:rsidRPr="0079224D">
              <w:rPr>
                <w:rFonts w:ascii="Book Antiqua" w:hAnsi="Book Antiqua"/>
                <w:noProof/>
                <w:sz w:val="24"/>
                <w:szCs w:val="24"/>
              </w:rPr>
              <w:t>large</w:t>
            </w:r>
            <w:r>
              <w:rPr>
                <w:rFonts w:ascii="Book Antiqua" w:hAnsi="Book Antiqua"/>
                <w:noProof/>
                <w:sz w:val="24"/>
                <w:szCs w:val="24"/>
              </w:rPr>
              <w:t>-</w:t>
            </w:r>
            <w:r w:rsidRPr="0079224D">
              <w:rPr>
                <w:rFonts w:ascii="Book Antiqua" w:hAnsi="Book Antiqua"/>
                <w:noProof/>
                <w:sz w:val="24"/>
                <w:szCs w:val="24"/>
              </w:rPr>
              <w:t>scale</w:t>
            </w:r>
            <w:r>
              <w:rPr>
                <w:rFonts w:ascii="Book Antiqua" w:hAnsi="Book Antiqua"/>
                <w:sz w:val="24"/>
                <w:szCs w:val="24"/>
              </w:rPr>
              <w:t xml:space="preserve"> system</w:t>
            </w:r>
            <w:r w:rsidRPr="00042A6F">
              <w:rPr>
                <w:rFonts w:ascii="Book Antiqua" w:hAnsi="Book Antiqua"/>
                <w:sz w:val="24"/>
                <w:szCs w:val="24"/>
              </w:rPr>
              <w:t xml:space="preserve"> employed and the skill of the financial </w:t>
            </w:r>
            <w:r w:rsidRPr="00042A6F">
              <w:rPr>
                <w:rFonts w:ascii="Book Antiqua" w:hAnsi="Book Antiqua"/>
                <w:sz w:val="24"/>
                <w:szCs w:val="24"/>
              </w:rPr>
              <w:lastRenderedPageBreak/>
              <w:t>tracking.</w:t>
            </w:r>
            <w:r>
              <w:rPr>
                <w:rFonts w:ascii="Book Antiqua" w:hAnsi="Book Antiqua"/>
                <w:sz w:val="24"/>
                <w:szCs w:val="24"/>
              </w:rPr>
              <w:t xml:space="preserve"> The </w:t>
            </w:r>
            <w:r>
              <w:rPr>
                <w:rFonts w:ascii="Book Antiqua" w:hAnsi="Book Antiqua"/>
                <w:noProof/>
                <w:sz w:val="24"/>
                <w:szCs w:val="24"/>
              </w:rPr>
              <w:t>F</w:t>
            </w:r>
            <w:r w:rsidRPr="0079224D">
              <w:rPr>
                <w:rFonts w:ascii="Book Antiqua" w:hAnsi="Book Antiqua"/>
                <w:noProof/>
                <w:sz w:val="24"/>
                <w:szCs w:val="24"/>
              </w:rPr>
              <w:t>orensic</w:t>
            </w:r>
            <w:r>
              <w:rPr>
                <w:rFonts w:ascii="Book Antiqua" w:hAnsi="Book Antiqua"/>
                <w:sz w:val="24"/>
                <w:szCs w:val="24"/>
              </w:rPr>
              <w:t xml:space="preserve"> Accountant has to look at three</w:t>
            </w:r>
            <w:r w:rsidRPr="001765E7">
              <w:rPr>
                <w:rFonts w:ascii="Book Antiqua" w:hAnsi="Book Antiqua"/>
                <w:sz w:val="24"/>
                <w:szCs w:val="24"/>
              </w:rPr>
              <w:t xml:space="preserve"> phases: Placement, </w:t>
            </w:r>
            <w:r w:rsidRPr="0079224D">
              <w:rPr>
                <w:rFonts w:ascii="Book Antiqua" w:hAnsi="Book Antiqua"/>
                <w:noProof/>
                <w:sz w:val="24"/>
                <w:szCs w:val="24"/>
              </w:rPr>
              <w:t>Laye</w:t>
            </w:r>
            <w:r>
              <w:rPr>
                <w:rFonts w:ascii="Book Antiqua" w:hAnsi="Book Antiqua"/>
                <w:noProof/>
                <w:sz w:val="24"/>
                <w:szCs w:val="24"/>
              </w:rPr>
              <w:t>r</w:t>
            </w:r>
            <w:r w:rsidRPr="0079224D">
              <w:rPr>
                <w:rFonts w:ascii="Book Antiqua" w:hAnsi="Book Antiqua"/>
                <w:noProof/>
                <w:sz w:val="24"/>
                <w:szCs w:val="24"/>
              </w:rPr>
              <w:t>ing</w:t>
            </w:r>
            <w:r>
              <w:rPr>
                <w:rFonts w:ascii="Book Antiqua" w:hAnsi="Book Antiqua"/>
                <w:noProof/>
                <w:sz w:val="24"/>
                <w:szCs w:val="24"/>
              </w:rPr>
              <w:t>,</w:t>
            </w:r>
            <w:r w:rsidRPr="001765E7">
              <w:rPr>
                <w:rFonts w:ascii="Book Antiqua" w:hAnsi="Book Antiqua"/>
                <w:sz w:val="24"/>
                <w:szCs w:val="24"/>
              </w:rPr>
              <w:t xml:space="preserve"> and </w:t>
            </w:r>
            <w:r>
              <w:rPr>
                <w:rFonts w:ascii="Book Antiqua" w:hAnsi="Book Antiqua"/>
                <w:noProof/>
                <w:sz w:val="24"/>
                <w:szCs w:val="24"/>
              </w:rPr>
              <w:t>I</w:t>
            </w:r>
            <w:r w:rsidRPr="00E23346">
              <w:rPr>
                <w:rFonts w:ascii="Book Antiqua" w:hAnsi="Book Antiqua"/>
                <w:noProof/>
                <w:sz w:val="24"/>
                <w:szCs w:val="24"/>
              </w:rPr>
              <w:t>ntegration</w:t>
            </w:r>
            <w:r>
              <w:rPr>
                <w:rFonts w:ascii="Book Antiqua" w:hAnsi="Book Antiqua"/>
                <w:noProof/>
                <w:sz w:val="24"/>
                <w:szCs w:val="24"/>
              </w:rPr>
              <w:t xml:space="preserve"> </w:t>
            </w:r>
            <w:r>
              <w:rPr>
                <w:rFonts w:ascii="Book Antiqua" w:hAnsi="Book Antiqua"/>
                <w:sz w:val="24"/>
                <w:szCs w:val="24"/>
              </w:rPr>
              <w:t>that encompass Money Laundering</w:t>
            </w:r>
          </w:p>
          <w:p w:rsidR="00662AD6" w:rsidRPr="001765E7" w:rsidRDefault="00662AD6" w:rsidP="00662AD6">
            <w:pPr>
              <w:pStyle w:val="NoSpacing"/>
              <w:rPr>
                <w:rFonts w:ascii="Book Antiqua" w:hAnsi="Book Antiqua"/>
                <w:sz w:val="24"/>
                <w:szCs w:val="24"/>
              </w:rPr>
            </w:pPr>
            <w:r>
              <w:rPr>
                <w:rFonts w:ascii="Book Antiqua" w:hAnsi="Book Antiqua"/>
                <w:sz w:val="24"/>
                <w:szCs w:val="24"/>
              </w:rPr>
              <w:t>Placement: aim is t</w:t>
            </w:r>
            <w:r w:rsidRPr="001765E7">
              <w:rPr>
                <w:rFonts w:ascii="Book Antiqua" w:hAnsi="Book Antiqua"/>
                <w:sz w:val="24"/>
                <w:szCs w:val="24"/>
              </w:rPr>
              <w:t xml:space="preserve">o get the money into the financial system in ways that the dirty money can’t </w:t>
            </w:r>
            <w:r w:rsidRPr="00E23346">
              <w:rPr>
                <w:rFonts w:ascii="Book Antiqua" w:hAnsi="Book Antiqua"/>
                <w:noProof/>
                <w:sz w:val="24"/>
                <w:szCs w:val="24"/>
              </w:rPr>
              <w:t>trace</w:t>
            </w:r>
            <w:r>
              <w:rPr>
                <w:rFonts w:ascii="Book Antiqua" w:hAnsi="Book Antiqua"/>
                <w:sz w:val="24"/>
                <w:szCs w:val="24"/>
              </w:rPr>
              <w:t xml:space="preserve"> to its illegal source by:</w:t>
            </w:r>
            <w:r w:rsidRPr="001765E7">
              <w:rPr>
                <w:rFonts w:ascii="Book Antiqua" w:hAnsi="Book Antiqua"/>
                <w:sz w:val="24"/>
                <w:szCs w:val="24"/>
              </w:rPr>
              <w:t xml:space="preserve"> </w:t>
            </w:r>
          </w:p>
          <w:p w:rsidR="00662AD6" w:rsidRPr="001765E7" w:rsidRDefault="00662AD6" w:rsidP="00662AD6">
            <w:pPr>
              <w:pStyle w:val="NoSpacing"/>
              <w:numPr>
                <w:ilvl w:val="0"/>
                <w:numId w:val="20"/>
              </w:numPr>
              <w:rPr>
                <w:rFonts w:ascii="Book Antiqua" w:hAnsi="Book Antiqua"/>
                <w:sz w:val="24"/>
                <w:szCs w:val="24"/>
              </w:rPr>
            </w:pPr>
            <w:r w:rsidRPr="001765E7">
              <w:rPr>
                <w:rFonts w:ascii="Book Antiqua" w:hAnsi="Book Antiqua"/>
                <w:sz w:val="24"/>
                <w:szCs w:val="24"/>
              </w:rPr>
              <w:t xml:space="preserve">Smurfing:  involve placing </w:t>
            </w:r>
            <w:r>
              <w:rPr>
                <w:rFonts w:ascii="Book Antiqua" w:hAnsi="Book Antiqua"/>
                <w:sz w:val="24"/>
                <w:szCs w:val="24"/>
              </w:rPr>
              <w:t xml:space="preserve">a </w:t>
            </w:r>
            <w:r w:rsidRPr="00E23346">
              <w:rPr>
                <w:rFonts w:ascii="Book Antiqua" w:hAnsi="Book Antiqua"/>
                <w:noProof/>
                <w:sz w:val="24"/>
                <w:szCs w:val="24"/>
              </w:rPr>
              <w:t>large amount</w:t>
            </w:r>
            <w:r w:rsidRPr="001765E7">
              <w:rPr>
                <w:rFonts w:ascii="Book Antiqua" w:hAnsi="Book Antiqua"/>
                <w:sz w:val="24"/>
                <w:szCs w:val="24"/>
              </w:rPr>
              <w:t xml:space="preserve"> of money in many Radom deposits. Less amount (£10,000) with many banks. Or </w:t>
            </w:r>
          </w:p>
          <w:p w:rsidR="00662AD6" w:rsidRPr="001765E7" w:rsidRDefault="00662AD6" w:rsidP="00662AD6">
            <w:pPr>
              <w:pStyle w:val="NoSpacing"/>
              <w:numPr>
                <w:ilvl w:val="0"/>
                <w:numId w:val="10"/>
              </w:numPr>
              <w:rPr>
                <w:rFonts w:ascii="Book Antiqua" w:hAnsi="Book Antiqua"/>
                <w:sz w:val="24"/>
                <w:szCs w:val="24"/>
              </w:rPr>
            </w:pPr>
            <w:r w:rsidRPr="001765E7">
              <w:rPr>
                <w:rFonts w:ascii="Book Antiqua" w:hAnsi="Book Antiqua"/>
                <w:sz w:val="24"/>
                <w:szCs w:val="24"/>
              </w:rPr>
              <w:t xml:space="preserve">Cash smuggling involves smuggling cash across international border </w:t>
            </w:r>
          </w:p>
          <w:p w:rsidR="00662AD6" w:rsidRDefault="00662AD6" w:rsidP="00662AD6">
            <w:pPr>
              <w:pStyle w:val="NoSpacing"/>
              <w:numPr>
                <w:ilvl w:val="0"/>
                <w:numId w:val="10"/>
              </w:numPr>
              <w:rPr>
                <w:rFonts w:ascii="Book Antiqua" w:hAnsi="Book Antiqua"/>
                <w:sz w:val="24"/>
                <w:szCs w:val="24"/>
              </w:rPr>
            </w:pPr>
            <w:r w:rsidRPr="001765E7">
              <w:rPr>
                <w:rFonts w:ascii="Book Antiqua" w:hAnsi="Book Antiqua"/>
                <w:sz w:val="24"/>
                <w:szCs w:val="24"/>
              </w:rPr>
              <w:t>The cash can relocate into</w:t>
            </w:r>
            <w:r>
              <w:rPr>
                <w:rFonts w:ascii="Book Antiqua" w:hAnsi="Book Antiqua"/>
                <w:sz w:val="24"/>
                <w:szCs w:val="24"/>
              </w:rPr>
              <w:t xml:space="preserve"> the</w:t>
            </w:r>
            <w:r w:rsidRPr="001765E7">
              <w:rPr>
                <w:rFonts w:ascii="Book Antiqua" w:hAnsi="Book Antiqua"/>
                <w:sz w:val="24"/>
                <w:szCs w:val="24"/>
              </w:rPr>
              <w:t xml:space="preserve"> </w:t>
            </w:r>
            <w:r w:rsidRPr="00E23346">
              <w:rPr>
                <w:rFonts w:ascii="Book Antiqua" w:hAnsi="Book Antiqua"/>
                <w:noProof/>
                <w:sz w:val="24"/>
                <w:szCs w:val="24"/>
              </w:rPr>
              <w:t>second</w:t>
            </w:r>
            <w:r w:rsidRPr="001765E7">
              <w:rPr>
                <w:rFonts w:ascii="Book Antiqua" w:hAnsi="Book Antiqua"/>
                <w:sz w:val="24"/>
                <w:szCs w:val="24"/>
              </w:rPr>
              <w:t xml:space="preserve"> country when it i.e. easier through</w:t>
            </w:r>
            <w:r>
              <w:rPr>
                <w:rFonts w:ascii="Book Antiqua" w:hAnsi="Book Antiqua"/>
                <w:sz w:val="24"/>
                <w:szCs w:val="24"/>
              </w:rPr>
              <w:t xml:space="preserve"> regulatory to deposit a </w:t>
            </w:r>
            <w:r w:rsidRPr="00E23346">
              <w:rPr>
                <w:rFonts w:ascii="Book Antiqua" w:hAnsi="Book Antiqua"/>
                <w:noProof/>
                <w:sz w:val="24"/>
                <w:szCs w:val="24"/>
              </w:rPr>
              <w:t>large</w:t>
            </w:r>
            <w:r>
              <w:rPr>
                <w:rFonts w:ascii="Book Antiqua" w:hAnsi="Book Antiqua"/>
                <w:sz w:val="24"/>
                <w:szCs w:val="24"/>
              </w:rPr>
              <w:t xml:space="preserve"> sum of money. </w:t>
            </w:r>
          </w:p>
          <w:p w:rsidR="00662AD6" w:rsidRDefault="00662AD6" w:rsidP="00662AD6">
            <w:pPr>
              <w:pStyle w:val="NoSpacing"/>
              <w:numPr>
                <w:ilvl w:val="0"/>
                <w:numId w:val="10"/>
              </w:numPr>
              <w:rPr>
                <w:rFonts w:ascii="Book Antiqua" w:hAnsi="Book Antiqua"/>
                <w:sz w:val="24"/>
                <w:szCs w:val="24"/>
              </w:rPr>
            </w:pPr>
            <w:r>
              <w:rPr>
                <w:rFonts w:ascii="Book Antiqua" w:hAnsi="Book Antiqua"/>
                <w:sz w:val="24"/>
                <w:szCs w:val="24"/>
              </w:rPr>
              <w:t xml:space="preserve">The other reason </w:t>
            </w:r>
            <w:r w:rsidRPr="00E23346">
              <w:rPr>
                <w:rFonts w:ascii="Book Antiqua" w:hAnsi="Book Antiqua"/>
                <w:noProof/>
                <w:sz w:val="24"/>
                <w:szCs w:val="24"/>
              </w:rPr>
              <w:t>f</w:t>
            </w:r>
            <w:r>
              <w:rPr>
                <w:rFonts w:ascii="Book Antiqua" w:hAnsi="Book Antiqua"/>
                <w:noProof/>
                <w:sz w:val="24"/>
                <w:szCs w:val="24"/>
              </w:rPr>
              <w:t>or</w:t>
            </w:r>
            <w:r>
              <w:rPr>
                <w:rFonts w:ascii="Book Antiqua" w:hAnsi="Book Antiqua"/>
                <w:sz w:val="24"/>
                <w:szCs w:val="24"/>
              </w:rPr>
              <w:t xml:space="preserve"> moving money away from it source can have a </w:t>
            </w:r>
            <w:r w:rsidRPr="00E23346">
              <w:rPr>
                <w:rFonts w:ascii="Book Antiqua" w:hAnsi="Book Antiqua"/>
                <w:noProof/>
                <w:sz w:val="24"/>
                <w:szCs w:val="24"/>
              </w:rPr>
              <w:t>leve</w:t>
            </w:r>
            <w:r>
              <w:rPr>
                <w:rFonts w:ascii="Book Antiqua" w:hAnsi="Book Antiqua"/>
                <w:noProof/>
                <w:sz w:val="24"/>
                <w:szCs w:val="24"/>
              </w:rPr>
              <w:t>l</w:t>
            </w:r>
            <w:r w:rsidRPr="00E23346">
              <w:rPr>
                <w:rFonts w:ascii="Book Antiqua" w:hAnsi="Book Antiqua"/>
                <w:noProof/>
                <w:sz w:val="24"/>
                <w:szCs w:val="24"/>
              </w:rPr>
              <w:t>ing</w:t>
            </w:r>
            <w:r>
              <w:rPr>
                <w:rFonts w:ascii="Book Antiqua" w:hAnsi="Book Antiqua"/>
                <w:sz w:val="24"/>
                <w:szCs w:val="24"/>
              </w:rPr>
              <w:t xml:space="preserve"> effect Cash exchange for negotiable goods.</w:t>
            </w:r>
          </w:p>
          <w:p w:rsidR="00662AD6" w:rsidRPr="009B5027" w:rsidRDefault="00662AD6" w:rsidP="00662AD6">
            <w:pPr>
              <w:pStyle w:val="NoSpacing"/>
              <w:numPr>
                <w:ilvl w:val="0"/>
                <w:numId w:val="10"/>
              </w:numPr>
              <w:rPr>
                <w:rFonts w:ascii="Book Antiqua" w:hAnsi="Book Antiqua"/>
                <w:sz w:val="24"/>
                <w:szCs w:val="24"/>
              </w:rPr>
            </w:pPr>
            <w:r>
              <w:rPr>
                <w:rFonts w:ascii="Book Antiqua" w:hAnsi="Book Antiqua"/>
                <w:sz w:val="24"/>
                <w:szCs w:val="24"/>
              </w:rPr>
              <w:t>ATM deposit: i</w:t>
            </w:r>
            <w:r w:rsidRPr="009B5027">
              <w:rPr>
                <w:rFonts w:ascii="Book Antiqua" w:hAnsi="Book Antiqua"/>
                <w:sz w:val="24"/>
                <w:szCs w:val="24"/>
              </w:rPr>
              <w:t xml:space="preserve">nvolves sprinkling deposit through the system of ATM matching that </w:t>
            </w:r>
            <w:r w:rsidRPr="00E23346">
              <w:rPr>
                <w:rFonts w:ascii="Book Antiqua" w:hAnsi="Book Antiqua"/>
                <w:noProof/>
                <w:sz w:val="24"/>
                <w:szCs w:val="24"/>
              </w:rPr>
              <w:t>accept</w:t>
            </w:r>
            <w:r>
              <w:rPr>
                <w:rFonts w:ascii="Book Antiqua" w:hAnsi="Book Antiqua"/>
                <w:noProof/>
                <w:sz w:val="24"/>
                <w:szCs w:val="24"/>
              </w:rPr>
              <w:t>s</w:t>
            </w:r>
            <w:r w:rsidRPr="009B5027">
              <w:rPr>
                <w:rFonts w:ascii="Book Antiqua" w:hAnsi="Book Antiqua"/>
                <w:sz w:val="24"/>
                <w:szCs w:val="24"/>
              </w:rPr>
              <w:t xml:space="preserve"> bank deposit. Buy a bank or buy a banker are </w:t>
            </w:r>
            <w:r>
              <w:rPr>
                <w:rFonts w:ascii="Book Antiqua" w:hAnsi="Book Antiqua"/>
                <w:sz w:val="24"/>
                <w:szCs w:val="24"/>
              </w:rPr>
              <w:t>an</w:t>
            </w:r>
            <w:r w:rsidRPr="00E23346">
              <w:rPr>
                <w:rFonts w:ascii="Book Antiqua" w:hAnsi="Book Antiqua"/>
                <w:noProof/>
                <w:sz w:val="24"/>
                <w:szCs w:val="24"/>
              </w:rPr>
              <w:t>other method</w:t>
            </w:r>
            <w:r w:rsidRPr="009B5027">
              <w:rPr>
                <w:rFonts w:ascii="Book Antiqua" w:hAnsi="Book Antiqua"/>
                <w:sz w:val="24"/>
                <w:szCs w:val="24"/>
              </w:rPr>
              <w:t xml:space="preserve"> of placement.</w:t>
            </w:r>
          </w:p>
          <w:p w:rsidR="00662AD6" w:rsidRDefault="00662AD6" w:rsidP="00662AD6">
            <w:pPr>
              <w:pStyle w:val="NoSpacing"/>
              <w:rPr>
                <w:rFonts w:ascii="Book Antiqua" w:hAnsi="Book Antiqua"/>
                <w:sz w:val="24"/>
                <w:szCs w:val="24"/>
              </w:rPr>
            </w:pPr>
          </w:p>
          <w:p w:rsidR="00662AD6" w:rsidRDefault="00662AD6" w:rsidP="00662AD6">
            <w:pPr>
              <w:pStyle w:val="NoSpacing"/>
              <w:rPr>
                <w:rFonts w:ascii="Book Antiqua" w:hAnsi="Book Antiqua"/>
                <w:sz w:val="24"/>
                <w:szCs w:val="24"/>
              </w:rPr>
            </w:pPr>
            <w:r>
              <w:rPr>
                <w:rFonts w:ascii="Book Antiqua" w:hAnsi="Book Antiqua"/>
                <w:sz w:val="24"/>
                <w:szCs w:val="24"/>
              </w:rPr>
              <w:t>Levering</w:t>
            </w:r>
            <w:r w:rsidRPr="005C4CD3">
              <w:rPr>
                <w:rFonts w:ascii="Book Antiqua" w:hAnsi="Book Antiqua"/>
                <w:sz w:val="24"/>
                <w:szCs w:val="24"/>
              </w:rPr>
              <w:t>:</w:t>
            </w:r>
            <w:r>
              <w:rPr>
                <w:rFonts w:ascii="Book Antiqua" w:hAnsi="Book Antiqua"/>
                <w:sz w:val="24"/>
                <w:szCs w:val="24"/>
              </w:rPr>
              <w:t xml:space="preserve"> the</w:t>
            </w:r>
            <w:r w:rsidRPr="005C4CD3">
              <w:rPr>
                <w:rFonts w:ascii="Book Antiqua" w:hAnsi="Book Antiqua"/>
                <w:sz w:val="24"/>
                <w:szCs w:val="24"/>
              </w:rPr>
              <w:t xml:space="preserve"> </w:t>
            </w:r>
            <w:r w:rsidRPr="00E23346">
              <w:rPr>
                <w:rFonts w:ascii="Book Antiqua" w:hAnsi="Book Antiqua"/>
                <w:noProof/>
                <w:sz w:val="24"/>
                <w:szCs w:val="24"/>
              </w:rPr>
              <w:t>objective</w:t>
            </w:r>
            <w:r>
              <w:rPr>
                <w:rFonts w:ascii="Book Antiqua" w:hAnsi="Book Antiqua"/>
                <w:sz w:val="24"/>
                <w:szCs w:val="24"/>
              </w:rPr>
              <w:t xml:space="preserve"> of it is to destroy any audit trail that </w:t>
            </w:r>
            <w:r w:rsidRPr="00E23346">
              <w:rPr>
                <w:rFonts w:ascii="Book Antiqua" w:hAnsi="Book Antiqua"/>
                <w:noProof/>
                <w:sz w:val="24"/>
                <w:szCs w:val="24"/>
              </w:rPr>
              <w:t>connect</w:t>
            </w:r>
            <w:r>
              <w:rPr>
                <w:rFonts w:ascii="Book Antiqua" w:hAnsi="Book Antiqua"/>
                <w:noProof/>
                <w:sz w:val="24"/>
                <w:szCs w:val="24"/>
              </w:rPr>
              <w:t>s</w:t>
            </w:r>
            <w:r>
              <w:rPr>
                <w:rFonts w:ascii="Book Antiqua" w:hAnsi="Book Antiqua"/>
                <w:sz w:val="24"/>
                <w:szCs w:val="24"/>
              </w:rPr>
              <w:t xml:space="preserve"> fund with the original form of placement.</w:t>
            </w:r>
          </w:p>
          <w:p w:rsidR="00662AD6" w:rsidRDefault="00662AD6" w:rsidP="00662AD6">
            <w:pPr>
              <w:pStyle w:val="NoSpacing"/>
              <w:numPr>
                <w:ilvl w:val="0"/>
                <w:numId w:val="11"/>
              </w:numPr>
              <w:rPr>
                <w:rFonts w:ascii="Book Antiqua" w:hAnsi="Book Antiqua"/>
                <w:sz w:val="24"/>
                <w:szCs w:val="24"/>
              </w:rPr>
            </w:pPr>
            <w:r w:rsidRPr="005C4CD3">
              <w:rPr>
                <w:rFonts w:ascii="Book Antiqua" w:hAnsi="Book Antiqua"/>
                <w:sz w:val="24"/>
                <w:szCs w:val="24"/>
              </w:rPr>
              <w:t>Tax</w:t>
            </w:r>
            <w:r>
              <w:rPr>
                <w:rFonts w:ascii="Book Antiqua" w:hAnsi="Book Antiqua"/>
                <w:sz w:val="24"/>
                <w:szCs w:val="24"/>
              </w:rPr>
              <w:t xml:space="preserve"> Heavens or offshore banking and or offshore trust, Shell </w:t>
            </w:r>
            <w:r>
              <w:rPr>
                <w:rFonts w:ascii="Book Antiqua" w:hAnsi="Book Antiqua"/>
                <w:noProof/>
                <w:sz w:val="24"/>
                <w:szCs w:val="24"/>
              </w:rPr>
              <w:t>C</w:t>
            </w:r>
            <w:r w:rsidRPr="00E23346">
              <w:rPr>
                <w:rFonts w:ascii="Book Antiqua" w:hAnsi="Book Antiqua"/>
                <w:noProof/>
                <w:sz w:val="24"/>
                <w:szCs w:val="24"/>
              </w:rPr>
              <w:t>orporation</w:t>
            </w:r>
            <w:r>
              <w:rPr>
                <w:rFonts w:ascii="Book Antiqua" w:hAnsi="Book Antiqua"/>
                <w:sz w:val="24"/>
                <w:szCs w:val="24"/>
              </w:rPr>
              <w:t xml:space="preserve"> are methods used by money laundering. </w:t>
            </w:r>
          </w:p>
          <w:p w:rsidR="00662AD6" w:rsidRDefault="00662AD6" w:rsidP="00662AD6">
            <w:pPr>
              <w:pStyle w:val="NoSpacing"/>
              <w:numPr>
                <w:ilvl w:val="0"/>
                <w:numId w:val="11"/>
              </w:numPr>
              <w:rPr>
                <w:rFonts w:ascii="Book Antiqua" w:hAnsi="Book Antiqua"/>
                <w:sz w:val="24"/>
                <w:szCs w:val="24"/>
              </w:rPr>
            </w:pPr>
            <w:r>
              <w:rPr>
                <w:rFonts w:ascii="Book Antiqua" w:hAnsi="Book Antiqua"/>
                <w:sz w:val="24"/>
                <w:szCs w:val="24"/>
              </w:rPr>
              <w:t xml:space="preserve">The Launderer can even set a Bank </w:t>
            </w:r>
            <w:r w:rsidRPr="00E23346">
              <w:rPr>
                <w:rFonts w:ascii="Book Antiqua" w:hAnsi="Book Antiqua"/>
                <w:noProof/>
                <w:sz w:val="24"/>
                <w:szCs w:val="24"/>
              </w:rPr>
              <w:t>account with</w:t>
            </w:r>
            <w:r>
              <w:rPr>
                <w:rFonts w:ascii="Book Antiqua" w:hAnsi="Book Antiqua"/>
                <w:noProof/>
                <w:sz w:val="24"/>
                <w:szCs w:val="24"/>
              </w:rPr>
              <w:t xml:space="preserve"> the</w:t>
            </w:r>
            <w:r>
              <w:rPr>
                <w:rFonts w:ascii="Book Antiqua" w:hAnsi="Book Antiqua"/>
                <w:sz w:val="24"/>
                <w:szCs w:val="24"/>
              </w:rPr>
              <w:t xml:space="preserve"> </w:t>
            </w:r>
            <w:r w:rsidRPr="00E23346">
              <w:rPr>
                <w:rFonts w:ascii="Book Antiqua" w:hAnsi="Book Antiqua"/>
                <w:noProof/>
                <w:sz w:val="24"/>
                <w:szCs w:val="24"/>
              </w:rPr>
              <w:t>intention</w:t>
            </w:r>
            <w:r>
              <w:rPr>
                <w:rFonts w:ascii="Book Antiqua" w:hAnsi="Book Antiqua"/>
                <w:sz w:val="24"/>
                <w:szCs w:val="24"/>
              </w:rPr>
              <w:t xml:space="preserve"> to transfer all deposit to another account in the same jurisdiction by automatically transfer all the deposit, this method </w:t>
            </w:r>
            <w:r w:rsidRPr="00E23346">
              <w:rPr>
                <w:rFonts w:ascii="Book Antiqua" w:hAnsi="Book Antiqua"/>
                <w:noProof/>
                <w:sz w:val="24"/>
                <w:szCs w:val="24"/>
              </w:rPr>
              <w:t>known</w:t>
            </w:r>
            <w:r>
              <w:rPr>
                <w:rFonts w:ascii="Book Antiqua" w:hAnsi="Book Antiqua"/>
                <w:sz w:val="24"/>
                <w:szCs w:val="24"/>
              </w:rPr>
              <w:t xml:space="preserve"> as walking account. (it is worth mentioning that the term “walking account” is much easier with the effect of </w:t>
            </w:r>
            <w:r w:rsidRPr="0079224D">
              <w:rPr>
                <w:rFonts w:ascii="Book Antiqua" w:hAnsi="Book Antiqua"/>
                <w:noProof/>
                <w:sz w:val="24"/>
                <w:szCs w:val="24"/>
              </w:rPr>
              <w:t>globali</w:t>
            </w:r>
            <w:r>
              <w:rPr>
                <w:rFonts w:ascii="Book Antiqua" w:hAnsi="Book Antiqua"/>
                <w:noProof/>
                <w:sz w:val="24"/>
                <w:szCs w:val="24"/>
              </w:rPr>
              <w:t>s</w:t>
            </w:r>
            <w:r w:rsidRPr="0079224D">
              <w:rPr>
                <w:rFonts w:ascii="Book Antiqua" w:hAnsi="Book Antiqua"/>
                <w:noProof/>
                <w:sz w:val="24"/>
                <w:szCs w:val="24"/>
              </w:rPr>
              <w:t>ation</w:t>
            </w:r>
            <w:r>
              <w:rPr>
                <w:rFonts w:ascii="Book Antiqua" w:hAnsi="Book Antiqua"/>
                <w:sz w:val="24"/>
                <w:szCs w:val="24"/>
              </w:rPr>
              <w:t xml:space="preserve"> that makes </w:t>
            </w:r>
            <w:r>
              <w:rPr>
                <w:rFonts w:ascii="Book Antiqua" w:hAnsi="Book Antiqua"/>
                <w:noProof/>
                <w:sz w:val="24"/>
                <w:szCs w:val="24"/>
              </w:rPr>
              <w:t>I</w:t>
            </w:r>
            <w:r w:rsidRPr="0079224D">
              <w:rPr>
                <w:rFonts w:ascii="Book Antiqua" w:hAnsi="Book Antiqua"/>
                <w:noProof/>
                <w:sz w:val="24"/>
                <w:szCs w:val="24"/>
              </w:rPr>
              <w:t>nternet</w:t>
            </w:r>
            <w:r>
              <w:rPr>
                <w:rFonts w:ascii="Book Antiqua" w:hAnsi="Book Antiqua"/>
                <w:sz w:val="24"/>
                <w:szCs w:val="24"/>
              </w:rPr>
              <w:t xml:space="preserve"> Banking available)</w:t>
            </w:r>
          </w:p>
          <w:p w:rsidR="00662AD6" w:rsidRDefault="00662AD6" w:rsidP="00662AD6">
            <w:pPr>
              <w:pStyle w:val="NoSpacing"/>
              <w:numPr>
                <w:ilvl w:val="0"/>
                <w:numId w:val="11"/>
              </w:numPr>
              <w:rPr>
                <w:rFonts w:ascii="Book Antiqua" w:hAnsi="Book Antiqua"/>
                <w:sz w:val="24"/>
                <w:szCs w:val="24"/>
              </w:rPr>
            </w:pPr>
            <w:r>
              <w:rPr>
                <w:rFonts w:ascii="Book Antiqua" w:hAnsi="Book Antiqua"/>
                <w:sz w:val="24"/>
                <w:szCs w:val="24"/>
              </w:rPr>
              <w:t xml:space="preserve">Layering </w:t>
            </w:r>
            <w:r>
              <w:rPr>
                <w:rFonts w:ascii="Book Antiqua" w:hAnsi="Book Antiqua"/>
                <w:noProof/>
                <w:sz w:val="24"/>
                <w:szCs w:val="24"/>
              </w:rPr>
              <w:t>also involves</w:t>
            </w:r>
            <w:r>
              <w:rPr>
                <w:rFonts w:ascii="Book Antiqua" w:hAnsi="Book Antiqua"/>
                <w:sz w:val="24"/>
                <w:szCs w:val="24"/>
              </w:rPr>
              <w:t xml:space="preserve"> of buy Bank.</w:t>
            </w:r>
          </w:p>
          <w:p w:rsidR="00662AD6" w:rsidRDefault="00662AD6" w:rsidP="00662AD6">
            <w:pPr>
              <w:pStyle w:val="NoSpacing"/>
              <w:rPr>
                <w:rFonts w:ascii="Book Antiqua" w:hAnsi="Book Antiqua"/>
                <w:sz w:val="24"/>
                <w:szCs w:val="24"/>
              </w:rPr>
            </w:pPr>
          </w:p>
          <w:p w:rsidR="00662AD6" w:rsidRDefault="00662AD6" w:rsidP="00662AD6">
            <w:pPr>
              <w:pStyle w:val="NoSpacing"/>
              <w:rPr>
                <w:rFonts w:ascii="Book Antiqua" w:hAnsi="Book Antiqua"/>
                <w:sz w:val="24"/>
                <w:szCs w:val="24"/>
              </w:rPr>
            </w:pPr>
            <w:r>
              <w:rPr>
                <w:rFonts w:ascii="Book Antiqua" w:hAnsi="Book Antiqua"/>
                <w:sz w:val="24"/>
                <w:szCs w:val="24"/>
              </w:rPr>
              <w:t xml:space="preserve">Integration is </w:t>
            </w:r>
            <w:r w:rsidRPr="00E23346">
              <w:rPr>
                <w:rFonts w:ascii="Book Antiqua" w:hAnsi="Book Antiqua"/>
                <w:noProof/>
                <w:sz w:val="24"/>
                <w:szCs w:val="24"/>
              </w:rPr>
              <w:t>the</w:t>
            </w:r>
            <w:r>
              <w:rPr>
                <w:rFonts w:ascii="Book Antiqua" w:hAnsi="Book Antiqua"/>
                <w:sz w:val="24"/>
                <w:szCs w:val="24"/>
              </w:rPr>
              <w:t xml:space="preserve"> money launderer put the dirty money in into personal use</w:t>
            </w:r>
          </w:p>
          <w:p w:rsidR="00662AD6" w:rsidRDefault="00662AD6" w:rsidP="00662AD6">
            <w:pPr>
              <w:pStyle w:val="NoSpacing"/>
              <w:numPr>
                <w:ilvl w:val="0"/>
                <w:numId w:val="12"/>
              </w:numPr>
              <w:rPr>
                <w:rFonts w:ascii="Book Antiqua" w:hAnsi="Book Antiqua"/>
                <w:sz w:val="24"/>
                <w:szCs w:val="24"/>
              </w:rPr>
            </w:pPr>
            <w:r>
              <w:rPr>
                <w:rFonts w:ascii="Book Antiqua" w:hAnsi="Book Antiqua"/>
                <w:sz w:val="24"/>
                <w:szCs w:val="24"/>
              </w:rPr>
              <w:t xml:space="preserve">By using </w:t>
            </w:r>
            <w:r w:rsidRPr="00E23346">
              <w:rPr>
                <w:rFonts w:ascii="Book Antiqua" w:hAnsi="Book Antiqua"/>
                <w:noProof/>
                <w:sz w:val="24"/>
                <w:szCs w:val="24"/>
              </w:rPr>
              <w:t>offshore</w:t>
            </w:r>
            <w:r>
              <w:rPr>
                <w:rFonts w:ascii="Book Antiqua" w:hAnsi="Book Antiqua"/>
                <w:sz w:val="24"/>
                <w:szCs w:val="24"/>
              </w:rPr>
              <w:t xml:space="preserve"> </w:t>
            </w:r>
            <w:r w:rsidRPr="00E23346">
              <w:rPr>
                <w:rFonts w:ascii="Book Antiqua" w:hAnsi="Book Antiqua"/>
                <w:noProof/>
                <w:sz w:val="24"/>
                <w:szCs w:val="24"/>
              </w:rPr>
              <w:t>deb</w:t>
            </w:r>
            <w:r>
              <w:rPr>
                <w:rFonts w:ascii="Book Antiqua" w:hAnsi="Book Antiqua"/>
                <w:noProof/>
                <w:sz w:val="24"/>
                <w:szCs w:val="24"/>
              </w:rPr>
              <w:t>i</w:t>
            </w:r>
            <w:r w:rsidRPr="00E23346">
              <w:rPr>
                <w:rFonts w:ascii="Book Antiqua" w:hAnsi="Book Antiqua"/>
                <w:noProof/>
                <w:sz w:val="24"/>
                <w:szCs w:val="24"/>
              </w:rPr>
              <w:t>t</w:t>
            </w:r>
            <w:r>
              <w:rPr>
                <w:rFonts w:ascii="Book Antiqua" w:hAnsi="Book Antiqua"/>
                <w:sz w:val="24"/>
                <w:szCs w:val="24"/>
              </w:rPr>
              <w:t xml:space="preserve"> and credit card</w:t>
            </w:r>
          </w:p>
          <w:p w:rsidR="00662AD6" w:rsidRDefault="00662AD6" w:rsidP="00662AD6">
            <w:pPr>
              <w:pStyle w:val="NoSpacing"/>
              <w:numPr>
                <w:ilvl w:val="0"/>
                <w:numId w:val="12"/>
              </w:numPr>
              <w:rPr>
                <w:rFonts w:ascii="Book Antiqua" w:hAnsi="Book Antiqua"/>
                <w:sz w:val="24"/>
                <w:szCs w:val="24"/>
              </w:rPr>
            </w:pPr>
            <w:r>
              <w:rPr>
                <w:rFonts w:ascii="Book Antiqua" w:hAnsi="Book Antiqua"/>
                <w:sz w:val="24"/>
                <w:szCs w:val="24"/>
              </w:rPr>
              <w:t xml:space="preserve">By the </w:t>
            </w:r>
            <w:r w:rsidRPr="00E23346">
              <w:rPr>
                <w:rFonts w:ascii="Book Antiqua" w:hAnsi="Book Antiqua"/>
                <w:noProof/>
                <w:sz w:val="24"/>
                <w:szCs w:val="24"/>
              </w:rPr>
              <w:t>real</w:t>
            </w:r>
            <w:r>
              <w:rPr>
                <w:rFonts w:ascii="Book Antiqua" w:hAnsi="Book Antiqua"/>
                <w:sz w:val="24"/>
                <w:szCs w:val="24"/>
              </w:rPr>
              <w:t xml:space="preserve"> estate flip method of selling a real estate for inflated prices to </w:t>
            </w:r>
            <w:r w:rsidRPr="00E23346">
              <w:rPr>
                <w:rFonts w:ascii="Book Antiqua" w:hAnsi="Book Antiqua"/>
                <w:noProof/>
                <w:sz w:val="24"/>
                <w:szCs w:val="24"/>
              </w:rPr>
              <w:t>offshore</w:t>
            </w:r>
            <w:r>
              <w:rPr>
                <w:rFonts w:ascii="Book Antiqua" w:hAnsi="Book Antiqua"/>
                <w:sz w:val="24"/>
                <w:szCs w:val="24"/>
              </w:rPr>
              <w:t xml:space="preserve"> companies. </w:t>
            </w:r>
          </w:p>
          <w:p w:rsidR="00662AD6" w:rsidRDefault="00662AD6" w:rsidP="00662AD6">
            <w:pPr>
              <w:pStyle w:val="NoSpacing"/>
              <w:numPr>
                <w:ilvl w:val="0"/>
                <w:numId w:val="12"/>
              </w:numPr>
              <w:rPr>
                <w:rFonts w:ascii="Book Antiqua" w:hAnsi="Book Antiqua"/>
                <w:sz w:val="24"/>
                <w:szCs w:val="24"/>
              </w:rPr>
            </w:pPr>
            <w:r>
              <w:rPr>
                <w:rFonts w:ascii="Book Antiqua" w:hAnsi="Book Antiqua"/>
                <w:sz w:val="24"/>
                <w:szCs w:val="24"/>
              </w:rPr>
              <w:t>Gambling is the launder purchase large amount of casino chips, Gamble some and then collect the cash value of the rest.</w:t>
            </w:r>
          </w:p>
          <w:p w:rsidR="00662AD6" w:rsidRDefault="00662AD6" w:rsidP="00662AD6">
            <w:pPr>
              <w:pStyle w:val="NoSpacing"/>
              <w:numPr>
                <w:ilvl w:val="0"/>
                <w:numId w:val="21"/>
              </w:numPr>
              <w:rPr>
                <w:rFonts w:ascii="Book Antiqua" w:hAnsi="Book Antiqua"/>
                <w:sz w:val="24"/>
                <w:szCs w:val="24"/>
              </w:rPr>
            </w:pPr>
            <w:r>
              <w:rPr>
                <w:rFonts w:ascii="Book Antiqua" w:hAnsi="Book Antiqua"/>
                <w:sz w:val="24"/>
                <w:szCs w:val="24"/>
              </w:rPr>
              <w:t>By buying bank or buying bankers</w:t>
            </w:r>
          </w:p>
          <w:p w:rsidR="00662AD6" w:rsidRDefault="00662AD6" w:rsidP="00662AD6">
            <w:pPr>
              <w:pStyle w:val="NoSpacing"/>
              <w:rPr>
                <w:rFonts w:ascii="Book Antiqua" w:hAnsi="Book Antiqua"/>
                <w:sz w:val="24"/>
                <w:szCs w:val="24"/>
              </w:rPr>
            </w:pPr>
            <w:r>
              <w:rPr>
                <w:rFonts w:ascii="Book Antiqua" w:hAnsi="Book Antiqua"/>
                <w:sz w:val="24"/>
                <w:szCs w:val="24"/>
              </w:rPr>
              <w:t xml:space="preserve">Forensic </w:t>
            </w:r>
            <w:r w:rsidRPr="0079224D">
              <w:rPr>
                <w:rFonts w:ascii="Book Antiqua" w:hAnsi="Book Antiqua"/>
                <w:noProof/>
                <w:sz w:val="24"/>
                <w:szCs w:val="24"/>
              </w:rPr>
              <w:t>Accountants</w:t>
            </w:r>
            <w:r>
              <w:rPr>
                <w:rFonts w:ascii="Book Antiqua" w:hAnsi="Book Antiqua"/>
                <w:sz w:val="24"/>
                <w:szCs w:val="24"/>
              </w:rPr>
              <w:t xml:space="preserve"> is not only to find the source of this large amount of fund but also established to link couples conduct through a well-articulated paper trail with it and provide </w:t>
            </w:r>
            <w:r w:rsidRPr="0079224D">
              <w:rPr>
                <w:rFonts w:ascii="Book Antiqua" w:hAnsi="Book Antiqua"/>
                <w:noProof/>
                <w:sz w:val="24"/>
                <w:szCs w:val="24"/>
              </w:rPr>
              <w:t>the basis</w:t>
            </w:r>
            <w:r>
              <w:rPr>
                <w:rFonts w:ascii="Book Antiqua" w:hAnsi="Book Antiqua"/>
                <w:sz w:val="24"/>
                <w:szCs w:val="24"/>
              </w:rPr>
              <w:t xml:space="preserve"> for damage awards or forfeit any proceedings by the 2W’s </w:t>
            </w:r>
            <w:r w:rsidR="000903E6">
              <w:rPr>
                <w:rFonts w:ascii="Book Antiqua" w:hAnsi="Book Antiqua"/>
                <w:sz w:val="24"/>
                <w:szCs w:val="24"/>
              </w:rPr>
              <w:t xml:space="preserve"> of </w:t>
            </w:r>
            <w:bookmarkStart w:id="0" w:name="_GoBack"/>
            <w:bookmarkEnd w:id="0"/>
            <w:r>
              <w:rPr>
                <w:rFonts w:ascii="Book Antiqua" w:hAnsi="Book Antiqua"/>
                <w:sz w:val="24"/>
                <w:szCs w:val="24"/>
              </w:rPr>
              <w:t>investigated tools “where” the money comes and “why</w:t>
            </w:r>
            <w:r>
              <w:rPr>
                <w:rFonts w:ascii="Book Antiqua" w:hAnsi="Book Antiqua"/>
                <w:noProof/>
                <w:sz w:val="24"/>
                <w:szCs w:val="24"/>
              </w:rPr>
              <w:t>.”</w:t>
            </w:r>
            <w:r>
              <w:rPr>
                <w:rFonts w:ascii="Book Antiqua" w:hAnsi="Book Antiqua"/>
                <w:sz w:val="24"/>
                <w:szCs w:val="24"/>
              </w:rPr>
              <w:t xml:space="preserve"> With the ability to build a </w:t>
            </w:r>
            <w:r w:rsidRPr="0079224D">
              <w:rPr>
                <w:rFonts w:ascii="Book Antiqua" w:hAnsi="Book Antiqua"/>
                <w:noProof/>
                <w:sz w:val="24"/>
                <w:szCs w:val="24"/>
              </w:rPr>
              <w:t>tangible</w:t>
            </w:r>
            <w:r>
              <w:rPr>
                <w:rFonts w:ascii="Book Antiqua" w:hAnsi="Book Antiqua"/>
                <w:sz w:val="24"/>
                <w:szCs w:val="24"/>
              </w:rPr>
              <w:t xml:space="preserve"> trail of evidence. He can forfeit the proceedings or make a recovery as this case.</w:t>
            </w:r>
          </w:p>
          <w:p w:rsidR="00662AD6" w:rsidRDefault="00662AD6" w:rsidP="00662AD6">
            <w:pPr>
              <w:pStyle w:val="NoSpacing"/>
              <w:rPr>
                <w:rFonts w:ascii="Book Antiqua" w:hAnsi="Book Antiqua"/>
                <w:sz w:val="24"/>
                <w:szCs w:val="24"/>
              </w:rPr>
            </w:pPr>
            <w:r>
              <w:rPr>
                <w:rFonts w:ascii="Book Antiqua" w:hAnsi="Book Antiqua"/>
                <w:sz w:val="24"/>
                <w:szCs w:val="24"/>
              </w:rPr>
              <w:t xml:space="preserve">The following paper trail </w:t>
            </w:r>
            <w:r>
              <w:rPr>
                <w:rFonts w:ascii="Book Antiqua" w:hAnsi="Book Antiqua"/>
                <w:noProof/>
                <w:sz w:val="24"/>
                <w:szCs w:val="24"/>
              </w:rPr>
              <w:t>is</w:t>
            </w:r>
            <w:r>
              <w:rPr>
                <w:rFonts w:ascii="Book Antiqua" w:hAnsi="Book Antiqua"/>
                <w:sz w:val="24"/>
                <w:szCs w:val="24"/>
              </w:rPr>
              <w:t xml:space="preserve"> important</w:t>
            </w:r>
          </w:p>
          <w:p w:rsidR="00662AD6" w:rsidRDefault="00662AD6" w:rsidP="00662AD6">
            <w:pPr>
              <w:pStyle w:val="NoSpacing"/>
              <w:numPr>
                <w:ilvl w:val="0"/>
                <w:numId w:val="24"/>
              </w:numPr>
              <w:rPr>
                <w:rFonts w:ascii="Book Antiqua" w:hAnsi="Book Antiqua"/>
                <w:sz w:val="24"/>
                <w:szCs w:val="24"/>
              </w:rPr>
            </w:pPr>
            <w:r>
              <w:rPr>
                <w:rFonts w:ascii="Book Antiqua" w:hAnsi="Book Antiqua"/>
                <w:sz w:val="24"/>
                <w:szCs w:val="24"/>
              </w:rPr>
              <w:t>Sales and collections</w:t>
            </w:r>
          </w:p>
          <w:p w:rsidR="00662AD6" w:rsidRDefault="00662AD6" w:rsidP="00662AD6">
            <w:pPr>
              <w:pStyle w:val="NoSpacing"/>
              <w:numPr>
                <w:ilvl w:val="0"/>
                <w:numId w:val="24"/>
              </w:numPr>
              <w:rPr>
                <w:rFonts w:ascii="Book Antiqua" w:hAnsi="Book Antiqua"/>
                <w:sz w:val="24"/>
                <w:szCs w:val="24"/>
              </w:rPr>
            </w:pPr>
            <w:r>
              <w:rPr>
                <w:rFonts w:ascii="Book Antiqua" w:hAnsi="Book Antiqua"/>
                <w:sz w:val="24"/>
                <w:szCs w:val="24"/>
              </w:rPr>
              <w:t>Purchases and payments</w:t>
            </w:r>
          </w:p>
          <w:p w:rsidR="00662AD6" w:rsidRDefault="00662AD6" w:rsidP="00662AD6">
            <w:pPr>
              <w:pStyle w:val="NoSpacing"/>
              <w:numPr>
                <w:ilvl w:val="0"/>
                <w:numId w:val="24"/>
              </w:numPr>
              <w:rPr>
                <w:rFonts w:ascii="Book Antiqua" w:hAnsi="Book Antiqua"/>
                <w:sz w:val="24"/>
                <w:szCs w:val="24"/>
              </w:rPr>
            </w:pPr>
            <w:r>
              <w:rPr>
                <w:rFonts w:ascii="Book Antiqua" w:hAnsi="Book Antiqua"/>
                <w:sz w:val="24"/>
                <w:szCs w:val="24"/>
              </w:rPr>
              <w:t>Inventory and warehousing</w:t>
            </w:r>
          </w:p>
          <w:p w:rsidR="00662AD6" w:rsidRPr="00042A6F" w:rsidRDefault="00662AD6" w:rsidP="00662AD6">
            <w:pPr>
              <w:pStyle w:val="NoSpacing"/>
              <w:numPr>
                <w:ilvl w:val="0"/>
                <w:numId w:val="24"/>
              </w:numPr>
              <w:rPr>
                <w:rFonts w:ascii="Book Antiqua" w:hAnsi="Book Antiqua"/>
                <w:sz w:val="24"/>
                <w:szCs w:val="24"/>
              </w:rPr>
            </w:pPr>
            <w:r>
              <w:rPr>
                <w:rFonts w:ascii="Book Antiqua" w:hAnsi="Book Antiqua"/>
                <w:sz w:val="24"/>
                <w:szCs w:val="24"/>
              </w:rPr>
              <w:t>Capital Acquisition and Repayments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2AD6" w:rsidP="00A851DA">
            <w:pPr>
              <w:rPr>
                <w:rFonts w:cs="Bliss-Regular"/>
                <w:color w:val="000000"/>
              </w:rPr>
            </w:pPr>
            <w:r>
              <w:rPr>
                <w:rFonts w:cs="Bliss-Regular"/>
                <w:color w:val="000000"/>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2AD6" w:rsidP="00A851DA">
            <w:pPr>
              <w:rPr>
                <w:rFonts w:cs="Bliss-Regular"/>
                <w:color w:val="000000"/>
              </w:rPr>
            </w:pPr>
            <w:r>
              <w:rPr>
                <w:rFonts w:cs="Bliss-Regular"/>
                <w:color w:val="000000"/>
              </w:rPr>
              <w:t>03/7/2016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EBD" w:rsidRDefault="00B82EBD" w:rsidP="00CB4D0A">
      <w:pPr>
        <w:spacing w:after="0" w:line="240" w:lineRule="auto"/>
      </w:pPr>
      <w:r>
        <w:separator/>
      </w:r>
    </w:p>
  </w:endnote>
  <w:endnote w:type="continuationSeparator" w:id="0">
    <w:p w:rsidR="00B82EBD" w:rsidRDefault="00B82E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EBD" w:rsidRDefault="00B82EBD" w:rsidP="00CB4D0A">
      <w:pPr>
        <w:spacing w:after="0" w:line="240" w:lineRule="auto"/>
      </w:pPr>
      <w:r>
        <w:separator/>
      </w:r>
    </w:p>
  </w:footnote>
  <w:footnote w:type="continuationSeparator" w:id="0">
    <w:p w:rsidR="00B82EBD" w:rsidRDefault="00B82EB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48" w:rsidRDefault="008A6D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4DC6"/>
    <w:multiLevelType w:val="hybridMultilevel"/>
    <w:tmpl w:val="C422D5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06EE9"/>
    <w:multiLevelType w:val="hybridMultilevel"/>
    <w:tmpl w:val="7214C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A175B"/>
    <w:multiLevelType w:val="hybridMultilevel"/>
    <w:tmpl w:val="54AE03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F110A"/>
    <w:multiLevelType w:val="hybridMultilevel"/>
    <w:tmpl w:val="CB144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74F6D"/>
    <w:multiLevelType w:val="hybridMultilevel"/>
    <w:tmpl w:val="7C3435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A4118"/>
    <w:multiLevelType w:val="hybridMultilevel"/>
    <w:tmpl w:val="D0FE4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076341"/>
    <w:multiLevelType w:val="hybridMultilevel"/>
    <w:tmpl w:val="FE1035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36A7B"/>
    <w:multiLevelType w:val="hybridMultilevel"/>
    <w:tmpl w:val="9FC036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10A3B"/>
    <w:multiLevelType w:val="hybridMultilevel"/>
    <w:tmpl w:val="5866CB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733254"/>
    <w:multiLevelType w:val="hybridMultilevel"/>
    <w:tmpl w:val="F6F26B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9C17E7"/>
    <w:multiLevelType w:val="hybridMultilevel"/>
    <w:tmpl w:val="6992A00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C717AF"/>
    <w:multiLevelType w:val="hybridMultilevel"/>
    <w:tmpl w:val="AC081E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85E69"/>
    <w:multiLevelType w:val="hybridMultilevel"/>
    <w:tmpl w:val="71E609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2503F"/>
    <w:multiLevelType w:val="hybridMultilevel"/>
    <w:tmpl w:val="8FB0B8B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A042DB"/>
    <w:multiLevelType w:val="hybridMultilevel"/>
    <w:tmpl w:val="2020DD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0C5AF7"/>
    <w:multiLevelType w:val="hybridMultilevel"/>
    <w:tmpl w:val="1834CB8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986F29"/>
    <w:multiLevelType w:val="hybridMultilevel"/>
    <w:tmpl w:val="AB92B0B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5D6A05"/>
    <w:multiLevelType w:val="hybridMultilevel"/>
    <w:tmpl w:val="0AB2A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BA2CB1"/>
    <w:multiLevelType w:val="hybridMultilevel"/>
    <w:tmpl w:val="A120C06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A357D5"/>
    <w:multiLevelType w:val="hybridMultilevel"/>
    <w:tmpl w:val="7D7C5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E364E8"/>
    <w:multiLevelType w:val="hybridMultilevel"/>
    <w:tmpl w:val="E65CE7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986395"/>
    <w:multiLevelType w:val="hybridMultilevel"/>
    <w:tmpl w:val="3F90F1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46566A"/>
    <w:multiLevelType w:val="hybridMultilevel"/>
    <w:tmpl w:val="F22E73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0"/>
  </w:num>
  <w:num w:numId="4">
    <w:abstractNumId w:val="18"/>
  </w:num>
  <w:num w:numId="5">
    <w:abstractNumId w:val="1"/>
  </w:num>
  <w:num w:numId="6">
    <w:abstractNumId w:val="7"/>
  </w:num>
  <w:num w:numId="7">
    <w:abstractNumId w:val="23"/>
  </w:num>
  <w:num w:numId="8">
    <w:abstractNumId w:val="19"/>
  </w:num>
  <w:num w:numId="9">
    <w:abstractNumId w:val="12"/>
  </w:num>
  <w:num w:numId="10">
    <w:abstractNumId w:val="2"/>
  </w:num>
  <w:num w:numId="11">
    <w:abstractNumId w:val="4"/>
  </w:num>
  <w:num w:numId="12">
    <w:abstractNumId w:val="3"/>
  </w:num>
  <w:num w:numId="13">
    <w:abstractNumId w:val="6"/>
  </w:num>
  <w:num w:numId="14">
    <w:abstractNumId w:val="22"/>
  </w:num>
  <w:num w:numId="15">
    <w:abstractNumId w:val="14"/>
  </w:num>
  <w:num w:numId="16">
    <w:abstractNumId w:val="0"/>
  </w:num>
  <w:num w:numId="17">
    <w:abstractNumId w:val="21"/>
  </w:num>
  <w:num w:numId="18">
    <w:abstractNumId w:val="13"/>
  </w:num>
  <w:num w:numId="19">
    <w:abstractNumId w:val="15"/>
  </w:num>
  <w:num w:numId="20">
    <w:abstractNumId w:val="11"/>
  </w:num>
  <w:num w:numId="21">
    <w:abstractNumId w:val="9"/>
  </w:num>
  <w:num w:numId="22">
    <w:abstractNumId w:val="8"/>
  </w:num>
  <w:num w:numId="23">
    <w:abstractNumId w:val="1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IwMjY3szSxMDIxNLZU0lEKTi0uzszPAykwqgUAc2F8QCwAAAA="/>
  </w:docVars>
  <w:rsids>
    <w:rsidRoot w:val="00490CB9"/>
    <w:rsid w:val="000158F9"/>
    <w:rsid w:val="00035CDD"/>
    <w:rsid w:val="00040083"/>
    <w:rsid w:val="00055992"/>
    <w:rsid w:val="000820E8"/>
    <w:rsid w:val="000903E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2ED2"/>
    <w:rsid w:val="00442B7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6C0A"/>
    <w:rsid w:val="006034F6"/>
    <w:rsid w:val="00607874"/>
    <w:rsid w:val="00607E77"/>
    <w:rsid w:val="00617BB3"/>
    <w:rsid w:val="00645CDD"/>
    <w:rsid w:val="00662AD6"/>
    <w:rsid w:val="006823A7"/>
    <w:rsid w:val="00687EE8"/>
    <w:rsid w:val="0070347F"/>
    <w:rsid w:val="0070678E"/>
    <w:rsid w:val="00743D65"/>
    <w:rsid w:val="00831C11"/>
    <w:rsid w:val="008A60B4"/>
    <w:rsid w:val="008A6D48"/>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2EB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6F2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2A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D686A-7F2C-44D0-831B-C37C45134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2629</Words>
  <Characters>14988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2016-07-03T13:38:00Z</dcterms:created>
  <dcterms:modified xsi:type="dcterms:W3CDTF">2016-07-03T13:40:00Z</dcterms:modified>
</cp:coreProperties>
</file>