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sidP="00CA1430">
            <w:r>
              <w:t>ASSESSMENT#</w:t>
            </w:r>
            <w:r w:rsidR="00B2153D">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CA1430">
            <w:pPr>
              <w:rPr>
                <w:b/>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   </w:t>
            </w:r>
            <w:r w:rsidRPr="00A0470C">
              <w:rPr>
                <w:rFonts w:ascii="Arial" w:hAnsi="Arial" w:cs="Arial"/>
                <w:sz w:val="24"/>
                <w:szCs w:val="24"/>
              </w:rPr>
              <w:t xml:space="preserve">Purchasing </w:t>
            </w:r>
            <w:r>
              <w:rPr>
                <w:rFonts w:ascii="Arial" w:hAnsi="Arial" w:cs="Arial"/>
                <w:sz w:val="24"/>
                <w:szCs w:val="24"/>
              </w:rPr>
              <w:t>gives a system for initiating and regulating the flow of materials all over the supply chain. It is the task accountable for acquiring all the materials requisite by an organization. Many of the purchase transactions are not standard, but comprised of rental, contracting, leasing, gifts, exchange, borrowing and so on. Purchasing refers to the real buying.</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w:t>
            </w:r>
            <w:r w:rsidRPr="007625F5">
              <w:rPr>
                <w:rFonts w:ascii="Arial" w:hAnsi="Arial" w:cs="Arial"/>
                <w:b/>
                <w:sz w:val="24"/>
                <w:szCs w:val="24"/>
              </w:rPr>
              <w:t>.).</w:t>
            </w:r>
            <w:r>
              <w:rPr>
                <w:rFonts w:ascii="Arial" w:hAnsi="Arial" w:cs="Arial"/>
                <w:b/>
                <w:sz w:val="24"/>
                <w:szCs w:val="24"/>
              </w:rPr>
              <w:t xml:space="preserve"> </w:t>
            </w:r>
            <w:r w:rsidRPr="00A0470C">
              <w:rPr>
                <w:rFonts w:ascii="Arial" w:hAnsi="Arial" w:cs="Arial"/>
                <w:sz w:val="24"/>
                <w:szCs w:val="24"/>
              </w:rPr>
              <w:t xml:space="preserve">Procurement </w:t>
            </w:r>
            <w:r>
              <w:rPr>
                <w:rFonts w:ascii="Arial" w:hAnsi="Arial" w:cs="Arial"/>
                <w:sz w:val="24"/>
                <w:szCs w:val="24"/>
              </w:rPr>
              <w:t>takes care of all materials required by a business. It consists of all associated activities required to get goods, services, and any other materials from suppliers into business. It can consists of different kinds of acquisition as well as the related work of selecting suppliers, agreeing terms, negotiating, expediting, monitoring supplier performance, materials handling, transport, warehousing and receiving goods from suppliers. Procurement is mainly concerned with information processing, it gathers data from range of sources, analyses and conveys it to the supply chain.</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Procurement forms a necessary connection between businesses in the supply chain, and gives a system for coordinating the movement of materials between suppliers and consumers. At each point in the supply chain, procurement sends messages backwards to explain what customer’s desire in a product, and it passes messages forwards to declare what suppliers have accessible. Then it negotiates for delivery. If the procurement is carried out badly, materials do not arrive, or the wrong materials are delivered, at the wrong time, with poor quality, at too high price, low customer service and so on.</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A qualified supplier means who has a product design that meets your need and who can promise to deliver the product as designed. The seller must be able of doing the work, giving high quality, working to a time table, with satisfactory costs and so on.</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E-procurement is the purchases carried out online. The benefits that e-procurement brings are;</w:t>
            </w:r>
          </w:p>
          <w:p w:rsidR="003178AF" w:rsidRDefault="003178AF" w:rsidP="003178AF">
            <w:pPr>
              <w:autoSpaceDE w:val="0"/>
              <w:autoSpaceDN w:val="0"/>
              <w:adjustRightInd w:val="0"/>
              <w:rPr>
                <w:rFonts w:ascii="Arial" w:hAnsi="Arial" w:cs="Arial"/>
                <w:sz w:val="24"/>
                <w:szCs w:val="24"/>
              </w:rPr>
            </w:pPr>
          </w:p>
          <w:p w:rsidR="003178AF"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Allows immediate access to vendors anywhere in the world;</w:t>
            </w:r>
          </w:p>
          <w:p w:rsidR="003178AF"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Creates a clear market where goods and terms are readily accessible;</w:t>
            </w:r>
          </w:p>
          <w:p w:rsidR="003178AF"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Automating procurement with benchmark procedures;</w:t>
            </w:r>
          </w:p>
          <w:p w:rsidR="003178AF"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Greatly drops the time which is required for transactions;</w:t>
            </w:r>
          </w:p>
          <w:p w:rsidR="003178AF"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Reduces costs, usually by 12-15%</w:t>
            </w:r>
          </w:p>
          <w:p w:rsidR="003178AF"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Contracts some procurement activities to vendor or third parties</w:t>
            </w:r>
          </w:p>
          <w:p w:rsidR="003178AF" w:rsidRPr="00A86954" w:rsidRDefault="003178AF" w:rsidP="003178AF">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Integrates flawlessly with suppliers information systems</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vi</w:t>
            </w:r>
            <w:r w:rsidRPr="007625F5">
              <w:rPr>
                <w:rFonts w:ascii="Arial" w:hAnsi="Arial" w:cs="Arial"/>
                <w:b/>
                <w:sz w:val="24"/>
                <w:szCs w:val="24"/>
              </w:rPr>
              <w:t>.).</w:t>
            </w:r>
            <w:r>
              <w:rPr>
                <w:rFonts w:ascii="Arial" w:hAnsi="Arial" w:cs="Arial"/>
                <w:b/>
                <w:sz w:val="24"/>
                <w:szCs w:val="24"/>
              </w:rPr>
              <w:t xml:space="preserve"> </w:t>
            </w:r>
            <w:r w:rsidRPr="004F1253">
              <w:rPr>
                <w:rFonts w:ascii="Arial" w:hAnsi="Arial" w:cs="Arial"/>
                <w:sz w:val="24"/>
                <w:szCs w:val="24"/>
              </w:rPr>
              <w:t xml:space="preserve">The overall objective of procurement is to assure that a business has a consistent supply of materials. </w:t>
            </w:r>
            <w:r>
              <w:rPr>
                <w:rFonts w:ascii="Arial" w:hAnsi="Arial" w:cs="Arial"/>
                <w:sz w:val="24"/>
                <w:szCs w:val="24"/>
              </w:rPr>
              <w:t>With this superseding aim, we can widen the following list of more direct goals:</w:t>
            </w:r>
          </w:p>
          <w:p w:rsidR="003178AF" w:rsidRDefault="003178AF" w:rsidP="003178AF">
            <w:pPr>
              <w:autoSpaceDE w:val="0"/>
              <w:autoSpaceDN w:val="0"/>
              <w:adjustRightInd w:val="0"/>
              <w:rPr>
                <w:rFonts w:ascii="Arial" w:hAnsi="Arial" w:cs="Arial"/>
                <w:sz w:val="24"/>
                <w:szCs w:val="24"/>
              </w:rPr>
            </w:pP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Organizing a consistent and continuous flow of material into business;</w:t>
            </w: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Working directly with user department’s, Establishing relationships, and understanding their requirements;</w:t>
            </w: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Finding good suppliers, working directly with them, and developing beneficial relationships;</w:t>
            </w: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Buying the correct materials and ensuring that they have satisfactory quality, arrive at the time and place required, and meet any other needs;</w:t>
            </w: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Negotiating best prices and terms and conditions;</w:t>
            </w: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Keeping stock low, considering stock policies, investment, readily available materials and so on;</w:t>
            </w:r>
          </w:p>
          <w:p w:rsidR="003178AF"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Moving materials rapidly through the supply chain or expediting deliveries when essential;</w:t>
            </w:r>
          </w:p>
          <w:p w:rsidR="003178AF" w:rsidRPr="004F1253" w:rsidRDefault="003178AF" w:rsidP="003178AF">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Keeping abreast of conditions, including pending price increment, scarcities, new products and so on</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vii</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The most common manufacturing strategies are;</w:t>
            </w:r>
          </w:p>
          <w:p w:rsidR="003178AF" w:rsidRPr="00461678" w:rsidRDefault="003178AF" w:rsidP="003178AF">
            <w:pPr>
              <w:pStyle w:val="ListParagraph"/>
              <w:numPr>
                <w:ilvl w:val="0"/>
                <w:numId w:val="12"/>
              </w:numPr>
              <w:autoSpaceDE w:val="0"/>
              <w:autoSpaceDN w:val="0"/>
              <w:adjustRightInd w:val="0"/>
              <w:rPr>
                <w:rFonts w:ascii="Arial" w:hAnsi="Arial" w:cs="Arial"/>
                <w:sz w:val="24"/>
                <w:szCs w:val="24"/>
              </w:rPr>
            </w:pPr>
            <w:r w:rsidRPr="00461678">
              <w:rPr>
                <w:rFonts w:ascii="Arial" w:hAnsi="Arial" w:cs="Arial"/>
                <w:sz w:val="24"/>
                <w:szCs w:val="24"/>
              </w:rPr>
              <w:t>MTP – Make to plan</w:t>
            </w:r>
          </w:p>
          <w:p w:rsidR="003178AF" w:rsidRDefault="003178AF" w:rsidP="003178AF">
            <w:pPr>
              <w:pStyle w:val="ListParagraph"/>
              <w:numPr>
                <w:ilvl w:val="0"/>
                <w:numId w:val="12"/>
              </w:numPr>
              <w:autoSpaceDE w:val="0"/>
              <w:autoSpaceDN w:val="0"/>
              <w:adjustRightInd w:val="0"/>
              <w:rPr>
                <w:rFonts w:ascii="Arial" w:hAnsi="Arial" w:cs="Arial"/>
                <w:sz w:val="24"/>
                <w:szCs w:val="24"/>
              </w:rPr>
            </w:pPr>
            <w:r>
              <w:rPr>
                <w:rFonts w:ascii="Arial" w:hAnsi="Arial" w:cs="Arial"/>
                <w:sz w:val="24"/>
                <w:szCs w:val="24"/>
              </w:rPr>
              <w:t>MTO – Make to order</w:t>
            </w:r>
          </w:p>
          <w:p w:rsidR="003178AF" w:rsidRDefault="003178AF" w:rsidP="003178AF">
            <w:pPr>
              <w:pStyle w:val="ListParagraph"/>
              <w:numPr>
                <w:ilvl w:val="0"/>
                <w:numId w:val="12"/>
              </w:numPr>
              <w:autoSpaceDE w:val="0"/>
              <w:autoSpaceDN w:val="0"/>
              <w:adjustRightInd w:val="0"/>
              <w:rPr>
                <w:rFonts w:ascii="Arial" w:hAnsi="Arial" w:cs="Arial"/>
                <w:sz w:val="24"/>
                <w:szCs w:val="24"/>
              </w:rPr>
            </w:pPr>
            <w:r>
              <w:rPr>
                <w:rFonts w:ascii="Arial" w:hAnsi="Arial" w:cs="Arial"/>
                <w:sz w:val="24"/>
                <w:szCs w:val="24"/>
              </w:rPr>
              <w:t>ATO – Assemble to order</w:t>
            </w:r>
          </w:p>
          <w:p w:rsidR="003178AF" w:rsidRDefault="003178AF" w:rsidP="003178AF">
            <w:pPr>
              <w:pStyle w:val="ListParagraph"/>
              <w:numPr>
                <w:ilvl w:val="0"/>
                <w:numId w:val="12"/>
              </w:numPr>
              <w:autoSpaceDE w:val="0"/>
              <w:autoSpaceDN w:val="0"/>
              <w:adjustRightInd w:val="0"/>
              <w:rPr>
                <w:rFonts w:ascii="Arial" w:hAnsi="Arial" w:cs="Arial"/>
                <w:sz w:val="24"/>
                <w:szCs w:val="24"/>
              </w:rPr>
            </w:pPr>
            <w:r>
              <w:rPr>
                <w:rFonts w:ascii="Arial" w:hAnsi="Arial" w:cs="Arial"/>
                <w:sz w:val="24"/>
                <w:szCs w:val="24"/>
              </w:rPr>
              <w:t>MTS – Make to stock</w:t>
            </w: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p>
          <w:p w:rsidR="003178AF" w:rsidRDefault="003178AF" w:rsidP="003178AF">
            <w:pPr>
              <w:autoSpaceDE w:val="0"/>
              <w:autoSpaceDN w:val="0"/>
              <w:adjustRightInd w:val="0"/>
              <w:rPr>
                <w:rFonts w:ascii="Arial" w:hAnsi="Arial" w:cs="Arial"/>
                <w:sz w:val="24"/>
                <w:szCs w:val="24"/>
              </w:rPr>
            </w:pPr>
            <w:r w:rsidRPr="00911244">
              <w:rPr>
                <w:rFonts w:ascii="Arial" w:hAnsi="Arial" w:cs="Arial"/>
                <w:b/>
                <w:sz w:val="24"/>
                <w:szCs w:val="24"/>
              </w:rPr>
              <w:t>2.</w:t>
            </w:r>
            <w:r w:rsidRPr="00911244">
              <w:rPr>
                <w:rFonts w:ascii="Arial" w:hAnsi="Arial" w:cs="Arial"/>
                <w:b/>
                <w:sz w:val="24"/>
                <w:szCs w:val="24"/>
              </w:rPr>
              <w:tab/>
            </w:r>
            <w:r>
              <w:rPr>
                <w:rFonts w:ascii="Arial" w:hAnsi="Arial" w:cs="Arial"/>
                <w:sz w:val="24"/>
                <w:szCs w:val="24"/>
              </w:rPr>
              <w:t>A complete procurement cycle has the following steps;</w:t>
            </w:r>
          </w:p>
          <w:p w:rsidR="003178AF" w:rsidRDefault="003178AF" w:rsidP="003178AF">
            <w:pPr>
              <w:autoSpaceDE w:val="0"/>
              <w:autoSpaceDN w:val="0"/>
              <w:adjustRightInd w:val="0"/>
              <w:rPr>
                <w:rFonts w:ascii="Arial" w:hAnsi="Arial" w:cs="Arial"/>
                <w:sz w:val="24"/>
                <w:szCs w:val="24"/>
              </w:rPr>
            </w:pPr>
          </w:p>
          <w:p w:rsidR="003178AF" w:rsidRPr="001F7648" w:rsidRDefault="003178AF" w:rsidP="003178AF">
            <w:pPr>
              <w:pStyle w:val="ListParagraph"/>
              <w:numPr>
                <w:ilvl w:val="0"/>
                <w:numId w:val="15"/>
              </w:numPr>
              <w:autoSpaceDE w:val="0"/>
              <w:autoSpaceDN w:val="0"/>
              <w:adjustRightInd w:val="0"/>
              <w:rPr>
                <w:rFonts w:ascii="Arial" w:hAnsi="Arial" w:cs="Arial"/>
                <w:b/>
                <w:sz w:val="24"/>
                <w:szCs w:val="24"/>
              </w:rPr>
            </w:pPr>
            <w:r w:rsidRPr="001F7648">
              <w:rPr>
                <w:rFonts w:ascii="Arial" w:hAnsi="Arial" w:cs="Arial"/>
                <w:b/>
                <w:sz w:val="24"/>
                <w:szCs w:val="24"/>
              </w:rPr>
              <w:t xml:space="preserve">A user department: </w:t>
            </w:r>
          </w:p>
          <w:p w:rsidR="003178AF" w:rsidRPr="00911244" w:rsidRDefault="003178AF" w:rsidP="003178AF">
            <w:pPr>
              <w:pStyle w:val="ListParagraph"/>
              <w:numPr>
                <w:ilvl w:val="0"/>
                <w:numId w:val="14"/>
              </w:numPr>
              <w:autoSpaceDE w:val="0"/>
              <w:autoSpaceDN w:val="0"/>
              <w:adjustRightInd w:val="0"/>
              <w:rPr>
                <w:rFonts w:ascii="Arial" w:hAnsi="Arial" w:cs="Arial"/>
                <w:color w:val="000000"/>
                <w:sz w:val="24"/>
                <w:szCs w:val="24"/>
              </w:rPr>
            </w:pPr>
            <w:r w:rsidRPr="00911244">
              <w:rPr>
                <w:rFonts w:ascii="Arial" w:hAnsi="Arial" w:cs="Arial"/>
                <w:color w:val="000000"/>
                <w:sz w:val="24"/>
                <w:szCs w:val="24"/>
              </w:rPr>
              <w:t>Finds out a need for acquired materials;</w:t>
            </w:r>
          </w:p>
          <w:p w:rsidR="003178AF" w:rsidRPr="00911244" w:rsidRDefault="003178AF" w:rsidP="003178AF">
            <w:pPr>
              <w:pStyle w:val="ListParagraph"/>
              <w:numPr>
                <w:ilvl w:val="0"/>
                <w:numId w:val="13"/>
              </w:numPr>
              <w:autoSpaceDE w:val="0"/>
              <w:autoSpaceDN w:val="0"/>
              <w:adjustRightInd w:val="0"/>
              <w:rPr>
                <w:rFonts w:ascii="Arial" w:hAnsi="Arial" w:cs="Arial"/>
                <w:bCs/>
                <w:color w:val="7030A1"/>
                <w:sz w:val="24"/>
                <w:szCs w:val="24"/>
              </w:rPr>
            </w:pPr>
            <w:r w:rsidRPr="00911244">
              <w:rPr>
                <w:rFonts w:ascii="Arial" w:hAnsi="Arial" w:cs="Arial"/>
                <w:color w:val="000000"/>
                <w:sz w:val="24"/>
                <w:szCs w:val="24"/>
              </w:rPr>
              <w:t xml:space="preserve">Examines materials accessible and prepares </w:t>
            </w:r>
            <w:r w:rsidRPr="00911244">
              <w:rPr>
                <w:rFonts w:ascii="Arial" w:hAnsi="Arial" w:cs="Arial"/>
                <w:bCs/>
                <w:color w:val="000000"/>
                <w:sz w:val="24"/>
                <w:szCs w:val="24"/>
              </w:rPr>
              <w:t>specifications</w:t>
            </w:r>
            <w:r w:rsidRPr="00911244">
              <w:rPr>
                <w:rFonts w:ascii="Arial" w:hAnsi="Arial" w:cs="Arial"/>
                <w:bCs/>
                <w:color w:val="7030A1"/>
                <w:sz w:val="24"/>
                <w:szCs w:val="24"/>
              </w:rPr>
              <w:t>;</w:t>
            </w:r>
          </w:p>
          <w:p w:rsidR="003178AF" w:rsidRPr="00911244" w:rsidRDefault="003178AF" w:rsidP="003178AF">
            <w:pPr>
              <w:pStyle w:val="ListParagraph"/>
              <w:numPr>
                <w:ilvl w:val="0"/>
                <w:numId w:val="13"/>
              </w:numPr>
              <w:autoSpaceDE w:val="0"/>
              <w:autoSpaceDN w:val="0"/>
              <w:adjustRightInd w:val="0"/>
              <w:rPr>
                <w:rFonts w:ascii="Arial" w:hAnsi="Arial" w:cs="Arial"/>
                <w:color w:val="000000"/>
                <w:sz w:val="24"/>
                <w:szCs w:val="24"/>
              </w:rPr>
            </w:pPr>
            <w:r w:rsidRPr="00911244">
              <w:rPr>
                <w:rFonts w:ascii="Arial" w:hAnsi="Arial" w:cs="Arial"/>
                <w:color w:val="000000"/>
                <w:sz w:val="24"/>
                <w:szCs w:val="24"/>
              </w:rPr>
              <w:t>Checks departmental financial plans and gets clearance to procure; and</w:t>
            </w:r>
          </w:p>
          <w:p w:rsidR="003178AF" w:rsidRPr="00911244" w:rsidRDefault="003178AF" w:rsidP="003178AF">
            <w:pPr>
              <w:pStyle w:val="ListParagraph"/>
              <w:numPr>
                <w:ilvl w:val="0"/>
                <w:numId w:val="13"/>
              </w:numPr>
              <w:autoSpaceDE w:val="0"/>
              <w:autoSpaceDN w:val="0"/>
              <w:adjustRightInd w:val="0"/>
              <w:rPr>
                <w:rFonts w:ascii="Arial" w:hAnsi="Arial" w:cs="Arial"/>
                <w:sz w:val="24"/>
                <w:szCs w:val="24"/>
              </w:rPr>
            </w:pPr>
            <w:r w:rsidRPr="00911244">
              <w:rPr>
                <w:rFonts w:ascii="Arial" w:hAnsi="Arial" w:cs="Arial"/>
                <w:color w:val="000000"/>
                <w:sz w:val="24"/>
                <w:szCs w:val="24"/>
              </w:rPr>
              <w:t xml:space="preserve">Prepares and transmits a </w:t>
            </w:r>
            <w:r w:rsidRPr="00911244">
              <w:rPr>
                <w:rFonts w:ascii="Arial" w:hAnsi="Arial" w:cs="Arial"/>
                <w:bCs/>
                <w:color w:val="000000"/>
                <w:sz w:val="24"/>
                <w:szCs w:val="24"/>
              </w:rPr>
              <w:t xml:space="preserve">purchase request </w:t>
            </w:r>
            <w:r w:rsidRPr="00911244">
              <w:rPr>
                <w:rFonts w:ascii="Arial" w:hAnsi="Arial" w:cs="Arial"/>
                <w:color w:val="000000"/>
                <w:sz w:val="24"/>
                <w:szCs w:val="24"/>
              </w:rPr>
              <w:t>to department of procurement.</w:t>
            </w:r>
          </w:p>
          <w:p w:rsidR="003178AF" w:rsidRDefault="003178AF" w:rsidP="003178AF">
            <w:pPr>
              <w:pStyle w:val="ListParagraph"/>
              <w:autoSpaceDE w:val="0"/>
              <w:autoSpaceDN w:val="0"/>
              <w:adjustRightInd w:val="0"/>
              <w:rPr>
                <w:rFonts w:ascii="Arial" w:hAnsi="Arial" w:cs="Arial"/>
                <w:color w:val="000000"/>
                <w:sz w:val="24"/>
                <w:szCs w:val="24"/>
              </w:rPr>
            </w:pPr>
          </w:p>
          <w:p w:rsidR="003178AF" w:rsidRPr="00911244" w:rsidRDefault="003178AF" w:rsidP="003178AF">
            <w:pPr>
              <w:pStyle w:val="ListParagraph"/>
              <w:numPr>
                <w:ilvl w:val="0"/>
                <w:numId w:val="15"/>
              </w:numPr>
              <w:autoSpaceDE w:val="0"/>
              <w:autoSpaceDN w:val="0"/>
              <w:adjustRightInd w:val="0"/>
              <w:rPr>
                <w:rFonts w:ascii="Arial" w:hAnsi="Arial" w:cs="Arial"/>
                <w:b/>
                <w:color w:val="000000"/>
                <w:sz w:val="24"/>
                <w:szCs w:val="24"/>
              </w:rPr>
            </w:pPr>
            <w:r w:rsidRPr="00911244">
              <w:rPr>
                <w:rFonts w:ascii="Arial" w:hAnsi="Arial" w:cs="Arial"/>
                <w:b/>
                <w:color w:val="000000"/>
                <w:sz w:val="24"/>
                <w:szCs w:val="24"/>
              </w:rPr>
              <w:t>The Procurement:</w:t>
            </w:r>
          </w:p>
          <w:p w:rsidR="003178AF" w:rsidRPr="00911244" w:rsidRDefault="003178AF" w:rsidP="003178AF">
            <w:pPr>
              <w:pStyle w:val="ListParagraph"/>
              <w:numPr>
                <w:ilvl w:val="0"/>
                <w:numId w:val="13"/>
              </w:numPr>
              <w:autoSpaceDE w:val="0"/>
              <w:autoSpaceDN w:val="0"/>
              <w:adjustRightInd w:val="0"/>
              <w:rPr>
                <w:rFonts w:ascii="Arial" w:hAnsi="Arial" w:cs="Arial"/>
                <w:color w:val="000000"/>
                <w:sz w:val="24"/>
                <w:szCs w:val="24"/>
              </w:rPr>
            </w:pPr>
            <w:r w:rsidRPr="00911244">
              <w:rPr>
                <w:rFonts w:ascii="Arial" w:hAnsi="Arial" w:cs="Arial"/>
                <w:color w:val="000000"/>
                <w:sz w:val="24"/>
                <w:szCs w:val="24"/>
              </w:rPr>
              <w:t>Obtains, verifies, and verifies the purchase request;</w:t>
            </w:r>
          </w:p>
          <w:p w:rsidR="003178AF" w:rsidRPr="00911244" w:rsidRDefault="003178AF" w:rsidP="003178AF">
            <w:pPr>
              <w:pStyle w:val="ListParagraph"/>
              <w:numPr>
                <w:ilvl w:val="0"/>
                <w:numId w:val="13"/>
              </w:numPr>
              <w:autoSpaceDE w:val="0"/>
              <w:autoSpaceDN w:val="0"/>
              <w:adjustRightInd w:val="0"/>
              <w:rPr>
                <w:rFonts w:ascii="Arial" w:hAnsi="Arial" w:cs="Arial"/>
                <w:sz w:val="24"/>
                <w:szCs w:val="24"/>
              </w:rPr>
            </w:pPr>
            <w:r w:rsidRPr="00911244">
              <w:rPr>
                <w:rFonts w:ascii="Arial" w:hAnsi="Arial" w:cs="Arial"/>
                <w:color w:val="000000"/>
                <w:sz w:val="24"/>
                <w:szCs w:val="24"/>
              </w:rPr>
              <w:t xml:space="preserve">Inspect the material requested, looking at existing stocks, substitute products, production options, and so on – and after negotiations with the user department make a shortlist of possible </w:t>
            </w:r>
            <w:r w:rsidRPr="00911244">
              <w:rPr>
                <w:rFonts w:ascii="Arial" w:hAnsi="Arial" w:cs="Arial"/>
                <w:sz w:val="24"/>
                <w:szCs w:val="24"/>
              </w:rPr>
              <w:t>suppliers, from standard suppliers, lists of favored suppliers, or those known to cater requirements</w:t>
            </w:r>
          </w:p>
          <w:p w:rsidR="003178AF" w:rsidRDefault="003178AF" w:rsidP="003178AF">
            <w:pPr>
              <w:pStyle w:val="ListParagraph"/>
              <w:numPr>
                <w:ilvl w:val="0"/>
                <w:numId w:val="13"/>
              </w:numPr>
              <w:autoSpaceDE w:val="0"/>
              <w:autoSpaceDN w:val="0"/>
              <w:adjustRightInd w:val="0"/>
              <w:rPr>
                <w:rFonts w:ascii="Arial" w:hAnsi="Arial" w:cs="Arial"/>
                <w:sz w:val="24"/>
                <w:szCs w:val="24"/>
              </w:rPr>
            </w:pPr>
            <w:r w:rsidRPr="00911244">
              <w:rPr>
                <w:rFonts w:ascii="Arial" w:hAnsi="Arial" w:cs="Arial"/>
                <w:sz w:val="24"/>
                <w:szCs w:val="24"/>
              </w:rPr>
              <w:t>Send a request for quotations to this shortlist.</w:t>
            </w:r>
          </w:p>
          <w:p w:rsidR="003178AF" w:rsidRPr="00911244" w:rsidRDefault="003178AF" w:rsidP="003178AF">
            <w:pPr>
              <w:pStyle w:val="ListParagraph"/>
              <w:autoSpaceDE w:val="0"/>
              <w:autoSpaceDN w:val="0"/>
              <w:adjustRightInd w:val="0"/>
              <w:rPr>
                <w:rFonts w:ascii="Arial" w:hAnsi="Arial" w:cs="Arial"/>
                <w:sz w:val="24"/>
                <w:szCs w:val="24"/>
              </w:rPr>
            </w:pPr>
          </w:p>
          <w:p w:rsidR="003178AF" w:rsidRDefault="003178AF" w:rsidP="003178AF">
            <w:pPr>
              <w:pStyle w:val="ListParagraph"/>
              <w:numPr>
                <w:ilvl w:val="0"/>
                <w:numId w:val="15"/>
              </w:numPr>
              <w:autoSpaceDE w:val="0"/>
              <w:autoSpaceDN w:val="0"/>
              <w:adjustRightInd w:val="0"/>
              <w:rPr>
                <w:rFonts w:ascii="Arial" w:hAnsi="Arial" w:cs="Arial"/>
                <w:b/>
                <w:sz w:val="24"/>
                <w:szCs w:val="24"/>
              </w:rPr>
            </w:pPr>
            <w:r>
              <w:rPr>
                <w:rFonts w:ascii="Arial" w:hAnsi="Arial" w:cs="Arial"/>
                <w:b/>
                <w:sz w:val="24"/>
                <w:szCs w:val="24"/>
              </w:rPr>
              <w:t>Then every supplier:</w:t>
            </w:r>
          </w:p>
          <w:p w:rsidR="003178AF" w:rsidRPr="00C46E46" w:rsidRDefault="003178AF" w:rsidP="003178AF">
            <w:pPr>
              <w:pStyle w:val="ListParagraph"/>
              <w:numPr>
                <w:ilvl w:val="0"/>
                <w:numId w:val="16"/>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Examines the demand for quotations;</w:t>
            </w:r>
          </w:p>
          <w:p w:rsidR="003178AF" w:rsidRPr="00C46E46" w:rsidRDefault="003178AF" w:rsidP="003178AF">
            <w:pPr>
              <w:pStyle w:val="ListParagraph"/>
              <w:numPr>
                <w:ilvl w:val="0"/>
                <w:numId w:val="16"/>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Checks the customer’s rank, credit, and so on;</w:t>
            </w:r>
          </w:p>
          <w:p w:rsidR="003178AF" w:rsidRPr="00C46E46" w:rsidRDefault="003178AF" w:rsidP="003178AF">
            <w:pPr>
              <w:pStyle w:val="ListParagraph"/>
              <w:numPr>
                <w:ilvl w:val="0"/>
                <w:numId w:val="16"/>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Sees how it could best cater the order; and</w:t>
            </w:r>
          </w:p>
          <w:p w:rsidR="003178AF" w:rsidRPr="00C46E46" w:rsidRDefault="003178AF" w:rsidP="003178AF">
            <w:pPr>
              <w:pStyle w:val="ListParagraph"/>
              <w:numPr>
                <w:ilvl w:val="0"/>
                <w:numId w:val="16"/>
              </w:numPr>
              <w:autoSpaceDE w:val="0"/>
              <w:autoSpaceDN w:val="0"/>
              <w:adjustRightInd w:val="0"/>
              <w:rPr>
                <w:rFonts w:ascii="Arial" w:hAnsi="Arial" w:cs="Arial"/>
                <w:sz w:val="24"/>
                <w:szCs w:val="24"/>
              </w:rPr>
            </w:pPr>
            <w:r w:rsidRPr="00C46E46">
              <w:rPr>
                <w:rFonts w:ascii="Arial" w:hAnsi="Arial" w:cs="Arial"/>
                <w:color w:val="000000"/>
                <w:sz w:val="24"/>
                <w:szCs w:val="24"/>
              </w:rPr>
              <w:t>Sends a quotation back to the business, giving details of prices, products, and conditions.</w:t>
            </w:r>
          </w:p>
          <w:p w:rsidR="003178AF" w:rsidRPr="00C46E46" w:rsidRDefault="003178AF" w:rsidP="003178AF">
            <w:pPr>
              <w:pStyle w:val="ListParagraph"/>
              <w:autoSpaceDE w:val="0"/>
              <w:autoSpaceDN w:val="0"/>
              <w:adjustRightInd w:val="0"/>
              <w:ind w:left="1440"/>
              <w:rPr>
                <w:rFonts w:ascii="Arial" w:hAnsi="Arial" w:cs="Arial"/>
                <w:sz w:val="24"/>
                <w:szCs w:val="24"/>
              </w:rPr>
            </w:pPr>
          </w:p>
          <w:p w:rsidR="003178AF" w:rsidRDefault="003178AF" w:rsidP="003178AF">
            <w:pPr>
              <w:pStyle w:val="ListParagraph"/>
              <w:numPr>
                <w:ilvl w:val="0"/>
                <w:numId w:val="15"/>
              </w:numPr>
              <w:autoSpaceDE w:val="0"/>
              <w:autoSpaceDN w:val="0"/>
              <w:adjustRightInd w:val="0"/>
              <w:rPr>
                <w:rFonts w:ascii="Arial" w:hAnsi="Arial" w:cs="Arial"/>
                <w:b/>
                <w:sz w:val="24"/>
                <w:szCs w:val="24"/>
              </w:rPr>
            </w:pPr>
            <w:r>
              <w:rPr>
                <w:rFonts w:ascii="Arial" w:hAnsi="Arial" w:cs="Arial"/>
                <w:b/>
                <w:sz w:val="24"/>
                <w:szCs w:val="24"/>
              </w:rPr>
              <w:t>Then, procurement:</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Examines the quotations and do commercial evaluations;</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Discusses the technical aspects with the user department;</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Checks the budget details and clearance to purchase;</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Chooses the best supplier, based on the supplied details;</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Discuss, consult, and confirm the terms and conditions with the seller; and</w:t>
            </w:r>
          </w:p>
          <w:p w:rsidR="003178AF" w:rsidRPr="00C46E46" w:rsidRDefault="003178AF" w:rsidP="003178AF">
            <w:pPr>
              <w:pStyle w:val="ListParagraph"/>
              <w:numPr>
                <w:ilvl w:val="0"/>
                <w:numId w:val="17"/>
              </w:numPr>
              <w:autoSpaceDE w:val="0"/>
              <w:autoSpaceDN w:val="0"/>
              <w:adjustRightInd w:val="0"/>
              <w:rPr>
                <w:rFonts w:ascii="Arial" w:hAnsi="Arial" w:cs="Arial"/>
                <w:b/>
                <w:sz w:val="24"/>
                <w:szCs w:val="24"/>
              </w:rPr>
            </w:pPr>
            <w:r w:rsidRPr="00C46E46">
              <w:rPr>
                <w:rFonts w:ascii="Arial" w:hAnsi="Arial" w:cs="Arial"/>
                <w:color w:val="000000"/>
                <w:sz w:val="24"/>
                <w:szCs w:val="24"/>
              </w:rPr>
              <w:t xml:space="preserve">Issue a purchase order for the materials </w:t>
            </w:r>
          </w:p>
          <w:p w:rsidR="003178AF" w:rsidRDefault="003178AF" w:rsidP="003178AF">
            <w:pPr>
              <w:autoSpaceDE w:val="0"/>
              <w:autoSpaceDN w:val="0"/>
              <w:adjustRightInd w:val="0"/>
              <w:ind w:left="720"/>
              <w:rPr>
                <w:rFonts w:ascii="Arial" w:hAnsi="Arial" w:cs="Arial"/>
                <w:b/>
                <w:sz w:val="24"/>
                <w:szCs w:val="24"/>
              </w:rPr>
            </w:pPr>
          </w:p>
          <w:p w:rsidR="003178AF" w:rsidRDefault="003178AF" w:rsidP="003178AF">
            <w:pPr>
              <w:pStyle w:val="ListParagraph"/>
              <w:numPr>
                <w:ilvl w:val="0"/>
                <w:numId w:val="15"/>
              </w:numPr>
              <w:autoSpaceDE w:val="0"/>
              <w:autoSpaceDN w:val="0"/>
              <w:adjustRightInd w:val="0"/>
              <w:rPr>
                <w:rFonts w:ascii="Arial" w:hAnsi="Arial" w:cs="Arial"/>
                <w:b/>
                <w:sz w:val="24"/>
                <w:szCs w:val="24"/>
              </w:rPr>
            </w:pPr>
            <w:r>
              <w:rPr>
                <w:rFonts w:ascii="Arial" w:hAnsi="Arial" w:cs="Arial"/>
                <w:b/>
                <w:sz w:val="24"/>
                <w:szCs w:val="24"/>
              </w:rPr>
              <w:t>The selected supplier:</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Receives, recognizes, and processes the buying order;</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Organizes all operations essential to provide the materials;</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Ships materials jointly with shipping advice; and</w:t>
            </w:r>
          </w:p>
          <w:p w:rsidR="003178AF" w:rsidRPr="00C46E46" w:rsidRDefault="003178AF" w:rsidP="003178AF">
            <w:pPr>
              <w:pStyle w:val="ListParagraph"/>
              <w:numPr>
                <w:ilvl w:val="0"/>
                <w:numId w:val="17"/>
              </w:numPr>
              <w:autoSpaceDE w:val="0"/>
              <w:autoSpaceDN w:val="0"/>
              <w:adjustRightInd w:val="0"/>
              <w:rPr>
                <w:rFonts w:ascii="Arial" w:hAnsi="Arial" w:cs="Arial"/>
                <w:sz w:val="24"/>
                <w:szCs w:val="24"/>
              </w:rPr>
            </w:pPr>
            <w:r w:rsidRPr="00C46E46">
              <w:rPr>
                <w:rFonts w:ascii="Arial" w:hAnsi="Arial" w:cs="Arial"/>
                <w:color w:val="000000"/>
                <w:sz w:val="24"/>
                <w:szCs w:val="24"/>
              </w:rPr>
              <w:t>Sends an invoice.</w:t>
            </w:r>
          </w:p>
          <w:p w:rsidR="003178AF" w:rsidRDefault="003178AF" w:rsidP="003178AF">
            <w:pPr>
              <w:autoSpaceDE w:val="0"/>
              <w:autoSpaceDN w:val="0"/>
              <w:adjustRightInd w:val="0"/>
              <w:rPr>
                <w:rFonts w:ascii="Arial" w:hAnsi="Arial" w:cs="Arial"/>
                <w:sz w:val="24"/>
                <w:szCs w:val="24"/>
              </w:rPr>
            </w:pPr>
          </w:p>
          <w:p w:rsidR="003178AF" w:rsidRPr="00C46E46" w:rsidRDefault="003178AF" w:rsidP="003178AF">
            <w:pPr>
              <w:pStyle w:val="ListParagraph"/>
              <w:numPr>
                <w:ilvl w:val="0"/>
                <w:numId w:val="15"/>
              </w:numPr>
              <w:autoSpaceDE w:val="0"/>
              <w:autoSpaceDN w:val="0"/>
              <w:adjustRightInd w:val="0"/>
              <w:rPr>
                <w:rFonts w:ascii="Arial" w:hAnsi="Arial" w:cs="Arial"/>
                <w:b/>
                <w:sz w:val="24"/>
                <w:szCs w:val="24"/>
              </w:rPr>
            </w:pPr>
            <w:r w:rsidRPr="00C46E46">
              <w:rPr>
                <w:rFonts w:ascii="Arial" w:hAnsi="Arial" w:cs="Arial"/>
                <w:b/>
                <w:sz w:val="24"/>
                <w:szCs w:val="24"/>
              </w:rPr>
              <w:t>The procurement:</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Acknowledges the receipt;</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Does</w:t>
            </w:r>
            <w:r>
              <w:rPr>
                <w:rFonts w:ascii="Arial" w:hAnsi="Arial" w:cs="Arial"/>
                <w:color w:val="000000"/>
                <w:sz w:val="24"/>
                <w:szCs w:val="24"/>
              </w:rPr>
              <w:t xml:space="preserve"> </w:t>
            </w:r>
            <w:r w:rsidRPr="00C46E46">
              <w:rPr>
                <w:rFonts w:ascii="Arial" w:hAnsi="Arial" w:cs="Arial"/>
                <w:color w:val="000000"/>
                <w:sz w:val="24"/>
                <w:szCs w:val="24"/>
              </w:rPr>
              <w:t>the essential follow-up and expediting;</w:t>
            </w:r>
          </w:p>
          <w:p w:rsidR="003178AF" w:rsidRPr="00C46E46" w:rsidRDefault="003178AF" w:rsidP="003178AF">
            <w:pPr>
              <w:pStyle w:val="ListParagraph"/>
              <w:numPr>
                <w:ilvl w:val="0"/>
                <w:numId w:val="17"/>
              </w:numPr>
              <w:autoSpaceDE w:val="0"/>
              <w:autoSpaceDN w:val="0"/>
              <w:adjustRightInd w:val="0"/>
              <w:rPr>
                <w:rFonts w:ascii="Arial" w:hAnsi="Arial" w:cs="Arial"/>
                <w:color w:val="000000"/>
                <w:sz w:val="24"/>
                <w:szCs w:val="24"/>
              </w:rPr>
            </w:pPr>
            <w:r w:rsidRPr="00C46E46">
              <w:rPr>
                <w:rFonts w:ascii="Arial" w:hAnsi="Arial" w:cs="Arial"/>
                <w:color w:val="000000"/>
                <w:sz w:val="24"/>
                <w:szCs w:val="24"/>
              </w:rPr>
              <w:t>Receives, examines, and accepts the materials; and</w:t>
            </w:r>
          </w:p>
          <w:p w:rsidR="003178AF" w:rsidRPr="00C46E46" w:rsidRDefault="003178AF" w:rsidP="003178AF">
            <w:pPr>
              <w:pStyle w:val="ListParagraph"/>
              <w:numPr>
                <w:ilvl w:val="0"/>
                <w:numId w:val="17"/>
              </w:numPr>
              <w:autoSpaceDE w:val="0"/>
              <w:autoSpaceDN w:val="0"/>
              <w:adjustRightInd w:val="0"/>
              <w:rPr>
                <w:rFonts w:ascii="Arial" w:hAnsi="Arial" w:cs="Arial"/>
                <w:sz w:val="24"/>
                <w:szCs w:val="24"/>
              </w:rPr>
            </w:pPr>
            <w:r w:rsidRPr="00C46E46">
              <w:rPr>
                <w:rFonts w:ascii="Arial" w:hAnsi="Arial" w:cs="Arial"/>
                <w:color w:val="000000"/>
                <w:sz w:val="24"/>
                <w:szCs w:val="24"/>
              </w:rPr>
              <w:t>Informs the user department of materials received.</w:t>
            </w:r>
          </w:p>
          <w:p w:rsidR="003178AF" w:rsidRDefault="003178AF" w:rsidP="003178AF">
            <w:pPr>
              <w:autoSpaceDE w:val="0"/>
              <w:autoSpaceDN w:val="0"/>
              <w:adjustRightInd w:val="0"/>
              <w:rPr>
                <w:rFonts w:ascii="Arial" w:hAnsi="Arial" w:cs="Arial"/>
                <w:sz w:val="24"/>
                <w:szCs w:val="24"/>
              </w:rPr>
            </w:pPr>
          </w:p>
          <w:p w:rsidR="003178AF" w:rsidRDefault="003178AF" w:rsidP="003178AF">
            <w:pPr>
              <w:pStyle w:val="ListParagraph"/>
              <w:numPr>
                <w:ilvl w:val="0"/>
                <w:numId w:val="15"/>
              </w:numPr>
              <w:autoSpaceDE w:val="0"/>
              <w:autoSpaceDN w:val="0"/>
              <w:adjustRightInd w:val="0"/>
              <w:rPr>
                <w:rFonts w:ascii="Arial" w:hAnsi="Arial" w:cs="Arial"/>
                <w:sz w:val="24"/>
                <w:szCs w:val="24"/>
              </w:rPr>
            </w:pPr>
            <w:r w:rsidRPr="00C46E46">
              <w:rPr>
                <w:rFonts w:ascii="Arial" w:hAnsi="Arial" w:cs="Arial"/>
                <w:b/>
                <w:sz w:val="24"/>
                <w:szCs w:val="24"/>
              </w:rPr>
              <w:t>The user department</w:t>
            </w:r>
            <w:r>
              <w:rPr>
                <w:rFonts w:ascii="Arial" w:hAnsi="Arial" w:cs="Arial"/>
                <w:sz w:val="24"/>
                <w:szCs w:val="24"/>
              </w:rPr>
              <w:t>:</w:t>
            </w:r>
          </w:p>
          <w:p w:rsidR="003178AF" w:rsidRDefault="003178AF" w:rsidP="003178AF">
            <w:pPr>
              <w:pStyle w:val="ListParagraph"/>
              <w:autoSpaceDE w:val="0"/>
              <w:autoSpaceDN w:val="0"/>
              <w:adjustRightInd w:val="0"/>
              <w:ind w:left="1080"/>
              <w:rPr>
                <w:rFonts w:ascii="Arial" w:hAnsi="Arial" w:cs="Arial"/>
                <w:sz w:val="24"/>
                <w:szCs w:val="24"/>
              </w:rPr>
            </w:pPr>
            <w:r>
              <w:rPr>
                <w:rFonts w:ascii="Arial" w:hAnsi="Arial" w:cs="Arial"/>
                <w:sz w:val="24"/>
                <w:szCs w:val="24"/>
              </w:rPr>
              <w:t>Receives and inspects materials</w:t>
            </w:r>
          </w:p>
          <w:p w:rsidR="003178AF" w:rsidRDefault="003178AF" w:rsidP="003178AF">
            <w:pPr>
              <w:pStyle w:val="ListParagraph"/>
              <w:autoSpaceDE w:val="0"/>
              <w:autoSpaceDN w:val="0"/>
              <w:adjustRightInd w:val="0"/>
              <w:ind w:left="1080"/>
              <w:rPr>
                <w:rFonts w:ascii="Arial" w:hAnsi="Arial" w:cs="Arial"/>
                <w:sz w:val="24"/>
                <w:szCs w:val="24"/>
              </w:rPr>
            </w:pPr>
            <w:r>
              <w:rPr>
                <w:rFonts w:ascii="Arial" w:hAnsi="Arial" w:cs="Arial"/>
                <w:sz w:val="24"/>
                <w:szCs w:val="24"/>
              </w:rPr>
              <w:t>Authorizes shifts from budgets</w:t>
            </w:r>
          </w:p>
          <w:p w:rsidR="003178AF" w:rsidRDefault="003178AF" w:rsidP="003178AF">
            <w:pPr>
              <w:pStyle w:val="ListParagraph"/>
              <w:autoSpaceDE w:val="0"/>
              <w:autoSpaceDN w:val="0"/>
              <w:adjustRightInd w:val="0"/>
              <w:ind w:left="1080"/>
              <w:rPr>
                <w:rFonts w:ascii="Arial" w:hAnsi="Arial" w:cs="Arial"/>
                <w:sz w:val="24"/>
                <w:szCs w:val="24"/>
              </w:rPr>
            </w:pPr>
            <w:r>
              <w:rPr>
                <w:rFonts w:ascii="Arial" w:hAnsi="Arial" w:cs="Arial"/>
                <w:sz w:val="24"/>
                <w:szCs w:val="24"/>
              </w:rPr>
              <w:t>Update stock records</w:t>
            </w:r>
          </w:p>
          <w:p w:rsidR="003178AF" w:rsidRDefault="003178AF" w:rsidP="003178AF">
            <w:pPr>
              <w:pStyle w:val="ListParagraph"/>
              <w:autoSpaceDE w:val="0"/>
              <w:autoSpaceDN w:val="0"/>
              <w:adjustRightInd w:val="0"/>
              <w:ind w:left="1080"/>
              <w:rPr>
                <w:rFonts w:ascii="Arial" w:hAnsi="Arial" w:cs="Arial"/>
                <w:sz w:val="24"/>
                <w:szCs w:val="24"/>
              </w:rPr>
            </w:pPr>
            <w:r>
              <w:rPr>
                <w:rFonts w:ascii="Arial" w:hAnsi="Arial" w:cs="Arial"/>
                <w:sz w:val="24"/>
                <w:szCs w:val="24"/>
              </w:rPr>
              <w:t>Uses the materials as required</w:t>
            </w:r>
          </w:p>
          <w:p w:rsidR="003178AF" w:rsidRDefault="003178AF" w:rsidP="003178AF">
            <w:pPr>
              <w:autoSpaceDE w:val="0"/>
              <w:autoSpaceDN w:val="0"/>
              <w:adjustRightInd w:val="0"/>
              <w:rPr>
                <w:rFonts w:ascii="Arial" w:hAnsi="Arial" w:cs="Arial"/>
                <w:sz w:val="24"/>
                <w:szCs w:val="24"/>
              </w:rPr>
            </w:pPr>
          </w:p>
          <w:p w:rsidR="003178AF" w:rsidRDefault="003178AF" w:rsidP="003178AF">
            <w:pPr>
              <w:pStyle w:val="ListParagraph"/>
              <w:numPr>
                <w:ilvl w:val="0"/>
                <w:numId w:val="15"/>
              </w:numPr>
              <w:autoSpaceDE w:val="0"/>
              <w:autoSpaceDN w:val="0"/>
              <w:adjustRightInd w:val="0"/>
              <w:rPr>
                <w:rFonts w:ascii="Arial" w:hAnsi="Arial" w:cs="Arial"/>
                <w:b/>
                <w:sz w:val="24"/>
                <w:szCs w:val="24"/>
              </w:rPr>
            </w:pPr>
            <w:r w:rsidRPr="00C46E46">
              <w:rPr>
                <w:rFonts w:ascii="Arial" w:hAnsi="Arial" w:cs="Arial"/>
                <w:b/>
                <w:sz w:val="24"/>
                <w:szCs w:val="24"/>
              </w:rPr>
              <w:t>The Procurement</w:t>
            </w:r>
            <w:r>
              <w:rPr>
                <w:rFonts w:ascii="Arial" w:hAnsi="Arial" w:cs="Arial"/>
                <w:b/>
                <w:sz w:val="24"/>
                <w:szCs w:val="24"/>
              </w:rPr>
              <w:t>:</w:t>
            </w:r>
          </w:p>
          <w:p w:rsidR="003178AF" w:rsidRDefault="003178AF" w:rsidP="003178AF">
            <w:pPr>
              <w:pStyle w:val="ListParagraph"/>
              <w:autoSpaceDE w:val="0"/>
              <w:autoSpaceDN w:val="0"/>
              <w:adjustRightInd w:val="0"/>
              <w:ind w:left="1080"/>
              <w:rPr>
                <w:rFonts w:ascii="Arial" w:hAnsi="Arial" w:cs="Arial"/>
                <w:sz w:val="24"/>
                <w:szCs w:val="24"/>
              </w:rPr>
            </w:pPr>
            <w:r>
              <w:rPr>
                <w:rFonts w:ascii="Arial" w:hAnsi="Arial" w:cs="Arial"/>
                <w:sz w:val="24"/>
                <w:szCs w:val="24"/>
              </w:rPr>
              <w:t>Arranges the payment for suppliers invoice</w:t>
            </w:r>
          </w:p>
          <w:p w:rsidR="003178AF" w:rsidRDefault="003178AF" w:rsidP="003178AF">
            <w:pPr>
              <w:pStyle w:val="ListParagraph"/>
              <w:autoSpaceDE w:val="0"/>
              <w:autoSpaceDN w:val="0"/>
              <w:adjustRightInd w:val="0"/>
              <w:ind w:left="1080"/>
              <w:rPr>
                <w:rFonts w:ascii="Arial" w:hAnsi="Arial" w:cs="Arial"/>
                <w:sz w:val="24"/>
                <w:szCs w:val="24"/>
              </w:rPr>
            </w:pPr>
          </w:p>
          <w:p w:rsidR="003178AF" w:rsidRPr="00C95F1B" w:rsidRDefault="003178AF" w:rsidP="003178AF">
            <w:pPr>
              <w:autoSpaceDE w:val="0"/>
              <w:autoSpaceDN w:val="0"/>
              <w:adjustRightInd w:val="0"/>
              <w:rPr>
                <w:rFonts w:ascii="Arial" w:hAnsi="Arial" w:cs="Arial"/>
                <w:sz w:val="24"/>
                <w:szCs w:val="24"/>
              </w:rPr>
            </w:pPr>
            <w:r w:rsidRPr="0018367A">
              <w:rPr>
                <w:rFonts w:ascii="Arial" w:hAnsi="Arial" w:cs="Arial"/>
                <w:b/>
                <w:sz w:val="24"/>
                <w:szCs w:val="24"/>
              </w:rPr>
              <w:t>3.</w:t>
            </w:r>
            <w:r w:rsidRPr="0018367A">
              <w:rPr>
                <w:rFonts w:ascii="Arial" w:hAnsi="Arial" w:cs="Arial"/>
                <w:b/>
                <w:sz w:val="24"/>
                <w:szCs w:val="24"/>
              </w:rPr>
              <w:tab/>
            </w:r>
            <w:r w:rsidRPr="00C95F1B">
              <w:rPr>
                <w:rFonts w:ascii="Arial" w:hAnsi="Arial" w:cs="Arial"/>
                <w:sz w:val="24"/>
                <w:szCs w:val="24"/>
              </w:rPr>
              <w:t>Suppliers performance rating is usually done casually by a skewed review; sometimes</w:t>
            </w:r>
            <w:r>
              <w:rPr>
                <w:rFonts w:ascii="Arial" w:hAnsi="Arial" w:cs="Arial"/>
                <w:sz w:val="24"/>
                <w:szCs w:val="24"/>
              </w:rPr>
              <w:t xml:space="preserve"> </w:t>
            </w:r>
            <w:r w:rsidRPr="00C95F1B">
              <w:rPr>
                <w:rFonts w:ascii="Arial" w:hAnsi="Arial" w:cs="Arial"/>
                <w:sz w:val="24"/>
                <w:szCs w:val="24"/>
              </w:rPr>
              <w:t>there are multifaceted measures for each feature of performance. Most organizations employ a</w:t>
            </w:r>
            <w:r>
              <w:rPr>
                <w:rFonts w:ascii="Arial" w:hAnsi="Arial" w:cs="Arial"/>
                <w:sz w:val="24"/>
                <w:szCs w:val="24"/>
              </w:rPr>
              <w:t xml:space="preserve"> </w:t>
            </w:r>
            <w:r w:rsidRPr="00C95F1B">
              <w:rPr>
                <w:rFonts w:ascii="Arial" w:hAnsi="Arial" w:cs="Arial"/>
                <w:sz w:val="24"/>
                <w:szCs w:val="24"/>
              </w:rPr>
              <w:t>negotiation that gives a sensible view of performance, and requires a rational amount of effort. One</w:t>
            </w:r>
            <w:r>
              <w:rPr>
                <w:rFonts w:ascii="Arial" w:hAnsi="Arial" w:cs="Arial"/>
                <w:sz w:val="24"/>
                <w:szCs w:val="24"/>
              </w:rPr>
              <w:t xml:space="preserve"> </w:t>
            </w:r>
            <w:r w:rsidRPr="00C95F1B">
              <w:rPr>
                <w:rFonts w:ascii="Arial" w:hAnsi="Arial" w:cs="Arial"/>
                <w:sz w:val="24"/>
                <w:szCs w:val="24"/>
              </w:rPr>
              <w:t>general approach utilizes a checklist of significant factors and checks that the supplier meets a suitable</w:t>
            </w:r>
            <w:r>
              <w:rPr>
                <w:rFonts w:ascii="Arial" w:hAnsi="Arial" w:cs="Arial"/>
                <w:sz w:val="24"/>
                <w:szCs w:val="24"/>
              </w:rPr>
              <w:t xml:space="preserve"> </w:t>
            </w:r>
            <w:r w:rsidRPr="00C95F1B">
              <w:rPr>
                <w:rFonts w:ascii="Arial" w:hAnsi="Arial" w:cs="Arial"/>
                <w:sz w:val="24"/>
                <w:szCs w:val="24"/>
              </w:rPr>
              <w:t>standard in these. The checklist may ask whether the supplier is economically sound; whether it supplies</w:t>
            </w:r>
          </w:p>
          <w:p w:rsidR="003178AF" w:rsidRDefault="003178AF" w:rsidP="003178AF">
            <w:pPr>
              <w:autoSpaceDE w:val="0"/>
              <w:autoSpaceDN w:val="0"/>
              <w:adjustRightInd w:val="0"/>
              <w:rPr>
                <w:rFonts w:ascii="Arial" w:hAnsi="Arial" w:cs="Arial"/>
                <w:sz w:val="24"/>
                <w:szCs w:val="24"/>
              </w:rPr>
            </w:pPr>
            <w:r w:rsidRPr="00C95F1B">
              <w:rPr>
                <w:rFonts w:ascii="Arial" w:hAnsi="Arial" w:cs="Arial"/>
                <w:sz w:val="24"/>
                <w:szCs w:val="24"/>
              </w:rPr>
              <w:t>on time; if material value is high enough; if there is practical support; whether the cost is competitive</w:t>
            </w:r>
            <w:r>
              <w:rPr>
                <w:rFonts w:ascii="Arial" w:hAnsi="Arial" w:cs="Arial"/>
                <w:sz w:val="24"/>
                <w:szCs w:val="24"/>
              </w:rPr>
              <w:t xml:space="preserve">; </w:t>
            </w:r>
            <w:r w:rsidRPr="00C95F1B">
              <w:rPr>
                <w:rFonts w:ascii="Arial" w:hAnsi="Arial" w:cs="Arial"/>
                <w:sz w:val="24"/>
                <w:szCs w:val="24"/>
              </w:rPr>
              <w:t>about related trends, and so on.</w:t>
            </w:r>
          </w:p>
          <w:p w:rsidR="003178AF" w:rsidRDefault="003178AF" w:rsidP="003178AF">
            <w:pPr>
              <w:autoSpaceDE w:val="0"/>
              <w:autoSpaceDN w:val="0"/>
              <w:adjustRightInd w:val="0"/>
              <w:rPr>
                <w:rFonts w:ascii="Arial" w:hAnsi="Arial" w:cs="Arial"/>
                <w:sz w:val="24"/>
                <w:szCs w:val="24"/>
              </w:rPr>
            </w:pPr>
          </w:p>
          <w:p w:rsidR="003178AF" w:rsidRPr="00C95F1B" w:rsidRDefault="003178AF" w:rsidP="003178AF">
            <w:pPr>
              <w:autoSpaceDE w:val="0"/>
              <w:autoSpaceDN w:val="0"/>
              <w:adjustRightInd w:val="0"/>
              <w:rPr>
                <w:rFonts w:ascii="Arial" w:hAnsi="Arial" w:cs="Arial"/>
                <w:sz w:val="24"/>
                <w:szCs w:val="24"/>
              </w:rPr>
            </w:pPr>
            <w:r w:rsidRPr="00C95F1B">
              <w:rPr>
                <w:rFonts w:ascii="Arial" w:hAnsi="Arial" w:cs="Arial"/>
                <w:sz w:val="24"/>
                <w:szCs w:val="24"/>
              </w:rPr>
              <w:t>A more practical approach to score gives the seller a score for diverse aspects of performance. They may,</w:t>
            </w:r>
            <w:r>
              <w:rPr>
                <w:rFonts w:ascii="Arial" w:hAnsi="Arial" w:cs="Arial"/>
                <w:sz w:val="24"/>
                <w:szCs w:val="24"/>
              </w:rPr>
              <w:t xml:space="preserve"> </w:t>
            </w:r>
            <w:r w:rsidRPr="00C95F1B">
              <w:rPr>
                <w:rFonts w:ascii="Arial" w:hAnsi="Arial" w:cs="Arial"/>
                <w:sz w:val="24"/>
                <w:szCs w:val="24"/>
              </w:rPr>
              <w:t>for instance, give each supplier a score out of ten for on-time delivery, and if a supplier’s score drifts</w:t>
            </w:r>
            <w:r>
              <w:rPr>
                <w:rFonts w:ascii="Arial" w:hAnsi="Arial" w:cs="Arial"/>
                <w:sz w:val="24"/>
                <w:szCs w:val="24"/>
              </w:rPr>
              <w:t xml:space="preserve"> </w:t>
            </w:r>
            <w:r w:rsidRPr="00C95F1B">
              <w:rPr>
                <w:rFonts w:ascii="Arial" w:hAnsi="Arial" w:cs="Arial"/>
                <w:sz w:val="24"/>
                <w:szCs w:val="24"/>
              </w:rPr>
              <w:t>down below eight the consumer can consider ways of improving performance. Although this method</w:t>
            </w:r>
            <w:r>
              <w:rPr>
                <w:rFonts w:ascii="Arial" w:hAnsi="Arial" w:cs="Arial"/>
                <w:sz w:val="24"/>
                <w:szCs w:val="24"/>
              </w:rPr>
              <w:t xml:space="preserve"> </w:t>
            </w:r>
            <w:r w:rsidRPr="00C95F1B">
              <w:rPr>
                <w:rFonts w:ascii="Arial" w:hAnsi="Arial" w:cs="Arial"/>
                <w:sz w:val="24"/>
                <w:szCs w:val="24"/>
              </w:rPr>
              <w:t>sounds believable, there can have substantial difficulties. How, for instance, can you recognize the most</w:t>
            </w:r>
            <w:r>
              <w:rPr>
                <w:rFonts w:ascii="Arial" w:hAnsi="Arial" w:cs="Arial"/>
                <w:sz w:val="24"/>
                <w:szCs w:val="24"/>
              </w:rPr>
              <w:t xml:space="preserve"> </w:t>
            </w:r>
            <w:r w:rsidRPr="00C95F1B">
              <w:rPr>
                <w:rFonts w:ascii="Arial" w:hAnsi="Arial" w:cs="Arial"/>
                <w:sz w:val="24"/>
                <w:szCs w:val="24"/>
              </w:rPr>
              <w:t>significant factors of supplier performance, the comparative value of each, the actual performance, and</w:t>
            </w:r>
            <w:r>
              <w:rPr>
                <w:rFonts w:ascii="Arial" w:hAnsi="Arial" w:cs="Arial"/>
                <w:sz w:val="24"/>
                <w:szCs w:val="24"/>
              </w:rPr>
              <w:t xml:space="preserve"> </w:t>
            </w:r>
            <w:r w:rsidRPr="00C95F1B">
              <w:rPr>
                <w:rFonts w:ascii="Arial" w:hAnsi="Arial" w:cs="Arial"/>
                <w:sz w:val="24"/>
                <w:szCs w:val="24"/>
              </w:rPr>
              <w:t>the lowest tolerable performance</w:t>
            </w:r>
          </w:p>
          <w:p w:rsidR="00CA1430" w:rsidRDefault="00CA1430" w:rsidP="00CA1430">
            <w:pPr>
              <w:rPr>
                <w:b/>
              </w:rPr>
            </w:pPr>
          </w:p>
          <w:p w:rsidR="00CA1430" w:rsidRDefault="00CA1430" w:rsidP="00CA143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78AF" w:rsidP="00FF1A7E">
            <w:pPr>
              <w:rPr>
                <w:rFonts w:cs="Bliss-Regular"/>
                <w:color w:val="000000"/>
              </w:rPr>
            </w:pPr>
            <w:r>
              <w:rPr>
                <w:rFonts w:cs="Bliss-Regular"/>
                <w:color w:val="000000"/>
              </w:rPr>
              <w:t>15</w:t>
            </w:r>
            <w:r w:rsidR="00FF1A7E">
              <w:rPr>
                <w:rFonts w:cs="Bliss-Regular"/>
                <w:color w:val="000000"/>
              </w:rPr>
              <w:t>.10</w:t>
            </w:r>
            <w:r w:rsidR="00271DB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82240"/>
    <w:multiLevelType w:val="hybridMultilevel"/>
    <w:tmpl w:val="64FC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13802"/>
    <w:multiLevelType w:val="hybridMultilevel"/>
    <w:tmpl w:val="E3F0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803472"/>
    <w:multiLevelType w:val="hybridMultilevel"/>
    <w:tmpl w:val="F044F0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A3E43"/>
    <w:multiLevelType w:val="hybridMultilevel"/>
    <w:tmpl w:val="CB74BACA"/>
    <w:lvl w:ilvl="0" w:tplc="54EECA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D325B"/>
    <w:multiLevelType w:val="hybridMultilevel"/>
    <w:tmpl w:val="3D485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7C4061"/>
    <w:multiLevelType w:val="hybridMultilevel"/>
    <w:tmpl w:val="B464F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162F5"/>
    <w:multiLevelType w:val="hybridMultilevel"/>
    <w:tmpl w:val="4E5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7F17DC"/>
    <w:multiLevelType w:val="hybridMultilevel"/>
    <w:tmpl w:val="2B3E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A00F6B"/>
    <w:multiLevelType w:val="hybridMultilevel"/>
    <w:tmpl w:val="52E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125130"/>
    <w:multiLevelType w:val="hybridMultilevel"/>
    <w:tmpl w:val="41281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AF7664"/>
    <w:multiLevelType w:val="hybridMultilevel"/>
    <w:tmpl w:val="BFC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071B0A"/>
    <w:multiLevelType w:val="hybridMultilevel"/>
    <w:tmpl w:val="0A048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331419"/>
    <w:multiLevelType w:val="hybridMultilevel"/>
    <w:tmpl w:val="6E74CDD6"/>
    <w:lvl w:ilvl="0" w:tplc="08341B4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5"/>
  </w:num>
  <w:num w:numId="3">
    <w:abstractNumId w:val="7"/>
  </w:num>
  <w:num w:numId="4">
    <w:abstractNumId w:val="4"/>
  </w:num>
  <w:num w:numId="5">
    <w:abstractNumId w:val="2"/>
  </w:num>
  <w:num w:numId="6">
    <w:abstractNumId w:val="13"/>
  </w:num>
  <w:num w:numId="7">
    <w:abstractNumId w:val="11"/>
  </w:num>
  <w:num w:numId="8">
    <w:abstractNumId w:val="12"/>
  </w:num>
  <w:num w:numId="9">
    <w:abstractNumId w:val="6"/>
  </w:num>
  <w:num w:numId="10">
    <w:abstractNumId w:val="0"/>
  </w:num>
  <w:num w:numId="11">
    <w:abstractNumId w:val="9"/>
  </w:num>
  <w:num w:numId="12">
    <w:abstractNumId w:val="3"/>
  </w:num>
  <w:num w:numId="13">
    <w:abstractNumId w:val="5"/>
  </w:num>
  <w:num w:numId="14">
    <w:abstractNumId w:val="10"/>
  </w:num>
  <w:num w:numId="15">
    <w:abstractNumId w:val="16"/>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1175EE"/>
    <w:rsid w:val="00154D3F"/>
    <w:rsid w:val="00157CF6"/>
    <w:rsid w:val="00182416"/>
    <w:rsid w:val="00187EB4"/>
    <w:rsid w:val="001F0481"/>
    <w:rsid w:val="00200C92"/>
    <w:rsid w:val="0020451E"/>
    <w:rsid w:val="00206B9D"/>
    <w:rsid w:val="0023259C"/>
    <w:rsid w:val="00271DBF"/>
    <w:rsid w:val="002B0BD7"/>
    <w:rsid w:val="002B573D"/>
    <w:rsid w:val="002C5CB2"/>
    <w:rsid w:val="002F779F"/>
    <w:rsid w:val="003178A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6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625A"/>
    <w:rsid w:val="00A65CF7"/>
    <w:rsid w:val="00A81AB4"/>
    <w:rsid w:val="00A851DA"/>
    <w:rsid w:val="00A86C1B"/>
    <w:rsid w:val="00AC7D5B"/>
    <w:rsid w:val="00AD5524"/>
    <w:rsid w:val="00AE1481"/>
    <w:rsid w:val="00B0415E"/>
    <w:rsid w:val="00B04678"/>
    <w:rsid w:val="00B2153D"/>
    <w:rsid w:val="00BC46DF"/>
    <w:rsid w:val="00C03577"/>
    <w:rsid w:val="00C53029"/>
    <w:rsid w:val="00C65FEA"/>
    <w:rsid w:val="00CA0AC2"/>
    <w:rsid w:val="00CA1430"/>
    <w:rsid w:val="00CB4D0A"/>
    <w:rsid w:val="00CC2FB3"/>
    <w:rsid w:val="00CC575A"/>
    <w:rsid w:val="00CF123B"/>
    <w:rsid w:val="00D039AC"/>
    <w:rsid w:val="00D427DE"/>
    <w:rsid w:val="00D5587D"/>
    <w:rsid w:val="00D707CC"/>
    <w:rsid w:val="00D821FE"/>
    <w:rsid w:val="00DB0793"/>
    <w:rsid w:val="00DD426A"/>
    <w:rsid w:val="00E00821"/>
    <w:rsid w:val="00E04DB4"/>
    <w:rsid w:val="00E26F41"/>
    <w:rsid w:val="00E30679"/>
    <w:rsid w:val="00E4597D"/>
    <w:rsid w:val="00E54832"/>
    <w:rsid w:val="00E56A90"/>
    <w:rsid w:val="00E641CC"/>
    <w:rsid w:val="00EA30AB"/>
    <w:rsid w:val="00EB3925"/>
    <w:rsid w:val="00F96EB3"/>
    <w:rsid w:val="00FE45E2"/>
    <w:rsid w:val="00FF1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B5002-4636-4ACE-86A0-AF4C573F6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3</cp:revision>
  <dcterms:created xsi:type="dcterms:W3CDTF">2016-10-15T03:53:00Z</dcterms:created>
  <dcterms:modified xsi:type="dcterms:W3CDTF">2016-10-15T07:45:00Z</dcterms:modified>
</cp:coreProperties>
</file>