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901" w:rsidRPr="00972901" w:rsidRDefault="00972901" w:rsidP="00972901">
      <w:pPr>
        <w:autoSpaceDE w:val="0"/>
        <w:autoSpaceDN w:val="0"/>
        <w:adjustRightInd w:val="0"/>
        <w:spacing w:after="0" w:line="240" w:lineRule="auto"/>
        <w:jc w:val="both"/>
        <w:rPr>
          <w:rFonts w:cstheme="minorHAnsi"/>
          <w:b/>
          <w:bCs/>
          <w:sz w:val="28"/>
          <w:szCs w:val="28"/>
        </w:rPr>
      </w:pPr>
      <w:r w:rsidRPr="00972901">
        <w:rPr>
          <w:rFonts w:cstheme="minorHAnsi"/>
          <w:b/>
          <w:bCs/>
          <w:sz w:val="34"/>
          <w:szCs w:val="34"/>
        </w:rPr>
        <w:t xml:space="preserve">ASSESSMENT </w:t>
      </w:r>
      <w:r w:rsidRPr="00972901">
        <w:rPr>
          <w:rFonts w:cstheme="minorHAnsi"/>
          <w:b/>
          <w:bCs/>
          <w:sz w:val="28"/>
          <w:szCs w:val="28"/>
        </w:rPr>
        <w:t>Total Marks: 20</w:t>
      </w:r>
    </w:p>
    <w:p w:rsidR="00972901" w:rsidRPr="00972901" w:rsidRDefault="00972901" w:rsidP="00972901">
      <w:pPr>
        <w:autoSpaceDE w:val="0"/>
        <w:autoSpaceDN w:val="0"/>
        <w:adjustRightInd w:val="0"/>
        <w:spacing w:after="0" w:line="240" w:lineRule="auto"/>
        <w:jc w:val="both"/>
        <w:rPr>
          <w:rFonts w:cstheme="minorHAnsi"/>
          <w:b/>
          <w:bCs/>
          <w:sz w:val="24"/>
          <w:szCs w:val="24"/>
        </w:rPr>
      </w:pPr>
      <w:r w:rsidRPr="00972901">
        <w:rPr>
          <w:rFonts w:cstheme="minorHAnsi"/>
          <w:b/>
          <w:bCs/>
          <w:sz w:val="24"/>
          <w:szCs w:val="24"/>
        </w:rPr>
        <w:t xml:space="preserve">Project Management (Short Course) </w:t>
      </w:r>
      <w:r w:rsidRPr="00972901">
        <w:rPr>
          <w:rFonts w:cstheme="minorHAnsi"/>
          <w:b/>
          <w:bCs/>
          <w:sz w:val="24"/>
          <w:szCs w:val="24"/>
        </w:rPr>
        <w:t xml:space="preserve">Brentwood Open Learning College </w:t>
      </w:r>
    </w:p>
    <w:p w:rsidR="00972901" w:rsidRPr="00972901" w:rsidRDefault="00972901" w:rsidP="00972901">
      <w:pPr>
        <w:autoSpaceDE w:val="0"/>
        <w:autoSpaceDN w:val="0"/>
        <w:adjustRightInd w:val="0"/>
        <w:spacing w:after="0" w:line="240" w:lineRule="auto"/>
        <w:jc w:val="both"/>
        <w:rPr>
          <w:rFonts w:cstheme="minorHAnsi"/>
          <w:b/>
          <w:bCs/>
          <w:sz w:val="24"/>
          <w:szCs w:val="24"/>
        </w:rPr>
      </w:pPr>
    </w:p>
    <w:p w:rsidR="00972901" w:rsidRPr="003A4EF9" w:rsidRDefault="00972901" w:rsidP="00972901">
      <w:pPr>
        <w:autoSpaceDE w:val="0"/>
        <w:autoSpaceDN w:val="0"/>
        <w:adjustRightInd w:val="0"/>
        <w:spacing w:after="0" w:line="240" w:lineRule="auto"/>
        <w:jc w:val="both"/>
        <w:rPr>
          <w:rFonts w:cstheme="minorHAnsi"/>
          <w:bCs/>
          <w:sz w:val="28"/>
          <w:szCs w:val="28"/>
        </w:rPr>
      </w:pPr>
      <w:r w:rsidRPr="003A4EF9">
        <w:rPr>
          <w:rFonts w:cstheme="minorHAnsi"/>
          <w:bCs/>
          <w:sz w:val="28"/>
          <w:szCs w:val="28"/>
        </w:rPr>
        <w:t>Project Management (Short Course)</w:t>
      </w:r>
      <w:r w:rsidR="003A4EF9">
        <w:rPr>
          <w:rFonts w:cstheme="minorHAnsi"/>
          <w:bCs/>
          <w:sz w:val="28"/>
          <w:szCs w:val="28"/>
        </w:rPr>
        <w:t xml:space="preserve"> </w:t>
      </w:r>
      <w:bookmarkStart w:id="0" w:name="_GoBack"/>
      <w:bookmarkEnd w:id="0"/>
      <w:r w:rsidRPr="003A4EF9">
        <w:rPr>
          <w:rFonts w:cstheme="minorHAnsi"/>
          <w:bCs/>
          <w:sz w:val="28"/>
          <w:szCs w:val="28"/>
        </w:rPr>
        <w:t xml:space="preserve">Name: </w:t>
      </w:r>
      <w:proofErr w:type="spellStart"/>
      <w:r w:rsidRPr="003A4EF9">
        <w:rPr>
          <w:rFonts w:cstheme="minorHAnsi"/>
          <w:bCs/>
          <w:sz w:val="28"/>
          <w:szCs w:val="28"/>
        </w:rPr>
        <w:t>Nzeji</w:t>
      </w:r>
      <w:proofErr w:type="spellEnd"/>
      <w:r w:rsidRPr="003A4EF9">
        <w:rPr>
          <w:rFonts w:cstheme="minorHAnsi"/>
          <w:bCs/>
          <w:sz w:val="28"/>
          <w:szCs w:val="28"/>
        </w:rPr>
        <w:t xml:space="preserve"> </w:t>
      </w:r>
      <w:proofErr w:type="spellStart"/>
      <w:r w:rsidRPr="003A4EF9">
        <w:rPr>
          <w:rFonts w:cstheme="minorHAnsi"/>
          <w:bCs/>
          <w:sz w:val="28"/>
          <w:szCs w:val="28"/>
        </w:rPr>
        <w:t>Adanze</w:t>
      </w:r>
      <w:proofErr w:type="spellEnd"/>
      <w:r w:rsidRPr="003A4EF9">
        <w:rPr>
          <w:rFonts w:cstheme="minorHAnsi"/>
          <w:bCs/>
          <w:sz w:val="28"/>
          <w:szCs w:val="28"/>
        </w:rPr>
        <w:t xml:space="preserve"> Stella.</w:t>
      </w:r>
    </w:p>
    <w:p w:rsidR="00972901" w:rsidRPr="00972901" w:rsidRDefault="00972901" w:rsidP="00972901">
      <w:pPr>
        <w:autoSpaceDE w:val="0"/>
        <w:autoSpaceDN w:val="0"/>
        <w:adjustRightInd w:val="0"/>
        <w:spacing w:after="0" w:line="240" w:lineRule="auto"/>
        <w:jc w:val="both"/>
        <w:rPr>
          <w:rFonts w:cstheme="minorHAnsi"/>
          <w:b/>
          <w:bCs/>
          <w:sz w:val="28"/>
          <w:szCs w:val="28"/>
        </w:rPr>
      </w:pPr>
    </w:p>
    <w:p w:rsidR="00972901" w:rsidRPr="003A4EF9" w:rsidRDefault="00972901" w:rsidP="00972901">
      <w:pPr>
        <w:autoSpaceDE w:val="0"/>
        <w:autoSpaceDN w:val="0"/>
        <w:adjustRightInd w:val="0"/>
        <w:spacing w:after="0" w:line="240" w:lineRule="auto"/>
        <w:jc w:val="both"/>
        <w:rPr>
          <w:rFonts w:cstheme="minorHAnsi"/>
          <w:b/>
          <w:bCs/>
          <w:sz w:val="24"/>
          <w:szCs w:val="24"/>
        </w:rPr>
      </w:pPr>
      <w:r w:rsidRPr="003A4EF9">
        <w:rPr>
          <w:rFonts w:cstheme="minorHAnsi"/>
          <w:b/>
          <w:bCs/>
          <w:sz w:val="24"/>
          <w:szCs w:val="24"/>
        </w:rPr>
        <w:t>Answer the following questions:</w:t>
      </w:r>
    </w:p>
    <w:p w:rsidR="00972901" w:rsidRPr="003A4EF9" w:rsidRDefault="00972901" w:rsidP="00972901">
      <w:pPr>
        <w:autoSpaceDE w:val="0"/>
        <w:autoSpaceDN w:val="0"/>
        <w:adjustRightInd w:val="0"/>
        <w:spacing w:after="0" w:line="240" w:lineRule="auto"/>
        <w:jc w:val="both"/>
        <w:rPr>
          <w:rFonts w:cstheme="minorHAnsi"/>
          <w:b/>
          <w:bCs/>
          <w:sz w:val="24"/>
          <w:szCs w:val="24"/>
        </w:rPr>
      </w:pPr>
    </w:p>
    <w:p w:rsidR="00972901" w:rsidRDefault="00972901" w:rsidP="003A4EF9">
      <w:pPr>
        <w:pStyle w:val="ListParagraph"/>
        <w:numPr>
          <w:ilvl w:val="0"/>
          <w:numId w:val="1"/>
        </w:numPr>
        <w:autoSpaceDE w:val="0"/>
        <w:autoSpaceDN w:val="0"/>
        <w:adjustRightInd w:val="0"/>
        <w:spacing w:after="0" w:line="360" w:lineRule="auto"/>
        <w:jc w:val="both"/>
        <w:rPr>
          <w:rFonts w:cstheme="minorHAnsi"/>
          <w:sz w:val="24"/>
          <w:szCs w:val="24"/>
        </w:rPr>
      </w:pPr>
      <w:r w:rsidRPr="003A4EF9">
        <w:rPr>
          <w:rFonts w:cstheme="minorHAnsi"/>
          <w:sz w:val="24"/>
          <w:szCs w:val="24"/>
        </w:rPr>
        <w:t>What is the difference between a project and routine work? 6</w:t>
      </w:r>
    </w:p>
    <w:p w:rsidR="003A4EF9" w:rsidRPr="003A4EF9" w:rsidRDefault="003A4EF9" w:rsidP="003A4EF9">
      <w:pPr>
        <w:pStyle w:val="ListParagraph"/>
        <w:autoSpaceDE w:val="0"/>
        <w:autoSpaceDN w:val="0"/>
        <w:adjustRightInd w:val="0"/>
        <w:spacing w:after="0" w:line="360" w:lineRule="auto"/>
        <w:ind w:left="360"/>
        <w:jc w:val="both"/>
        <w:rPr>
          <w:rFonts w:cstheme="minorHAnsi"/>
          <w:sz w:val="24"/>
          <w:szCs w:val="24"/>
        </w:rPr>
      </w:pPr>
    </w:p>
    <w:p w:rsidR="00972901" w:rsidRPr="003A4EF9" w:rsidRDefault="00972901" w:rsidP="003A4EF9">
      <w:pPr>
        <w:autoSpaceDE w:val="0"/>
        <w:autoSpaceDN w:val="0"/>
        <w:adjustRightInd w:val="0"/>
        <w:spacing w:after="0" w:line="360" w:lineRule="auto"/>
        <w:jc w:val="both"/>
        <w:rPr>
          <w:rFonts w:cstheme="minorHAnsi"/>
          <w:sz w:val="24"/>
          <w:szCs w:val="24"/>
        </w:rPr>
      </w:pPr>
      <w:r w:rsidRPr="003A4EF9">
        <w:rPr>
          <w:rFonts w:cstheme="minorHAnsi"/>
          <w:sz w:val="24"/>
          <w:szCs w:val="24"/>
        </w:rPr>
        <w:t>A project</w:t>
      </w:r>
      <w:r w:rsidRPr="003A4EF9">
        <w:rPr>
          <w:rFonts w:cstheme="minorHAnsi"/>
          <w:sz w:val="24"/>
          <w:szCs w:val="24"/>
        </w:rPr>
        <w:t xml:space="preserve"> </w:t>
      </w:r>
      <w:r w:rsidRPr="003A4EF9">
        <w:rPr>
          <w:rFonts w:cstheme="minorHAnsi"/>
          <w:sz w:val="24"/>
          <w:szCs w:val="24"/>
        </w:rPr>
        <w:t>is different from routine work because it is a one-time eff</w:t>
      </w:r>
      <w:r w:rsidRPr="003A4EF9">
        <w:rPr>
          <w:rFonts w:cstheme="minorHAnsi"/>
          <w:sz w:val="24"/>
          <w:szCs w:val="24"/>
        </w:rPr>
        <w:t xml:space="preserve">ort aimed to change things in a </w:t>
      </w:r>
      <w:r w:rsidRPr="003A4EF9">
        <w:rPr>
          <w:rFonts w:cstheme="minorHAnsi"/>
          <w:sz w:val="24"/>
          <w:szCs w:val="24"/>
        </w:rPr>
        <w:t>specific way. So it can be said that creating a new web site would be a p</w:t>
      </w:r>
      <w:r w:rsidRPr="003A4EF9">
        <w:rPr>
          <w:rFonts w:cstheme="minorHAnsi"/>
          <w:sz w:val="24"/>
          <w:szCs w:val="24"/>
        </w:rPr>
        <w:t xml:space="preserve">roject; whereas its maintenance </w:t>
      </w:r>
      <w:r w:rsidRPr="003A4EF9">
        <w:rPr>
          <w:rFonts w:cstheme="minorHAnsi"/>
          <w:sz w:val="24"/>
          <w:szCs w:val="24"/>
        </w:rPr>
        <w:t>and small updates would not.</w:t>
      </w:r>
    </w:p>
    <w:p w:rsidR="00972901" w:rsidRPr="003A4EF9" w:rsidRDefault="00972901" w:rsidP="003A4EF9">
      <w:pPr>
        <w:autoSpaceDE w:val="0"/>
        <w:autoSpaceDN w:val="0"/>
        <w:adjustRightInd w:val="0"/>
        <w:spacing w:after="0" w:line="360" w:lineRule="auto"/>
        <w:jc w:val="both"/>
        <w:rPr>
          <w:rFonts w:cstheme="minorHAnsi"/>
          <w:sz w:val="24"/>
          <w:szCs w:val="24"/>
        </w:rPr>
      </w:pPr>
    </w:p>
    <w:p w:rsidR="00972901" w:rsidRPr="003A4EF9" w:rsidRDefault="00972901" w:rsidP="003A4EF9">
      <w:pPr>
        <w:pStyle w:val="ListParagraph"/>
        <w:numPr>
          <w:ilvl w:val="0"/>
          <w:numId w:val="1"/>
        </w:numPr>
        <w:autoSpaceDE w:val="0"/>
        <w:autoSpaceDN w:val="0"/>
        <w:adjustRightInd w:val="0"/>
        <w:spacing w:after="0" w:line="360" w:lineRule="auto"/>
        <w:jc w:val="both"/>
        <w:rPr>
          <w:rFonts w:cstheme="minorHAnsi"/>
          <w:sz w:val="24"/>
          <w:szCs w:val="24"/>
        </w:rPr>
      </w:pPr>
      <w:r w:rsidRPr="003A4EF9">
        <w:rPr>
          <w:rFonts w:cstheme="minorHAnsi"/>
          <w:sz w:val="24"/>
          <w:szCs w:val="24"/>
        </w:rPr>
        <w:t>Describe different stages of the project life cycle. 8</w:t>
      </w:r>
    </w:p>
    <w:p w:rsidR="003A4EF9" w:rsidRPr="003A4EF9" w:rsidRDefault="003A4EF9" w:rsidP="003A4EF9">
      <w:pPr>
        <w:spacing w:line="360" w:lineRule="auto"/>
        <w:jc w:val="both"/>
        <w:rPr>
          <w:b/>
          <w:bCs/>
          <w:sz w:val="24"/>
          <w:szCs w:val="24"/>
        </w:rPr>
      </w:pPr>
      <w:r w:rsidRPr="003A4EF9">
        <w:rPr>
          <w:b/>
          <w:bCs/>
          <w:sz w:val="24"/>
          <w:szCs w:val="24"/>
        </w:rPr>
        <w:t>The Project Life Cycle</w:t>
      </w:r>
    </w:p>
    <w:p w:rsidR="003A4EF9" w:rsidRPr="003A4EF9" w:rsidRDefault="003A4EF9" w:rsidP="003A4EF9">
      <w:pPr>
        <w:spacing w:line="360" w:lineRule="auto"/>
        <w:jc w:val="both"/>
        <w:rPr>
          <w:sz w:val="24"/>
          <w:szCs w:val="24"/>
        </w:rPr>
      </w:pPr>
      <w:r w:rsidRPr="003A4EF9">
        <w:rPr>
          <w:sz w:val="24"/>
          <w:szCs w:val="24"/>
        </w:rPr>
        <w:t>From initial idea to completion and sign off, the projects will be passing through some well-defined stages. There are basically five stages, first you start the project (</w:t>
      </w:r>
      <w:r w:rsidRPr="003A4EF9">
        <w:rPr>
          <w:b/>
          <w:bCs/>
          <w:sz w:val="24"/>
          <w:szCs w:val="24"/>
        </w:rPr>
        <w:t>Initiating</w:t>
      </w:r>
      <w:r w:rsidRPr="003A4EF9">
        <w:rPr>
          <w:sz w:val="24"/>
          <w:szCs w:val="24"/>
        </w:rPr>
        <w:t xml:space="preserve">), and then you go on to actually </w:t>
      </w:r>
      <w:r w:rsidRPr="003A4EF9">
        <w:rPr>
          <w:i/>
          <w:iCs/>
          <w:sz w:val="24"/>
          <w:szCs w:val="24"/>
        </w:rPr>
        <w:t xml:space="preserve">do </w:t>
      </w:r>
      <w:r w:rsidRPr="003A4EF9">
        <w:rPr>
          <w:sz w:val="24"/>
          <w:szCs w:val="24"/>
        </w:rPr>
        <w:t xml:space="preserve">the project, i.e. the </w:t>
      </w:r>
      <w:r w:rsidRPr="003A4EF9">
        <w:rPr>
          <w:b/>
          <w:bCs/>
          <w:sz w:val="24"/>
          <w:szCs w:val="24"/>
        </w:rPr>
        <w:t>Planning</w:t>
      </w:r>
      <w:r w:rsidRPr="003A4EF9">
        <w:rPr>
          <w:sz w:val="24"/>
          <w:szCs w:val="24"/>
        </w:rPr>
        <w:t xml:space="preserve">, </w:t>
      </w:r>
      <w:r w:rsidRPr="003A4EF9">
        <w:rPr>
          <w:b/>
          <w:bCs/>
          <w:sz w:val="24"/>
          <w:szCs w:val="24"/>
        </w:rPr>
        <w:t>Executing</w:t>
      </w:r>
      <w:r w:rsidRPr="003A4EF9">
        <w:rPr>
          <w:sz w:val="24"/>
          <w:szCs w:val="24"/>
        </w:rPr>
        <w:t xml:space="preserve">, and </w:t>
      </w:r>
      <w:r w:rsidRPr="003A4EF9">
        <w:rPr>
          <w:b/>
          <w:bCs/>
          <w:sz w:val="24"/>
          <w:szCs w:val="24"/>
        </w:rPr>
        <w:t xml:space="preserve">controlling </w:t>
      </w:r>
      <w:r w:rsidRPr="003A4EF9">
        <w:rPr>
          <w:sz w:val="24"/>
          <w:szCs w:val="24"/>
        </w:rPr>
        <w:t>phases. Finally you finish with everyone happy, a strategy for the future in place, and a check in your hand (</w:t>
      </w:r>
      <w:r w:rsidRPr="003A4EF9">
        <w:rPr>
          <w:b/>
          <w:bCs/>
          <w:sz w:val="24"/>
          <w:szCs w:val="24"/>
        </w:rPr>
        <w:t>Closing</w:t>
      </w:r>
      <w:r w:rsidRPr="003A4EF9">
        <w:rPr>
          <w:sz w:val="24"/>
          <w:szCs w:val="24"/>
        </w:rPr>
        <w:t>).</w:t>
      </w:r>
    </w:p>
    <w:p w:rsidR="003A4EF9" w:rsidRPr="003A4EF9" w:rsidRDefault="003A4EF9" w:rsidP="003A4EF9">
      <w:pPr>
        <w:spacing w:line="360" w:lineRule="auto"/>
        <w:jc w:val="both"/>
        <w:rPr>
          <w:sz w:val="24"/>
          <w:szCs w:val="24"/>
        </w:rPr>
      </w:pPr>
      <w:r w:rsidRPr="003A4EF9">
        <w:rPr>
          <w:b/>
          <w:bCs/>
          <w:sz w:val="24"/>
          <w:szCs w:val="24"/>
        </w:rPr>
        <w:t>Initiating</w:t>
      </w:r>
      <w:r w:rsidRPr="003A4EF9">
        <w:rPr>
          <w:sz w:val="24"/>
          <w:szCs w:val="24"/>
        </w:rPr>
        <w:t xml:space="preserve"> </w:t>
      </w:r>
    </w:p>
    <w:p w:rsidR="003A4EF9" w:rsidRPr="003A4EF9" w:rsidRDefault="003A4EF9" w:rsidP="003A4EF9">
      <w:pPr>
        <w:spacing w:line="360" w:lineRule="auto"/>
        <w:jc w:val="both"/>
        <w:rPr>
          <w:sz w:val="24"/>
          <w:szCs w:val="24"/>
        </w:rPr>
      </w:pPr>
      <w:r w:rsidRPr="003A4EF9">
        <w:rPr>
          <w:sz w:val="24"/>
          <w:szCs w:val="24"/>
        </w:rPr>
        <w:t xml:space="preserve">Different sources and different reasons can result in projects arising. Large capital projects are typically preceded by an extensive feasibility study. For example, civil engineering projects. This study concludes that the project is viable, confirms that the </w:t>
      </w:r>
      <w:proofErr w:type="spellStart"/>
      <w:r w:rsidRPr="003A4EF9">
        <w:rPr>
          <w:sz w:val="24"/>
          <w:szCs w:val="24"/>
        </w:rPr>
        <w:t>organisation</w:t>
      </w:r>
      <w:proofErr w:type="spellEnd"/>
      <w:r w:rsidRPr="003A4EF9">
        <w:rPr>
          <w:sz w:val="24"/>
          <w:szCs w:val="24"/>
        </w:rPr>
        <w:t xml:space="preserve"> can support the capital outlay, estimates the budget required and sets out a broad specification for the project.</w:t>
      </w:r>
      <w:r w:rsidRPr="003A4EF9">
        <w:rPr>
          <w:rFonts w:ascii="Calibri" w:hAnsi="Calibri" w:cs="Calibri"/>
          <w:sz w:val="24"/>
          <w:szCs w:val="24"/>
        </w:rPr>
        <w:t xml:space="preserve"> </w:t>
      </w:r>
      <w:r w:rsidRPr="003A4EF9">
        <w:rPr>
          <w:sz w:val="24"/>
          <w:szCs w:val="24"/>
        </w:rPr>
        <w:t>Feasibility or scoping study can also benefit smaller but complex projects, those for which the value isn’t immediately obvious or for which an initial quantification is required. This can provide a clear view of what needs to be done by the project itself, and establish a project framework and definition.</w:t>
      </w:r>
    </w:p>
    <w:p w:rsidR="003A4EF9" w:rsidRPr="003A4EF9" w:rsidRDefault="003A4EF9" w:rsidP="003A4EF9">
      <w:pPr>
        <w:spacing w:line="360" w:lineRule="auto"/>
        <w:jc w:val="both"/>
        <w:rPr>
          <w:sz w:val="24"/>
          <w:szCs w:val="24"/>
        </w:rPr>
      </w:pPr>
      <w:r w:rsidRPr="003A4EF9">
        <w:rPr>
          <w:sz w:val="24"/>
          <w:szCs w:val="24"/>
        </w:rPr>
        <w:t xml:space="preserve">Some formal recommendations for action or change will be part of this study. On a smaller scale; projects may simply start as a gut feeling or hunch, which is then articulated into a project </w:t>
      </w:r>
      <w:r w:rsidRPr="003A4EF9">
        <w:rPr>
          <w:sz w:val="24"/>
          <w:szCs w:val="24"/>
        </w:rPr>
        <w:lastRenderedPageBreak/>
        <w:t>proposal. We can think of it as the contract between the sponsor and the project team. This defines the scope of the work to be carried out. Initiation can be by either side, but activities covered, and any subsequent changes, have to be agreed by both parties. At this stage, you may be working on your own as the project manager. You may also be working with a small number of people. These will develop into the core project team.</w:t>
      </w:r>
    </w:p>
    <w:p w:rsidR="003A4EF9" w:rsidRPr="003A4EF9" w:rsidRDefault="003A4EF9" w:rsidP="003A4EF9">
      <w:pPr>
        <w:spacing w:line="360" w:lineRule="auto"/>
        <w:rPr>
          <w:b/>
          <w:bCs/>
          <w:sz w:val="24"/>
          <w:szCs w:val="24"/>
        </w:rPr>
      </w:pPr>
      <w:r w:rsidRPr="003A4EF9">
        <w:rPr>
          <w:b/>
          <w:bCs/>
          <w:sz w:val="24"/>
          <w:szCs w:val="24"/>
        </w:rPr>
        <w:t>Project planning and organization</w:t>
      </w:r>
    </w:p>
    <w:p w:rsidR="003A4EF9" w:rsidRPr="003A4EF9" w:rsidRDefault="003A4EF9" w:rsidP="003A4EF9">
      <w:pPr>
        <w:spacing w:line="360" w:lineRule="auto"/>
        <w:jc w:val="both"/>
        <w:rPr>
          <w:sz w:val="24"/>
          <w:szCs w:val="24"/>
        </w:rPr>
      </w:pPr>
      <w:r w:rsidRPr="003A4EF9">
        <w:rPr>
          <w:sz w:val="24"/>
          <w:szCs w:val="24"/>
        </w:rPr>
        <w:t>This is a crucial and very extensive stage involving all those who have a legitimate interest in the project, that is, all the project’s stakeholders. The project really begins to move from here; from an idea to a reality, as project outlines are translated into specific actions. Clarification, quantification and documentation will be the focus in this phase.</w:t>
      </w:r>
      <w:r w:rsidRPr="003A4EF9">
        <w:rPr>
          <w:rFonts w:ascii="Calibri" w:hAnsi="Calibri" w:cs="Calibri"/>
          <w:sz w:val="24"/>
          <w:szCs w:val="24"/>
        </w:rPr>
        <w:t xml:space="preserve"> </w:t>
      </w:r>
      <w:r w:rsidRPr="003A4EF9">
        <w:rPr>
          <w:sz w:val="24"/>
          <w:szCs w:val="24"/>
        </w:rPr>
        <w:t>Project planning and organization can determine its success or failure. Obtaining agreement is a key task for the project manager during this phase. Essentially, all project stakeholders should believe in it and must be committed to its success.</w:t>
      </w:r>
    </w:p>
    <w:p w:rsidR="003A4EF9" w:rsidRPr="003A4EF9" w:rsidRDefault="003A4EF9" w:rsidP="003A4EF9">
      <w:pPr>
        <w:spacing w:line="360" w:lineRule="auto"/>
        <w:jc w:val="both"/>
        <w:rPr>
          <w:b/>
          <w:bCs/>
          <w:sz w:val="24"/>
          <w:szCs w:val="24"/>
        </w:rPr>
      </w:pPr>
      <w:r w:rsidRPr="003A4EF9">
        <w:rPr>
          <w:b/>
          <w:bCs/>
          <w:sz w:val="24"/>
          <w:szCs w:val="24"/>
        </w:rPr>
        <w:t>Implementing the plan</w:t>
      </w:r>
    </w:p>
    <w:p w:rsidR="003A4EF9" w:rsidRPr="003A4EF9" w:rsidRDefault="003A4EF9" w:rsidP="003A4EF9">
      <w:pPr>
        <w:spacing w:line="360" w:lineRule="auto"/>
        <w:jc w:val="both"/>
        <w:rPr>
          <w:sz w:val="24"/>
          <w:szCs w:val="24"/>
        </w:rPr>
      </w:pPr>
      <w:r w:rsidRPr="003A4EF9">
        <w:rPr>
          <w:sz w:val="24"/>
          <w:szCs w:val="24"/>
        </w:rPr>
        <w:t>This is the phase when you have to go away and do it. The project becomes reality here. Success or failure of the project will depends largely on how well the project team works together, and how effectively the project manager can lead and motivate them. The project’s customers take a close interest, and it must be ensured that they are kept up to date with progress and consulted as appropriate.</w:t>
      </w:r>
    </w:p>
    <w:p w:rsidR="003A4EF9" w:rsidRPr="003A4EF9" w:rsidRDefault="003A4EF9" w:rsidP="003A4EF9">
      <w:pPr>
        <w:spacing w:line="360" w:lineRule="auto"/>
        <w:jc w:val="both"/>
        <w:rPr>
          <w:b/>
          <w:bCs/>
          <w:sz w:val="24"/>
          <w:szCs w:val="24"/>
        </w:rPr>
      </w:pPr>
      <w:r w:rsidRPr="003A4EF9">
        <w:rPr>
          <w:b/>
          <w:bCs/>
          <w:sz w:val="24"/>
          <w:szCs w:val="24"/>
        </w:rPr>
        <w:t>Monitoring and review</w:t>
      </w:r>
    </w:p>
    <w:p w:rsidR="003A4EF9" w:rsidRPr="003A4EF9" w:rsidRDefault="003A4EF9" w:rsidP="003A4EF9">
      <w:pPr>
        <w:spacing w:line="360" w:lineRule="auto"/>
        <w:jc w:val="both"/>
        <w:rPr>
          <w:sz w:val="24"/>
          <w:szCs w:val="24"/>
        </w:rPr>
      </w:pPr>
      <w:r w:rsidRPr="003A4EF9">
        <w:rPr>
          <w:sz w:val="24"/>
          <w:szCs w:val="24"/>
        </w:rPr>
        <w:t>If project objectives are to be achieved against time and budget, careful monitoring against the key dates and milestones you have identified in the project plan will be needed. Few projects run without any</w:t>
      </w:r>
      <w:r w:rsidRPr="003A4EF9">
        <w:rPr>
          <w:rFonts w:ascii="Calibri" w:hAnsi="Calibri" w:cs="Calibri"/>
          <w:color w:val="000000"/>
          <w:sz w:val="24"/>
          <w:szCs w:val="24"/>
        </w:rPr>
        <w:t xml:space="preserve"> </w:t>
      </w:r>
      <w:r w:rsidRPr="003A4EF9">
        <w:rPr>
          <w:sz w:val="24"/>
          <w:szCs w:val="24"/>
        </w:rPr>
        <w:t>hitches. So you and your team will need to review the plan on a regular basis and deal with potential and actual problems by making any necessary changes to the plan if needed.</w:t>
      </w:r>
    </w:p>
    <w:p w:rsidR="003A4EF9" w:rsidRPr="003A4EF9" w:rsidRDefault="003A4EF9" w:rsidP="003A4EF9">
      <w:pPr>
        <w:spacing w:line="360" w:lineRule="auto"/>
        <w:jc w:val="both"/>
        <w:rPr>
          <w:b/>
          <w:bCs/>
          <w:sz w:val="24"/>
          <w:szCs w:val="24"/>
        </w:rPr>
      </w:pPr>
      <w:r w:rsidRPr="003A4EF9">
        <w:rPr>
          <w:b/>
          <w:bCs/>
          <w:sz w:val="24"/>
          <w:szCs w:val="24"/>
        </w:rPr>
        <w:t>Project closure and evaluation</w:t>
      </w:r>
    </w:p>
    <w:p w:rsidR="003A4EF9" w:rsidRPr="003A4EF9" w:rsidRDefault="003A4EF9" w:rsidP="003A4EF9">
      <w:pPr>
        <w:spacing w:line="360" w:lineRule="auto"/>
        <w:jc w:val="both"/>
        <w:rPr>
          <w:sz w:val="24"/>
          <w:szCs w:val="24"/>
        </w:rPr>
      </w:pPr>
      <w:r w:rsidRPr="003A4EF9">
        <w:rPr>
          <w:sz w:val="24"/>
          <w:szCs w:val="24"/>
        </w:rPr>
        <w:lastRenderedPageBreak/>
        <w:t>This means the end of the project. All deliverables can be formally signed off and the team disbanded. At this point, the project itself can be evaluated in terms of its success and likely impact.</w:t>
      </w:r>
    </w:p>
    <w:p w:rsidR="003A4EF9" w:rsidRPr="003A4EF9" w:rsidRDefault="003A4EF9" w:rsidP="003A4EF9">
      <w:pPr>
        <w:autoSpaceDE w:val="0"/>
        <w:autoSpaceDN w:val="0"/>
        <w:adjustRightInd w:val="0"/>
        <w:spacing w:after="0" w:line="360" w:lineRule="auto"/>
        <w:jc w:val="both"/>
        <w:rPr>
          <w:rFonts w:cstheme="minorHAnsi"/>
          <w:sz w:val="24"/>
          <w:szCs w:val="24"/>
        </w:rPr>
      </w:pPr>
    </w:p>
    <w:p w:rsidR="00056CD4" w:rsidRPr="003A4EF9" w:rsidRDefault="00972901" w:rsidP="003A4EF9">
      <w:pPr>
        <w:spacing w:line="360" w:lineRule="auto"/>
        <w:jc w:val="both"/>
        <w:rPr>
          <w:rFonts w:cstheme="minorHAnsi"/>
          <w:sz w:val="24"/>
          <w:szCs w:val="24"/>
        </w:rPr>
      </w:pPr>
      <w:r w:rsidRPr="003A4EF9">
        <w:rPr>
          <w:rFonts w:cstheme="minorHAnsi"/>
          <w:b/>
          <w:bCs/>
          <w:sz w:val="24"/>
          <w:szCs w:val="24"/>
        </w:rPr>
        <w:t xml:space="preserve">3. </w:t>
      </w:r>
      <w:r w:rsidRPr="003A4EF9">
        <w:rPr>
          <w:rFonts w:cstheme="minorHAnsi"/>
          <w:sz w:val="24"/>
          <w:szCs w:val="24"/>
        </w:rPr>
        <w:t>Outline the key skills every good project manager should possess. 6</w:t>
      </w:r>
    </w:p>
    <w:p w:rsidR="00056CD4" w:rsidRPr="003A4EF9" w:rsidRDefault="00056CD4" w:rsidP="003A4EF9">
      <w:pPr>
        <w:spacing w:line="360" w:lineRule="auto"/>
        <w:jc w:val="both"/>
        <w:rPr>
          <w:rFonts w:cstheme="minorHAnsi"/>
          <w:b/>
          <w:bCs/>
          <w:sz w:val="24"/>
          <w:szCs w:val="24"/>
        </w:rPr>
      </w:pPr>
      <w:r w:rsidRPr="003A4EF9">
        <w:rPr>
          <w:rFonts w:cstheme="minorHAnsi"/>
          <w:b/>
          <w:bCs/>
          <w:sz w:val="24"/>
          <w:szCs w:val="24"/>
        </w:rPr>
        <w:t>Communication Skills</w:t>
      </w:r>
    </w:p>
    <w:p w:rsidR="00056CD4" w:rsidRPr="003A4EF9" w:rsidRDefault="00056CD4" w:rsidP="003A4EF9">
      <w:pPr>
        <w:spacing w:line="360" w:lineRule="auto"/>
        <w:jc w:val="both"/>
        <w:rPr>
          <w:rFonts w:cstheme="minorHAnsi"/>
          <w:sz w:val="24"/>
          <w:szCs w:val="24"/>
        </w:rPr>
      </w:pPr>
      <w:r w:rsidRPr="003A4EF9">
        <w:rPr>
          <w:rFonts w:cstheme="minorHAnsi"/>
          <w:sz w:val="24"/>
          <w:szCs w:val="24"/>
        </w:rPr>
        <w:t>A first-rate project manager possesses the single most important characteristics of excellent communication skills. Written and oral communications are the backbone of all successful projects. During the lifetime of a project, there will be many forms of communication. Ensuring that the information is explicit, clear, and complete so that your audience will have no trouble understanding what has been communicated is the job of the creator or manager of the project communication (project documents, meeting updates, status reports, etc.). It is the responsibility of the person receiving the information to make sure they understand it, once the information has been distributed.</w:t>
      </w:r>
    </w:p>
    <w:p w:rsidR="00056CD4" w:rsidRPr="003A4EF9" w:rsidRDefault="00056CD4" w:rsidP="003A4EF9">
      <w:pPr>
        <w:spacing w:line="360" w:lineRule="auto"/>
        <w:jc w:val="both"/>
        <w:rPr>
          <w:rFonts w:cstheme="minorHAnsi"/>
          <w:b/>
          <w:bCs/>
          <w:sz w:val="24"/>
          <w:szCs w:val="24"/>
        </w:rPr>
      </w:pPr>
      <w:r w:rsidRPr="003A4EF9">
        <w:rPr>
          <w:rFonts w:cstheme="minorHAnsi"/>
          <w:b/>
          <w:bCs/>
          <w:sz w:val="24"/>
          <w:szCs w:val="24"/>
        </w:rPr>
        <w:t>Organizational Skills</w:t>
      </w:r>
    </w:p>
    <w:p w:rsidR="00056CD4" w:rsidRPr="003A4EF9" w:rsidRDefault="00056CD4" w:rsidP="003A4EF9">
      <w:pPr>
        <w:spacing w:line="360" w:lineRule="auto"/>
        <w:jc w:val="both"/>
        <w:rPr>
          <w:rFonts w:cstheme="minorHAnsi"/>
          <w:sz w:val="24"/>
          <w:szCs w:val="24"/>
        </w:rPr>
      </w:pPr>
      <w:r w:rsidRPr="003A4EF9">
        <w:rPr>
          <w:rFonts w:cstheme="minorHAnsi"/>
          <w:sz w:val="24"/>
          <w:szCs w:val="24"/>
        </w:rPr>
        <w:t>Organizational and planning skills are probably the second most important skills of a project manager. Organization can be of many forms. There will be project documentation, requirements information, memos, project reports, vendor quotes, contracts, personnel records, and much more to track for the manager and he must be able to locate them in a short notice. He will also have to put together teams, organize meetings, and perhaps manage and organize media release schedules depending on your project. Time management skill is closely associated with organizational skills, and the project manager should possess it. Planning skills go alongside organizational skills. If you are able to combining these two with excellent communication skills, it is almost a sure guarantee of your success in the project management field.</w:t>
      </w:r>
    </w:p>
    <w:p w:rsidR="00056CD4" w:rsidRPr="003A4EF9" w:rsidRDefault="00056CD4" w:rsidP="003A4EF9">
      <w:pPr>
        <w:spacing w:line="360" w:lineRule="auto"/>
        <w:jc w:val="both"/>
        <w:rPr>
          <w:rFonts w:cstheme="minorHAnsi"/>
          <w:b/>
          <w:bCs/>
          <w:sz w:val="24"/>
          <w:szCs w:val="24"/>
        </w:rPr>
      </w:pPr>
      <w:r w:rsidRPr="003A4EF9">
        <w:rPr>
          <w:rFonts w:cstheme="minorHAnsi"/>
          <w:b/>
          <w:bCs/>
          <w:sz w:val="24"/>
          <w:szCs w:val="24"/>
        </w:rPr>
        <w:t>Budgeting Skills</w:t>
      </w:r>
    </w:p>
    <w:p w:rsidR="00056CD4" w:rsidRPr="003A4EF9" w:rsidRDefault="00056CD4" w:rsidP="003A4EF9">
      <w:pPr>
        <w:spacing w:line="360" w:lineRule="auto"/>
        <w:jc w:val="both"/>
        <w:rPr>
          <w:rFonts w:cstheme="minorHAnsi"/>
          <w:sz w:val="24"/>
          <w:szCs w:val="24"/>
        </w:rPr>
      </w:pPr>
      <w:r w:rsidRPr="003A4EF9">
        <w:rPr>
          <w:rFonts w:cstheme="minorHAnsi"/>
          <w:sz w:val="24"/>
          <w:szCs w:val="24"/>
        </w:rPr>
        <w:t xml:space="preserve">Project managers have to establish and manage budgets. So they need knowledge regarding finance and accounting principles. Performing cost estimates for project budgeting is the most </w:t>
      </w:r>
      <w:r w:rsidRPr="003A4EF9">
        <w:rPr>
          <w:rFonts w:cstheme="minorHAnsi"/>
          <w:sz w:val="24"/>
          <w:szCs w:val="24"/>
        </w:rPr>
        <w:lastRenderedPageBreak/>
        <w:t>important skill in this area. Project costs can be calculated using different methods available. These methods range from estimating the project’s cost in one big chunk, to estimating individual activities and rolling the estimates up. You can start spending after a budget is determined. This is not as exciting as it sounds. Budgeting skills like reading and understanding vendor quotes, preparing or overseeing purchase orders, and reconciling invoices will be used by the project manager on most projects. These costs will be linked back to expense items in the project’s budget and project activities.</w:t>
      </w:r>
    </w:p>
    <w:p w:rsidR="00056CD4" w:rsidRPr="003A4EF9" w:rsidRDefault="00056CD4" w:rsidP="003A4EF9">
      <w:pPr>
        <w:spacing w:line="360" w:lineRule="auto"/>
        <w:jc w:val="both"/>
        <w:rPr>
          <w:rFonts w:cstheme="minorHAnsi"/>
          <w:b/>
          <w:bCs/>
          <w:sz w:val="24"/>
          <w:szCs w:val="24"/>
        </w:rPr>
      </w:pPr>
      <w:r w:rsidRPr="003A4EF9">
        <w:rPr>
          <w:rFonts w:cstheme="minorHAnsi"/>
          <w:b/>
          <w:bCs/>
          <w:sz w:val="24"/>
          <w:szCs w:val="24"/>
        </w:rPr>
        <w:t>Problem Solving</w:t>
      </w:r>
    </w:p>
    <w:p w:rsidR="00056CD4" w:rsidRPr="003A4EF9" w:rsidRDefault="00056CD4" w:rsidP="003A4EF9">
      <w:pPr>
        <w:spacing w:line="360" w:lineRule="auto"/>
        <w:jc w:val="both"/>
        <w:rPr>
          <w:rFonts w:cstheme="minorHAnsi"/>
          <w:sz w:val="24"/>
          <w:szCs w:val="24"/>
        </w:rPr>
      </w:pPr>
      <w:r w:rsidRPr="003A4EF9">
        <w:rPr>
          <w:rFonts w:cstheme="minorHAnsi"/>
          <w:sz w:val="24"/>
          <w:szCs w:val="24"/>
        </w:rPr>
        <w:t xml:space="preserve">All projects like everyday life have some problems. Problem solving is a twofold process. Defining the problem comes first. When defining problems, we often end up just describing the symptoms instead of describing what the actual problem is. </w:t>
      </w:r>
      <w:r w:rsidR="000E74C7" w:rsidRPr="003A4EF9">
        <w:rPr>
          <w:rFonts w:cstheme="minorHAnsi"/>
          <w:sz w:val="24"/>
          <w:szCs w:val="24"/>
        </w:rPr>
        <w:tab/>
      </w:r>
    </w:p>
    <w:p w:rsidR="00056CD4" w:rsidRPr="003A4EF9" w:rsidRDefault="00056CD4" w:rsidP="003A4EF9">
      <w:pPr>
        <w:spacing w:line="360" w:lineRule="auto"/>
        <w:jc w:val="both"/>
        <w:rPr>
          <w:rFonts w:cstheme="minorHAnsi"/>
          <w:sz w:val="24"/>
          <w:szCs w:val="24"/>
        </w:rPr>
      </w:pPr>
      <w:r w:rsidRPr="003A4EF9">
        <w:rPr>
          <w:rFonts w:cstheme="minorHAnsi"/>
          <w:sz w:val="24"/>
          <w:szCs w:val="24"/>
        </w:rPr>
        <w:t xml:space="preserve">After the problem has been defined, some decisions have to be made. Examining and </w:t>
      </w:r>
      <w:proofErr w:type="spellStart"/>
      <w:r w:rsidRPr="003A4EF9">
        <w:rPr>
          <w:rFonts w:cstheme="minorHAnsi"/>
          <w:sz w:val="24"/>
          <w:szCs w:val="24"/>
        </w:rPr>
        <w:t>analysing</w:t>
      </w:r>
      <w:proofErr w:type="spellEnd"/>
      <w:r w:rsidRPr="003A4EF9">
        <w:rPr>
          <w:rFonts w:cstheme="minorHAnsi"/>
          <w:sz w:val="24"/>
          <w:szCs w:val="24"/>
        </w:rPr>
        <w:t xml:space="preserve"> the problem will take a little time. The situation causing it, and the solution alternatives available all will take time to be figured out. After this analysis has been made, the best course of action to take and implement the decision will be determined by the project manager.</w:t>
      </w:r>
    </w:p>
    <w:p w:rsidR="00056CD4" w:rsidRPr="003A4EF9" w:rsidRDefault="00056CD4" w:rsidP="003A4EF9">
      <w:pPr>
        <w:spacing w:line="360" w:lineRule="auto"/>
        <w:jc w:val="both"/>
        <w:rPr>
          <w:rFonts w:cstheme="minorHAnsi"/>
          <w:b/>
          <w:bCs/>
          <w:sz w:val="24"/>
          <w:szCs w:val="24"/>
        </w:rPr>
      </w:pPr>
      <w:r w:rsidRPr="003A4EF9">
        <w:rPr>
          <w:rFonts w:cstheme="minorHAnsi"/>
          <w:b/>
          <w:bCs/>
          <w:sz w:val="24"/>
          <w:szCs w:val="24"/>
        </w:rPr>
        <w:t>Negotiation and Influencing</w:t>
      </w:r>
    </w:p>
    <w:p w:rsidR="00056CD4" w:rsidRPr="003A4EF9" w:rsidRDefault="00056CD4" w:rsidP="003A4EF9">
      <w:pPr>
        <w:spacing w:line="360" w:lineRule="auto"/>
        <w:jc w:val="both"/>
        <w:rPr>
          <w:rFonts w:cstheme="minorHAnsi"/>
          <w:sz w:val="24"/>
          <w:szCs w:val="24"/>
        </w:rPr>
      </w:pPr>
      <w:r w:rsidRPr="003A4EF9">
        <w:rPr>
          <w:rFonts w:cstheme="minorHAnsi"/>
          <w:sz w:val="24"/>
          <w:szCs w:val="24"/>
        </w:rPr>
        <w:t>Effective problem solving requires negotiation and influencing skills. Negotiation skills are used by us all in one form or another every day. Negotiation on projects will be essential in almost every area from scope definition, to contracts, budgets, resource assignments, etc.</w:t>
      </w:r>
      <w:r w:rsidRPr="003A4EF9">
        <w:rPr>
          <w:rFonts w:ascii="Calibri" w:hAnsi="Calibri" w:cs="Calibri"/>
          <w:color w:val="000000"/>
          <w:sz w:val="24"/>
          <w:szCs w:val="24"/>
        </w:rPr>
        <w:t xml:space="preserve"> </w:t>
      </w:r>
      <w:r w:rsidRPr="003A4EF9">
        <w:rPr>
          <w:rFonts w:cstheme="minorHAnsi"/>
          <w:sz w:val="24"/>
          <w:szCs w:val="24"/>
        </w:rPr>
        <w:t>Influencing can be thought of as ability to convince the other party that swordfish is a better choice than fried chicken even if that is what they want. Simply put, it’s the ability to get people to do things they wouldn’t do otherwise. It’s also the ability to change of the course of events and minds, and to influence outcomes. All areas of project management will utilize these skills.</w:t>
      </w:r>
    </w:p>
    <w:p w:rsidR="00056CD4" w:rsidRPr="003A4EF9" w:rsidRDefault="00056CD4" w:rsidP="003A4EF9">
      <w:pPr>
        <w:spacing w:line="360" w:lineRule="auto"/>
        <w:jc w:val="both"/>
        <w:rPr>
          <w:rFonts w:cstheme="minorHAnsi"/>
          <w:b/>
          <w:bCs/>
          <w:sz w:val="24"/>
          <w:szCs w:val="24"/>
        </w:rPr>
      </w:pPr>
      <w:r w:rsidRPr="003A4EF9">
        <w:rPr>
          <w:rFonts w:cstheme="minorHAnsi"/>
          <w:b/>
          <w:bCs/>
          <w:sz w:val="24"/>
          <w:szCs w:val="24"/>
        </w:rPr>
        <w:t>Leading</w:t>
      </w:r>
    </w:p>
    <w:p w:rsidR="00056CD4" w:rsidRPr="003A4EF9" w:rsidRDefault="00056CD4" w:rsidP="003A4EF9">
      <w:pPr>
        <w:spacing w:line="360" w:lineRule="auto"/>
        <w:jc w:val="both"/>
        <w:rPr>
          <w:rFonts w:cstheme="minorHAnsi"/>
          <w:sz w:val="24"/>
          <w:szCs w:val="24"/>
        </w:rPr>
      </w:pPr>
      <w:r w:rsidRPr="003A4EF9">
        <w:rPr>
          <w:rFonts w:cstheme="minorHAnsi"/>
          <w:sz w:val="24"/>
          <w:szCs w:val="24"/>
        </w:rPr>
        <w:t xml:space="preserve">Management and leadership are not synonymous terms. Leaders impart vision, inspire and motivate others, establish direction and gain consensus for strategic goals. On the other hand, managers focus on results and they are concerned with getting the job done according to the </w:t>
      </w:r>
      <w:r w:rsidRPr="003A4EF9">
        <w:rPr>
          <w:rFonts w:cstheme="minorHAnsi"/>
          <w:sz w:val="24"/>
          <w:szCs w:val="24"/>
        </w:rPr>
        <w:lastRenderedPageBreak/>
        <w:t>requirements. Project managers must exhibit the characteristics of both during different times on the project, even though leaders and managers are not the same. Understanding when to switch from leadership to management and then back again is a finely tuned and necessary talent.</w:t>
      </w:r>
    </w:p>
    <w:p w:rsidR="00056CD4" w:rsidRPr="003A4EF9" w:rsidRDefault="00056CD4" w:rsidP="003A4EF9">
      <w:pPr>
        <w:spacing w:line="360" w:lineRule="auto"/>
        <w:jc w:val="both"/>
        <w:rPr>
          <w:rFonts w:cstheme="minorHAnsi"/>
          <w:b/>
          <w:bCs/>
          <w:sz w:val="24"/>
          <w:szCs w:val="24"/>
        </w:rPr>
      </w:pPr>
      <w:r w:rsidRPr="003A4EF9">
        <w:rPr>
          <w:rFonts w:cstheme="minorHAnsi"/>
          <w:b/>
          <w:bCs/>
          <w:sz w:val="24"/>
          <w:szCs w:val="24"/>
        </w:rPr>
        <w:t>Team Building and Human Resources</w:t>
      </w:r>
    </w:p>
    <w:p w:rsidR="00056CD4" w:rsidRPr="003A4EF9" w:rsidRDefault="00056CD4" w:rsidP="003A4EF9">
      <w:pPr>
        <w:spacing w:line="360" w:lineRule="auto"/>
        <w:jc w:val="both"/>
        <w:rPr>
          <w:rFonts w:cstheme="minorHAnsi"/>
          <w:sz w:val="24"/>
          <w:szCs w:val="24"/>
        </w:rPr>
      </w:pPr>
      <w:r w:rsidRPr="003A4EF9">
        <w:rPr>
          <w:rFonts w:cstheme="minorHAnsi"/>
          <w:sz w:val="24"/>
          <w:szCs w:val="24"/>
        </w:rPr>
        <w:t>Team building and human resource management skills will be heavily relied on by project managers. People from different parts of the organization often form the teams. These people may or may not have worked together before—so there may be some component of team-building groundwork that will involve the project manager. The tone for the project team will be set by the project manager. He will help them work through the various team-forming stages to become fully functional. The project manager may take on a variety of roles during this initial team-building process.</w:t>
      </w:r>
    </w:p>
    <w:sectPr w:rsidR="00056CD4" w:rsidRPr="003A4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254C53"/>
    <w:multiLevelType w:val="hybridMultilevel"/>
    <w:tmpl w:val="1952ADDC"/>
    <w:lvl w:ilvl="0" w:tplc="AB5423A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901"/>
    <w:rsid w:val="00056CD4"/>
    <w:rsid w:val="000E74C7"/>
    <w:rsid w:val="001E055F"/>
    <w:rsid w:val="003A4EF9"/>
    <w:rsid w:val="00972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20A10-FAD3-4C41-9DBA-22CC73E04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1332</Words>
  <Characters>7598</Characters>
  <Application>Microsoft Office Word</Application>
  <DocSecurity>0</DocSecurity>
  <Lines>63</Lines>
  <Paragraphs>17</Paragraphs>
  <ScaleCrop>false</ScaleCrop>
  <Company/>
  <LinksUpToDate>false</LinksUpToDate>
  <CharactersWithSpaces>8913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2016-11-18T13:26:00Z</dcterms:created>
  <dcterms:modified xsi:type="dcterms:W3CDTF">2016-11-18T14:09:00Z</dcterms:modified>
</cp:coreProperties>
</file>