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2B1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504F">
            <w:pPr>
              <w:pStyle w:val="Default"/>
              <w:rPr>
                <w:rFonts w:asciiTheme="minorHAnsi" w:hAnsiTheme="minorHAnsi"/>
              </w:rPr>
            </w:pPr>
            <w:r>
              <w:rPr>
                <w:rFonts w:asciiTheme="minorHAnsi" w:hAnsiTheme="minorHAnsi"/>
              </w:rPr>
              <w:t>James Goyder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504F">
            <w:pPr>
              <w:pStyle w:val="Default"/>
              <w:rPr>
                <w:rFonts w:asciiTheme="minorHAnsi" w:hAnsiTheme="minorHAnsi"/>
              </w:rPr>
            </w:pPr>
            <w:r>
              <w:rPr>
                <w:rFonts w:asciiTheme="minorHAnsi" w:hAnsiTheme="minorHAnsi"/>
              </w:rPr>
              <w:t>2880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504F">
            <w:pPr>
              <w:pStyle w:val="Default"/>
              <w:rPr>
                <w:rFonts w:asciiTheme="minorHAnsi" w:hAnsiTheme="minorHAnsi"/>
              </w:rPr>
            </w:pPr>
            <w:r>
              <w:rPr>
                <w:rFonts w:asciiTheme="minorHAnsi" w:hAnsiTheme="minorHAnsi"/>
              </w:rPr>
              <w:t>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504F">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23504F" w:rsidP="0023504F">
            <w:pPr>
              <w:pStyle w:val="ListParagraph"/>
              <w:numPr>
                <w:ilvl w:val="0"/>
                <w:numId w:val="3"/>
              </w:numPr>
            </w:pPr>
            <w:r>
              <w:t xml:space="preserve">What are tangible and intangible services in tourism? Give at least two examples for each. </w:t>
            </w:r>
          </w:p>
          <w:p w:rsidR="0023504F" w:rsidRDefault="00D7538C" w:rsidP="0023504F">
            <w:r>
              <w:t xml:space="preserve">Tangible is referred to usually when someone is speaking about a physical product that can be touched, they can usually be experienced to some degree directly. </w:t>
            </w:r>
            <w:r w:rsidR="00BC0FE6">
              <w:t xml:space="preserve">These can usually be measured, appraised, tested in advance and are required to meet a set minimum standard. Intangible services </w:t>
            </w:r>
            <w:r w:rsidR="00C02AB5">
              <w:t xml:space="preserve">may have value but do not have a physical presence and therefore </w:t>
            </w:r>
            <w:r w:rsidR="00BC0FE6">
              <w:t xml:space="preserve">cannot be rated in the same way and all of the intangible factors come together to create the environment of a location. There is a general overlap of both tangible and intangible services within the travel and tourism industry. In the current market place it is very competitive as people are now spending more money on leisure time. This has in turn led people to become more demanding about the quality of their purchases and therefore companies within the industry know it to be good practice to invest in market research to ensure they understand exactly what customers are looking for. </w:t>
            </w:r>
          </w:p>
          <w:p w:rsidR="00BC0FE6" w:rsidRDefault="00BC0FE6" w:rsidP="0023504F">
            <w:r>
              <w:t xml:space="preserve">Tangible products as mentioned earlier are products which can be physically touched, and two examples of these within the industry would be a hotel and </w:t>
            </w:r>
            <w:r w:rsidR="00C02AB5">
              <w:t xml:space="preserve">a restaurant. A tangible aspect of service quality in the design of a hotel, </w:t>
            </w:r>
            <w:r w:rsidR="00257807">
              <w:t xml:space="preserve">and aspects such as the hotel being easy to find your way around, comfortable seats, clean, and the colour can have a large effect on the customer’s perception. Again a restaurant can be tested in advance and reviews written about the experience, and like a hotel the aspects such as the seating comfort, wall colour and cleanliness can have a bearing on a </w:t>
            </w:r>
            <w:r w:rsidR="00C25B37">
              <w:t>customer’s</w:t>
            </w:r>
            <w:r w:rsidR="00257807">
              <w:t xml:space="preserve"> perception. Of course being a restaurant the quality of the food provided would have a large if not the largest impact on the </w:t>
            </w:r>
            <w:r w:rsidR="00C25B37">
              <w:t>customer’s</w:t>
            </w:r>
            <w:r w:rsidR="00257807">
              <w:t xml:space="preserve"> perception of the restaurant. </w:t>
            </w:r>
          </w:p>
          <w:p w:rsidR="00CC2FB3" w:rsidRDefault="00257807" w:rsidP="00C25B37">
            <w:r>
              <w:t>Intangible products may have value but they cannot be touched physically, two examples of these would be the</w:t>
            </w:r>
            <w:r w:rsidR="00C25B37">
              <w:t xml:space="preserve"> hospitality and empathy</w:t>
            </w:r>
            <w:r>
              <w:t xml:space="preserve">. </w:t>
            </w:r>
            <w:r w:rsidR="00C25B37">
              <w:t xml:space="preserve">A restaurant which provided high quality food but their hospitality towards customers was poor would more than likely see a lower number of guests than a restaurant that offered food of an equal standard but better hospitality. With empathy if a customer informed a member of waiting staff that their meal was of unsatisfactory quality the member of staff should be enquiring as to why the customer feels that way. An example of poor </w:t>
            </w:r>
            <w:r w:rsidR="00C25B37">
              <w:lastRenderedPageBreak/>
              <w:t xml:space="preserve">empathy would be that member of staff telling the customer that no-one else has complained about that dish so it is the customer being picky. </w:t>
            </w:r>
          </w:p>
          <w:p w:rsidR="00C25B37" w:rsidRDefault="00C25B37" w:rsidP="00C25B37">
            <w:pPr>
              <w:pStyle w:val="ListParagraph"/>
              <w:numPr>
                <w:ilvl w:val="0"/>
                <w:numId w:val="3"/>
              </w:numPr>
            </w:pPr>
            <w:r>
              <w:t>What is tourism product?</w:t>
            </w:r>
          </w:p>
          <w:p w:rsidR="00C25B37" w:rsidRDefault="00C25B37" w:rsidP="00C25B37">
            <w:r>
              <w:t xml:space="preserve">The tourism </w:t>
            </w:r>
            <w:r w:rsidR="00A6161A">
              <w:t xml:space="preserve">product is best described as a collection of elements or components brought together to satisfy the consumer’s need. A tourism product includes physical objects, personalities, places, services, ideas and companies or organisations. </w:t>
            </w:r>
          </w:p>
          <w:p w:rsidR="00A6161A" w:rsidRDefault="00A6161A" w:rsidP="00C25B37">
            <w:r>
              <w:t xml:space="preserve">The tourism product </w:t>
            </w:r>
            <w:r w:rsidR="00A81D05">
              <w:t xml:space="preserve">is designed as an augmented product, which is the whole benefits that a customer receives or experiences when obtaining a formal product. The tourism product is a mixture of what a traveler does and their experiences during a trip. The products and services which are purchased during the trip are the products. </w:t>
            </w:r>
          </w:p>
          <w:p w:rsidR="00A81D05" w:rsidRDefault="00A81D05" w:rsidP="00C25B37">
            <w:r>
              <w:t>The tourism product is the complete experience of the customer</w:t>
            </w:r>
            <w:r w:rsidR="00CC5A78">
              <w:t xml:space="preserve">, </w:t>
            </w:r>
            <w:r w:rsidR="004475E5">
              <w:t xml:space="preserve">they may purchase all the travel components from one commercial supplier such a travel agent or may choose to book components individually from a number of different suppliers such as hotels and airlines. </w:t>
            </w:r>
          </w:p>
          <w:p w:rsidR="004475E5" w:rsidRDefault="004475E5" w:rsidP="00C25B37">
            <w:r>
              <w:t>The basics of tourism product formulation is selling experiences which th</w:t>
            </w:r>
            <w:r w:rsidR="006A1F21">
              <w:t>e customer can</w:t>
            </w:r>
            <w:r>
              <w:t xml:space="preserve">not get at home, they are likely to buy </w:t>
            </w:r>
            <w:r w:rsidR="006A1F21">
              <w:t xml:space="preserve">an experience which is different to their everyday life or job. </w:t>
            </w:r>
          </w:p>
          <w:p w:rsidR="006A1F21" w:rsidRDefault="006A1F21" w:rsidP="00C25B37">
            <w:r>
              <w:t>The tourism product will usually contain the following elements; transportation (such as flights and transfers)</w:t>
            </w:r>
            <w:r w:rsidR="0012036B">
              <w:t xml:space="preserve">, accommodation, entertainment and dining and also other activities such as tours and excursions. </w:t>
            </w:r>
          </w:p>
          <w:p w:rsidR="0012036B" w:rsidRDefault="0012036B" w:rsidP="00C25B37">
            <w:r>
              <w:t xml:space="preserve">Natural assets such as picturesque lakes or mountain regions cant be copied and the climates can’t be altered. A given location either has a pleasant climate and abundant naturally produced assets or it does not, this can not be changed. For example the Alps mountain range is a popular tourist destination however it can not be recreated in a different location such as The Netherlands. </w:t>
            </w:r>
            <w:r w:rsidR="009C76E5">
              <w:t xml:space="preserve">Again genuine historical </w:t>
            </w:r>
            <w:r w:rsidR="00F963BF">
              <w:t>characteristics</w:t>
            </w:r>
            <w:r w:rsidR="009C76E5">
              <w:t xml:space="preserve"> and culture of a location can’t be copied. For instance, ‘The Poet’ by Picasso, St Mark's B</w:t>
            </w:r>
            <w:r w:rsidR="009C76E5" w:rsidRPr="009C76E5">
              <w:t>asilica</w:t>
            </w:r>
            <w:r w:rsidR="009C76E5">
              <w:t xml:space="preserve">, Palazzo Grassi and Doge’s Palace in Venice already exist along with many other attractions that have historical or cultural value. </w:t>
            </w:r>
            <w:r w:rsidR="00F963BF">
              <w:t>They are part of tradition and culture that only Venice can offer.</w:t>
            </w:r>
          </w:p>
          <w:p w:rsidR="00F963BF" w:rsidRDefault="00F963BF" w:rsidP="00F963BF">
            <w:pPr>
              <w:pStyle w:val="ListParagraph"/>
              <w:numPr>
                <w:ilvl w:val="0"/>
                <w:numId w:val="3"/>
              </w:numPr>
            </w:pPr>
            <w:r>
              <w:t>Define tourism infrastructure and superstructure.</w:t>
            </w:r>
          </w:p>
          <w:p w:rsidR="00F963BF" w:rsidRDefault="009D139E" w:rsidP="00F963BF">
            <w:r>
              <w:t>Tourism infrastructure refers to the basic physical, organizational structures and facilities needed for the operation</w:t>
            </w:r>
            <w:r w:rsidR="00C5294C">
              <w:t xml:space="preserve"> </w:t>
            </w:r>
            <w:r w:rsidR="003308CC">
              <w:t xml:space="preserve">of the superstructure. The infrastructure are the basic tourism supportive facilities which includes airports, roads, utility supplies such as water, gas and electric, hospitals, and sewerage system. </w:t>
            </w:r>
          </w:p>
          <w:p w:rsidR="00E9366F" w:rsidRDefault="00CE3A7F" w:rsidP="00F963BF">
            <w:r>
              <w:t xml:space="preserve">In tourism the superstructure is composed of accommodation units, restaurants, hotels and a complete array of tourist mechanisms and services. </w:t>
            </w:r>
          </w:p>
          <w:p w:rsidR="00CE3A7F" w:rsidRDefault="00CE3A7F" w:rsidP="00F963BF">
            <w:r>
              <w:t xml:space="preserve">A destination such as Koh Samui, Thailand is well equipped with natural and cultural appeals and a pleasant climate which attracts many people each year from around the world. For those people to visit Koh Samui the infrastructure and superstructure is required. Koh Samui is an island and therefore people need a way to get there and now there is a small airport and numerous Ferry Ports located around the island. The hotels and restaurants require electricity which is supplied from Khanom on the main land of Thailand by a large under water cable however this has not been efficient and power blackouts have been regular. However, the Thai </w:t>
            </w:r>
            <w:r w:rsidR="002B2859">
              <w:t xml:space="preserve">Power Authority has recently invested money in improving the electricity supply to Koh Samui after many tourism business said the powercuts were one of the largest complaints visitors to the island had. </w:t>
            </w:r>
            <w:r w:rsidR="00E9366F">
              <w:t xml:space="preserve">Roads needed to be created to allow movement around the island, and harbours expanded for the ferries that I earlier mentioned. </w:t>
            </w:r>
            <w:r w:rsidR="00373B59">
              <w:t>Na Muang Waterfall is a scenic location and therefore road access and a car park needed to be constructed as well as a footpath so visitor can make their way to the fall. Cultural herita</w:t>
            </w:r>
            <w:r w:rsidR="00E457FE">
              <w:t xml:space="preserve">ge on its own is not sufficient, a collection of artefacts require a museum for them to be housed in and to exhibit them. The Peggy Guggenheim museum with ‘The Poet’ by Picasso missing will not be the same, however ‘The Poet’ would not be the same without the Peggy Guggenheim museum. </w:t>
            </w:r>
          </w:p>
          <w:p w:rsidR="00E457FE" w:rsidRDefault="00E457FE" w:rsidP="00F963BF"/>
          <w:p w:rsidR="00E457FE" w:rsidRDefault="00E457FE" w:rsidP="00F963BF"/>
          <w:p w:rsidR="00E457FE" w:rsidRDefault="00E457FE" w:rsidP="00E457FE">
            <w:pPr>
              <w:pStyle w:val="ListParagraph"/>
              <w:numPr>
                <w:ilvl w:val="0"/>
                <w:numId w:val="3"/>
              </w:numPr>
            </w:pPr>
            <w:r>
              <w:lastRenderedPageBreak/>
              <w:t>What is cluster concept in tourism?</w:t>
            </w:r>
          </w:p>
          <w:p w:rsidR="00E457FE" w:rsidRDefault="00B06EA5" w:rsidP="00E457FE">
            <w:r>
              <w:t>Any destination which has a lot of tourism potential is likely to unite inside a cohesive geospatial framework, with a significant rang</w:t>
            </w:r>
            <w:r w:rsidR="00EB1BA6">
              <w:t>e</w:t>
            </w:r>
            <w:r>
              <w:t xml:space="preserve"> and assortment of matching tourism assets. </w:t>
            </w:r>
            <w:r w:rsidR="00EB1BA6">
              <w:t>The exact variety of facilities, attractions and services that are in close proximity to each other are determined by the location. Within the cluster concept there is the main product and the marginal or optional product.</w:t>
            </w:r>
          </w:p>
          <w:p w:rsidR="00CC2FB3" w:rsidRDefault="00650B6E" w:rsidP="00A851DA">
            <w:r>
              <w:t>For example a destination such as Diani Beach, Kenya is made up of a variety of appropriate accommodations, eat</w:t>
            </w:r>
            <w:r w:rsidR="00B66FF0">
              <w:t xml:space="preserve">eries, and recreational activities along with local tourist attractions. Diani Beach as a destination may appeal to many people however not every hotel which is located there will be to people’s taste. If each hotel was designed in the same manner, and offered the exact same amenities and facilities then this would deter some potential guests. I have previously stayed at a hotel in Diani Beach for a two week holiday, and during my stay I was informed by the hotel that I was also able to attend the neighbouring hotel to use their facilities and enjoy their evening entertainment. My hotel in return allowed guests from the other hotel to use the beach sports facilities and pool area, this kind of cohesion increases the number of guests that a destination appeals to. </w:t>
            </w:r>
          </w:p>
          <w:p w:rsidR="00BA092B" w:rsidRDefault="00B66FF0" w:rsidP="00A851DA">
            <w:r>
              <w:t>Whilst some people like to book a holiday where all meals and drinks are included at the hotel others wish to book a holiday where they can either choose to pay for dinner at their accommodation or venture out to a local restaurant. A guest may also be all-inclusive at their accommodation but still wish to have the option of dining elsewhere for numerous reason</w:t>
            </w:r>
            <w:r w:rsidR="009A69B3">
              <w:t>s</w:t>
            </w:r>
            <w:r>
              <w:t xml:space="preserve"> including tasting local cuisines or dining in a restaurant with a spectacular scenic setting. </w:t>
            </w:r>
            <w:r w:rsidR="00BA092B">
              <w:t>A restaurant on Diani Beach called Ali Barbour’s Cave Restaurant is heavily populated by tourists each evening, I chose to dine there after seeing it advertised in the lobby area of my accommodation. This restaurant clearly has a good relationship with local hotels and this leads to them willingly advertising the restaurant in their property or even stating on their website that they are only a certain distant from Ali Barbour’s Cave Restaurant. Further to this, both the hotel and restaurant offered the same business cards for a local taxi driver to take you between both properties and recommended him as a day guide for going to see the local attractions.</w:t>
            </w:r>
            <w:r w:rsidR="009A69B3">
              <w:t xml:space="preserve"> </w:t>
            </w:r>
          </w:p>
          <w:p w:rsidR="009A69B3" w:rsidRDefault="009A69B3" w:rsidP="00A851DA">
            <w:r>
              <w:t xml:space="preserve">The marginal or optional product add to what I have already described by providing other enticements to the tourist in the way of different scenic, leisure, historic, shopping, amusement, entertainment and recreational venues. These type of venues are very apparent in some tourist destinations such as </w:t>
            </w:r>
            <w:r w:rsidR="007F0624">
              <w:t>Madrid, Spain</w:t>
            </w:r>
            <w:r>
              <w:t xml:space="preserve"> where many people will travel to </w:t>
            </w:r>
            <w:r w:rsidR="007F0624">
              <w:t xml:space="preserve">see the historic buildings, go shopping and even potentially see a theatre performance on Gran Via. </w:t>
            </w:r>
          </w:p>
          <w:p w:rsidR="007F0624" w:rsidRDefault="007F0624" w:rsidP="007F0624">
            <w:pPr>
              <w:pStyle w:val="ListParagraph"/>
              <w:numPr>
                <w:ilvl w:val="0"/>
                <w:numId w:val="3"/>
              </w:numPr>
            </w:pPr>
            <w:r>
              <w:t>What are resort complexes?</w:t>
            </w:r>
          </w:p>
          <w:p w:rsidR="007F0624" w:rsidRDefault="007F0624" w:rsidP="007F0624">
            <w:r>
              <w:t>Resort Complexes are made up of well thought out incorporated resort centres. This manages to concentrate the flow of tourists in to one location</w:t>
            </w:r>
            <w:r w:rsidR="004C2253">
              <w:t xml:space="preserve"> which in turn minimizes the infrastructural needs. With the tourists visiting one location it means that hotels and other forms of accommodation can be built in an efficient, organised, and synchronized format. A resort complex requires an ample amount of land and it is important for it to be obtained by relevant parties at a modest cost since such lands are of comparatively low density developments. </w:t>
            </w:r>
          </w:p>
          <w:p w:rsidR="004C2253" w:rsidRDefault="004C2253" w:rsidP="007F0624">
            <w:r>
              <w:t xml:space="preserve">From a marketing point of view resorts which are built in this way tend to stand for a superior product, they will provide well-spaced, appropriately organised, and appealingly landscaped surroundings. </w:t>
            </w:r>
          </w:p>
          <w:p w:rsidR="004C2253" w:rsidRDefault="004C2253" w:rsidP="007F0624">
            <w:r>
              <w:t>At times governments may establishment development corporations who are responsible for overseeing the setting up and management of a reso</w:t>
            </w:r>
            <w:r w:rsidR="00EA6FBB">
              <w:t xml:space="preserve">rt project. In recent years governments such as the Government of Dubai have </w:t>
            </w:r>
            <w:r w:rsidR="00CB5AFD">
              <w:t xml:space="preserve">put in place development corporations to oversee the building and management of new resort areas. </w:t>
            </w:r>
          </w:p>
          <w:p w:rsidR="00CB5AFD" w:rsidRDefault="00CB5AFD" w:rsidP="007F0624">
            <w:r>
              <w:t xml:space="preserve">On occasion the government may see it fit to obtain land at desired sites for development if they do not already own the area of land that is required. The government would then have a corporation that will take possession of the land, put together and submit any plans, look at options if needed to borrow funds for the development of the local infrastructure, and look to </w:t>
            </w:r>
            <w:r>
              <w:lastRenderedPageBreak/>
              <w:t xml:space="preserve">motivate both local and foreign investors to assist in setting up the needed secondary development. </w:t>
            </w:r>
          </w:p>
          <w:p w:rsidR="00CB5AFD" w:rsidRPr="007F0624" w:rsidRDefault="00CB5AFD" w:rsidP="007F0624">
            <w:r>
              <w:t xml:space="preserve">All inclusive resorts that follow this model are both appealing and marketable to both investors and potential tourists alike. </w:t>
            </w:r>
            <w:r w:rsidR="00310475">
              <w:t xml:space="preserve">These resort can also be popular with local people as tourists tend to descend on a more concentrated area which averts some of the potential widespread disruption which is created by more spread out forms of tourism. Examples of such resorts which are also highly popular include Marmaris in Turkey, Paphos in Cyprus, Playa del Carmen in Mexico and Punta Cana in the Dominican Republic.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0475" w:rsidP="00A851DA">
            <w:pPr>
              <w:rPr>
                <w:rFonts w:cs="Bliss-Regular"/>
                <w:color w:val="000000"/>
              </w:rPr>
            </w:pPr>
            <w:r>
              <w:rPr>
                <w:rFonts w:cs="Bliss-Regular"/>
                <w:color w:val="000000"/>
              </w:rPr>
              <w:t>J.Goyder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0475" w:rsidP="00A851DA">
            <w:pPr>
              <w:rPr>
                <w:rFonts w:cs="Bliss-Regular"/>
                <w:color w:val="000000"/>
              </w:rPr>
            </w:pPr>
            <w:r>
              <w:rPr>
                <w:rFonts w:cs="Bliss-Regular"/>
                <w:color w:val="000000"/>
              </w:rPr>
              <w:t>03/11/2016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006A2"/>
    <w:multiLevelType w:val="hybridMultilevel"/>
    <w:tmpl w:val="C1AED9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7FE3ED6"/>
    <w:multiLevelType w:val="hybridMultilevel"/>
    <w:tmpl w:val="E3908E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2416"/>
    <w:rsid w:val="000820E8"/>
    <w:rsid w:val="001175EE"/>
    <w:rsid w:val="0012036B"/>
    <w:rsid w:val="00157CF6"/>
    <w:rsid w:val="00182416"/>
    <w:rsid w:val="00187EB4"/>
    <w:rsid w:val="001F0481"/>
    <w:rsid w:val="00200C92"/>
    <w:rsid w:val="0020451E"/>
    <w:rsid w:val="00206B9D"/>
    <w:rsid w:val="0023259C"/>
    <w:rsid w:val="0023504F"/>
    <w:rsid w:val="00257807"/>
    <w:rsid w:val="002B0BD7"/>
    <w:rsid w:val="002B2859"/>
    <w:rsid w:val="002B573D"/>
    <w:rsid w:val="002C5CB2"/>
    <w:rsid w:val="002F779F"/>
    <w:rsid w:val="00310475"/>
    <w:rsid w:val="003308CC"/>
    <w:rsid w:val="00371885"/>
    <w:rsid w:val="00373B59"/>
    <w:rsid w:val="003E2B87"/>
    <w:rsid w:val="00402786"/>
    <w:rsid w:val="00405895"/>
    <w:rsid w:val="004058DF"/>
    <w:rsid w:val="00443E6F"/>
    <w:rsid w:val="004475E5"/>
    <w:rsid w:val="00486F1A"/>
    <w:rsid w:val="00490CB9"/>
    <w:rsid w:val="004A2CE2"/>
    <w:rsid w:val="004C2253"/>
    <w:rsid w:val="004E3CDA"/>
    <w:rsid w:val="004F4B4D"/>
    <w:rsid w:val="0050216D"/>
    <w:rsid w:val="00503D7E"/>
    <w:rsid w:val="0050778F"/>
    <w:rsid w:val="00527C11"/>
    <w:rsid w:val="00535F31"/>
    <w:rsid w:val="00542B14"/>
    <w:rsid w:val="00574D64"/>
    <w:rsid w:val="00591365"/>
    <w:rsid w:val="005B31E4"/>
    <w:rsid w:val="006034F6"/>
    <w:rsid w:val="00607874"/>
    <w:rsid w:val="00607E77"/>
    <w:rsid w:val="00617BB3"/>
    <w:rsid w:val="00645CDD"/>
    <w:rsid w:val="00650B6E"/>
    <w:rsid w:val="006823A7"/>
    <w:rsid w:val="00687EE8"/>
    <w:rsid w:val="006A1F21"/>
    <w:rsid w:val="0070347F"/>
    <w:rsid w:val="0070678E"/>
    <w:rsid w:val="007F0624"/>
    <w:rsid w:val="00831C11"/>
    <w:rsid w:val="008A60B4"/>
    <w:rsid w:val="008B3C31"/>
    <w:rsid w:val="008B64FE"/>
    <w:rsid w:val="00935BF7"/>
    <w:rsid w:val="0095442C"/>
    <w:rsid w:val="00983942"/>
    <w:rsid w:val="009A69B3"/>
    <w:rsid w:val="009C37E0"/>
    <w:rsid w:val="009C76E5"/>
    <w:rsid w:val="009D139E"/>
    <w:rsid w:val="009E41F4"/>
    <w:rsid w:val="00A14B66"/>
    <w:rsid w:val="00A6161A"/>
    <w:rsid w:val="00A65CF7"/>
    <w:rsid w:val="00A81AB4"/>
    <w:rsid w:val="00A81D05"/>
    <w:rsid w:val="00A851DA"/>
    <w:rsid w:val="00AC7D5B"/>
    <w:rsid w:val="00AE1481"/>
    <w:rsid w:val="00B0415E"/>
    <w:rsid w:val="00B04678"/>
    <w:rsid w:val="00B06EA5"/>
    <w:rsid w:val="00B66FF0"/>
    <w:rsid w:val="00BA092B"/>
    <w:rsid w:val="00BA101E"/>
    <w:rsid w:val="00BC0FE6"/>
    <w:rsid w:val="00BC46DF"/>
    <w:rsid w:val="00C02AB5"/>
    <w:rsid w:val="00C03577"/>
    <w:rsid w:val="00C25B37"/>
    <w:rsid w:val="00C5294C"/>
    <w:rsid w:val="00C53029"/>
    <w:rsid w:val="00C65FEA"/>
    <w:rsid w:val="00CA0AC2"/>
    <w:rsid w:val="00CB4D0A"/>
    <w:rsid w:val="00CB5AFD"/>
    <w:rsid w:val="00CC2FB3"/>
    <w:rsid w:val="00CC575A"/>
    <w:rsid w:val="00CC5A78"/>
    <w:rsid w:val="00CE3A7F"/>
    <w:rsid w:val="00CF123B"/>
    <w:rsid w:val="00D039AC"/>
    <w:rsid w:val="00D427DE"/>
    <w:rsid w:val="00D5587D"/>
    <w:rsid w:val="00D707CC"/>
    <w:rsid w:val="00D7538C"/>
    <w:rsid w:val="00D821FE"/>
    <w:rsid w:val="00DB0793"/>
    <w:rsid w:val="00E00821"/>
    <w:rsid w:val="00E04DB4"/>
    <w:rsid w:val="00E30679"/>
    <w:rsid w:val="00E457FE"/>
    <w:rsid w:val="00E4597D"/>
    <w:rsid w:val="00E54832"/>
    <w:rsid w:val="00E56A90"/>
    <w:rsid w:val="00E641CC"/>
    <w:rsid w:val="00E9366F"/>
    <w:rsid w:val="00EA30AB"/>
    <w:rsid w:val="00EA6FBB"/>
    <w:rsid w:val="00EB1BA6"/>
    <w:rsid w:val="00EB3925"/>
    <w:rsid w:val="00F963B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2FF052DF-4CF9-4868-9BC1-35D59967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C22D0-57B5-44CE-98C3-D3B48D225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A48AFC25</Template>
  <TotalTime>0</TotalTime>
  <Pages>5</Pages>
  <Words>1819</Words>
  <Characters>10371</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GOYDER, JAMES [HMPS]</cp:lastModifiedBy>
  <cp:revision>2</cp:revision>
  <dcterms:created xsi:type="dcterms:W3CDTF">2016-11-03T15:14:00Z</dcterms:created>
  <dcterms:modified xsi:type="dcterms:W3CDTF">2016-11-03T15:14:00Z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726638195</vt:i4>
  </property>
</Properties>
</file>