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608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6085">
            <w:pPr>
              <w:pStyle w:val="Default"/>
              <w:rPr>
                <w:rFonts w:asciiTheme="minorHAnsi" w:hAnsiTheme="minorHAnsi"/>
              </w:rPr>
            </w:pPr>
            <w:r>
              <w:rPr>
                <w:rFonts w:asciiTheme="minorHAnsi" w:hAnsiTheme="minorHAnsi"/>
              </w:rPr>
              <w:t>Abdul Jabbar Shahani</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46085" w:rsidRPr="004D7638" w:rsidRDefault="00846085" w:rsidP="00846085">
            <w:pPr>
              <w:rPr>
                <w:rFonts w:ascii="Arial Black" w:hAnsi="Arial Black" w:cs="Calibri"/>
                <w:b/>
                <w:sz w:val="24"/>
                <w:szCs w:val="24"/>
              </w:rPr>
            </w:pPr>
            <w:r w:rsidRPr="004D7638">
              <w:rPr>
                <w:rFonts w:ascii="Arial Black" w:hAnsi="Arial Black" w:cs="Calibri,Bold"/>
                <w:b/>
                <w:bCs/>
                <w:color w:val="C00000"/>
                <w:sz w:val="24"/>
                <w:szCs w:val="24"/>
              </w:rPr>
              <w:t>1.</w:t>
            </w:r>
            <w:r w:rsidRPr="004D7638">
              <w:rPr>
                <w:rFonts w:ascii="Arial Black" w:hAnsi="Arial Black" w:cs="Calibri"/>
                <w:b/>
                <w:sz w:val="24"/>
                <w:szCs w:val="24"/>
              </w:rPr>
              <w:t>Give short answers for the following questions.</w:t>
            </w:r>
          </w:p>
          <w:p w:rsidR="00846085" w:rsidRDefault="00846085" w:rsidP="00846085">
            <w:pPr>
              <w:rPr>
                <w:rFonts w:ascii="Arial Black" w:hAnsi="Arial Black" w:cs="Calibri"/>
                <w:b/>
                <w:sz w:val="24"/>
                <w:szCs w:val="24"/>
              </w:rPr>
            </w:pPr>
            <w:r w:rsidRPr="004D7638">
              <w:rPr>
                <w:rFonts w:ascii="Arial Black" w:hAnsi="Arial Black" w:cs="Calibri"/>
                <w:b/>
                <w:sz w:val="24"/>
                <w:szCs w:val="24"/>
              </w:rPr>
              <w:t>i. Outline the main benefits of a supply chain.</w:t>
            </w:r>
          </w:p>
          <w:p w:rsidR="00846085" w:rsidRPr="00EB5921" w:rsidRDefault="00846085" w:rsidP="00846085">
            <w:pPr>
              <w:rPr>
                <w:rFonts w:ascii="Arial Black" w:hAnsi="Arial Black" w:cs="Calibri"/>
                <w:b/>
                <w:sz w:val="24"/>
                <w:szCs w:val="24"/>
              </w:rPr>
            </w:pPr>
            <w:r>
              <w:rPr>
                <w:rFonts w:ascii="Calibri" w:hAnsi="Calibri" w:cs="Calibri"/>
                <w:sz w:val="24"/>
                <w:szCs w:val="24"/>
              </w:rPr>
              <w:t>Answer: Supply chains are developed to beat the gaps, which are formed when suppliers are some distance away from consumers. They permit for operations that are best completed – or can simply be done – at locations that are far-away from sources of materials or customers.</w:t>
            </w:r>
          </w:p>
          <w:p w:rsidR="00846085" w:rsidRPr="004D7638" w:rsidRDefault="00846085" w:rsidP="00846085">
            <w:pPr>
              <w:autoSpaceDE w:val="0"/>
              <w:autoSpaceDN w:val="0"/>
              <w:adjustRightInd w:val="0"/>
              <w:rPr>
                <w:rFonts w:ascii="Arial Black" w:hAnsi="Arial Black" w:cs="Calibri"/>
                <w:b/>
                <w:sz w:val="24"/>
                <w:szCs w:val="24"/>
              </w:rPr>
            </w:pPr>
            <w:r w:rsidRPr="004D7638">
              <w:rPr>
                <w:rFonts w:ascii="Arial Black" w:hAnsi="Arial Black" w:cs="Calibri"/>
                <w:b/>
                <w:sz w:val="24"/>
                <w:szCs w:val="24"/>
              </w:rPr>
              <w:t>ii. Companies in any supply chain can make their decisions i</w:t>
            </w:r>
            <w:r>
              <w:rPr>
                <w:rFonts w:ascii="Arial Black" w:hAnsi="Arial Black" w:cs="Calibri"/>
                <w:b/>
                <w:sz w:val="24"/>
                <w:szCs w:val="24"/>
              </w:rPr>
              <w:t xml:space="preserve">ndividually and collectively in </w:t>
            </w:r>
            <w:r w:rsidRPr="004D7638">
              <w:rPr>
                <w:rFonts w:ascii="Arial Black" w:hAnsi="Arial Black" w:cs="Calibri"/>
                <w:b/>
                <w:sz w:val="24"/>
                <w:szCs w:val="24"/>
              </w:rPr>
              <w:t>five areas. What are these areas?</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Answer: Production, Inventory, Location, Transportation, Information</w:t>
            </w:r>
          </w:p>
          <w:p w:rsidR="00846085" w:rsidRDefault="00846085" w:rsidP="00846085">
            <w:pPr>
              <w:autoSpaceDE w:val="0"/>
              <w:autoSpaceDN w:val="0"/>
              <w:adjustRightInd w:val="0"/>
              <w:rPr>
                <w:rFonts w:ascii="Calibri" w:hAnsi="Calibri" w:cs="Calibri"/>
                <w:sz w:val="24"/>
                <w:szCs w:val="24"/>
              </w:rPr>
            </w:pPr>
          </w:p>
          <w:p w:rsidR="00846085" w:rsidRPr="004D7638" w:rsidRDefault="00846085" w:rsidP="00846085">
            <w:pPr>
              <w:autoSpaceDE w:val="0"/>
              <w:autoSpaceDN w:val="0"/>
              <w:adjustRightInd w:val="0"/>
              <w:rPr>
                <w:rFonts w:ascii="Arial Black" w:hAnsi="Arial Black" w:cs="Calibri"/>
                <w:b/>
                <w:sz w:val="24"/>
                <w:szCs w:val="24"/>
              </w:rPr>
            </w:pPr>
            <w:r w:rsidRPr="004D7638">
              <w:rPr>
                <w:rFonts w:ascii="Arial Black" w:hAnsi="Arial Black" w:cs="Calibri"/>
                <w:b/>
                <w:sz w:val="24"/>
                <w:szCs w:val="24"/>
              </w:rPr>
              <w:t>iii. How is a modern supply chain different from that of the past?</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Answer: It was a money-making scheme of doing the trade in the more expected, one-size-fits-all industrial market that existed in the beginning of 1900s.</w:t>
            </w:r>
            <w:r w:rsidRPr="003038B5">
              <w:rPr>
                <w:rFonts w:ascii="Calibri" w:hAnsi="Calibri" w:cs="Calibri"/>
                <w:sz w:val="24"/>
                <w:szCs w:val="24"/>
              </w:rPr>
              <w:t xml:space="preserve"> </w:t>
            </w:r>
            <w:r>
              <w:rPr>
                <w:rFonts w:ascii="Calibri" w:hAnsi="Calibri" w:cs="Calibri"/>
                <w:sz w:val="24"/>
                <w:szCs w:val="24"/>
              </w:rPr>
              <w:t>Companies once regularly ran their own warehouses or run their own trucks’ fleet, they now have to think whether those processes are really a core skill or whether it is cheaper to outsource those operations to other businesses that make logistics as their core business. Now Globalization, highly spirited markets, and the fast pace of the technological revolution are driving the growth of supply chains where manifold companies work jointly, every company focusing on the activities that it can do best. Mining companies stress on mining, timber companies emphasize on sorting and making lumber and manufacturing companies pay attention to different kinds of manufacturing</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from making basic parts to doing complete assembly.</w:t>
            </w:r>
          </w:p>
          <w:p w:rsidR="00846085" w:rsidRDefault="00846085" w:rsidP="00846085">
            <w:pPr>
              <w:autoSpaceDE w:val="0"/>
              <w:autoSpaceDN w:val="0"/>
              <w:adjustRightInd w:val="0"/>
              <w:rPr>
                <w:rFonts w:ascii="Calibri" w:hAnsi="Calibri" w:cs="Calibri"/>
                <w:sz w:val="24"/>
                <w:szCs w:val="24"/>
              </w:rPr>
            </w:pPr>
          </w:p>
          <w:p w:rsidR="00846085" w:rsidRPr="004D7638" w:rsidRDefault="00846085" w:rsidP="00846085">
            <w:pPr>
              <w:autoSpaceDE w:val="0"/>
              <w:autoSpaceDN w:val="0"/>
              <w:adjustRightInd w:val="0"/>
              <w:rPr>
                <w:rFonts w:ascii="Arial Black" w:hAnsi="Arial Black" w:cs="Calibri"/>
                <w:b/>
                <w:sz w:val="24"/>
                <w:szCs w:val="24"/>
              </w:rPr>
            </w:pPr>
            <w:r w:rsidRPr="004D7638">
              <w:rPr>
                <w:rFonts w:ascii="Arial Black" w:hAnsi="Arial Black" w:cs="Calibri"/>
                <w:b/>
                <w:sz w:val="24"/>
                <w:szCs w:val="24"/>
              </w:rPr>
              <w:lastRenderedPageBreak/>
              <w:t>iv. What is Inventory Management?</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Answer: Inventory is spread throughout the entire supply chain and consists of everything from raw material to work in process to finished goods that are detained by the manufacturers, distributors, and retailers in a supply chain. Administrators must choose where they want to place themselves in the trade-off between efficiency and responsiveness. Holding large sum of inventory allows a business or a whole supply chain to be extremely responsive to variations in customer demand. However, the formation and storage of stock is a cost and to attain high levels of efficiency, the outlay of inventory should be reserved as low as possible.</w:t>
            </w:r>
          </w:p>
          <w:p w:rsidR="00846085" w:rsidRDefault="00846085" w:rsidP="00846085">
            <w:pPr>
              <w:autoSpaceDE w:val="0"/>
              <w:autoSpaceDN w:val="0"/>
              <w:adjustRightInd w:val="0"/>
              <w:rPr>
                <w:rFonts w:ascii="Calibri" w:hAnsi="Calibri" w:cs="Calibri"/>
                <w:sz w:val="24"/>
                <w:szCs w:val="24"/>
              </w:rPr>
            </w:pPr>
          </w:p>
          <w:p w:rsidR="00846085" w:rsidRPr="004D7638" w:rsidRDefault="00846085" w:rsidP="00846085">
            <w:pPr>
              <w:autoSpaceDE w:val="0"/>
              <w:autoSpaceDN w:val="0"/>
              <w:adjustRightInd w:val="0"/>
              <w:rPr>
                <w:rFonts w:ascii="Arial Black" w:hAnsi="Arial Black" w:cs="Calibri"/>
                <w:b/>
                <w:sz w:val="24"/>
                <w:szCs w:val="24"/>
              </w:rPr>
            </w:pPr>
            <w:r w:rsidRPr="004D7638">
              <w:rPr>
                <w:rFonts w:ascii="Arial Black" w:hAnsi="Arial Black" w:cs="Calibri"/>
                <w:b/>
                <w:sz w:val="24"/>
                <w:szCs w:val="24"/>
              </w:rPr>
              <w:t>v. ‘Information’ is one of the five drivers of suppl</w:t>
            </w:r>
            <w:r>
              <w:rPr>
                <w:rFonts w:ascii="Arial Black" w:hAnsi="Arial Black" w:cs="Calibri"/>
                <w:b/>
                <w:sz w:val="24"/>
                <w:szCs w:val="24"/>
              </w:rPr>
              <w:t xml:space="preserve">y chain. Discuss the purpose of </w:t>
            </w:r>
            <w:r w:rsidRPr="004D7638">
              <w:rPr>
                <w:rFonts w:ascii="Arial Black" w:hAnsi="Arial Black" w:cs="Calibri"/>
                <w:b/>
                <w:sz w:val="24"/>
                <w:szCs w:val="24"/>
              </w:rPr>
              <w:t>information in a supply chain.</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Answer: Information is the foundation upon which to make decisions concerning the other four supply chain drivers. It is the link between all of the operations and activities in a supply chain. To the degree this link is a strong one (i.e., the data is precise, well-timed, and complete), the companies in a supply chain will each be able to make fine decisions for their own operations. This will also be inclined to get the utmost profitability of the supply chain as a whole.</w:t>
            </w:r>
          </w:p>
          <w:p w:rsidR="00846085" w:rsidRDefault="00846085" w:rsidP="00846085">
            <w:pPr>
              <w:autoSpaceDE w:val="0"/>
              <w:autoSpaceDN w:val="0"/>
              <w:adjustRightInd w:val="0"/>
              <w:rPr>
                <w:rFonts w:ascii="Calibri" w:hAnsi="Calibri" w:cs="Calibri"/>
                <w:sz w:val="24"/>
                <w:szCs w:val="24"/>
              </w:rPr>
            </w:pPr>
          </w:p>
          <w:p w:rsidR="00846085" w:rsidRDefault="00846085" w:rsidP="00846085">
            <w:pPr>
              <w:autoSpaceDE w:val="0"/>
              <w:autoSpaceDN w:val="0"/>
              <w:adjustRightInd w:val="0"/>
              <w:rPr>
                <w:rFonts w:ascii="Calibri" w:hAnsi="Calibri" w:cs="Calibri"/>
                <w:sz w:val="24"/>
                <w:szCs w:val="24"/>
              </w:rPr>
            </w:pPr>
          </w:p>
          <w:p w:rsidR="00846085" w:rsidRDefault="00846085" w:rsidP="00846085">
            <w:pPr>
              <w:autoSpaceDE w:val="0"/>
              <w:autoSpaceDN w:val="0"/>
              <w:adjustRightInd w:val="0"/>
              <w:rPr>
                <w:rFonts w:ascii="Calibri" w:hAnsi="Calibri" w:cs="Calibri"/>
                <w:sz w:val="24"/>
                <w:szCs w:val="24"/>
              </w:rPr>
            </w:pPr>
          </w:p>
          <w:p w:rsidR="00846085" w:rsidRPr="004D7638" w:rsidRDefault="00846085" w:rsidP="00846085">
            <w:pPr>
              <w:autoSpaceDE w:val="0"/>
              <w:autoSpaceDN w:val="0"/>
              <w:adjustRightInd w:val="0"/>
              <w:rPr>
                <w:rFonts w:ascii="Arial Black" w:hAnsi="Arial Black" w:cs="Calibri"/>
                <w:b/>
                <w:sz w:val="24"/>
                <w:szCs w:val="24"/>
              </w:rPr>
            </w:pPr>
            <w:r w:rsidRPr="004D7638">
              <w:rPr>
                <w:rFonts w:ascii="Arial Black" w:hAnsi="Arial Black" w:cs="Calibri"/>
                <w:b/>
                <w:sz w:val="24"/>
                <w:szCs w:val="24"/>
              </w:rPr>
              <w:t>vi. Name various types of inventory.</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Answer: Cycle Inventory, Safety Inventory, Seasonal Inventory</w:t>
            </w:r>
          </w:p>
          <w:p w:rsidR="00846085" w:rsidRDefault="00846085" w:rsidP="00846085">
            <w:pPr>
              <w:autoSpaceDE w:val="0"/>
              <w:autoSpaceDN w:val="0"/>
              <w:adjustRightInd w:val="0"/>
              <w:rPr>
                <w:rFonts w:ascii="Calibri" w:hAnsi="Calibri" w:cs="Calibri"/>
                <w:sz w:val="24"/>
                <w:szCs w:val="24"/>
              </w:rPr>
            </w:pPr>
          </w:p>
          <w:p w:rsidR="00846085" w:rsidRPr="004D7638" w:rsidRDefault="00846085" w:rsidP="00846085">
            <w:pPr>
              <w:autoSpaceDE w:val="0"/>
              <w:autoSpaceDN w:val="0"/>
              <w:adjustRightInd w:val="0"/>
              <w:rPr>
                <w:rFonts w:ascii="Arial Black" w:hAnsi="Arial Black" w:cs="Calibri"/>
                <w:color w:val="000000"/>
                <w:sz w:val="24"/>
                <w:szCs w:val="24"/>
              </w:rPr>
            </w:pPr>
            <w:r w:rsidRPr="004D7638">
              <w:rPr>
                <w:rFonts w:ascii="Arial Black" w:hAnsi="Arial Black" w:cs="Calibri,Bold"/>
                <w:bCs/>
                <w:color w:val="C00000"/>
                <w:sz w:val="24"/>
                <w:szCs w:val="24"/>
              </w:rPr>
              <w:t xml:space="preserve">2. </w:t>
            </w:r>
            <w:r w:rsidRPr="004D7638">
              <w:rPr>
                <w:rFonts w:ascii="Arial Black" w:hAnsi="Arial Black" w:cs="Calibri"/>
                <w:color w:val="000000"/>
                <w:sz w:val="24"/>
                <w:szCs w:val="24"/>
              </w:rPr>
              <w:t>“Location decisions have strong impacts on the cost and performance characteristics of a</w:t>
            </w:r>
          </w:p>
          <w:p w:rsidR="00846085" w:rsidRPr="004D7638" w:rsidRDefault="00846085" w:rsidP="00846085">
            <w:pPr>
              <w:autoSpaceDE w:val="0"/>
              <w:autoSpaceDN w:val="0"/>
              <w:adjustRightInd w:val="0"/>
              <w:rPr>
                <w:rFonts w:ascii="Arial Black" w:hAnsi="Arial Black" w:cs="Calibri"/>
                <w:color w:val="000000"/>
                <w:sz w:val="24"/>
                <w:szCs w:val="24"/>
              </w:rPr>
            </w:pPr>
            <w:r w:rsidRPr="004D7638">
              <w:rPr>
                <w:rFonts w:ascii="Arial Black" w:hAnsi="Arial Black" w:cs="Calibri"/>
                <w:color w:val="000000"/>
                <w:sz w:val="24"/>
                <w:szCs w:val="24"/>
              </w:rPr>
              <w:t>supply chain.” Discuss</w:t>
            </w:r>
          </w:p>
          <w:p w:rsidR="00846085" w:rsidRDefault="00846085" w:rsidP="00846085">
            <w:pPr>
              <w:autoSpaceDE w:val="0"/>
              <w:autoSpaceDN w:val="0"/>
              <w:adjustRightInd w:val="0"/>
              <w:rPr>
                <w:rFonts w:ascii="Calibri" w:hAnsi="Calibri" w:cs="Calibri"/>
                <w:sz w:val="24"/>
                <w:szCs w:val="24"/>
              </w:rPr>
            </w:pPr>
            <w:r>
              <w:rPr>
                <w:rFonts w:ascii="Calibri" w:hAnsi="Calibri" w:cs="Calibri"/>
                <w:color w:val="000000"/>
                <w:sz w:val="24"/>
                <w:szCs w:val="24"/>
              </w:rPr>
              <w:t xml:space="preserve">Answer: </w:t>
            </w:r>
            <w:r>
              <w:rPr>
                <w:rFonts w:ascii="Calibri" w:hAnsi="Calibri" w:cs="Calibri"/>
                <w:sz w:val="24"/>
                <w:szCs w:val="24"/>
              </w:rPr>
              <w:t>When making location based decisions, managers are required to consider various factors that relate to a given site including the cost of facilities, labour cost, skills available in the workforce, transportation conditions, taxes and tariffs, and the nearness to suppliers and consumers. Location decisions are fairly strategic decisions as they involve large amounts of money to long-term plans. Location decisions have powerful impacts on the performance and cost of characteristics of a supply chain. 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w:t>
            </w:r>
          </w:p>
          <w:p w:rsidR="00846085" w:rsidRDefault="00846085" w:rsidP="00846085">
            <w:pPr>
              <w:autoSpaceDE w:val="0"/>
              <w:autoSpaceDN w:val="0"/>
              <w:adjustRightInd w:val="0"/>
              <w:rPr>
                <w:rFonts w:ascii="Calibri" w:hAnsi="Calibri" w:cs="Calibri"/>
                <w:sz w:val="24"/>
                <w:szCs w:val="24"/>
              </w:rPr>
            </w:pPr>
          </w:p>
          <w:p w:rsidR="00846085" w:rsidRPr="004D7638" w:rsidRDefault="00846085" w:rsidP="00846085">
            <w:pPr>
              <w:autoSpaceDE w:val="0"/>
              <w:autoSpaceDN w:val="0"/>
              <w:adjustRightInd w:val="0"/>
              <w:rPr>
                <w:rFonts w:ascii="Arial Black" w:hAnsi="Arial Black" w:cs="Calibri"/>
                <w:color w:val="000000"/>
                <w:sz w:val="24"/>
                <w:szCs w:val="24"/>
              </w:rPr>
            </w:pPr>
            <w:r w:rsidRPr="004D7638">
              <w:rPr>
                <w:rFonts w:ascii="Arial Black" w:hAnsi="Arial Black" w:cs="Calibri,Bold"/>
                <w:bCs/>
                <w:color w:val="C00000"/>
                <w:sz w:val="24"/>
                <w:szCs w:val="24"/>
              </w:rPr>
              <w:t xml:space="preserve">3. </w:t>
            </w:r>
            <w:r w:rsidRPr="004D7638">
              <w:rPr>
                <w:rFonts w:ascii="Arial Black" w:hAnsi="Arial Black" w:cs="Calibri"/>
                <w:color w:val="000000"/>
                <w:sz w:val="24"/>
                <w:szCs w:val="24"/>
              </w:rPr>
              <w:t xml:space="preserve">Write short notes on the following participants of supply chain: </w:t>
            </w:r>
          </w:p>
          <w:p w:rsidR="00846085" w:rsidRPr="004D7638" w:rsidRDefault="00846085" w:rsidP="00846085">
            <w:pPr>
              <w:autoSpaceDE w:val="0"/>
              <w:autoSpaceDN w:val="0"/>
              <w:adjustRightInd w:val="0"/>
              <w:rPr>
                <w:rFonts w:ascii="Arial Black" w:hAnsi="Arial Black" w:cs="Calibri"/>
                <w:color w:val="000000"/>
                <w:sz w:val="24"/>
                <w:szCs w:val="24"/>
              </w:rPr>
            </w:pPr>
            <w:r w:rsidRPr="004D7638">
              <w:rPr>
                <w:rFonts w:ascii="Arial Black" w:hAnsi="Arial Black" w:cs="Calibri"/>
                <w:color w:val="000000"/>
                <w:sz w:val="24"/>
                <w:szCs w:val="24"/>
              </w:rPr>
              <w:t>a. Producers</w:t>
            </w:r>
          </w:p>
          <w:p w:rsidR="00846085" w:rsidRDefault="00846085" w:rsidP="00846085">
            <w:pPr>
              <w:autoSpaceDE w:val="0"/>
              <w:autoSpaceDN w:val="0"/>
              <w:adjustRightInd w:val="0"/>
              <w:rPr>
                <w:rFonts w:ascii="Calibri" w:hAnsi="Calibri" w:cs="Calibri"/>
                <w:sz w:val="24"/>
                <w:szCs w:val="24"/>
              </w:rPr>
            </w:pPr>
            <w:r>
              <w:rPr>
                <w:rFonts w:ascii="Calibri" w:hAnsi="Calibri" w:cs="Calibri"/>
                <w:color w:val="000000"/>
                <w:sz w:val="24"/>
                <w:szCs w:val="24"/>
              </w:rPr>
              <w:t xml:space="preserve">Answer: </w:t>
            </w:r>
            <w:r>
              <w:rPr>
                <w:rFonts w:ascii="Calibri" w:hAnsi="Calibri" w:cs="Calibri"/>
                <w:sz w:val="24"/>
                <w:szCs w:val="24"/>
              </w:rPr>
              <w:t>These are the organizations that make a product. This includes businesses that are producers of raw materials and corporations that are makers of finished goods. Producers of raw materials are businesses that drill for oil and gas, mine for minerals, and cut timber. It also consists of organizations that raise animals, farm the land, or catch seafood. Producers of finished goods utilize the raw materials and subassemblies produced by other producers to make their products.</w:t>
            </w:r>
          </w:p>
          <w:p w:rsidR="00846085" w:rsidRDefault="00846085" w:rsidP="00846085">
            <w:pPr>
              <w:autoSpaceDE w:val="0"/>
              <w:autoSpaceDN w:val="0"/>
              <w:adjustRightInd w:val="0"/>
              <w:rPr>
                <w:rFonts w:ascii="Calibri" w:hAnsi="Calibri" w:cs="Calibri"/>
                <w:sz w:val="24"/>
                <w:szCs w:val="24"/>
              </w:rPr>
            </w:pPr>
          </w:p>
          <w:p w:rsidR="00846085" w:rsidRDefault="00846085" w:rsidP="00846085">
            <w:pPr>
              <w:autoSpaceDE w:val="0"/>
              <w:autoSpaceDN w:val="0"/>
              <w:adjustRightInd w:val="0"/>
              <w:rPr>
                <w:rFonts w:ascii="Arial Black" w:hAnsi="Arial Black" w:cs="Calibri"/>
                <w:b/>
                <w:sz w:val="24"/>
                <w:szCs w:val="24"/>
              </w:rPr>
            </w:pPr>
            <w:r w:rsidRPr="00EB5921">
              <w:rPr>
                <w:rFonts w:ascii="Arial Black" w:hAnsi="Arial Black" w:cs="Calibri"/>
                <w:b/>
                <w:sz w:val="24"/>
                <w:szCs w:val="24"/>
              </w:rPr>
              <w:lastRenderedPageBreak/>
              <w:t>b. Distributers</w:t>
            </w:r>
          </w:p>
          <w:p w:rsidR="00846085" w:rsidRDefault="00846085" w:rsidP="00846085">
            <w:pPr>
              <w:autoSpaceDE w:val="0"/>
              <w:autoSpaceDN w:val="0"/>
              <w:adjustRightInd w:val="0"/>
              <w:rPr>
                <w:rFonts w:ascii="Calibri" w:hAnsi="Calibri" w:cs="Calibri"/>
                <w:sz w:val="24"/>
                <w:szCs w:val="24"/>
              </w:rPr>
            </w:pPr>
            <w:r>
              <w:rPr>
                <w:rFonts w:ascii="Calibri" w:hAnsi="Calibri" w:cs="Calibri"/>
                <w:color w:val="000000"/>
                <w:sz w:val="24"/>
                <w:szCs w:val="24"/>
              </w:rPr>
              <w:t xml:space="preserve">Answer: </w:t>
            </w:r>
            <w:r>
              <w:rPr>
                <w:rFonts w:ascii="Calibri" w:hAnsi="Calibri" w:cs="Calibri"/>
                <w:sz w:val="24"/>
                <w:szCs w:val="24"/>
              </w:rPr>
              <w:t>Distributors 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 Distributors cushion the producers from variations in product demand by stocking inventory and doing a lot of sales work to discover and service consumers. For the consumer, distributors complete the “Time and Place” function—they supply products when and where the consumer wants them.</w:t>
            </w:r>
          </w:p>
          <w:p w:rsidR="00846085" w:rsidRDefault="00846085" w:rsidP="00846085">
            <w:pPr>
              <w:autoSpaceDE w:val="0"/>
              <w:autoSpaceDN w:val="0"/>
              <w:adjustRightInd w:val="0"/>
              <w:rPr>
                <w:rFonts w:ascii="Calibri" w:hAnsi="Calibri" w:cs="Calibri"/>
                <w:sz w:val="24"/>
                <w:szCs w:val="24"/>
              </w:rPr>
            </w:pPr>
          </w:p>
          <w:p w:rsidR="00846085" w:rsidRDefault="00846085" w:rsidP="00846085">
            <w:pPr>
              <w:autoSpaceDE w:val="0"/>
              <w:autoSpaceDN w:val="0"/>
              <w:adjustRightInd w:val="0"/>
              <w:rPr>
                <w:rFonts w:ascii="Arial Black" w:hAnsi="Arial Black" w:cs="Calibri"/>
                <w:b/>
                <w:sz w:val="24"/>
                <w:szCs w:val="24"/>
              </w:rPr>
            </w:pPr>
            <w:r w:rsidRPr="000A3145">
              <w:rPr>
                <w:rFonts w:ascii="Arial Black" w:hAnsi="Arial Black" w:cs="Calibri"/>
                <w:b/>
                <w:sz w:val="24"/>
                <w:szCs w:val="24"/>
              </w:rPr>
              <w:t>c. Retailers</w:t>
            </w:r>
          </w:p>
          <w:p w:rsidR="00846085" w:rsidRDefault="00846085" w:rsidP="00846085">
            <w:pPr>
              <w:autoSpaceDE w:val="0"/>
              <w:autoSpaceDN w:val="0"/>
              <w:adjustRightInd w:val="0"/>
              <w:rPr>
                <w:rFonts w:ascii="Calibri" w:hAnsi="Calibri" w:cs="Calibri"/>
                <w:sz w:val="24"/>
                <w:szCs w:val="24"/>
              </w:rPr>
            </w:pPr>
            <w:r>
              <w:rPr>
                <w:rFonts w:ascii="Calibri" w:hAnsi="Calibri" w:cs="Calibri"/>
                <w:color w:val="000000"/>
                <w:sz w:val="24"/>
                <w:szCs w:val="24"/>
              </w:rPr>
              <w:t xml:space="preserve">Answer: </w:t>
            </w:r>
            <w:r>
              <w:rPr>
                <w:rFonts w:ascii="Calibri" w:hAnsi="Calibri" w:cs="Calibri"/>
                <w:sz w:val="24"/>
                <w:szCs w:val="24"/>
              </w:rPr>
              <w:t>Retailers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Discount department stores draw customers using price and extensive product selection. Upscale specialty stores suggest an exclusive line of products and high levels</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of service. Fast food hotels use ease and low prices as their draw.</w:t>
            </w:r>
          </w:p>
          <w:p w:rsidR="00846085" w:rsidRDefault="00846085" w:rsidP="00846085">
            <w:pPr>
              <w:autoSpaceDE w:val="0"/>
              <w:autoSpaceDN w:val="0"/>
              <w:adjustRightInd w:val="0"/>
              <w:rPr>
                <w:rFonts w:ascii="Calibri,Bold" w:hAnsi="Calibri,Bold" w:cs="Calibri,Bold"/>
                <w:b/>
                <w:bCs/>
                <w:color w:val="C10000"/>
                <w:sz w:val="24"/>
                <w:szCs w:val="24"/>
              </w:rPr>
            </w:pPr>
          </w:p>
          <w:p w:rsidR="00846085" w:rsidRDefault="00846085" w:rsidP="00846085">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t>Case Study</w:t>
            </w:r>
          </w:p>
          <w:p w:rsidR="00846085" w:rsidRPr="00161B86" w:rsidRDefault="00846085" w:rsidP="00846085">
            <w:pPr>
              <w:autoSpaceDE w:val="0"/>
              <w:autoSpaceDN w:val="0"/>
              <w:adjustRightInd w:val="0"/>
              <w:rPr>
                <w:rFonts w:ascii="Arial Black" w:hAnsi="Arial Black" w:cs="Calibri"/>
                <w:b/>
                <w:sz w:val="24"/>
                <w:szCs w:val="24"/>
              </w:rPr>
            </w:pPr>
            <w:r w:rsidRPr="00161B86">
              <w:rPr>
                <w:rFonts w:ascii="Arial Black" w:hAnsi="Arial Black" w:cs="Symbol"/>
                <w:b/>
                <w:sz w:val="24"/>
                <w:szCs w:val="24"/>
              </w:rPr>
              <w:t xml:space="preserve"> </w:t>
            </w:r>
            <w:r w:rsidRPr="00161B86">
              <w:rPr>
                <w:rFonts w:ascii="Arial Black" w:hAnsi="Arial Black" w:cs="Calibri"/>
                <w:b/>
                <w:sz w:val="24"/>
                <w:szCs w:val="24"/>
              </w:rPr>
              <w:t>Describe the supply chain for milk.</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Answer: Milk moves through a farm, tanker collection, dairy, bottling plant, distributor, and supermarket before we purchase it.</w:t>
            </w:r>
          </w:p>
          <w:p w:rsidR="00846085" w:rsidRDefault="00846085" w:rsidP="00846085">
            <w:pPr>
              <w:autoSpaceDE w:val="0"/>
              <w:autoSpaceDN w:val="0"/>
              <w:adjustRightInd w:val="0"/>
              <w:rPr>
                <w:rFonts w:ascii="Calibri" w:hAnsi="Calibri" w:cs="Calibri"/>
                <w:sz w:val="24"/>
                <w:szCs w:val="24"/>
              </w:rPr>
            </w:pPr>
          </w:p>
          <w:p w:rsidR="00846085" w:rsidRDefault="00846085" w:rsidP="00846085">
            <w:pPr>
              <w:autoSpaceDE w:val="0"/>
              <w:autoSpaceDN w:val="0"/>
              <w:adjustRightInd w:val="0"/>
              <w:rPr>
                <w:rFonts w:ascii="Arial Black" w:hAnsi="Arial Black" w:cs="Calibri"/>
                <w:b/>
                <w:sz w:val="24"/>
                <w:szCs w:val="24"/>
              </w:rPr>
            </w:pPr>
            <w:r w:rsidRPr="00C76B09">
              <w:rPr>
                <w:rFonts w:ascii="Arial Black" w:hAnsi="Arial Black" w:cs="Symbol"/>
                <w:b/>
                <w:sz w:val="24"/>
                <w:szCs w:val="24"/>
              </w:rPr>
              <w:t xml:space="preserve"> </w:t>
            </w:r>
            <w:r w:rsidRPr="00C76B09">
              <w:rPr>
                <w:rFonts w:ascii="Arial Black" w:hAnsi="Arial Black" w:cs="Calibri"/>
                <w:b/>
                <w:sz w:val="24"/>
                <w:szCs w:val="24"/>
              </w:rPr>
              <w:t>Where does PE Dairies fit into this? What specific activities form the logistics in PE Dairies?</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Answer: PE Dairies fit in wholesalers/Retailers. Specific activities of logistics which form in PE Dairies is Inventory, Location, Transportation, Information, storage</w:t>
            </w:r>
          </w:p>
          <w:p w:rsidR="00846085" w:rsidRDefault="00846085" w:rsidP="00846085">
            <w:pPr>
              <w:autoSpaceDE w:val="0"/>
              <w:autoSpaceDN w:val="0"/>
              <w:adjustRightInd w:val="0"/>
              <w:rPr>
                <w:rFonts w:ascii="Calibri" w:hAnsi="Calibri" w:cs="Calibri"/>
                <w:sz w:val="24"/>
                <w:szCs w:val="24"/>
              </w:rPr>
            </w:pPr>
          </w:p>
          <w:p w:rsidR="00846085" w:rsidRPr="00AE044B" w:rsidRDefault="00846085" w:rsidP="00846085">
            <w:pPr>
              <w:autoSpaceDE w:val="0"/>
              <w:autoSpaceDN w:val="0"/>
              <w:adjustRightInd w:val="0"/>
              <w:rPr>
                <w:rFonts w:ascii="Arial Black" w:hAnsi="Arial Black" w:cs="Calibri"/>
                <w:b/>
                <w:sz w:val="24"/>
                <w:szCs w:val="24"/>
              </w:rPr>
            </w:pPr>
            <w:r w:rsidRPr="00AE044B">
              <w:rPr>
                <w:rFonts w:ascii="Arial Black" w:hAnsi="Arial Black" w:cs="Symbol"/>
                <w:b/>
                <w:sz w:val="24"/>
                <w:szCs w:val="24"/>
              </w:rPr>
              <w:t xml:space="preserve"> </w:t>
            </w:r>
            <w:r w:rsidRPr="00AE044B">
              <w:rPr>
                <w:rFonts w:ascii="Arial Black" w:hAnsi="Arial Black" w:cs="Calibri"/>
                <w:b/>
                <w:sz w:val="24"/>
                <w:szCs w:val="24"/>
              </w:rPr>
              <w:t>What are the main problems that PE Dairies has with logistics?</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Answer: Problems faced by PE dairies with logistics are: -</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b/>
              <w:t>A: Variation in daily demand</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b/>
              <w:t>B: Shelf life problem</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b/>
              <w:t>C: Difficulties in transportation</w:t>
            </w:r>
          </w:p>
          <w:p w:rsidR="00846085" w:rsidRDefault="00846085" w:rsidP="00846085">
            <w:pPr>
              <w:autoSpaceDE w:val="0"/>
              <w:autoSpaceDN w:val="0"/>
              <w:adjustRightInd w:val="0"/>
              <w:rPr>
                <w:rFonts w:ascii="Calibri" w:hAnsi="Calibri" w:cs="Calibri"/>
                <w:sz w:val="24"/>
                <w:szCs w:val="24"/>
              </w:rPr>
            </w:pPr>
            <w:r>
              <w:rPr>
                <w:rFonts w:ascii="Calibri" w:hAnsi="Calibri" w:cs="Calibri"/>
                <w:sz w:val="24"/>
                <w:szCs w:val="24"/>
              </w:rPr>
              <w:tab/>
              <w:t>D: Maintaining sales in long term</w:t>
            </w:r>
          </w:p>
          <w:p w:rsidR="00846085" w:rsidRDefault="00846085" w:rsidP="00846085">
            <w:pPr>
              <w:autoSpaceDE w:val="0"/>
              <w:autoSpaceDN w:val="0"/>
              <w:adjustRightInd w:val="0"/>
              <w:rPr>
                <w:rFonts w:ascii="Arial Black" w:hAnsi="Arial Black" w:cs="Calibri"/>
                <w:b/>
                <w:sz w:val="24"/>
                <w:szCs w:val="24"/>
              </w:rPr>
            </w:pPr>
            <w:r>
              <w:rPr>
                <w:rFonts w:ascii="Calibri" w:hAnsi="Calibri" w:cs="Calibri"/>
                <w:sz w:val="24"/>
                <w:szCs w:val="24"/>
              </w:rPr>
              <w:tab/>
              <w:t>E: Information and advertising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46085" w:rsidP="00A851DA">
            <w:pPr>
              <w:rPr>
                <w:rFonts w:cs="Bliss-Regular"/>
                <w:color w:val="000000"/>
              </w:rPr>
            </w:pPr>
            <w:r>
              <w:rPr>
                <w:rFonts w:cs="Bliss-Regular"/>
                <w:color w:val="000000"/>
              </w:rPr>
              <w:t>Abdul Jabbar Shahani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6085" w:rsidP="00A851DA">
            <w:pPr>
              <w:rPr>
                <w:rFonts w:cs="Bliss-Regular"/>
                <w:color w:val="000000"/>
              </w:rPr>
            </w:pPr>
            <w:r>
              <w:rPr>
                <w:rFonts w:cs="Bliss-Regular"/>
                <w:color w:val="000000"/>
              </w:rPr>
              <w:t>18/12/2016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111" w:rsidRDefault="00DC0111" w:rsidP="00CB4D0A">
      <w:pPr>
        <w:spacing w:after="0" w:line="240" w:lineRule="auto"/>
      </w:pPr>
      <w:r>
        <w:separator/>
      </w:r>
    </w:p>
  </w:endnote>
  <w:endnote w:type="continuationSeparator" w:id="0">
    <w:p w:rsidR="00DC0111" w:rsidRDefault="00DC01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111" w:rsidRDefault="00DC0111" w:rsidP="00CB4D0A">
      <w:pPr>
        <w:spacing w:after="0" w:line="240" w:lineRule="auto"/>
      </w:pPr>
      <w:r>
        <w:separator/>
      </w:r>
    </w:p>
  </w:footnote>
  <w:footnote w:type="continuationSeparator" w:id="0">
    <w:p w:rsidR="00DC0111" w:rsidRDefault="00DC011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6085"/>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0111"/>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2C5D8"/>
  <w15:docId w15:val="{0EBF30F3-AB70-454F-84E1-EFD96A2B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CD2F3-F64C-4D84-9BBF-40C673BD7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Abdul Jabbar Shahani</cp:lastModifiedBy>
  <cp:revision>2</cp:revision>
  <dcterms:created xsi:type="dcterms:W3CDTF">2016-12-18T14:09:00Z</dcterms:created>
  <dcterms:modified xsi:type="dcterms:W3CDTF">2016-12-18T14:09:00Z</dcterms:modified>
</cp:coreProperties>
</file>