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44171">
      <w:r>
        <w:rPr>
          <w:rStyle w:val="CommentReference"/>
        </w:rPr>
        <w:commentReference w:id="0"/>
      </w:r>
      <w:r w:rsidR="0060787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181C7F9D" w:rsidR="00A851DA" w:rsidRPr="00B0415E" w:rsidRDefault="00140F16">
            <w:r>
              <w:rPr>
                <w:lang w:val="en-GB"/>
              </w:rPr>
              <w:t>4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4C68" w14:paraId="37267A64" w14:textId="77777777" w:rsidTr="00C13739">
        <w:tc>
          <w:tcPr>
            <w:tcW w:w="9016" w:type="dxa"/>
          </w:tcPr>
          <w:p w14:paraId="723D73F5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Preliminary Investigations, Location and Site Selection</w:t>
            </w:r>
          </w:p>
          <w:p w14:paraId="3A966CAC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1. Give short answer the following questions: (20)</w:t>
            </w:r>
          </w:p>
          <w:p w14:paraId="37D3E744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i. What is environmental impact study or EIS?</w:t>
            </w:r>
          </w:p>
          <w:p w14:paraId="575BDAF1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ii. What is the basic criterion for judging the suitability of the site for construction?</w:t>
            </w:r>
          </w:p>
          <w:p w14:paraId="79EB3513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iii. What is topographic data about?</w:t>
            </w:r>
          </w:p>
          <w:p w14:paraId="4F601ED3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iv. Which type of buildings should be constructed on rocky sites?</w:t>
            </w:r>
          </w:p>
          <w:p w14:paraId="358B677C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2. Give the classification under which the following buildings fall: (10)</w:t>
            </w:r>
          </w:p>
          <w:p w14:paraId="400DC9ED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a) Museum</w:t>
            </w:r>
          </w:p>
          <w:p w14:paraId="6C0866AE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b) Hospital</w:t>
            </w:r>
          </w:p>
          <w:p w14:paraId="19581C65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c) Hotels</w:t>
            </w:r>
          </w:p>
          <w:p w14:paraId="644619D8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d) Library (public)</w:t>
            </w:r>
          </w:p>
          <w:p w14:paraId="705A546C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e) Departmental stores</w:t>
            </w:r>
          </w:p>
          <w:p w14:paraId="5465B516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1 . i . An Environmental Impact Study is a document prepared to describe the effects for proposed activities </w:t>
            </w:r>
          </w:p>
          <w:p w14:paraId="5CE0DE96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on the environment . " Environment " , in this case , is defined as the natural and physical environment</w:t>
            </w:r>
          </w:p>
          <w:p w14:paraId="39C81947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and the relationship of people with hat environment . This means that the " environment " considered in </w:t>
            </w:r>
          </w:p>
          <w:p w14:paraId="4C7E8B24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an EIS includes lands , water , air , structures , living organisms , environmental value at the site , and</w:t>
            </w:r>
          </w:p>
          <w:p w14:paraId="2DACAF75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the social , cultural , and economic aspects . </w:t>
            </w:r>
          </w:p>
          <w:p w14:paraId="54D3EB00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ii . - Availability of physical resources , such as , good water supply , power supply , and material supply . </w:t>
            </w:r>
          </w:p>
          <w:p w14:paraId="60EB547C" w14:textId="74E34A9E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- Climatic consideration , such as , temperature , </w:t>
            </w:r>
            <w:r w:rsidR="003038C9" w:rsidRPr="00C47A56">
              <w:rPr>
                <w:rFonts w:ascii="Arial" w:hAnsi="Arial" w:cs="Arial"/>
                <w:sz w:val="24"/>
                <w:szCs w:val="24"/>
              </w:rPr>
              <w:t>humidity</w:t>
            </w:r>
            <w:r w:rsidRPr="00C47A56">
              <w:rPr>
                <w:rFonts w:ascii="Arial" w:hAnsi="Arial" w:cs="Arial"/>
                <w:sz w:val="24"/>
                <w:szCs w:val="24"/>
              </w:rPr>
              <w:t xml:space="preserve"> , solar radiation , rainfall , and wind etc . </w:t>
            </w:r>
          </w:p>
          <w:p w14:paraId="3F15120E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- Physical factors , such as , the contour of the site and nature and condition of the soil . </w:t>
            </w:r>
          </w:p>
          <w:p w14:paraId="26628A57" w14:textId="3B005EAE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lastRenderedPageBreak/>
              <w:t xml:space="preserve">iii . Visual inspection is used to study the basic land </w:t>
            </w:r>
            <w:r w:rsidR="00D13BD7" w:rsidRPr="00C47A56">
              <w:rPr>
                <w:rFonts w:ascii="Arial" w:hAnsi="Arial" w:cs="Arial"/>
                <w:sz w:val="24"/>
                <w:szCs w:val="24"/>
              </w:rPr>
              <w:t>form of</w:t>
            </w:r>
            <w:r w:rsidRPr="00C47A56">
              <w:rPr>
                <w:rFonts w:ascii="Arial" w:hAnsi="Arial" w:cs="Arial"/>
                <w:sz w:val="24"/>
                <w:szCs w:val="24"/>
              </w:rPr>
              <w:t xml:space="preserve"> the site . When gathering topographical data , </w:t>
            </w:r>
          </w:p>
          <w:p w14:paraId="2D61EA9F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the following features should be considered : Elevation above sea level , Orientation of the site , </w:t>
            </w:r>
          </w:p>
          <w:p w14:paraId="2072A663" w14:textId="784D5FB2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Slopes in percentage , Surface waters , Hills and valleys , Hood plains , </w:t>
            </w:r>
            <w:r w:rsidR="00D13BD7" w:rsidRPr="00C47A56">
              <w:rPr>
                <w:rFonts w:ascii="Arial" w:hAnsi="Arial" w:cs="Arial"/>
                <w:sz w:val="24"/>
                <w:szCs w:val="24"/>
              </w:rPr>
              <w:t>swamps</w:t>
            </w:r>
            <w:r w:rsidRPr="00C47A56">
              <w:rPr>
                <w:rFonts w:ascii="Arial" w:hAnsi="Arial" w:cs="Arial"/>
                <w:sz w:val="24"/>
                <w:szCs w:val="24"/>
              </w:rPr>
              <w:t xml:space="preserve"> , and quick sand ,</w:t>
            </w:r>
            <w:bookmarkStart w:id="2" w:name="_GoBack"/>
            <w:bookmarkEnd w:id="2"/>
            <w:r w:rsidRPr="00C47A56">
              <w:rPr>
                <w:rFonts w:ascii="Arial" w:hAnsi="Arial" w:cs="Arial"/>
                <w:sz w:val="24"/>
                <w:szCs w:val="24"/>
              </w:rPr>
              <w:t xml:space="preserve"> etc . </w:t>
            </w:r>
          </w:p>
          <w:p w14:paraId="6965E886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iv . Tunnels . </w:t>
            </w:r>
          </w:p>
          <w:p w14:paraId="05963E3D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2 . a) . Museum - Class D1 . </w:t>
            </w:r>
          </w:p>
          <w:p w14:paraId="6FDE70AA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b) . Hospital - Class C2 . </w:t>
            </w:r>
          </w:p>
          <w:p w14:paraId="4395270A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c) . Hotels - Class C1 . </w:t>
            </w:r>
          </w:p>
          <w:p w14:paraId="4C077915" w14:textId="77777777" w:rsidR="00C47A56" w:rsidRPr="00C47A56" w:rsidRDefault="00C47A56" w:rsidP="00C47A56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 xml:space="preserve">d) Library (public) - Class D1 . </w:t>
            </w:r>
          </w:p>
          <w:p w14:paraId="3AD92328" w14:textId="55BCFB49" w:rsidR="006A4C68" w:rsidRPr="00B10CD8" w:rsidRDefault="00C47A5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47A56">
              <w:rPr>
                <w:rFonts w:ascii="Arial" w:hAnsi="Arial" w:cs="Arial"/>
                <w:sz w:val="24"/>
                <w:szCs w:val="24"/>
              </w:rPr>
              <w:t>e) Department stores - Class B8 .</w:t>
            </w:r>
          </w:p>
        </w:tc>
      </w:tr>
      <w:tr w:rsidR="00DC5B49" w14:paraId="3058FD8E" w14:textId="77777777" w:rsidTr="00C13739">
        <w:tc>
          <w:tcPr>
            <w:tcW w:w="9016" w:type="dxa"/>
          </w:tcPr>
          <w:p w14:paraId="5CDD497C" w14:textId="77777777" w:rsidR="00DC5B49" w:rsidRPr="00B10CD8" w:rsidRDefault="00DC5B49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4FE7" w14:paraId="0FF2AA41" w14:textId="77777777" w:rsidTr="00C13739">
        <w:tc>
          <w:tcPr>
            <w:tcW w:w="9016" w:type="dxa"/>
          </w:tcPr>
          <w:p w14:paraId="39E13673" w14:textId="77777777" w:rsidR="00E04FE7" w:rsidRPr="00CC2FB3" w:rsidRDefault="00E04F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892B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45CF4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4D9D2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92A7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7206F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0C0CE94C" w:rsidR="00405895" w:rsidRPr="00B0415E" w:rsidRDefault="00843A0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23</w:t>
            </w:r>
            <w:r w:rsidR="00C360B7">
              <w:rPr>
                <w:rFonts w:cs="Bliss-Regular"/>
                <w:color w:val="000000"/>
                <w:lang w:val="en-GB"/>
              </w:rPr>
              <w:t>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2F9A0" w14:textId="77777777" w:rsidR="004A42B6" w:rsidRDefault="004A42B6" w:rsidP="00CB4D0A">
      <w:pPr>
        <w:spacing w:after="0" w:line="240" w:lineRule="auto"/>
      </w:pPr>
      <w:r>
        <w:separator/>
      </w:r>
    </w:p>
  </w:endnote>
  <w:endnote w:type="continuationSeparator" w:id="0">
    <w:p w14:paraId="08DF5ED4" w14:textId="77777777" w:rsidR="004A42B6" w:rsidRDefault="004A42B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2D4F4" w14:textId="77777777" w:rsidR="004A42B6" w:rsidRDefault="004A42B6" w:rsidP="00CB4D0A">
      <w:pPr>
        <w:spacing w:after="0" w:line="240" w:lineRule="auto"/>
      </w:pPr>
      <w:r>
        <w:separator/>
      </w:r>
    </w:p>
  </w:footnote>
  <w:footnote w:type="continuationSeparator" w:id="0">
    <w:p w14:paraId="1BA1F942" w14:textId="77777777" w:rsidR="004A42B6" w:rsidRDefault="004A42B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3B72"/>
    <w:rsid w:val="000A5E31"/>
    <w:rsid w:val="000E2025"/>
    <w:rsid w:val="001175EE"/>
    <w:rsid w:val="00126915"/>
    <w:rsid w:val="00136300"/>
    <w:rsid w:val="00140F16"/>
    <w:rsid w:val="001457D4"/>
    <w:rsid w:val="00156437"/>
    <w:rsid w:val="00157CF6"/>
    <w:rsid w:val="00182416"/>
    <w:rsid w:val="00187EB4"/>
    <w:rsid w:val="001F0481"/>
    <w:rsid w:val="00200C92"/>
    <w:rsid w:val="0020451E"/>
    <w:rsid w:val="00204C21"/>
    <w:rsid w:val="00206B9D"/>
    <w:rsid w:val="00221844"/>
    <w:rsid w:val="0023259C"/>
    <w:rsid w:val="00245E77"/>
    <w:rsid w:val="002855A4"/>
    <w:rsid w:val="00290FFD"/>
    <w:rsid w:val="002A1D8A"/>
    <w:rsid w:val="002B0BD7"/>
    <w:rsid w:val="002B573D"/>
    <w:rsid w:val="002B7EF7"/>
    <w:rsid w:val="002C5CB2"/>
    <w:rsid w:val="002D70A5"/>
    <w:rsid w:val="002F779F"/>
    <w:rsid w:val="003038C9"/>
    <w:rsid w:val="00306A6E"/>
    <w:rsid w:val="00310F40"/>
    <w:rsid w:val="0031436D"/>
    <w:rsid w:val="00331394"/>
    <w:rsid w:val="00371885"/>
    <w:rsid w:val="003750F3"/>
    <w:rsid w:val="00393581"/>
    <w:rsid w:val="003A733C"/>
    <w:rsid w:val="003E2B87"/>
    <w:rsid w:val="003F2BD0"/>
    <w:rsid w:val="00402786"/>
    <w:rsid w:val="00405895"/>
    <w:rsid w:val="004058DF"/>
    <w:rsid w:val="004266BC"/>
    <w:rsid w:val="00426B69"/>
    <w:rsid w:val="0043196F"/>
    <w:rsid w:val="00443E6F"/>
    <w:rsid w:val="00456C0F"/>
    <w:rsid w:val="00463A96"/>
    <w:rsid w:val="00486F1A"/>
    <w:rsid w:val="00490CB9"/>
    <w:rsid w:val="004A2CE2"/>
    <w:rsid w:val="004A42B6"/>
    <w:rsid w:val="004D3A9F"/>
    <w:rsid w:val="004E3CDA"/>
    <w:rsid w:val="004F4B4D"/>
    <w:rsid w:val="0050090E"/>
    <w:rsid w:val="0050216D"/>
    <w:rsid w:val="00503D7E"/>
    <w:rsid w:val="0050778F"/>
    <w:rsid w:val="00527C11"/>
    <w:rsid w:val="00535F31"/>
    <w:rsid w:val="00536889"/>
    <w:rsid w:val="005577C2"/>
    <w:rsid w:val="00574D64"/>
    <w:rsid w:val="00577875"/>
    <w:rsid w:val="00591365"/>
    <w:rsid w:val="005B31E4"/>
    <w:rsid w:val="005C0C1F"/>
    <w:rsid w:val="005D149C"/>
    <w:rsid w:val="006034F6"/>
    <w:rsid w:val="00607874"/>
    <w:rsid w:val="00607E77"/>
    <w:rsid w:val="00617BB3"/>
    <w:rsid w:val="00621967"/>
    <w:rsid w:val="00645CDD"/>
    <w:rsid w:val="006823A7"/>
    <w:rsid w:val="00687EE8"/>
    <w:rsid w:val="00690C6B"/>
    <w:rsid w:val="006A4C68"/>
    <w:rsid w:val="006C35D2"/>
    <w:rsid w:val="006D7E25"/>
    <w:rsid w:val="006E60AC"/>
    <w:rsid w:val="0070347F"/>
    <w:rsid w:val="0070678E"/>
    <w:rsid w:val="0072565F"/>
    <w:rsid w:val="0075216B"/>
    <w:rsid w:val="00755CDA"/>
    <w:rsid w:val="007926CF"/>
    <w:rsid w:val="007D7E9E"/>
    <w:rsid w:val="007E3A01"/>
    <w:rsid w:val="00831C11"/>
    <w:rsid w:val="00834A39"/>
    <w:rsid w:val="00843A0C"/>
    <w:rsid w:val="00846101"/>
    <w:rsid w:val="0084644A"/>
    <w:rsid w:val="0085271A"/>
    <w:rsid w:val="0086088D"/>
    <w:rsid w:val="0088113F"/>
    <w:rsid w:val="00887C4C"/>
    <w:rsid w:val="008A60B4"/>
    <w:rsid w:val="008B3C31"/>
    <w:rsid w:val="008B64FE"/>
    <w:rsid w:val="008F1C83"/>
    <w:rsid w:val="009122FB"/>
    <w:rsid w:val="0092640A"/>
    <w:rsid w:val="00935BF7"/>
    <w:rsid w:val="00946491"/>
    <w:rsid w:val="009504D9"/>
    <w:rsid w:val="00952B03"/>
    <w:rsid w:val="0095442C"/>
    <w:rsid w:val="00975C9F"/>
    <w:rsid w:val="00983942"/>
    <w:rsid w:val="00984C00"/>
    <w:rsid w:val="0099568B"/>
    <w:rsid w:val="009C37E0"/>
    <w:rsid w:val="009C6A11"/>
    <w:rsid w:val="009D4701"/>
    <w:rsid w:val="009E17E3"/>
    <w:rsid w:val="009E41F4"/>
    <w:rsid w:val="00A0198A"/>
    <w:rsid w:val="00A13F7B"/>
    <w:rsid w:val="00A14B66"/>
    <w:rsid w:val="00A17778"/>
    <w:rsid w:val="00A433A0"/>
    <w:rsid w:val="00A44171"/>
    <w:rsid w:val="00A65CF7"/>
    <w:rsid w:val="00A81AB4"/>
    <w:rsid w:val="00A851DA"/>
    <w:rsid w:val="00A85988"/>
    <w:rsid w:val="00AB7D9D"/>
    <w:rsid w:val="00AC45B6"/>
    <w:rsid w:val="00AC7D5B"/>
    <w:rsid w:val="00AD0FC1"/>
    <w:rsid w:val="00AE1481"/>
    <w:rsid w:val="00B0415E"/>
    <w:rsid w:val="00B0448E"/>
    <w:rsid w:val="00B04678"/>
    <w:rsid w:val="00B10CD8"/>
    <w:rsid w:val="00B73DF8"/>
    <w:rsid w:val="00BA1DB3"/>
    <w:rsid w:val="00BC46DF"/>
    <w:rsid w:val="00BF5CF6"/>
    <w:rsid w:val="00C03577"/>
    <w:rsid w:val="00C13739"/>
    <w:rsid w:val="00C25E5D"/>
    <w:rsid w:val="00C360B7"/>
    <w:rsid w:val="00C36B2C"/>
    <w:rsid w:val="00C46AC2"/>
    <w:rsid w:val="00C47A56"/>
    <w:rsid w:val="00C53029"/>
    <w:rsid w:val="00C65FEA"/>
    <w:rsid w:val="00C9403D"/>
    <w:rsid w:val="00CA06A3"/>
    <w:rsid w:val="00CA0AC2"/>
    <w:rsid w:val="00CB23C3"/>
    <w:rsid w:val="00CB4D0A"/>
    <w:rsid w:val="00CC2FB3"/>
    <w:rsid w:val="00CC575A"/>
    <w:rsid w:val="00CD17F7"/>
    <w:rsid w:val="00CD2491"/>
    <w:rsid w:val="00CE593B"/>
    <w:rsid w:val="00CF123B"/>
    <w:rsid w:val="00CF67D2"/>
    <w:rsid w:val="00CF6BDD"/>
    <w:rsid w:val="00D039AC"/>
    <w:rsid w:val="00D13BD7"/>
    <w:rsid w:val="00D427DE"/>
    <w:rsid w:val="00D5587D"/>
    <w:rsid w:val="00D707CC"/>
    <w:rsid w:val="00D821FE"/>
    <w:rsid w:val="00DB0793"/>
    <w:rsid w:val="00DB7CA4"/>
    <w:rsid w:val="00DC5B49"/>
    <w:rsid w:val="00DC7A79"/>
    <w:rsid w:val="00DF0E8F"/>
    <w:rsid w:val="00DF5804"/>
    <w:rsid w:val="00E00821"/>
    <w:rsid w:val="00E04DB4"/>
    <w:rsid w:val="00E04FE7"/>
    <w:rsid w:val="00E0749B"/>
    <w:rsid w:val="00E30679"/>
    <w:rsid w:val="00E30F71"/>
    <w:rsid w:val="00E4597D"/>
    <w:rsid w:val="00E54832"/>
    <w:rsid w:val="00E56A90"/>
    <w:rsid w:val="00E641CC"/>
    <w:rsid w:val="00E8656E"/>
    <w:rsid w:val="00EA30AB"/>
    <w:rsid w:val="00EB3925"/>
    <w:rsid w:val="00EC0A34"/>
    <w:rsid w:val="00EE45F2"/>
    <w:rsid w:val="00F27B88"/>
    <w:rsid w:val="00F8713A"/>
    <w:rsid w:val="00F96EB3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9F3B6-8385-0846-8453-3870F4D5434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104</cp:revision>
  <dcterms:created xsi:type="dcterms:W3CDTF">2016-05-17T21:27:00Z</dcterms:created>
  <dcterms:modified xsi:type="dcterms:W3CDTF">2016-05-23T21:28:00Z</dcterms:modified>
</cp:coreProperties>
</file>