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9372D" w:rsidP="00A851DA">
      <w:pPr>
        <w:rPr>
          <w:lang w:val="en-US"/>
        </w:rPr>
      </w:pPr>
      <w:r w:rsidRPr="0089372D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123A3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Shedxae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Xishee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123A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2315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123A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123A3">
            <w: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2123A3" w:rsidRPr="007F188E" w:rsidRDefault="002123A3" w:rsidP="002123A3">
            <w:pPr>
              <w:rPr>
                <w:rFonts w:ascii="Arial" w:hAnsi="Arial" w:cs="Arial"/>
                <w:sz w:val="24"/>
                <w:szCs w:val="24"/>
              </w:rPr>
            </w:pPr>
          </w:p>
          <w:p w:rsidR="002123A3" w:rsidRPr="007F188E" w:rsidRDefault="002123A3" w:rsidP="002123A3">
            <w:pPr>
              <w:rPr>
                <w:rFonts w:ascii="Arial" w:hAnsi="Arial" w:cs="Arial"/>
                <w:sz w:val="24"/>
                <w:szCs w:val="24"/>
              </w:rPr>
            </w:pPr>
          </w:p>
          <w:p w:rsidR="002123A3" w:rsidRPr="007F188E" w:rsidRDefault="002123A3" w:rsidP="002123A3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 w:line="360" w:lineRule="auto"/>
              <w:outlineLvl w:val="1"/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u w:val="single"/>
                <w:lang w:eastAsia="en-ZA"/>
              </w:rPr>
            </w:pPr>
            <w:r w:rsidRPr="007F188E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u w:val="single"/>
                <w:lang w:eastAsia="en-ZA"/>
              </w:rPr>
              <w:t xml:space="preserve"> Differences Between Fixed Budget and Flexible Budget</w:t>
            </w:r>
          </w:p>
          <w:p w:rsidR="002123A3" w:rsidRPr="0097590A" w:rsidRDefault="002123A3" w:rsidP="002123A3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7590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The following are the major differences between fixed budget and flexible budget:</w:t>
            </w:r>
          </w:p>
          <w:p w:rsidR="002123A3" w:rsidRPr="0097590A" w:rsidRDefault="002123A3" w:rsidP="002123A3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7590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The budget, which remains constant, regardless of the actual output levels is known as Fixed Budget. The flexible budget is a budget which can be easily adjusted according to the output levels.</w:t>
            </w:r>
          </w:p>
          <w:p w:rsidR="002123A3" w:rsidRPr="0097590A" w:rsidRDefault="002123A3" w:rsidP="002123A3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7590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Fixed Budget is static in nature while Flexible Budget is dynamic.</w:t>
            </w:r>
          </w:p>
          <w:p w:rsidR="002123A3" w:rsidRPr="0097590A" w:rsidRDefault="002123A3" w:rsidP="002123A3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7590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Fixed Budget operates in only one activity level, but Flexible Budget can be operated on multiple levels of output.</w:t>
            </w:r>
          </w:p>
          <w:p w:rsidR="002123A3" w:rsidRPr="0097590A" w:rsidRDefault="002123A3" w:rsidP="002123A3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7590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Fixed Budget is based on the assumption, whereas Flexible Budget is realistic.</w:t>
            </w:r>
          </w:p>
          <w:p w:rsidR="002123A3" w:rsidRPr="0097590A" w:rsidRDefault="002123A3" w:rsidP="002123A3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7590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>Fixed Budget is inelastic, as it cannot be re-casted as per the actual output. Conversely, the Flexible budget is elastic because it can be easily adjusted according to the volume of the production.</w:t>
            </w:r>
          </w:p>
          <w:p w:rsidR="002123A3" w:rsidRPr="007F188E" w:rsidRDefault="002123A3" w:rsidP="002123A3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  <w:r w:rsidRPr="0097590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t xml:space="preserve">Flexible Budget proves more accurate to evaluate the performance, capacity and </w:t>
            </w:r>
            <w:r w:rsidRPr="0097590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  <w:lastRenderedPageBreak/>
              <w:t>efficiency of the activity level compared to Fixed Budget.</w:t>
            </w:r>
          </w:p>
          <w:p w:rsidR="002123A3" w:rsidRPr="000F680F" w:rsidRDefault="002123A3" w:rsidP="002123A3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u w:val="single"/>
                <w:lang w:eastAsia="en-ZA"/>
              </w:rPr>
            </w:pPr>
            <w:r w:rsidRPr="007F188E"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u w:val="single"/>
                <w:lang w:eastAsia="en-ZA"/>
              </w:rPr>
              <w:t>B</w:t>
            </w:r>
            <w:r w:rsidRPr="000F680F"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u w:val="single"/>
                <w:lang w:eastAsia="en-ZA"/>
              </w:rPr>
              <w:t>enefits of Budgeting</w:t>
            </w:r>
          </w:p>
          <w:p w:rsidR="002123A3" w:rsidRPr="000F680F" w:rsidRDefault="002123A3" w:rsidP="002123A3">
            <w:pPr>
              <w:numPr>
                <w:ilvl w:val="0"/>
                <w:numId w:val="4"/>
              </w:numPr>
              <w:shd w:val="clear" w:color="auto" w:fill="FFFFFF"/>
              <w:spacing w:after="63" w:line="360" w:lineRule="auto"/>
              <w:ind w:left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ZA"/>
              </w:rPr>
            </w:pPr>
            <w:r w:rsidRPr="000F68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ZA"/>
              </w:rPr>
              <w:t>Gives you control over your money – A budget is a way of being intentional about the way you spend and save your money. ...</w:t>
            </w:r>
          </w:p>
          <w:p w:rsidR="002123A3" w:rsidRPr="000F680F" w:rsidRDefault="002123A3" w:rsidP="002123A3">
            <w:pPr>
              <w:numPr>
                <w:ilvl w:val="0"/>
                <w:numId w:val="4"/>
              </w:numPr>
              <w:shd w:val="clear" w:color="auto" w:fill="FFFFFF"/>
              <w:spacing w:after="63" w:line="360" w:lineRule="auto"/>
              <w:ind w:left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ZA"/>
              </w:rPr>
            </w:pPr>
            <w:r w:rsidRPr="000F68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ZA"/>
              </w:rPr>
              <w:t>Keeps you focused on your money goals – You avoid spending unnecessarily on items and services that do not contribute to attaining your financial goals.</w:t>
            </w:r>
          </w:p>
          <w:p w:rsidR="002123A3" w:rsidRPr="007F188E" w:rsidRDefault="002123A3" w:rsidP="002123A3">
            <w:pPr>
              <w:spacing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ZA"/>
              </w:rPr>
            </w:pPr>
          </w:p>
          <w:p w:rsidR="002123A3" w:rsidRPr="007F188E" w:rsidRDefault="002123A3" w:rsidP="002123A3">
            <w:pPr>
              <w:spacing w:line="360" w:lineRule="auto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7F188E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(2) Zero</w:t>
            </w:r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-</w:t>
            </w:r>
            <w:r w:rsidRPr="007F188E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based budgeting</w:t>
            </w:r>
            <w:r w:rsidRPr="007F188E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is a method of</w:t>
            </w:r>
            <w:r w:rsidRPr="007F188E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budgeting</w:t>
            </w:r>
            <w:r w:rsidRPr="007F188E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in which all expenses must be justified for each new period.</w:t>
            </w:r>
            <w:r w:rsidRPr="007F188E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Zero</w:t>
            </w:r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-</w:t>
            </w:r>
            <w:r w:rsidRPr="007F188E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based budgeting</w:t>
            </w:r>
            <w:r w:rsidRPr="007F188E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starts from a "</w:t>
            </w:r>
            <w:r w:rsidRPr="007F188E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zero</w:t>
            </w:r>
            <w:r w:rsidRPr="007F188E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bases and every function within an organization are analyzed for its needs and costs.</w:t>
            </w:r>
          </w:p>
          <w:p w:rsidR="002123A3" w:rsidRPr="007F188E" w:rsidRDefault="002123A3" w:rsidP="002123A3">
            <w:pPr>
              <w:spacing w:line="360" w:lineRule="auto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PROCESS OF ZERO BASED BUDGETS</w:t>
            </w:r>
          </w:p>
          <w:p w:rsidR="002123A3" w:rsidRPr="007F188E" w:rsidRDefault="002123A3" w:rsidP="002123A3">
            <w:pPr>
              <w:spacing w:line="360" w:lineRule="auto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Determining the objective of budgeting=there can be various objectives for budget preparation, for example, reducing costs, conducting through analysis of o-going projects and dropping the ones that are not efficient</w:t>
            </w:r>
          </w:p>
          <w:p w:rsidR="002123A3" w:rsidRPr="007F188E" w:rsidRDefault="002123A3" w:rsidP="002123A3">
            <w:pPr>
              <w:spacing w:line="360" w:lineRule="auto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Deciding the scope of application=</w:t>
            </w:r>
            <w:proofErr w:type="gramStart"/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the extend</w:t>
            </w:r>
            <w:proofErr w:type="gramEnd"/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of the application of zero based budgeting has to be determined.</w:t>
            </w:r>
          </w:p>
          <w:p w:rsidR="002123A3" w:rsidRPr="007F188E" w:rsidRDefault="002123A3" w:rsidP="002123A3">
            <w:pPr>
              <w:spacing w:line="360" w:lineRule="auto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Developing decision units=decision units, on which a cost benefit analysis is to be conducted, are determined and then it is decided whether the programs in question will carry on or dropped.</w:t>
            </w:r>
          </w:p>
          <w:p w:rsidR="002123A3" w:rsidRPr="007F188E" w:rsidRDefault="002123A3" w:rsidP="002123A3">
            <w:pPr>
              <w:spacing w:line="360" w:lineRule="auto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7F188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Developing decision packages=a decision package is developed in this process.</w:t>
            </w:r>
          </w:p>
          <w:p w:rsidR="002123A3" w:rsidRPr="007F188E" w:rsidRDefault="002123A3" w:rsidP="002123A3">
            <w:pPr>
              <w:spacing w:line="360" w:lineRule="auto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CC2FB3" w:rsidRDefault="002123A3" w:rsidP="002123A3">
            <w:pPr>
              <w:spacing w:line="360" w:lineRule="auto"/>
              <w:rPr>
                <w:b/>
              </w:rPr>
            </w:pPr>
            <w:r w:rsidRPr="002123A3">
              <w:rPr>
                <w:rFonts w:ascii="Arial" w:hAnsi="Arial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(3)</w:t>
            </w:r>
            <w:r w:rsidRPr="007F188E">
              <w:rPr>
                <w:rFonts w:ascii="Arial" w:hAnsi="Arial" w:cs="Arial"/>
                <w:color w:val="545454"/>
                <w:sz w:val="24"/>
                <w:szCs w:val="24"/>
                <w:shd w:val="clear" w:color="auto" w:fill="FFFFFF"/>
              </w:rPr>
              <w:t xml:space="preserve"> </w:t>
            </w:r>
            <w:r w:rsidRPr="002123A3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In </w:t>
            </w:r>
            <w:r w:rsidRPr="007F188E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business,</w:t>
            </w:r>
            <w:r w:rsidRPr="007F188E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Style w:val="Emphasis"/>
                <w:rFonts w:ascii="Arial" w:hAnsi="Arial" w:cs="Arial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budget can</w:t>
            </w:r>
            <w:r w:rsidRPr="007F188E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be defined as a plan for an</w:t>
            </w:r>
            <w:r w:rsidRPr="007F188E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Style w:val="Emphasis"/>
                <w:rFonts w:ascii="Arial" w:hAnsi="Arial" w:cs="Arial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organization</w:t>
            </w:r>
            <w:r w:rsidRPr="002123A3">
              <w:rPr>
                <w:rStyle w:val="Emphasis"/>
                <w:rFonts w:ascii="Arial" w:hAnsi="Arial" w:cs="Arial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's</w:t>
            </w:r>
            <w:r w:rsidRPr="007F188E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outgoing ... The purpose is to justify funding requests by showing how funds</w:t>
            </w:r>
            <w:r w:rsidRPr="007F188E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Style w:val="Emphasis"/>
                <w:rFonts w:ascii="Arial" w:hAnsi="Arial" w:cs="Arial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will be used</w:t>
            </w:r>
            <w:r w:rsidRPr="007F188E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7F188E">
              <w:rPr>
                <w:rStyle w:val="Emphasis"/>
                <w:rFonts w:ascii="Arial" w:hAnsi="Arial" w:cs="Arial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Control</w:t>
            </w:r>
            <w:r w:rsidRPr="007F188E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actual spending in the future, so as to bring the annual</w:t>
            </w:r>
            <w:r w:rsidRPr="007F188E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Style w:val="Emphasis"/>
                <w:rFonts w:ascii="Arial" w:hAnsi="Arial" w:cs="Arial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variance</w:t>
            </w:r>
            <w:r>
              <w:rPr>
                <w:rStyle w:val="apple-converted-space"/>
              </w:rPr>
              <w:t xml:space="preserve"> </w:t>
            </w:r>
            <w:r w:rsidRPr="007F188E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a cash</w:t>
            </w:r>
            <w:r w:rsidRPr="007F188E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Style w:val="Emphasis"/>
                <w:rFonts w:ascii="Arial" w:hAnsi="Arial" w:cs="Arial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budget</w:t>
            </w:r>
            <w:r w:rsidRPr="007F188E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is a</w:t>
            </w:r>
            <w:r w:rsidRPr="007F188E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Style w:val="Emphasis"/>
                <w:rFonts w:ascii="Arial" w:hAnsi="Arial" w:cs="Arial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tool</w:t>
            </w:r>
            <w:r w:rsidRPr="007F188E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7F188E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for planning and controlling near-term</w:t>
            </w:r>
            <w:r w:rsidRPr="007F188E">
              <w:rPr>
                <w:rFonts w:cstheme="minorHAnsi"/>
                <w:color w:val="000000" w:themeColor="text1"/>
                <w:shd w:val="clear" w:color="auto" w:fill="FFFFFF"/>
              </w:rPr>
              <w:t xml:space="preserve"> </w:t>
            </w:r>
            <w:r w:rsidRPr="002123A3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cash inflows and outflows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CC2FB3" w:rsidRDefault="00CC2FB3" w:rsidP="002123A3">
            <w:pPr>
              <w:spacing w:line="360" w:lineRule="auto"/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123A3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Shedxae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Xishee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123A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7 September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2123A3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1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1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C637C"/>
    <w:multiLevelType w:val="multilevel"/>
    <w:tmpl w:val="966C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A534C7"/>
    <w:multiLevelType w:val="multilevel"/>
    <w:tmpl w:val="DEA6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9B63B1"/>
    <w:multiLevelType w:val="hybridMultilevel"/>
    <w:tmpl w:val="CDB06638"/>
    <w:lvl w:ilvl="0" w:tplc="4498D20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123A3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9372D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2123A3"/>
  </w:style>
  <w:style w:type="character" w:styleId="Emphasis">
    <w:name w:val="Emphasis"/>
    <w:basedOn w:val="DefaultParagraphFont"/>
    <w:uiPriority w:val="20"/>
    <w:qFormat/>
    <w:rsid w:val="002123A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</cp:revision>
  <dcterms:created xsi:type="dcterms:W3CDTF">2016-09-07T06:19:00Z</dcterms:created>
  <dcterms:modified xsi:type="dcterms:W3CDTF">2016-09-07T06:19:00Z</dcterms:modified>
</cp:coreProperties>
</file>