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42E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7B21">
            <w:pPr>
              <w:pStyle w:val="Default"/>
              <w:rPr>
                <w:rFonts w:asciiTheme="minorHAnsi" w:hAnsiTheme="minorHAnsi"/>
              </w:rPr>
            </w:pPr>
            <w:r>
              <w:rPr>
                <w:rFonts w:asciiTheme="minorHAnsi" w:hAnsiTheme="minorHAnsi"/>
              </w:rPr>
              <w:t>Nicholas Mutize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67B21">
            <w:pPr>
              <w:pStyle w:val="Default"/>
              <w:rPr>
                <w:rFonts w:asciiTheme="minorHAnsi" w:hAnsiTheme="minorHAnsi"/>
              </w:rPr>
            </w:pPr>
            <w:r>
              <w:rPr>
                <w:rFonts w:asciiTheme="minorHAnsi" w:hAnsiTheme="minorHAnsi"/>
              </w:rPr>
              <w:t>1699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7B21">
            <w:pPr>
              <w:pStyle w:val="Default"/>
              <w:rPr>
                <w:rFonts w:asciiTheme="minorHAnsi" w:hAnsiTheme="minorHAnsi"/>
              </w:rPr>
            </w:pPr>
            <w:r>
              <w:rPr>
                <w:rFonts w:asciiTheme="minorHAnsi" w:hAnsiTheme="minorHAnsi"/>
              </w:rPr>
              <w:t>Certificate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436E">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7C436E">
        <w:trPr>
          <w:trHeight w:val="4400"/>
        </w:trPr>
        <w:tc>
          <w:tcPr>
            <w:tcW w:w="9242" w:type="dxa"/>
          </w:tcPr>
          <w:p w:rsidR="007C436E" w:rsidRDefault="007C436E" w:rsidP="007C436E">
            <w:pPr>
              <w:jc w:val="both"/>
              <w:rPr>
                <w:rFonts w:ascii="Arial" w:hAnsi="Arial" w:cs="Arial"/>
                <w:b/>
                <w:sz w:val="24"/>
                <w:szCs w:val="24"/>
              </w:rPr>
            </w:pPr>
            <w:r w:rsidRPr="0049705E">
              <w:rPr>
                <w:rFonts w:ascii="Arial" w:hAnsi="Arial" w:cs="Arial"/>
                <w:b/>
                <w:sz w:val="24"/>
                <w:szCs w:val="24"/>
              </w:rPr>
              <w:t>1. What is a Statement of Work (SOW)? What type of information does in contain?</w:t>
            </w:r>
          </w:p>
          <w:p w:rsidR="007C436E" w:rsidRDefault="007C436E" w:rsidP="007C436E">
            <w:pPr>
              <w:jc w:val="both"/>
              <w:rPr>
                <w:rFonts w:ascii="Arial" w:hAnsi="Arial" w:cs="Arial"/>
                <w:b/>
                <w:sz w:val="24"/>
                <w:szCs w:val="24"/>
              </w:rPr>
            </w:pPr>
          </w:p>
          <w:p w:rsidR="007C436E" w:rsidRDefault="007C436E" w:rsidP="007C436E">
            <w:pPr>
              <w:spacing w:line="360" w:lineRule="auto"/>
              <w:jc w:val="both"/>
              <w:rPr>
                <w:rFonts w:ascii="Arial" w:hAnsi="Arial" w:cs="Arial"/>
                <w:color w:val="252525"/>
                <w:sz w:val="24"/>
                <w:szCs w:val="24"/>
                <w:shd w:val="clear" w:color="auto" w:fill="FFFFFF"/>
              </w:rPr>
            </w:pPr>
            <w:r w:rsidRPr="008E0EE3">
              <w:rPr>
                <w:rFonts w:ascii="Arial" w:hAnsi="Arial" w:cs="Arial"/>
                <w:sz w:val="24"/>
                <w:szCs w:val="24"/>
              </w:rPr>
              <w:t xml:space="preserve">The Statement of Work is a formal project management document that establishes expectations and agreements about the project. It is not a contract; it is a tool for clarifying responsibilities and working relationships among project stakeholders. </w:t>
            </w:r>
            <w:r w:rsidRPr="008E0EE3">
              <w:rPr>
                <w:rFonts w:ascii="Arial" w:hAnsi="Arial" w:cs="Arial"/>
                <w:color w:val="252525"/>
                <w:sz w:val="24"/>
                <w:szCs w:val="24"/>
                <w:shd w:val="clear" w:color="auto" w:fill="FFFFFF"/>
              </w:rPr>
              <w:t xml:space="preserve">The SOW typically also includes detailed requirements and pricing, with standard regulatory and governance terms and conditions. It is often an important accompaniment to a </w:t>
            </w:r>
            <w:hyperlink r:id="rId9" w:tooltip="Request for proposal" w:history="1">
              <w:r w:rsidRPr="008E0EE3">
                <w:rPr>
                  <w:rStyle w:val="Hyperlink"/>
                  <w:rFonts w:ascii="Arial" w:hAnsi="Arial" w:cs="Arial"/>
                  <w:color w:val="000000" w:themeColor="text1"/>
                  <w:sz w:val="24"/>
                  <w:szCs w:val="24"/>
                  <w:u w:val="none"/>
                  <w:shd w:val="clear" w:color="auto" w:fill="FFFFFF"/>
                </w:rPr>
                <w:t>Request for Proposal</w:t>
              </w:r>
            </w:hyperlink>
            <w:r w:rsidRPr="008E0EE3">
              <w:rPr>
                <w:rStyle w:val="apple-converted-space"/>
                <w:rFonts w:ascii="Arial" w:hAnsi="Arial" w:cs="Arial"/>
                <w:color w:val="252525"/>
                <w:sz w:val="24"/>
                <w:szCs w:val="24"/>
                <w:shd w:val="clear" w:color="auto" w:fill="FFFFFF"/>
              </w:rPr>
              <w:t> </w:t>
            </w:r>
            <w:r w:rsidRPr="008E0EE3">
              <w:rPr>
                <w:rFonts w:ascii="Arial" w:hAnsi="Arial" w:cs="Arial"/>
                <w:color w:val="252525"/>
                <w:sz w:val="24"/>
                <w:szCs w:val="24"/>
                <w:shd w:val="clear" w:color="auto" w:fill="FFFFFF"/>
              </w:rPr>
              <w:t>(RFP).</w:t>
            </w:r>
          </w:p>
          <w:p w:rsidR="007C436E" w:rsidRPr="008E0EE3" w:rsidRDefault="007C436E" w:rsidP="007C436E">
            <w:pPr>
              <w:spacing w:line="360" w:lineRule="auto"/>
              <w:jc w:val="both"/>
              <w:rPr>
                <w:rFonts w:ascii="Arial" w:hAnsi="Arial" w:cs="Arial"/>
                <w:color w:val="252525"/>
                <w:sz w:val="24"/>
                <w:szCs w:val="24"/>
                <w:shd w:val="clear" w:color="auto" w:fill="FFFFFF"/>
              </w:rPr>
            </w:pPr>
          </w:p>
          <w:p w:rsidR="007C436E" w:rsidRPr="008E0EE3" w:rsidRDefault="007C436E" w:rsidP="007C436E">
            <w:pPr>
              <w:spacing w:line="360" w:lineRule="auto"/>
              <w:jc w:val="both"/>
              <w:rPr>
                <w:rFonts w:ascii="Arial" w:hAnsi="Arial" w:cs="Arial"/>
                <w:sz w:val="24"/>
                <w:szCs w:val="24"/>
              </w:rPr>
            </w:pPr>
            <w:r w:rsidRPr="008E0EE3">
              <w:rPr>
                <w:rFonts w:ascii="Arial" w:hAnsi="Arial" w:cs="Arial"/>
                <w:sz w:val="24"/>
                <w:szCs w:val="24"/>
              </w:rPr>
              <w:t>The Statement of Work document includes the following:</w:t>
            </w:r>
          </w:p>
          <w:p w:rsidR="007C436E" w:rsidRPr="008E0EE3" w:rsidRDefault="007C436E" w:rsidP="007C436E">
            <w:pPr>
              <w:spacing w:line="360" w:lineRule="auto"/>
              <w:jc w:val="both"/>
              <w:rPr>
                <w:rFonts w:ascii="Arial" w:hAnsi="Arial" w:cs="Arial"/>
                <w:color w:val="252525"/>
                <w:sz w:val="24"/>
                <w:szCs w:val="24"/>
                <w:shd w:val="clear" w:color="auto" w:fill="FFFFFF"/>
              </w:rPr>
            </w:pPr>
            <w:r w:rsidRPr="008E0EE3">
              <w:rPr>
                <w:rFonts w:ascii="Arial" w:hAnsi="Arial" w:cs="Arial"/>
                <w:b/>
                <w:bCs/>
                <w:color w:val="252525"/>
                <w:sz w:val="24"/>
                <w:szCs w:val="24"/>
                <w:shd w:val="clear" w:color="auto" w:fill="FFFFFF"/>
              </w:rPr>
              <w:t>Purpose</w:t>
            </w:r>
            <w:r w:rsidRPr="008E0EE3">
              <w:rPr>
                <w:rFonts w:ascii="Arial" w:hAnsi="Arial" w:cs="Arial"/>
                <w:color w:val="252525"/>
                <w:sz w:val="24"/>
                <w:szCs w:val="24"/>
                <w:shd w:val="clear" w:color="auto" w:fill="FFFFFF"/>
              </w:rPr>
              <w:t>: The purpose of doing the project is answered in the document by the purpose statement</w:t>
            </w:r>
          </w:p>
          <w:p w:rsidR="007C436E" w:rsidRPr="008E0EE3" w:rsidRDefault="007C436E" w:rsidP="007C436E">
            <w:pPr>
              <w:shd w:val="clear" w:color="auto" w:fill="FFFFFF"/>
              <w:spacing w:before="100" w:beforeAutospacing="1" w:after="24" w:line="360" w:lineRule="auto"/>
              <w:jc w:val="both"/>
              <w:rPr>
                <w:rFonts w:ascii="Arial" w:hAnsi="Arial" w:cs="Arial"/>
                <w:sz w:val="24"/>
                <w:szCs w:val="24"/>
              </w:rPr>
            </w:pPr>
            <w:r w:rsidRPr="00FD6D09">
              <w:rPr>
                <w:rFonts w:ascii="Arial" w:eastAsia="Times New Roman" w:hAnsi="Arial" w:cs="Arial"/>
                <w:b/>
                <w:bCs/>
                <w:color w:val="252525"/>
                <w:sz w:val="24"/>
                <w:szCs w:val="24"/>
              </w:rPr>
              <w:t>Scope of Work</w:t>
            </w:r>
            <w:r w:rsidRPr="00FD6D09">
              <w:rPr>
                <w:rFonts w:ascii="Arial" w:eastAsia="Times New Roman" w:hAnsi="Arial" w:cs="Arial"/>
                <w:color w:val="252525"/>
                <w:sz w:val="24"/>
                <w:szCs w:val="24"/>
              </w:rPr>
              <w:t>: This describes the work to be done and specifies the hardware and software involved.</w:t>
            </w:r>
            <w:r w:rsidRPr="008E0EE3">
              <w:rPr>
                <w:rFonts w:ascii="Arial" w:hAnsi="Arial" w:cs="Arial"/>
                <w:sz w:val="24"/>
                <w:szCs w:val="24"/>
              </w:rPr>
              <w:t xml:space="preserve"> This statement is essential for the project to stay on track and budget.</w:t>
            </w:r>
          </w:p>
          <w:p w:rsidR="007C436E" w:rsidRPr="008E0EE3" w:rsidRDefault="007C436E" w:rsidP="007C436E">
            <w:pPr>
              <w:shd w:val="clear" w:color="auto" w:fill="FFFFFF"/>
              <w:spacing w:before="100" w:beforeAutospacing="1" w:after="24" w:line="360" w:lineRule="auto"/>
              <w:jc w:val="both"/>
              <w:rPr>
                <w:rFonts w:ascii="Arial" w:eastAsia="Times New Roman" w:hAnsi="Arial" w:cs="Arial"/>
                <w:color w:val="252525"/>
                <w:sz w:val="24"/>
                <w:szCs w:val="24"/>
              </w:rPr>
            </w:pPr>
            <w:r w:rsidRPr="00FD6D09">
              <w:rPr>
                <w:rFonts w:ascii="Arial" w:eastAsia="Times New Roman" w:hAnsi="Arial" w:cs="Arial"/>
                <w:b/>
                <w:bCs/>
                <w:color w:val="252525"/>
                <w:sz w:val="24"/>
                <w:szCs w:val="24"/>
              </w:rPr>
              <w:t>Location of Work:</w:t>
            </w:r>
            <w:r w:rsidRPr="008E0EE3">
              <w:rPr>
                <w:rFonts w:ascii="Arial" w:eastAsia="Times New Roman" w:hAnsi="Arial" w:cs="Arial"/>
                <w:color w:val="252525"/>
                <w:sz w:val="24"/>
                <w:szCs w:val="24"/>
              </w:rPr>
              <w:t> </w:t>
            </w:r>
            <w:r w:rsidRPr="00FD6D09">
              <w:rPr>
                <w:rFonts w:ascii="Arial" w:eastAsia="Times New Roman" w:hAnsi="Arial" w:cs="Arial"/>
                <w:color w:val="252525"/>
                <w:sz w:val="24"/>
                <w:szCs w:val="24"/>
              </w:rPr>
              <w:t>This describes where the work is to be performed, including the location of hardware and software and where people will meet to do the work.</w:t>
            </w:r>
          </w:p>
          <w:p w:rsidR="007C436E" w:rsidRPr="008E0EE3" w:rsidRDefault="007C436E" w:rsidP="007C436E">
            <w:pPr>
              <w:shd w:val="clear" w:color="auto" w:fill="FFFFFF"/>
              <w:spacing w:before="100" w:beforeAutospacing="1" w:after="24" w:line="360" w:lineRule="auto"/>
              <w:jc w:val="both"/>
              <w:rPr>
                <w:rFonts w:ascii="Arial" w:eastAsia="Times New Roman" w:hAnsi="Arial" w:cs="Arial"/>
                <w:color w:val="252525"/>
                <w:sz w:val="24"/>
                <w:szCs w:val="24"/>
              </w:rPr>
            </w:pPr>
            <w:r w:rsidRPr="00FD6D09">
              <w:rPr>
                <w:rFonts w:ascii="Arial" w:eastAsia="Times New Roman" w:hAnsi="Arial" w:cs="Arial"/>
                <w:b/>
                <w:bCs/>
                <w:color w:val="252525"/>
                <w:sz w:val="24"/>
                <w:szCs w:val="24"/>
              </w:rPr>
              <w:lastRenderedPageBreak/>
              <w:t>Period of Performance</w:t>
            </w:r>
            <w:r w:rsidRPr="00FD6D09">
              <w:rPr>
                <w:rFonts w:ascii="Arial" w:eastAsia="Times New Roman" w:hAnsi="Arial" w:cs="Arial"/>
                <w:color w:val="252525"/>
                <w:sz w:val="24"/>
                <w:szCs w:val="24"/>
              </w:rPr>
              <w:t>: This specifies the allowable time for projects, such as start and finish time, number of hours that can be billed per week or month, where work is to be performed and anything else that relates to scheduling.</w:t>
            </w:r>
          </w:p>
          <w:p w:rsidR="007C436E" w:rsidRPr="008E0EE3" w:rsidRDefault="007C436E" w:rsidP="007C436E">
            <w:pPr>
              <w:shd w:val="clear" w:color="auto" w:fill="FFFFFF"/>
              <w:spacing w:before="100" w:beforeAutospacing="1" w:after="24" w:line="360" w:lineRule="auto"/>
              <w:jc w:val="both"/>
              <w:rPr>
                <w:rFonts w:ascii="Arial" w:eastAsia="Times New Roman" w:hAnsi="Arial" w:cs="Arial"/>
                <w:color w:val="252525"/>
                <w:sz w:val="24"/>
                <w:szCs w:val="24"/>
              </w:rPr>
            </w:pPr>
            <w:r w:rsidRPr="00FD6D09">
              <w:rPr>
                <w:rFonts w:ascii="Arial" w:eastAsia="Times New Roman" w:hAnsi="Arial" w:cs="Arial"/>
                <w:b/>
                <w:bCs/>
                <w:color w:val="252525"/>
                <w:sz w:val="24"/>
                <w:szCs w:val="24"/>
              </w:rPr>
              <w:t>Special Requirements</w:t>
            </w:r>
            <w:r w:rsidRPr="00FD6D09">
              <w:rPr>
                <w:rFonts w:ascii="Arial" w:eastAsia="Times New Roman" w:hAnsi="Arial" w:cs="Arial"/>
                <w:color w:val="252525"/>
                <w:sz w:val="24"/>
                <w:szCs w:val="24"/>
              </w:rPr>
              <w:t>: This specifies any special hardware or software, specialized workforce requirements, such as degrees or certifications for personnel, travel requirements, and anything else not covered in the contract specifics.</w:t>
            </w:r>
          </w:p>
          <w:p w:rsidR="007C436E" w:rsidRPr="008E0EE3" w:rsidRDefault="007C436E" w:rsidP="007C436E">
            <w:pPr>
              <w:shd w:val="clear" w:color="auto" w:fill="FFFFFF"/>
              <w:spacing w:before="100" w:beforeAutospacing="1" w:after="24" w:line="360" w:lineRule="auto"/>
              <w:jc w:val="both"/>
              <w:rPr>
                <w:rFonts w:ascii="Arial" w:hAnsi="Arial" w:cs="Arial"/>
                <w:color w:val="252525"/>
                <w:sz w:val="24"/>
                <w:szCs w:val="24"/>
                <w:shd w:val="clear" w:color="auto" w:fill="FFFFFF"/>
              </w:rPr>
            </w:pPr>
            <w:r w:rsidRPr="008E0EE3">
              <w:rPr>
                <w:rFonts w:ascii="Arial" w:hAnsi="Arial" w:cs="Arial"/>
                <w:b/>
                <w:sz w:val="24"/>
                <w:szCs w:val="24"/>
              </w:rPr>
              <w:t>Cost and Schedule Estimates</w:t>
            </w:r>
            <w:r w:rsidRPr="008E0EE3">
              <w:rPr>
                <w:rFonts w:ascii="Arial" w:hAnsi="Arial" w:cs="Arial"/>
                <w:sz w:val="24"/>
                <w:szCs w:val="24"/>
              </w:rPr>
              <w:t xml:space="preserve">: </w:t>
            </w:r>
            <w:r w:rsidRPr="008E0EE3">
              <w:rPr>
                <w:rFonts w:ascii="Arial" w:hAnsi="Arial" w:cs="Arial"/>
                <w:color w:val="252525"/>
                <w:sz w:val="24"/>
                <w:szCs w:val="24"/>
                <w:shd w:val="clear" w:color="auto" w:fill="FFFFFF"/>
              </w:rPr>
              <w:t>This specifies the allowable time for projects, such as start and finish time, number of hours that can be billed per week or month, where work is to be performed and anything else that relates to scheduling.</w:t>
            </w:r>
          </w:p>
          <w:p w:rsidR="007C436E" w:rsidRPr="008E0EE3" w:rsidRDefault="007C436E" w:rsidP="007C436E">
            <w:pPr>
              <w:shd w:val="clear" w:color="auto" w:fill="FFFFFF"/>
              <w:spacing w:before="100" w:beforeAutospacing="1" w:after="24" w:line="360" w:lineRule="auto"/>
              <w:jc w:val="both"/>
              <w:rPr>
                <w:rFonts w:ascii="Arial" w:eastAsia="Times New Roman" w:hAnsi="Arial" w:cs="Arial"/>
                <w:color w:val="252525"/>
                <w:sz w:val="24"/>
                <w:szCs w:val="24"/>
              </w:rPr>
            </w:pPr>
            <w:r w:rsidRPr="006C702F">
              <w:rPr>
                <w:rFonts w:ascii="Arial" w:eastAsia="Times New Roman" w:hAnsi="Arial" w:cs="Arial"/>
                <w:b/>
                <w:bCs/>
                <w:color w:val="252525"/>
                <w:sz w:val="24"/>
                <w:szCs w:val="24"/>
              </w:rPr>
              <w:t>Type of Contract/Payment Schedule</w:t>
            </w:r>
            <w:r w:rsidRPr="006C702F">
              <w:rPr>
                <w:rFonts w:ascii="Arial" w:eastAsia="Times New Roman" w:hAnsi="Arial" w:cs="Arial"/>
                <w:color w:val="252525"/>
                <w:sz w:val="24"/>
                <w:szCs w:val="24"/>
              </w:rPr>
              <w:t xml:space="preserve">: The project acceptance will depend on if the budget available will be enough to cover the work required. Therefore a breakdown of </w:t>
            </w:r>
            <w:r w:rsidRPr="006C702F">
              <w:rPr>
                <w:rFonts w:ascii="Arial" w:eastAsia="Times New Roman" w:hAnsi="Arial" w:cs="Arial"/>
                <w:color w:val="000000" w:themeColor="text1"/>
                <w:sz w:val="24"/>
                <w:szCs w:val="24"/>
              </w:rPr>
              <w:t>payments by whether they are up-front or phased will usually be negotiated in an early stage.</w:t>
            </w:r>
          </w:p>
          <w:p w:rsidR="007C436E" w:rsidRPr="00FD6D09" w:rsidRDefault="007C436E" w:rsidP="007C436E">
            <w:pPr>
              <w:shd w:val="clear" w:color="auto" w:fill="FFFFFF"/>
              <w:spacing w:before="100" w:beforeAutospacing="1" w:after="24" w:line="360" w:lineRule="auto"/>
              <w:jc w:val="both"/>
              <w:rPr>
                <w:rFonts w:ascii="Arial" w:eastAsia="Times New Roman" w:hAnsi="Arial" w:cs="Arial"/>
                <w:color w:val="252525"/>
                <w:sz w:val="24"/>
                <w:szCs w:val="24"/>
              </w:rPr>
            </w:pPr>
            <w:r w:rsidRPr="008E0EE3">
              <w:rPr>
                <w:rFonts w:ascii="Arial" w:hAnsi="Arial" w:cs="Arial"/>
                <w:b/>
                <w:sz w:val="24"/>
                <w:szCs w:val="24"/>
              </w:rPr>
              <w:t xml:space="preserve">The communication </w:t>
            </w:r>
            <w:r w:rsidRPr="008E0EE3">
              <w:rPr>
                <w:rFonts w:ascii="Arial" w:hAnsi="Arial" w:cs="Arial"/>
                <w:sz w:val="24"/>
                <w:szCs w:val="24"/>
              </w:rPr>
              <w:t>plan: Who will we communicate to? What basic reports will be produced, and how often? What meetings will be held, particularly during the planning phase?</w:t>
            </w:r>
          </w:p>
          <w:p w:rsidR="007C436E" w:rsidRPr="00FD6D09" w:rsidRDefault="007C436E" w:rsidP="007C436E">
            <w:pPr>
              <w:shd w:val="clear" w:color="auto" w:fill="FFFFFF"/>
              <w:spacing w:before="100" w:beforeAutospacing="1" w:after="24" w:line="336" w:lineRule="atLeast"/>
              <w:rPr>
                <w:rFonts w:ascii="Arial" w:eastAsia="Times New Roman" w:hAnsi="Arial" w:cs="Arial"/>
                <w:b/>
                <w:color w:val="252525"/>
                <w:sz w:val="24"/>
                <w:szCs w:val="24"/>
              </w:rPr>
            </w:pPr>
            <w:r w:rsidRPr="008E0EE3">
              <w:rPr>
                <w:rFonts w:ascii="Arial" w:hAnsi="Arial" w:cs="Arial"/>
                <w:b/>
                <w:sz w:val="24"/>
                <w:szCs w:val="24"/>
              </w:rPr>
              <w:t>2. What are project deliverables? How do they help project teams in managing projects?</w:t>
            </w:r>
          </w:p>
          <w:p w:rsidR="007C436E" w:rsidRPr="00101C95" w:rsidRDefault="007C436E" w:rsidP="007C436E">
            <w:pPr>
              <w:pStyle w:val="NormalWeb"/>
              <w:spacing w:line="360" w:lineRule="auto"/>
              <w:jc w:val="both"/>
              <w:rPr>
                <w:rFonts w:ascii="Arial" w:hAnsi="Arial" w:cs="Arial"/>
                <w:color w:val="222222"/>
              </w:rPr>
            </w:pPr>
            <w:r w:rsidRPr="00101C95">
              <w:rPr>
                <w:rFonts w:ascii="Arial" w:hAnsi="Arial" w:cs="Arial"/>
                <w:color w:val="000000" w:themeColor="text1"/>
              </w:rPr>
              <w:t>A</w:t>
            </w:r>
            <w:r w:rsidRPr="00101C95">
              <w:rPr>
                <w:rStyle w:val="apple-converted-space"/>
                <w:rFonts w:ascii="Arial" w:hAnsi="Arial" w:cs="Arial"/>
                <w:color w:val="000000" w:themeColor="text1"/>
              </w:rPr>
              <w:t> </w:t>
            </w:r>
            <w:r w:rsidRPr="00101C95">
              <w:rPr>
                <w:rFonts w:ascii="Arial" w:hAnsi="Arial" w:cs="Arial"/>
                <w:bCs/>
                <w:color w:val="000000" w:themeColor="text1"/>
              </w:rPr>
              <w:t>project</w:t>
            </w:r>
            <w:r w:rsidRPr="00101C95">
              <w:rPr>
                <w:rStyle w:val="apple-converted-space"/>
                <w:rFonts w:ascii="Arial" w:hAnsi="Arial" w:cs="Arial"/>
                <w:color w:val="000000" w:themeColor="text1"/>
              </w:rPr>
              <w:t> </w:t>
            </w:r>
            <w:r w:rsidRPr="00101C95">
              <w:rPr>
                <w:rFonts w:ascii="Arial" w:hAnsi="Arial" w:cs="Arial"/>
                <w:color w:val="000000" w:themeColor="text1"/>
              </w:rPr>
              <w:t>deliverable is the output that must be produced to complete a</w:t>
            </w:r>
            <w:r w:rsidRPr="00101C95">
              <w:rPr>
                <w:rStyle w:val="apple-converted-space"/>
                <w:rFonts w:ascii="Arial" w:hAnsi="Arial" w:cs="Arial"/>
                <w:color w:val="000000" w:themeColor="text1"/>
              </w:rPr>
              <w:t> </w:t>
            </w:r>
            <w:r w:rsidRPr="00101C95">
              <w:rPr>
                <w:rFonts w:ascii="Arial" w:hAnsi="Arial" w:cs="Arial"/>
                <w:bCs/>
                <w:color w:val="000000" w:themeColor="text1"/>
              </w:rPr>
              <w:t>project</w:t>
            </w:r>
            <w:r w:rsidRPr="00101C95">
              <w:rPr>
                <w:rStyle w:val="apple-converted-space"/>
                <w:rFonts w:ascii="Arial" w:hAnsi="Arial" w:cs="Arial"/>
                <w:color w:val="000000" w:themeColor="text1"/>
              </w:rPr>
              <w:t> </w:t>
            </w:r>
            <w:r w:rsidRPr="00101C95">
              <w:rPr>
                <w:rFonts w:ascii="Arial" w:hAnsi="Arial" w:cs="Arial"/>
                <w:color w:val="000000" w:themeColor="text1"/>
              </w:rPr>
              <w:t xml:space="preserve">or task. </w:t>
            </w:r>
            <w:r w:rsidRPr="00101C95">
              <w:rPr>
                <w:rFonts w:ascii="Arial" w:hAnsi="Arial" w:cs="Arial"/>
                <w:color w:val="222222"/>
              </w:rPr>
              <w:t xml:space="preserve">A deliverable can result from the need to satisfy an external contractual obligation, or the need to fulfill an internally planned activity. </w:t>
            </w:r>
          </w:p>
          <w:p w:rsidR="007C436E" w:rsidRDefault="007C436E" w:rsidP="007C436E">
            <w:pPr>
              <w:pStyle w:val="NormalWeb"/>
              <w:rPr>
                <w:rFonts w:ascii="Tahoma" w:hAnsi="Tahoma" w:cs="Tahoma"/>
                <w:color w:val="222222"/>
              </w:rPr>
            </w:pPr>
            <w:r>
              <w:rPr>
                <w:rFonts w:ascii="Tahoma" w:hAnsi="Tahoma" w:cs="Tahoma"/>
                <w:color w:val="222222"/>
              </w:rPr>
              <w:t>Examples of a deliverables are:</w:t>
            </w:r>
          </w:p>
          <w:p w:rsidR="007C436E" w:rsidRPr="00101C95" w:rsidRDefault="007C436E" w:rsidP="007C436E">
            <w:pPr>
              <w:pStyle w:val="NormalWeb"/>
              <w:numPr>
                <w:ilvl w:val="0"/>
                <w:numId w:val="2"/>
              </w:numPr>
              <w:spacing w:line="360" w:lineRule="auto"/>
              <w:jc w:val="both"/>
              <w:rPr>
                <w:rFonts w:ascii="Arial" w:hAnsi="Arial" w:cs="Arial"/>
                <w:color w:val="222222"/>
              </w:rPr>
            </w:pPr>
            <w:r w:rsidRPr="00101C95">
              <w:rPr>
                <w:rFonts w:ascii="Arial" w:hAnsi="Arial" w:cs="Arial"/>
                <w:color w:val="222222"/>
              </w:rPr>
              <w:t>a product</w:t>
            </w:r>
          </w:p>
          <w:p w:rsidR="007C436E" w:rsidRPr="00101C95" w:rsidRDefault="007C436E" w:rsidP="007C436E">
            <w:pPr>
              <w:pStyle w:val="NormalWeb"/>
              <w:numPr>
                <w:ilvl w:val="0"/>
                <w:numId w:val="2"/>
              </w:numPr>
              <w:spacing w:line="360" w:lineRule="auto"/>
              <w:jc w:val="both"/>
              <w:rPr>
                <w:rFonts w:ascii="Arial" w:hAnsi="Arial" w:cs="Arial"/>
                <w:color w:val="222222"/>
              </w:rPr>
            </w:pPr>
            <w:r w:rsidRPr="00101C95">
              <w:rPr>
                <w:rFonts w:ascii="Arial" w:hAnsi="Arial" w:cs="Arial"/>
                <w:color w:val="222222"/>
              </w:rPr>
              <w:t>a detailed design document</w:t>
            </w:r>
          </w:p>
          <w:p w:rsidR="007C436E" w:rsidRDefault="007C436E" w:rsidP="007C436E">
            <w:pPr>
              <w:pStyle w:val="NormalWeb"/>
              <w:numPr>
                <w:ilvl w:val="0"/>
                <w:numId w:val="2"/>
              </w:numPr>
              <w:spacing w:line="360" w:lineRule="auto"/>
              <w:jc w:val="both"/>
              <w:rPr>
                <w:rFonts w:ascii="Arial" w:hAnsi="Arial" w:cs="Arial"/>
                <w:color w:val="222222"/>
              </w:rPr>
            </w:pPr>
            <w:r w:rsidRPr="00101C95">
              <w:rPr>
                <w:rFonts w:ascii="Arial" w:hAnsi="Arial" w:cs="Arial"/>
                <w:color w:val="222222"/>
              </w:rPr>
              <w:t>a prototype</w:t>
            </w:r>
          </w:p>
          <w:p w:rsidR="007C436E" w:rsidRPr="001731BB" w:rsidRDefault="007C436E" w:rsidP="007C436E">
            <w:pPr>
              <w:pStyle w:val="NormalWeb"/>
              <w:spacing w:before="0" w:beforeAutospacing="0" w:after="0" w:afterAutospacing="0" w:line="360" w:lineRule="auto"/>
              <w:jc w:val="both"/>
              <w:rPr>
                <w:rStyle w:val="apple-converted-space"/>
                <w:rFonts w:ascii="Arial" w:hAnsi="Arial" w:cs="Arial"/>
                <w:color w:val="000000" w:themeColor="text1"/>
                <w:shd w:val="clear" w:color="auto" w:fill="FFFFFF"/>
              </w:rPr>
            </w:pPr>
            <w:r w:rsidRPr="001731BB">
              <w:rPr>
                <w:rFonts w:ascii="Arial" w:hAnsi="Arial" w:cs="Arial"/>
                <w:color w:val="000000" w:themeColor="text1"/>
              </w:rPr>
              <w:t xml:space="preserve">Project deliverable helps the management to monitor ongoing projects if they are accomplishing their targeted milestones. </w:t>
            </w:r>
            <w:r w:rsidRPr="001731BB">
              <w:rPr>
                <w:rStyle w:val="apple-converted-space"/>
                <w:rFonts w:ascii="Arial" w:hAnsi="Arial" w:cs="Arial"/>
                <w:color w:val="000000" w:themeColor="text1"/>
                <w:shd w:val="clear" w:color="auto" w:fill="FFFFFF"/>
              </w:rPr>
              <w:t> </w:t>
            </w:r>
          </w:p>
          <w:p w:rsidR="007C436E" w:rsidRPr="001731BB" w:rsidRDefault="007C436E" w:rsidP="007C436E">
            <w:pPr>
              <w:pStyle w:val="NormalWeb"/>
              <w:spacing w:before="0" w:beforeAutospacing="0" w:after="0" w:afterAutospacing="0" w:line="360" w:lineRule="auto"/>
              <w:jc w:val="both"/>
              <w:rPr>
                <w:rFonts w:ascii="Arial" w:hAnsi="Arial" w:cs="Arial"/>
                <w:color w:val="000000" w:themeColor="text1"/>
              </w:rPr>
            </w:pPr>
            <w:r w:rsidRPr="001731BB">
              <w:rPr>
                <w:rFonts w:ascii="Arial" w:hAnsi="Arial" w:cs="Arial"/>
                <w:color w:val="000000" w:themeColor="text1"/>
                <w:shd w:val="clear" w:color="auto" w:fill="FFFFFF"/>
              </w:rPr>
              <w:lastRenderedPageBreak/>
              <w:t>Deliverables provide direction, as well as tangible evidence that a goal is reached and that there is a conclusion to the task.</w:t>
            </w:r>
          </w:p>
          <w:p w:rsidR="007C436E" w:rsidRPr="001731BB" w:rsidRDefault="007C436E" w:rsidP="007C436E">
            <w:pPr>
              <w:shd w:val="clear" w:color="auto" w:fill="FFFFFF"/>
              <w:spacing w:line="360" w:lineRule="auto"/>
              <w:jc w:val="both"/>
              <w:rPr>
                <w:rFonts w:ascii="Arial" w:hAnsi="Arial" w:cs="Arial"/>
                <w:color w:val="000000" w:themeColor="text1"/>
                <w:sz w:val="24"/>
                <w:szCs w:val="24"/>
                <w:shd w:val="clear" w:color="auto" w:fill="FFFFFF"/>
              </w:rPr>
            </w:pPr>
            <w:r w:rsidRPr="001731BB">
              <w:rPr>
                <w:rFonts w:ascii="Arial" w:hAnsi="Arial" w:cs="Arial"/>
                <w:color w:val="000000" w:themeColor="text1"/>
                <w:sz w:val="24"/>
                <w:szCs w:val="24"/>
                <w:shd w:val="clear" w:color="auto" w:fill="FFFFFF"/>
              </w:rPr>
              <w:t>Sometimes the deliverable is a report, sometimes it might be a recommendation, but every task that is worth doing can and must be attached to a deliverable for there is a high risk that the work effort will be wasted.</w:t>
            </w:r>
          </w:p>
          <w:p w:rsidR="007C436E" w:rsidRDefault="007C436E" w:rsidP="007C436E">
            <w:pPr>
              <w:shd w:val="clear" w:color="auto" w:fill="FFFFFF"/>
              <w:spacing w:line="360" w:lineRule="auto"/>
              <w:jc w:val="both"/>
              <w:rPr>
                <w:rFonts w:ascii="Arial" w:hAnsi="Arial" w:cs="Arial"/>
                <w:color w:val="000000" w:themeColor="text1"/>
                <w:sz w:val="24"/>
                <w:szCs w:val="24"/>
                <w:shd w:val="clear" w:color="auto" w:fill="FFFFFF"/>
              </w:rPr>
            </w:pPr>
            <w:r w:rsidRPr="001731BB">
              <w:rPr>
                <w:rFonts w:ascii="Arial" w:hAnsi="Arial" w:cs="Arial"/>
                <w:color w:val="000000" w:themeColor="text1"/>
                <w:sz w:val="24"/>
                <w:szCs w:val="24"/>
                <w:shd w:val="clear" w:color="auto" w:fill="FFFFFF"/>
              </w:rPr>
              <w:t>When the deliverable is present,</w:t>
            </w:r>
            <w:r w:rsidRPr="001731BB">
              <w:rPr>
                <w:rStyle w:val="apple-converted-space"/>
                <w:rFonts w:ascii="Arial" w:hAnsi="Arial" w:cs="Arial"/>
                <w:color w:val="000000" w:themeColor="text1"/>
                <w:sz w:val="24"/>
                <w:szCs w:val="24"/>
                <w:shd w:val="clear" w:color="auto" w:fill="FFFFFF"/>
              </w:rPr>
              <w:t> </w:t>
            </w:r>
            <w:hyperlink r:id="rId10" w:history="1">
              <w:r w:rsidRPr="001731BB">
                <w:rPr>
                  <w:rStyle w:val="Hyperlink"/>
                  <w:rFonts w:ascii="Arial" w:hAnsi="Arial" w:cs="Arial"/>
                  <w:color w:val="000000" w:themeColor="text1"/>
                  <w:sz w:val="24"/>
                  <w:szCs w:val="24"/>
                  <w:u w:val="none"/>
                  <w:shd w:val="clear" w:color="auto" w:fill="FFFFFF"/>
                </w:rPr>
                <w:t>measuring project</w:t>
              </w:r>
            </w:hyperlink>
            <w:r w:rsidRPr="001731BB">
              <w:rPr>
                <w:rStyle w:val="apple-converted-space"/>
                <w:rFonts w:ascii="Arial" w:hAnsi="Arial" w:cs="Arial"/>
                <w:color w:val="000000" w:themeColor="text1"/>
                <w:sz w:val="24"/>
                <w:szCs w:val="24"/>
                <w:shd w:val="clear" w:color="auto" w:fill="FFFFFF"/>
              </w:rPr>
              <w:t> </w:t>
            </w:r>
            <w:r>
              <w:rPr>
                <w:rFonts w:ascii="Arial" w:hAnsi="Arial" w:cs="Arial"/>
                <w:color w:val="000000" w:themeColor="text1"/>
                <w:sz w:val="24"/>
                <w:szCs w:val="24"/>
                <w:shd w:val="clear" w:color="auto" w:fill="FFFFFF"/>
              </w:rPr>
              <w:t>is possible and</w:t>
            </w:r>
            <w:r w:rsidRPr="001731BB">
              <w:rPr>
                <w:rFonts w:ascii="Arial" w:hAnsi="Arial" w:cs="Arial"/>
                <w:color w:val="000000" w:themeColor="text1"/>
                <w:sz w:val="24"/>
                <w:szCs w:val="24"/>
                <w:shd w:val="clear" w:color="auto" w:fill="FFFFFF"/>
              </w:rPr>
              <w:t xml:space="preserve"> </w:t>
            </w:r>
            <w:hyperlink r:id="rId11" w:history="1">
              <w:r w:rsidRPr="001731BB">
                <w:rPr>
                  <w:rStyle w:val="Hyperlink"/>
                  <w:rFonts w:ascii="Arial" w:hAnsi="Arial" w:cs="Arial"/>
                  <w:color w:val="000000" w:themeColor="text1"/>
                  <w:sz w:val="24"/>
                  <w:szCs w:val="24"/>
                  <w:u w:val="none"/>
                  <w:shd w:val="clear" w:color="auto" w:fill="FFFFFF"/>
                </w:rPr>
                <w:t>project managers</w:t>
              </w:r>
            </w:hyperlink>
            <w:r>
              <w:rPr>
                <w:rFonts w:ascii="Arial" w:hAnsi="Arial" w:cs="Arial"/>
                <w:color w:val="000000" w:themeColor="text1"/>
                <w:sz w:val="24"/>
                <w:szCs w:val="24"/>
                <w:shd w:val="clear" w:color="auto" w:fill="FFFFFF"/>
              </w:rPr>
              <w:t xml:space="preserve"> have something that they </w:t>
            </w:r>
            <w:r w:rsidRPr="001731BB">
              <w:rPr>
                <w:rFonts w:ascii="Arial" w:hAnsi="Arial" w:cs="Arial"/>
                <w:color w:val="000000" w:themeColor="text1"/>
                <w:sz w:val="24"/>
                <w:szCs w:val="24"/>
                <w:shd w:val="clear" w:color="auto" w:fill="FFFFFF"/>
              </w:rPr>
              <w:t>can manage too.</w:t>
            </w:r>
          </w:p>
          <w:p w:rsidR="007C436E" w:rsidRPr="00FD6D09" w:rsidRDefault="007C436E" w:rsidP="007C436E">
            <w:pPr>
              <w:shd w:val="clear" w:color="auto" w:fill="FFFFFF"/>
              <w:spacing w:line="360" w:lineRule="auto"/>
              <w:jc w:val="both"/>
              <w:rPr>
                <w:rFonts w:ascii="Arial" w:eastAsia="Times New Roman" w:hAnsi="Arial" w:cs="Arial"/>
                <w:color w:val="000000" w:themeColor="text1"/>
                <w:sz w:val="24"/>
                <w:szCs w:val="24"/>
              </w:rPr>
            </w:pPr>
            <w:r w:rsidRPr="00693823">
              <w:rPr>
                <w:rFonts w:ascii="Arial" w:hAnsi="Arial" w:cs="Arial"/>
                <w:color w:val="000000" w:themeColor="text1"/>
                <w:sz w:val="24"/>
                <w:szCs w:val="24"/>
              </w:rPr>
              <w:t>Project deliverable helps to focus the team on outcomes. It also helps individuals and sub-teams keep on track as they learn exactly what their deliverables are and when they are due.</w:t>
            </w:r>
          </w:p>
          <w:p w:rsidR="007C436E" w:rsidRPr="00FD6D09" w:rsidRDefault="007C436E" w:rsidP="007C436E">
            <w:pPr>
              <w:shd w:val="clear" w:color="auto" w:fill="FFFFFF"/>
              <w:spacing w:before="100" w:beforeAutospacing="1" w:after="24" w:line="336" w:lineRule="atLeast"/>
              <w:rPr>
                <w:rFonts w:ascii="Arial" w:eastAsia="Times New Roman" w:hAnsi="Arial" w:cs="Arial"/>
                <w:color w:val="000000" w:themeColor="text1"/>
                <w:sz w:val="24"/>
                <w:szCs w:val="24"/>
              </w:rPr>
            </w:pPr>
            <w:r w:rsidRPr="001731BB">
              <w:rPr>
                <w:rFonts w:ascii="Arial" w:eastAsia="Times New Roman" w:hAnsi="Arial" w:cs="Arial"/>
                <w:color w:val="000000" w:themeColor="text1"/>
                <w:sz w:val="24"/>
                <w:szCs w:val="24"/>
              </w:rPr>
              <w:t xml:space="preserve"> </w:t>
            </w:r>
          </w:p>
          <w:p w:rsidR="007C436E" w:rsidRPr="007A268D" w:rsidRDefault="007C436E" w:rsidP="007C436E">
            <w:pPr>
              <w:spacing w:line="360" w:lineRule="auto"/>
              <w:jc w:val="both"/>
              <w:rPr>
                <w:rFonts w:ascii="Arial" w:hAnsi="Arial" w:cs="Arial"/>
                <w:sz w:val="24"/>
                <w:szCs w:val="24"/>
              </w:rPr>
            </w:pPr>
          </w:p>
          <w:p w:rsidR="007C436E" w:rsidRPr="0049705E" w:rsidRDefault="007C436E" w:rsidP="007C436E">
            <w:pPr>
              <w:spacing w:line="360" w:lineRule="auto"/>
              <w:jc w:val="both"/>
              <w:rPr>
                <w:rFonts w:ascii="Arial" w:hAnsi="Arial" w:cs="Arial"/>
                <w:b/>
                <w:sz w:val="24"/>
                <w:szCs w:val="24"/>
              </w:rPr>
            </w:pPr>
          </w:p>
          <w:p w:rsidR="007C436E" w:rsidRPr="0049705E" w:rsidRDefault="007C436E" w:rsidP="007C436E">
            <w:pPr>
              <w:jc w:val="both"/>
              <w:rPr>
                <w:rFonts w:ascii="Arial" w:hAnsi="Arial" w:cs="Arial"/>
                <w:b/>
                <w:sz w:val="24"/>
                <w:szCs w:val="24"/>
              </w:rPr>
            </w:pPr>
          </w:p>
          <w:p w:rsidR="00CC2FB3" w:rsidRDefault="00CC2FB3" w:rsidP="007C436E">
            <w:pPr>
              <w:spacing w:line="360" w:lineRule="auto"/>
              <w:jc w:val="both"/>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67B21" w:rsidP="00A851DA">
            <w:pPr>
              <w:rPr>
                <w:rFonts w:cs="Bliss-Regular"/>
                <w:color w:val="000000"/>
              </w:rPr>
            </w:pPr>
            <w:r>
              <w:rPr>
                <w:rFonts w:cs="Bliss-Regular"/>
                <w:color w:val="000000"/>
              </w:rPr>
              <w:t>Nicholas Mutize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C436E" w:rsidP="00A851DA">
            <w:pPr>
              <w:rPr>
                <w:rFonts w:cs="Bliss-Regular"/>
                <w:color w:val="000000"/>
              </w:rPr>
            </w:pPr>
            <w:r>
              <w:rPr>
                <w:rFonts w:cs="Bliss-Regular"/>
                <w:color w:val="000000"/>
              </w:rPr>
              <w:t>21</w:t>
            </w:r>
            <w:r w:rsidR="00967B21">
              <w:rPr>
                <w:rFonts w:cs="Bliss-Regular"/>
                <w:color w:val="000000"/>
              </w:rPr>
              <w:t>/07/2016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041A" w:rsidRDefault="0037041A" w:rsidP="00CB4D0A">
      <w:pPr>
        <w:spacing w:after="0" w:line="240" w:lineRule="auto"/>
      </w:pPr>
      <w:r>
        <w:separator/>
      </w:r>
    </w:p>
  </w:endnote>
  <w:endnote w:type="continuationSeparator" w:id="0">
    <w:p w:rsidR="0037041A" w:rsidRDefault="0037041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041A" w:rsidRDefault="0037041A" w:rsidP="00CB4D0A">
      <w:pPr>
        <w:spacing w:after="0" w:line="240" w:lineRule="auto"/>
      </w:pPr>
      <w:r>
        <w:separator/>
      </w:r>
    </w:p>
  </w:footnote>
  <w:footnote w:type="continuationSeparator" w:id="0">
    <w:p w:rsidR="0037041A" w:rsidRDefault="0037041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891964"/>
    <w:multiLevelType w:val="multilevel"/>
    <w:tmpl w:val="AA3C6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041A"/>
    <w:rsid w:val="00371885"/>
    <w:rsid w:val="003E2B87"/>
    <w:rsid w:val="00402786"/>
    <w:rsid w:val="00405895"/>
    <w:rsid w:val="004058DF"/>
    <w:rsid w:val="00443E6F"/>
    <w:rsid w:val="00486F1A"/>
    <w:rsid w:val="00490CB9"/>
    <w:rsid w:val="004A2CE2"/>
    <w:rsid w:val="004B5AF0"/>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0531"/>
    <w:rsid w:val="007C436E"/>
    <w:rsid w:val="00831C11"/>
    <w:rsid w:val="008A60B4"/>
    <w:rsid w:val="008B3C31"/>
    <w:rsid w:val="008B64FE"/>
    <w:rsid w:val="00935BF7"/>
    <w:rsid w:val="0095442C"/>
    <w:rsid w:val="00967B21"/>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42E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967B21"/>
  </w:style>
  <w:style w:type="paragraph" w:styleId="NormalWeb">
    <w:name w:val="Normal (Web)"/>
    <w:basedOn w:val="Normal"/>
    <w:uiPriority w:val="99"/>
    <w:semiHidden/>
    <w:unhideWhenUsed/>
    <w:rsid w:val="00967B2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7C436E"/>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mcrunch.com/search/project+managers" TargetMode="External"/><Relationship Id="rId5" Type="http://schemas.openxmlformats.org/officeDocument/2006/relationships/webSettings" Target="webSettings.xml"/><Relationship Id="rId10" Type="http://schemas.openxmlformats.org/officeDocument/2006/relationships/hyperlink" Target="http://pmcrunch.com/search/measuring+project" TargetMode="External"/><Relationship Id="rId4" Type="http://schemas.openxmlformats.org/officeDocument/2006/relationships/settings" Target="settings.xml"/><Relationship Id="rId9" Type="http://schemas.openxmlformats.org/officeDocument/2006/relationships/hyperlink" Target="https://en.wikipedia.org/wiki/Request_for_propos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B6386F-3450-4879-A2E2-6D117C18E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640</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Lovemore</cp:lastModifiedBy>
  <cp:revision>4</cp:revision>
  <dcterms:created xsi:type="dcterms:W3CDTF">2015-01-26T12:24:00Z</dcterms:created>
  <dcterms:modified xsi:type="dcterms:W3CDTF">2016-07-21T07:40:00Z</dcterms:modified>
</cp:coreProperties>
</file>