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76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14877" w:rsidRDefault="00014877">
            <w:pPr>
              <w:pStyle w:val="Default"/>
              <w:rPr>
                <w:rFonts w:asciiTheme="minorBidi" w:hAnsiTheme="minorBidi" w:cstheme="minorBidi"/>
              </w:rPr>
            </w:pPr>
            <w:r w:rsidRPr="00014877">
              <w:rPr>
                <w:rFonts w:asciiTheme="minorBidi" w:hAnsiTheme="minorBidi" w:cstheme="minorBidi"/>
              </w:rPr>
              <w:t>Mark Boddey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14877" w:rsidRDefault="00014877">
            <w:pPr>
              <w:pStyle w:val="Default"/>
              <w:rPr>
                <w:rFonts w:asciiTheme="minorBidi" w:hAnsiTheme="minorBidi" w:cstheme="minorBidi"/>
              </w:rPr>
            </w:pPr>
            <w:r w:rsidRPr="00014877">
              <w:rPr>
                <w:rFonts w:asciiTheme="minorBidi" w:hAnsiTheme="minorBidi" w:cstheme="minorBidi"/>
              </w:rPr>
              <w:t>2331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14877" w:rsidRDefault="00014877">
            <w:pPr>
              <w:pStyle w:val="Default"/>
              <w:rPr>
                <w:rFonts w:asciiTheme="minorBidi" w:hAnsiTheme="minorBidi" w:cstheme="minorBidi"/>
              </w:rPr>
            </w:pPr>
            <w:r w:rsidRPr="00014877">
              <w:rPr>
                <w:rFonts w:asciiTheme="minorBidi" w:hAnsiTheme="minorBidi" w:cstheme="minorBidi"/>
              </w:rPr>
              <w:t>Crisis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14877" w:rsidRDefault="00014877">
            <w:pPr>
              <w:rPr>
                <w:rFonts w:asciiTheme="minorBidi" w:hAnsiTheme="minorBidi"/>
                <w:sz w:val="24"/>
                <w:szCs w:val="24"/>
              </w:rPr>
            </w:pPr>
            <w:r w:rsidRPr="00014877">
              <w:rPr>
                <w:rFonts w:asciiTheme="minorBidi" w:hAnsiTheme="minorBidi"/>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14877" w:rsidRPr="001F00F5" w:rsidRDefault="00014877" w:rsidP="00FD6AF4">
            <w:pPr>
              <w:spacing w:line="360" w:lineRule="auto"/>
              <w:jc w:val="right"/>
              <w:rPr>
                <w:rFonts w:asciiTheme="minorBidi" w:hAnsiTheme="minorBidi"/>
                <w:sz w:val="24"/>
                <w:szCs w:val="24"/>
                <w:lang w:val="en-GB" w:bidi="ar-AE"/>
              </w:rPr>
            </w:pPr>
            <w:r w:rsidRPr="001F00F5">
              <w:rPr>
                <w:rFonts w:asciiTheme="minorBidi" w:hAnsiTheme="minorBidi"/>
                <w:sz w:val="24"/>
                <w:szCs w:val="24"/>
                <w:lang w:val="en-GB" w:bidi="ar-AE"/>
              </w:rPr>
              <w:t>Mark Boddey 2331</w:t>
            </w:r>
            <w:r w:rsidR="00022620">
              <w:rPr>
                <w:rFonts w:asciiTheme="minorBidi" w:hAnsiTheme="minorBidi"/>
                <w:sz w:val="24"/>
                <w:szCs w:val="24"/>
                <w:lang w:val="en-GB" w:bidi="ar-AE"/>
              </w:rPr>
              <w:t xml:space="preserve"> </w:t>
            </w:r>
            <w:r w:rsidRPr="001F00F5">
              <w:rPr>
                <w:rFonts w:asciiTheme="minorBidi" w:hAnsiTheme="minorBidi"/>
                <w:sz w:val="24"/>
                <w:szCs w:val="24"/>
                <w:lang w:val="en-GB" w:bidi="ar-AE"/>
              </w:rPr>
              <w:t xml:space="preserve">Assignment 1 page </w:t>
            </w:r>
            <w:r w:rsidR="00FD6AF4">
              <w:rPr>
                <w:rFonts w:asciiTheme="minorBidi" w:hAnsiTheme="minorBidi"/>
                <w:sz w:val="24"/>
                <w:szCs w:val="24"/>
                <w:lang w:val="en-GB" w:bidi="ar-AE"/>
              </w:rPr>
              <w:t>1</w:t>
            </w:r>
          </w:p>
          <w:p w:rsidR="00014877" w:rsidRDefault="00014877" w:rsidP="00014877">
            <w:pPr>
              <w:spacing w:line="360" w:lineRule="auto"/>
              <w:jc w:val="both"/>
              <w:rPr>
                <w:rFonts w:asciiTheme="minorBidi" w:hAnsiTheme="minorBidi" w:hint="cs"/>
                <w:sz w:val="24"/>
                <w:szCs w:val="24"/>
                <w:rtl/>
                <w:lang w:val="en-GB" w:bidi="ar-AE"/>
              </w:rPr>
            </w:pPr>
          </w:p>
          <w:p w:rsidR="00014877" w:rsidRDefault="00014877" w:rsidP="00014877">
            <w:pPr>
              <w:spacing w:line="360" w:lineRule="auto"/>
              <w:jc w:val="both"/>
              <w:rPr>
                <w:rFonts w:asciiTheme="minorBidi" w:hAnsiTheme="minorBidi"/>
                <w:b/>
                <w:bCs/>
                <w:sz w:val="24"/>
                <w:szCs w:val="24"/>
                <w:lang w:val="en-GB" w:bidi="ar-AE"/>
              </w:rPr>
            </w:pPr>
            <w:r w:rsidRPr="005A72C8">
              <w:rPr>
                <w:rFonts w:asciiTheme="minorBidi" w:hAnsiTheme="minorBidi"/>
                <w:b/>
                <w:bCs/>
                <w:sz w:val="24"/>
                <w:szCs w:val="24"/>
                <w:lang w:val="en-GB" w:bidi="ar-AE"/>
              </w:rPr>
              <w:t xml:space="preserve">Q:1: </w:t>
            </w:r>
          </w:p>
          <w:p w:rsidR="00014877"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 xml:space="preserve">I. </w:t>
            </w:r>
          </w:p>
          <w:p w:rsidR="00014877" w:rsidRDefault="00014877" w:rsidP="00014877">
            <w:pPr>
              <w:bidi/>
              <w:spacing w:line="360" w:lineRule="auto"/>
              <w:jc w:val="right"/>
              <w:rPr>
                <w:rFonts w:asciiTheme="minorBidi" w:hAnsiTheme="minorBidi"/>
                <w:sz w:val="24"/>
                <w:szCs w:val="24"/>
                <w:lang w:val="en-GB" w:bidi="ar-AE"/>
              </w:rPr>
            </w:pPr>
            <w:r w:rsidRPr="00047B7C">
              <w:rPr>
                <w:rFonts w:asciiTheme="minorBidi" w:hAnsiTheme="minorBidi"/>
                <w:sz w:val="24"/>
                <w:szCs w:val="24"/>
                <w:lang w:val="en-GB" w:bidi="ar-AE"/>
              </w:rPr>
              <w:t xml:space="preserve">Crisis is a change in our normal day to day activity causing us stress due to many factors, it can come in many forms such as a terrorist incident, an earthquake or a flood, in his book </w:t>
            </w:r>
            <w:r w:rsidRPr="00047B7C">
              <w:rPr>
                <w:rFonts w:asciiTheme="minorBidi" w:hAnsiTheme="minorBidi"/>
                <w:i/>
                <w:iCs/>
                <w:sz w:val="24"/>
                <w:szCs w:val="24"/>
                <w:lang w:val="en-GB" w:bidi="ar-AE"/>
              </w:rPr>
              <w:t>Manager</w:t>
            </w:r>
            <w:r>
              <w:rPr>
                <w:rFonts w:asciiTheme="minorBidi" w:hAnsiTheme="minorBidi"/>
                <w:i/>
                <w:iCs/>
                <w:sz w:val="24"/>
                <w:szCs w:val="24"/>
                <w:lang w:val="en-GB" w:bidi="ar-AE"/>
              </w:rPr>
              <w:t>'</w:t>
            </w:r>
            <w:r w:rsidRPr="00047B7C">
              <w:rPr>
                <w:rFonts w:asciiTheme="minorBidi" w:hAnsiTheme="minorBidi"/>
                <w:i/>
                <w:iCs/>
                <w:sz w:val="24"/>
                <w:szCs w:val="24"/>
                <w:lang w:val="en-GB" w:bidi="ar-AE"/>
              </w:rPr>
              <w:t>s Guide to Crisis Management</w:t>
            </w:r>
            <w:r>
              <w:rPr>
                <w:rFonts w:asciiTheme="minorBidi" w:hAnsiTheme="minorBidi"/>
                <w:sz w:val="24"/>
                <w:szCs w:val="24"/>
                <w:lang w:val="en-GB" w:bidi="ar-AE"/>
              </w:rPr>
              <w:t>, Jonathan Bernstein lists crisis in three simple categories, Creeping Crisis, Slow Burn Crisis and Sudden Crisis.</w:t>
            </w:r>
          </w:p>
          <w:p w:rsidR="00FD6AF4" w:rsidRDefault="00FD6AF4" w:rsidP="00FD6AF4">
            <w:pPr>
              <w:bidi/>
              <w:spacing w:line="360" w:lineRule="auto"/>
              <w:jc w:val="right"/>
              <w:rPr>
                <w:rFonts w:asciiTheme="minorBidi" w:hAnsiTheme="minorBidi"/>
                <w:sz w:val="24"/>
                <w:szCs w:val="24"/>
                <w:lang w:val="en-GB" w:bidi="ar-AE"/>
              </w:rPr>
            </w:pPr>
          </w:p>
          <w:p w:rsidR="00014877" w:rsidRDefault="00014877" w:rsidP="00014877">
            <w:pPr>
              <w:bidi/>
              <w:spacing w:line="360" w:lineRule="auto"/>
              <w:jc w:val="right"/>
              <w:rPr>
                <w:rFonts w:asciiTheme="minorBidi" w:hAnsiTheme="minorBidi"/>
                <w:sz w:val="24"/>
                <w:szCs w:val="24"/>
                <w:lang w:val="en-GB" w:bidi="ar-AE"/>
              </w:rPr>
            </w:pPr>
            <w:r>
              <w:rPr>
                <w:rFonts w:asciiTheme="minorBidi" w:hAnsiTheme="minorBidi"/>
                <w:sz w:val="24"/>
                <w:szCs w:val="24"/>
                <w:lang w:val="en-GB" w:bidi="ar-AE"/>
              </w:rPr>
              <w:t>A creeping crisis could be a problem that initially is quite insignificant and maybe something we choose not to deal with at the time as it doesn’t have a direct effect on us, for example some damage to machinery or property, however we may choose to ignore or tolerate it, over time it can escalate and evolve into a crisis.</w:t>
            </w:r>
          </w:p>
          <w:p w:rsidR="00FD6AF4" w:rsidRDefault="00FD6AF4" w:rsidP="00FD6AF4">
            <w:pPr>
              <w:bidi/>
              <w:spacing w:line="360" w:lineRule="auto"/>
              <w:jc w:val="right"/>
              <w:rPr>
                <w:rFonts w:asciiTheme="minorBidi" w:hAnsiTheme="minorBidi"/>
                <w:sz w:val="24"/>
                <w:szCs w:val="24"/>
                <w:lang w:val="en-GB" w:bidi="ar-AE"/>
              </w:rPr>
            </w:pPr>
          </w:p>
          <w:p w:rsidR="00FD6AF4"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 xml:space="preserve">A slow burn crisis could be an underlying issue that we are aware of however it is does not have a damaging effect on us or the company so we delay dealing with it </w:t>
            </w:r>
          </w:p>
          <w:p w:rsidR="00FD6AF4" w:rsidRPr="001F00F5" w:rsidRDefault="00FD6AF4" w:rsidP="00FD6AF4">
            <w:pPr>
              <w:spacing w:line="360" w:lineRule="auto"/>
              <w:jc w:val="right"/>
              <w:rPr>
                <w:rFonts w:asciiTheme="minorBidi" w:hAnsiTheme="minorBidi"/>
                <w:sz w:val="24"/>
                <w:szCs w:val="24"/>
                <w:lang w:val="en-GB" w:bidi="ar-AE"/>
              </w:rPr>
            </w:pPr>
            <w:r w:rsidRPr="001F00F5">
              <w:rPr>
                <w:rFonts w:asciiTheme="minorBidi" w:hAnsiTheme="minorBidi"/>
                <w:sz w:val="24"/>
                <w:szCs w:val="24"/>
                <w:lang w:val="en-GB" w:bidi="ar-AE"/>
              </w:rPr>
              <w:lastRenderedPageBreak/>
              <w:t>Mark Boddey 2331</w:t>
            </w:r>
            <w:r w:rsidR="00022620">
              <w:rPr>
                <w:rFonts w:asciiTheme="minorBidi" w:hAnsiTheme="minorBidi"/>
                <w:sz w:val="24"/>
                <w:szCs w:val="24"/>
                <w:lang w:val="en-GB" w:bidi="ar-AE"/>
              </w:rPr>
              <w:t xml:space="preserve"> </w:t>
            </w:r>
            <w:r w:rsidRPr="001F00F5">
              <w:rPr>
                <w:rFonts w:asciiTheme="minorBidi" w:hAnsiTheme="minorBidi"/>
                <w:sz w:val="24"/>
                <w:szCs w:val="24"/>
                <w:lang w:val="en-GB" w:bidi="ar-AE"/>
              </w:rPr>
              <w:t xml:space="preserve">Assignment 1 page </w:t>
            </w:r>
            <w:r>
              <w:rPr>
                <w:rFonts w:asciiTheme="minorBidi" w:hAnsiTheme="minorBidi"/>
                <w:sz w:val="24"/>
                <w:szCs w:val="24"/>
                <w:lang w:val="en-GB" w:bidi="ar-AE"/>
              </w:rPr>
              <w:t>2</w:t>
            </w:r>
          </w:p>
          <w:p w:rsidR="00FD6AF4" w:rsidRDefault="00FD6AF4" w:rsidP="00FD6AF4">
            <w:pPr>
              <w:spacing w:line="360" w:lineRule="auto"/>
              <w:jc w:val="right"/>
              <w:rPr>
                <w:rFonts w:asciiTheme="minorBidi" w:hAnsiTheme="minorBidi"/>
                <w:sz w:val="24"/>
                <w:szCs w:val="24"/>
                <w:lang w:val="en-GB" w:bidi="ar-AE"/>
              </w:rPr>
            </w:pPr>
          </w:p>
          <w:p w:rsidR="00FD6AF4" w:rsidRDefault="00FD6AF4" w:rsidP="00014877">
            <w:pPr>
              <w:spacing w:line="360" w:lineRule="auto"/>
              <w:jc w:val="both"/>
              <w:rPr>
                <w:rFonts w:asciiTheme="minorBidi" w:hAnsiTheme="minorBidi"/>
                <w:sz w:val="24"/>
                <w:szCs w:val="24"/>
                <w:lang w:val="en-GB" w:bidi="ar-AE"/>
              </w:rPr>
            </w:pPr>
          </w:p>
          <w:p w:rsidR="00014877"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until it boils over into crisis, for example riots.</w:t>
            </w:r>
          </w:p>
          <w:p w:rsidR="00FD6AF4" w:rsidRDefault="00FD6AF4" w:rsidP="00014877">
            <w:pPr>
              <w:spacing w:line="360" w:lineRule="auto"/>
              <w:jc w:val="both"/>
              <w:rPr>
                <w:rFonts w:asciiTheme="minorBidi" w:hAnsiTheme="minorBidi"/>
                <w:sz w:val="24"/>
                <w:szCs w:val="24"/>
                <w:lang w:val="en-GB" w:bidi="ar-AE"/>
              </w:rPr>
            </w:pPr>
          </w:p>
          <w:p w:rsidR="00014877"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A sudden crisis is a very serious event that can hit us without warning and we may not have identified the warning signs given in the build up of a creeping or slow burn crisis.</w:t>
            </w:r>
          </w:p>
          <w:p w:rsidR="00FD6AF4" w:rsidRDefault="00FD6AF4" w:rsidP="00014877">
            <w:pPr>
              <w:spacing w:line="360" w:lineRule="auto"/>
              <w:jc w:val="both"/>
              <w:rPr>
                <w:rFonts w:asciiTheme="minorBidi" w:hAnsiTheme="minorBidi"/>
                <w:sz w:val="24"/>
                <w:szCs w:val="24"/>
                <w:lang w:val="en-GB" w:bidi="ar-AE"/>
              </w:rPr>
            </w:pPr>
          </w:p>
          <w:p w:rsidR="00014877" w:rsidRPr="004F0AAE" w:rsidRDefault="00014877" w:rsidP="00014877">
            <w:pPr>
              <w:bidi/>
              <w:spacing w:line="360" w:lineRule="auto"/>
              <w:jc w:val="right"/>
              <w:rPr>
                <w:rFonts w:asciiTheme="minorBidi" w:hAnsiTheme="minorBidi" w:hint="cs"/>
                <w:sz w:val="24"/>
                <w:szCs w:val="24"/>
                <w:rtl/>
                <w:lang w:val="en-GB" w:bidi="ar-AE"/>
              </w:rPr>
            </w:pPr>
            <w:r w:rsidRPr="004F0AAE">
              <w:rPr>
                <w:rFonts w:asciiTheme="minorBidi" w:hAnsiTheme="minorBidi"/>
                <w:sz w:val="24"/>
                <w:szCs w:val="24"/>
                <w:lang w:val="en-GB" w:bidi="ar-AE"/>
              </w:rPr>
              <w:t xml:space="preserve">II.  </w:t>
            </w:r>
          </w:p>
          <w:p w:rsidR="00014877" w:rsidRPr="00F72EC7" w:rsidRDefault="00014877" w:rsidP="00014877">
            <w:pPr>
              <w:spacing w:line="360" w:lineRule="auto"/>
              <w:jc w:val="both"/>
              <w:rPr>
                <w:rFonts w:asciiTheme="minorBidi" w:hAnsiTheme="minorBidi"/>
                <w:sz w:val="24"/>
                <w:szCs w:val="24"/>
                <w:lang w:val="en-GB" w:bidi="ar-AE"/>
              </w:rPr>
            </w:pPr>
            <w:r w:rsidRPr="00F72EC7">
              <w:rPr>
                <w:rFonts w:asciiTheme="minorBidi" w:hAnsiTheme="minorBidi"/>
                <w:sz w:val="24"/>
                <w:szCs w:val="24"/>
                <w:lang w:val="en-GB" w:bidi="ar-AE"/>
              </w:rPr>
              <w:t>1.  To help us avoid trouble when we can.</w:t>
            </w:r>
          </w:p>
          <w:p w:rsidR="00014877" w:rsidRPr="00F72EC7" w:rsidRDefault="00014877" w:rsidP="00014877">
            <w:pPr>
              <w:spacing w:line="360" w:lineRule="auto"/>
              <w:jc w:val="both"/>
              <w:rPr>
                <w:rFonts w:asciiTheme="minorBidi" w:hAnsiTheme="minorBidi"/>
                <w:sz w:val="24"/>
                <w:szCs w:val="24"/>
                <w:lang w:val="en-GB" w:bidi="ar-AE"/>
              </w:rPr>
            </w:pPr>
            <w:r w:rsidRPr="00F72EC7">
              <w:rPr>
                <w:rFonts w:asciiTheme="minorBidi" w:hAnsiTheme="minorBidi"/>
                <w:sz w:val="24"/>
                <w:szCs w:val="24"/>
                <w:lang w:val="en-GB" w:bidi="ar-AE"/>
              </w:rPr>
              <w:t>2.  To help us react appropriately when we can't avoid trouble.</w:t>
            </w:r>
          </w:p>
          <w:p w:rsidR="00014877" w:rsidRPr="00F72EC7" w:rsidRDefault="00014877" w:rsidP="00014877">
            <w:pPr>
              <w:spacing w:line="360" w:lineRule="auto"/>
              <w:jc w:val="both"/>
              <w:rPr>
                <w:rFonts w:asciiTheme="minorBidi" w:hAnsiTheme="minorBidi"/>
                <w:sz w:val="24"/>
                <w:szCs w:val="24"/>
                <w:lang w:val="en-GB" w:bidi="ar-AE"/>
              </w:rPr>
            </w:pPr>
            <w:r w:rsidRPr="00F72EC7">
              <w:rPr>
                <w:rFonts w:asciiTheme="minorBidi" w:hAnsiTheme="minorBidi"/>
                <w:sz w:val="24"/>
                <w:szCs w:val="24"/>
                <w:lang w:val="en-GB" w:bidi="ar-AE"/>
              </w:rPr>
              <w:t>3.  To help us minimize &amp; mitigate damage as much as possible.</w:t>
            </w:r>
          </w:p>
          <w:p w:rsidR="00014877" w:rsidRDefault="00014877" w:rsidP="00014877">
            <w:pPr>
              <w:spacing w:line="360" w:lineRule="auto"/>
              <w:jc w:val="both"/>
              <w:rPr>
                <w:rFonts w:asciiTheme="minorBidi" w:hAnsiTheme="minorBidi"/>
                <w:b/>
                <w:bCs/>
                <w:color w:val="FF0000"/>
                <w:sz w:val="24"/>
                <w:szCs w:val="24"/>
                <w:lang w:val="en-GB" w:bidi="ar-AE"/>
              </w:rPr>
            </w:pPr>
            <w:r w:rsidRPr="00F72EC7">
              <w:rPr>
                <w:rFonts w:asciiTheme="minorBidi" w:hAnsiTheme="minorBidi"/>
                <w:sz w:val="24"/>
                <w:szCs w:val="24"/>
                <w:lang w:val="en-GB" w:bidi="ar-AE"/>
              </w:rPr>
              <w:t>4.  To prevent harm to the reputation of the company.</w:t>
            </w:r>
          </w:p>
          <w:p w:rsidR="00FD6AF4" w:rsidRPr="004F0AAE" w:rsidRDefault="00FD6AF4" w:rsidP="00014877">
            <w:pPr>
              <w:spacing w:line="360" w:lineRule="auto"/>
              <w:jc w:val="both"/>
              <w:rPr>
                <w:rFonts w:asciiTheme="minorBidi" w:hAnsiTheme="minorBidi"/>
                <w:b/>
                <w:bCs/>
                <w:color w:val="FF0000"/>
                <w:sz w:val="24"/>
                <w:szCs w:val="24"/>
                <w:lang w:val="en-GB" w:bidi="ar-AE"/>
              </w:rPr>
            </w:pPr>
          </w:p>
          <w:p w:rsidR="00014877" w:rsidRPr="004F0AAE" w:rsidRDefault="00014877" w:rsidP="00014877">
            <w:pPr>
              <w:bidi/>
              <w:spacing w:line="360" w:lineRule="auto"/>
              <w:jc w:val="right"/>
              <w:rPr>
                <w:rFonts w:asciiTheme="minorBidi" w:hAnsiTheme="minorBidi" w:hint="cs"/>
                <w:sz w:val="24"/>
                <w:szCs w:val="24"/>
                <w:rtl/>
                <w:lang w:val="en-GB" w:bidi="ar-AE"/>
              </w:rPr>
            </w:pPr>
            <w:r w:rsidRPr="004F0AAE">
              <w:rPr>
                <w:rFonts w:asciiTheme="minorBidi" w:hAnsiTheme="minorBidi"/>
                <w:sz w:val="24"/>
                <w:szCs w:val="24"/>
                <w:lang w:val="en-GB" w:bidi="ar-AE"/>
              </w:rPr>
              <w:t xml:space="preserve">III.  </w:t>
            </w:r>
          </w:p>
          <w:p w:rsidR="00014877" w:rsidRDefault="00014877" w:rsidP="00014877">
            <w:pPr>
              <w:spacing w:line="360" w:lineRule="auto"/>
              <w:jc w:val="both"/>
              <w:rPr>
                <w:rFonts w:asciiTheme="minorBidi" w:hAnsiTheme="minorBidi"/>
                <w:sz w:val="24"/>
                <w:szCs w:val="24"/>
                <w:lang w:val="en-GB" w:bidi="ar-AE"/>
              </w:rPr>
            </w:pPr>
            <w:r w:rsidRPr="00710C5E">
              <w:rPr>
                <w:rFonts w:asciiTheme="minorBidi" w:hAnsiTheme="minorBidi"/>
                <w:sz w:val="24"/>
                <w:szCs w:val="24"/>
                <w:lang w:val="en-GB" w:bidi="ar-AE"/>
              </w:rPr>
              <w:t xml:space="preserve">A crisis management team could vary in size and composition depending on the company or organization, individual responsibilities </w:t>
            </w:r>
            <w:r>
              <w:rPr>
                <w:rFonts w:asciiTheme="minorBidi" w:hAnsiTheme="minorBidi"/>
                <w:sz w:val="24"/>
                <w:szCs w:val="24"/>
                <w:lang w:val="en-GB" w:bidi="ar-AE"/>
              </w:rPr>
              <w:t xml:space="preserve">within the team </w:t>
            </w:r>
            <w:r w:rsidRPr="00710C5E">
              <w:rPr>
                <w:rFonts w:asciiTheme="minorBidi" w:hAnsiTheme="minorBidi"/>
                <w:sz w:val="24"/>
                <w:szCs w:val="24"/>
                <w:lang w:val="en-GB" w:bidi="ar-AE"/>
              </w:rPr>
              <w:t>could be varied but will almost certainly include a spokesperson who will be required to interact with the public and media personnel</w:t>
            </w:r>
            <w:r>
              <w:rPr>
                <w:rFonts w:asciiTheme="minorBidi" w:hAnsiTheme="minorBidi"/>
                <w:sz w:val="24"/>
                <w:szCs w:val="24"/>
                <w:lang w:val="en-GB" w:bidi="ar-AE"/>
              </w:rPr>
              <w:t>, team members may also need to ensure they nominate, train and refresh fire wardens, first aid personnel, phone tree coordinators and emergency operations management teams.</w:t>
            </w:r>
          </w:p>
          <w:p w:rsidR="00FD6AF4" w:rsidRDefault="00FD6AF4" w:rsidP="00014877">
            <w:pPr>
              <w:spacing w:line="360" w:lineRule="auto"/>
              <w:jc w:val="both"/>
              <w:rPr>
                <w:rFonts w:asciiTheme="minorBidi" w:hAnsiTheme="minorBidi"/>
                <w:sz w:val="24"/>
                <w:szCs w:val="24"/>
                <w:lang w:val="en-GB" w:bidi="ar-AE"/>
              </w:rPr>
            </w:pPr>
          </w:p>
          <w:p w:rsidR="00014877"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Team members could be responsible for contacting employees who are not in work in order to re-assign them to a task or to get people back into alternative offices to restore normal routine which will minimize disruption to the company.</w:t>
            </w:r>
          </w:p>
          <w:p w:rsidR="00FD6AF4" w:rsidRDefault="00FD6AF4" w:rsidP="00014877">
            <w:pPr>
              <w:spacing w:line="360" w:lineRule="auto"/>
              <w:jc w:val="both"/>
              <w:rPr>
                <w:rFonts w:asciiTheme="minorBidi" w:hAnsiTheme="minorBidi"/>
                <w:sz w:val="24"/>
                <w:szCs w:val="24"/>
                <w:lang w:val="en-GB" w:bidi="ar-AE"/>
              </w:rPr>
            </w:pPr>
          </w:p>
          <w:p w:rsidR="00014877" w:rsidRDefault="00014877" w:rsidP="00014877">
            <w:pPr>
              <w:bidi/>
              <w:spacing w:line="360" w:lineRule="auto"/>
              <w:jc w:val="right"/>
              <w:rPr>
                <w:rFonts w:asciiTheme="minorBidi" w:hAnsiTheme="minorBidi"/>
                <w:sz w:val="24"/>
                <w:szCs w:val="24"/>
                <w:lang w:val="en-GB" w:bidi="ar-AE"/>
              </w:rPr>
            </w:pPr>
            <w:r>
              <w:rPr>
                <w:rFonts w:asciiTheme="minorBidi" w:hAnsiTheme="minorBidi"/>
                <w:sz w:val="24"/>
                <w:szCs w:val="24"/>
                <w:lang w:val="en-GB" w:bidi="ar-AE"/>
              </w:rPr>
              <w:t xml:space="preserve">The team should also ensure that in addition to upper management being trained in how to respond to a crisis they also train and prepare front-line staff and junior management as everyone in the organization will have their part to play in a crisis. </w:t>
            </w:r>
          </w:p>
          <w:p w:rsidR="00FD6AF4" w:rsidRDefault="00FD6AF4" w:rsidP="00FD6AF4">
            <w:pPr>
              <w:bidi/>
              <w:spacing w:line="360" w:lineRule="auto"/>
              <w:jc w:val="right"/>
              <w:rPr>
                <w:rFonts w:asciiTheme="minorBidi" w:hAnsiTheme="minorBidi"/>
                <w:sz w:val="24"/>
                <w:szCs w:val="24"/>
                <w:lang w:val="en-GB" w:bidi="ar-AE"/>
              </w:rPr>
            </w:pPr>
          </w:p>
          <w:p w:rsidR="00FD6AF4" w:rsidRDefault="00FD6AF4" w:rsidP="00FD6AF4">
            <w:pPr>
              <w:bidi/>
              <w:spacing w:line="360" w:lineRule="auto"/>
              <w:jc w:val="right"/>
              <w:rPr>
                <w:rFonts w:asciiTheme="minorBidi" w:hAnsiTheme="minorBidi"/>
                <w:sz w:val="24"/>
                <w:szCs w:val="24"/>
                <w:lang w:val="en-GB" w:bidi="ar-AE"/>
              </w:rPr>
            </w:pPr>
          </w:p>
          <w:p w:rsidR="00FD6AF4" w:rsidRDefault="00FD6AF4" w:rsidP="00FD6AF4">
            <w:pPr>
              <w:bidi/>
              <w:spacing w:line="360" w:lineRule="auto"/>
              <w:jc w:val="right"/>
              <w:rPr>
                <w:rFonts w:asciiTheme="minorBidi" w:hAnsiTheme="minorBidi"/>
                <w:sz w:val="24"/>
                <w:szCs w:val="24"/>
                <w:lang w:val="en-GB" w:bidi="ar-AE"/>
              </w:rPr>
            </w:pPr>
          </w:p>
          <w:p w:rsidR="00FD6AF4" w:rsidRPr="001F00F5" w:rsidRDefault="00FD6AF4" w:rsidP="00FD6AF4">
            <w:pPr>
              <w:spacing w:line="360" w:lineRule="auto"/>
              <w:jc w:val="right"/>
              <w:rPr>
                <w:rFonts w:asciiTheme="minorBidi" w:hAnsiTheme="minorBidi"/>
                <w:sz w:val="24"/>
                <w:szCs w:val="24"/>
                <w:lang w:val="en-GB" w:bidi="ar-AE"/>
              </w:rPr>
            </w:pPr>
            <w:r w:rsidRPr="001F00F5">
              <w:rPr>
                <w:rFonts w:asciiTheme="minorBidi" w:hAnsiTheme="minorBidi"/>
                <w:sz w:val="24"/>
                <w:szCs w:val="24"/>
                <w:lang w:val="en-GB" w:bidi="ar-AE"/>
              </w:rPr>
              <w:lastRenderedPageBreak/>
              <w:t>Mark Boddey 2331</w:t>
            </w:r>
            <w:r w:rsidR="00022620">
              <w:rPr>
                <w:rFonts w:asciiTheme="minorBidi" w:hAnsiTheme="minorBidi"/>
                <w:sz w:val="24"/>
                <w:szCs w:val="24"/>
                <w:lang w:val="en-GB" w:bidi="ar-AE"/>
              </w:rPr>
              <w:t xml:space="preserve"> </w:t>
            </w:r>
            <w:r w:rsidRPr="001F00F5">
              <w:rPr>
                <w:rFonts w:asciiTheme="minorBidi" w:hAnsiTheme="minorBidi"/>
                <w:sz w:val="24"/>
                <w:szCs w:val="24"/>
                <w:lang w:val="en-GB" w:bidi="ar-AE"/>
              </w:rPr>
              <w:t xml:space="preserve">Assignment 1 page </w:t>
            </w:r>
            <w:r>
              <w:rPr>
                <w:rFonts w:asciiTheme="minorBidi" w:hAnsiTheme="minorBidi"/>
                <w:sz w:val="24"/>
                <w:szCs w:val="24"/>
                <w:lang w:val="en-GB" w:bidi="ar-AE"/>
              </w:rPr>
              <w:t>3</w:t>
            </w:r>
          </w:p>
          <w:p w:rsidR="00FD6AF4" w:rsidRPr="00FD6AF4" w:rsidRDefault="00FD6AF4" w:rsidP="00FD6AF4">
            <w:pPr>
              <w:bidi/>
              <w:spacing w:line="360" w:lineRule="auto"/>
              <w:rPr>
                <w:rFonts w:asciiTheme="minorBidi" w:hAnsiTheme="minorBidi" w:hint="cs"/>
                <w:sz w:val="24"/>
                <w:szCs w:val="24"/>
                <w:rtl/>
                <w:lang w:val="en-GB" w:bidi="ar-AE"/>
              </w:rPr>
            </w:pPr>
          </w:p>
          <w:p w:rsidR="00014877" w:rsidRDefault="00014877" w:rsidP="00014877">
            <w:pPr>
              <w:bidi/>
              <w:spacing w:line="360" w:lineRule="auto"/>
              <w:jc w:val="right"/>
              <w:rPr>
                <w:rFonts w:asciiTheme="minorBidi" w:hAnsiTheme="minorBidi" w:hint="cs"/>
                <w:sz w:val="24"/>
                <w:szCs w:val="24"/>
                <w:rtl/>
                <w:lang w:val="en-GB" w:bidi="ar-AE"/>
              </w:rPr>
            </w:pPr>
            <w:r w:rsidRPr="004F0AAE">
              <w:rPr>
                <w:rFonts w:asciiTheme="minorBidi" w:hAnsiTheme="minorBidi"/>
                <w:sz w:val="24"/>
                <w:szCs w:val="24"/>
                <w:lang w:val="en-GB" w:bidi="ar-AE"/>
              </w:rPr>
              <w:t xml:space="preserve">IV.  </w:t>
            </w:r>
          </w:p>
          <w:p w:rsidR="00014877"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 xml:space="preserve">Crisis management training could be broken down into four areas, training, Practicing drills, refresher training and reminders.  </w:t>
            </w:r>
          </w:p>
          <w:p w:rsidR="00FD6AF4" w:rsidRDefault="00FD6AF4" w:rsidP="00014877">
            <w:pPr>
              <w:spacing w:line="360" w:lineRule="auto"/>
              <w:jc w:val="both"/>
              <w:rPr>
                <w:rFonts w:asciiTheme="minorBidi" w:hAnsiTheme="minorBidi"/>
                <w:sz w:val="24"/>
                <w:szCs w:val="24"/>
                <w:lang w:val="en-GB" w:bidi="ar-AE"/>
              </w:rPr>
            </w:pPr>
          </w:p>
          <w:p w:rsidR="00014877"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Training should be conducted at all levels as every person in the organization has a part to play and they should understand their role and responsibilities during a crisis.</w:t>
            </w:r>
          </w:p>
          <w:p w:rsidR="00FD6AF4" w:rsidRDefault="00FD6AF4" w:rsidP="00014877">
            <w:pPr>
              <w:spacing w:line="360" w:lineRule="auto"/>
              <w:jc w:val="both"/>
              <w:rPr>
                <w:rFonts w:asciiTheme="minorBidi" w:hAnsiTheme="minorBidi"/>
                <w:sz w:val="24"/>
                <w:szCs w:val="24"/>
                <w:lang w:val="en-GB" w:bidi="ar-AE"/>
              </w:rPr>
            </w:pPr>
          </w:p>
          <w:p w:rsidR="00014877" w:rsidRDefault="00014877" w:rsidP="00014877">
            <w:pPr>
              <w:spacing w:line="360" w:lineRule="auto"/>
              <w:jc w:val="both"/>
              <w:rPr>
                <w:rFonts w:asciiTheme="minorBidi" w:hAnsiTheme="minorBidi"/>
                <w:sz w:val="24"/>
                <w:szCs w:val="24"/>
                <w:lang w:val="en-GB" w:bidi="ar-AE"/>
              </w:rPr>
            </w:pPr>
            <w:r>
              <w:rPr>
                <w:rFonts w:asciiTheme="minorBidi" w:hAnsiTheme="minorBidi"/>
                <w:sz w:val="24"/>
                <w:szCs w:val="24"/>
                <w:lang w:val="en-GB" w:bidi="ar-AE"/>
              </w:rPr>
              <w:t>Once trained in a particular subject employees should be exercised in that particular skill in order to ascertain that they fully understand the drill to be conducted, a practical exercise is a great way to practice drills.</w:t>
            </w:r>
          </w:p>
          <w:p w:rsidR="00FD6AF4" w:rsidRDefault="00FD6AF4" w:rsidP="00014877">
            <w:pPr>
              <w:spacing w:line="360" w:lineRule="auto"/>
              <w:jc w:val="both"/>
              <w:rPr>
                <w:rFonts w:asciiTheme="minorBidi" w:hAnsiTheme="minorBidi"/>
                <w:sz w:val="24"/>
                <w:szCs w:val="24"/>
                <w:lang w:val="en-GB" w:bidi="ar-AE"/>
              </w:rPr>
            </w:pPr>
          </w:p>
          <w:p w:rsidR="00014877" w:rsidRDefault="00014877" w:rsidP="00014877">
            <w:pPr>
              <w:bidi/>
              <w:spacing w:line="360" w:lineRule="auto"/>
              <w:jc w:val="right"/>
              <w:rPr>
                <w:rFonts w:asciiTheme="minorBidi" w:hAnsiTheme="minorBidi"/>
                <w:sz w:val="24"/>
                <w:szCs w:val="24"/>
                <w:lang w:val="en-GB" w:bidi="ar-AE"/>
              </w:rPr>
            </w:pPr>
            <w:r>
              <w:rPr>
                <w:rFonts w:asciiTheme="minorBidi" w:hAnsiTheme="minorBidi"/>
                <w:sz w:val="24"/>
                <w:szCs w:val="24"/>
                <w:lang w:val="en-GB" w:bidi="ar-AE"/>
              </w:rPr>
              <w:t xml:space="preserve">In order to avoid skill fade and to keep people current in their crisis management training the crisis management team should conduct regular refresher training, in addition to this it is good practice to send out reminders in the form of newsletters and emails and to conduct regular staff meetings. </w:t>
            </w:r>
          </w:p>
          <w:p w:rsidR="00014877" w:rsidRPr="004F0AAE" w:rsidRDefault="00014877" w:rsidP="00014877">
            <w:pPr>
              <w:spacing w:line="360" w:lineRule="auto"/>
              <w:jc w:val="both"/>
              <w:rPr>
                <w:rFonts w:asciiTheme="minorBidi" w:hAnsiTheme="minorBidi"/>
                <w:sz w:val="24"/>
                <w:szCs w:val="24"/>
                <w:lang w:val="en-GB" w:bidi="ar-AE"/>
              </w:rPr>
            </w:pPr>
          </w:p>
          <w:p w:rsidR="00014877" w:rsidRPr="004F0AAE" w:rsidRDefault="00014877" w:rsidP="00014877">
            <w:pPr>
              <w:spacing w:line="360" w:lineRule="auto"/>
              <w:jc w:val="both"/>
              <w:rPr>
                <w:rFonts w:asciiTheme="minorBidi" w:hAnsiTheme="minorBidi"/>
                <w:b/>
                <w:bCs/>
                <w:sz w:val="24"/>
                <w:szCs w:val="24"/>
                <w:lang w:val="en-GB" w:bidi="ar-AE"/>
              </w:rPr>
            </w:pPr>
            <w:r w:rsidRPr="004F0AAE">
              <w:rPr>
                <w:rFonts w:asciiTheme="minorBidi" w:hAnsiTheme="minorBidi"/>
                <w:b/>
                <w:bCs/>
                <w:sz w:val="24"/>
                <w:szCs w:val="24"/>
                <w:lang w:val="en-GB" w:bidi="ar-AE"/>
              </w:rPr>
              <w:t>Q</w:t>
            </w:r>
            <w:r>
              <w:rPr>
                <w:rFonts w:asciiTheme="minorBidi" w:hAnsiTheme="minorBidi"/>
                <w:b/>
                <w:bCs/>
                <w:sz w:val="24"/>
                <w:szCs w:val="24"/>
                <w:lang w:val="en-GB" w:bidi="ar-AE"/>
              </w:rPr>
              <w:t>:</w:t>
            </w:r>
            <w:r w:rsidRPr="004F0AAE">
              <w:rPr>
                <w:rFonts w:asciiTheme="minorBidi" w:hAnsiTheme="minorBidi"/>
                <w:b/>
                <w:bCs/>
                <w:sz w:val="24"/>
                <w:szCs w:val="24"/>
                <w:lang w:val="en-GB" w:bidi="ar-AE"/>
              </w:rPr>
              <w:t>2</w:t>
            </w:r>
            <w:r>
              <w:rPr>
                <w:rFonts w:asciiTheme="minorBidi" w:hAnsiTheme="minorBidi"/>
                <w:b/>
                <w:bCs/>
                <w:sz w:val="24"/>
                <w:szCs w:val="24"/>
                <w:lang w:val="en-GB" w:bidi="ar-AE"/>
              </w:rPr>
              <w:t>.</w:t>
            </w:r>
          </w:p>
          <w:p w:rsidR="00014877" w:rsidRPr="00D775C7" w:rsidRDefault="00014877" w:rsidP="00014877">
            <w:pPr>
              <w:spacing w:line="360" w:lineRule="auto"/>
              <w:jc w:val="both"/>
              <w:rPr>
                <w:rFonts w:asciiTheme="minorBidi" w:hAnsiTheme="minorBidi"/>
                <w:sz w:val="24"/>
                <w:szCs w:val="24"/>
                <w:lang w:val="en-GB" w:bidi="ar-AE"/>
              </w:rPr>
            </w:pPr>
            <w:r w:rsidRPr="00D775C7">
              <w:rPr>
                <w:rFonts w:asciiTheme="minorBidi" w:hAnsiTheme="minorBidi"/>
                <w:sz w:val="24"/>
                <w:szCs w:val="24"/>
                <w:lang w:val="en-GB" w:bidi="ar-AE"/>
              </w:rPr>
              <w:t>1.  Training in preparation to enact the plan.</w:t>
            </w:r>
          </w:p>
          <w:p w:rsidR="00014877" w:rsidRPr="00D775C7" w:rsidRDefault="00014877" w:rsidP="00014877">
            <w:pPr>
              <w:spacing w:line="360" w:lineRule="auto"/>
              <w:jc w:val="both"/>
              <w:rPr>
                <w:rFonts w:asciiTheme="minorBidi" w:hAnsiTheme="minorBidi"/>
                <w:sz w:val="24"/>
                <w:szCs w:val="24"/>
                <w:lang w:val="en-GB" w:bidi="ar-AE"/>
              </w:rPr>
            </w:pPr>
            <w:r w:rsidRPr="00D775C7">
              <w:rPr>
                <w:rFonts w:asciiTheme="minorBidi" w:hAnsiTheme="minorBidi"/>
                <w:sz w:val="24"/>
                <w:szCs w:val="24"/>
                <w:lang w:val="en-GB" w:bidi="ar-AE"/>
              </w:rPr>
              <w:t>2.  Full employee preparation &amp; drill training.</w:t>
            </w:r>
          </w:p>
          <w:p w:rsidR="00CC2FB3" w:rsidRDefault="00014877" w:rsidP="00014877">
            <w:pPr>
              <w:rPr>
                <w:b/>
              </w:rPr>
            </w:pPr>
            <w:r w:rsidRPr="00D775C7">
              <w:rPr>
                <w:rFonts w:asciiTheme="minorBidi" w:hAnsiTheme="minorBidi"/>
                <w:sz w:val="24"/>
                <w:szCs w:val="24"/>
                <w:lang w:val="en-GB" w:bidi="ar-AE"/>
              </w:rPr>
              <w:t>3.  Media training.</w:t>
            </w: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014877">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F03DC5"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03DC5" w:rsidRDefault="00F03DC5" w:rsidP="00F03DC5">
            <w:pPr>
              <w:rPr>
                <w:rFonts w:asciiTheme="minorBidi" w:hAnsiTheme="minorBidi"/>
                <w:color w:val="000000"/>
                <w:sz w:val="24"/>
                <w:szCs w:val="24"/>
              </w:rPr>
            </w:pPr>
            <w:r w:rsidRPr="00F03DC5">
              <w:rPr>
                <w:rFonts w:asciiTheme="minorBidi" w:hAnsiTheme="minorBidi"/>
                <w:color w:val="000000"/>
                <w:sz w:val="24"/>
                <w:szCs w:val="24"/>
              </w:rPr>
              <w:t>Mark Boddey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03DC5" w:rsidRDefault="00F03DC5" w:rsidP="00A851DA">
            <w:pPr>
              <w:rPr>
                <w:rFonts w:asciiTheme="minorBidi" w:hAnsiTheme="minorBidi"/>
                <w:color w:val="000000"/>
                <w:sz w:val="24"/>
                <w:szCs w:val="24"/>
              </w:rPr>
            </w:pPr>
            <w:r w:rsidRPr="00F03DC5">
              <w:rPr>
                <w:rFonts w:asciiTheme="minorBidi" w:hAnsiTheme="minorBidi"/>
                <w:color w:val="000000"/>
                <w:sz w:val="24"/>
                <w:szCs w:val="24"/>
              </w:rPr>
              <w:t>25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4877"/>
    <w:rsid w:val="000158F9"/>
    <w:rsid w:val="00022620"/>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276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3DC5"/>
    <w:rsid w:val="00F96EB3"/>
    <w:rsid w:val="00FD6AF4"/>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2015-01-26T12:24:00Z</dcterms:created>
  <dcterms:modified xsi:type="dcterms:W3CDTF">2016-07-25T07:47:00Z</dcterms:modified>
</cp:coreProperties>
</file>