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11F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Christian Blackmore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4FE">
            <w:pPr>
              <w:pStyle w:val="Default"/>
              <w:rPr>
                <w:rFonts w:asciiTheme="minorHAnsi" w:hAnsiTheme="minorHAnsi"/>
              </w:rPr>
            </w:pPr>
            <w:r>
              <w:rPr>
                <w:rFonts w:asciiTheme="minorHAnsi" w:hAnsiTheme="minorHAnsi"/>
              </w:rPr>
              <w:t>1394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48CB">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574E4" w:rsidRDefault="005574E4" w:rsidP="005574E4">
            <w:pPr>
              <w:jc w:val="both"/>
            </w:pPr>
          </w:p>
          <w:p w:rsidR="00FC34FE" w:rsidRDefault="00FC34FE" w:rsidP="00000FDE">
            <w:pPr>
              <w:tabs>
                <w:tab w:val="left" w:pos="567"/>
                <w:tab w:val="left" w:pos="709"/>
              </w:tabs>
              <w:rPr>
                <w:sz w:val="18"/>
                <w:szCs w:val="18"/>
                <w:lang w:val="en-GB"/>
              </w:rPr>
            </w:pPr>
          </w:p>
          <w:p w:rsidR="001148CB" w:rsidRDefault="001148CB" w:rsidP="001148CB">
            <w:pPr>
              <w:jc w:val="both"/>
            </w:pPr>
          </w:p>
          <w:p w:rsidR="001148CB" w:rsidRDefault="001148CB" w:rsidP="001148CB">
            <w:pPr>
              <w:ind w:left="2127" w:right="-57" w:firstLine="709"/>
              <w:jc w:val="both"/>
              <w:rPr>
                <w:rFonts w:asciiTheme="majorHAnsi" w:hAnsiTheme="majorHAnsi"/>
                <w:b/>
                <w:sz w:val="32"/>
                <w:szCs w:val="32"/>
                <w:lang w:val="en-GB"/>
              </w:rPr>
            </w:pPr>
            <w:r>
              <w:rPr>
                <w:rFonts w:asciiTheme="majorHAnsi" w:hAnsiTheme="majorHAnsi"/>
                <w:b/>
                <w:sz w:val="32"/>
                <w:szCs w:val="32"/>
                <w:lang w:val="en-GB"/>
              </w:rPr>
              <w:t>Assignment 12</w:t>
            </w:r>
          </w:p>
          <w:p w:rsidR="001148CB" w:rsidRPr="00346C7A" w:rsidRDefault="001148CB" w:rsidP="001148CB">
            <w:pPr>
              <w:ind w:left="2127" w:right="-57" w:firstLine="709"/>
              <w:jc w:val="both"/>
              <w:rPr>
                <w:rFonts w:asciiTheme="majorHAnsi" w:hAnsiTheme="majorHAnsi"/>
                <w:b/>
                <w:sz w:val="32"/>
                <w:szCs w:val="32"/>
                <w:lang w:val="en-GB"/>
              </w:rPr>
            </w:pPr>
          </w:p>
          <w:p w:rsidR="001148CB" w:rsidRPr="00F443F1" w:rsidRDefault="001148CB" w:rsidP="001148CB">
            <w:pPr>
              <w:pStyle w:val="ListParagraph"/>
              <w:numPr>
                <w:ilvl w:val="0"/>
                <w:numId w:val="4"/>
              </w:numPr>
              <w:ind w:right="142"/>
              <w:jc w:val="both"/>
              <w:rPr>
                <w:rFonts w:asciiTheme="majorHAnsi" w:hAnsiTheme="majorHAnsi"/>
                <w:b/>
                <w:sz w:val="18"/>
                <w:szCs w:val="18"/>
                <w:lang w:val="en-GB"/>
              </w:rPr>
            </w:pPr>
          </w:p>
          <w:p w:rsidR="001148CB" w:rsidRDefault="001148CB" w:rsidP="001148CB">
            <w:pPr>
              <w:ind w:right="142"/>
              <w:jc w:val="both"/>
              <w:rPr>
                <w:rFonts w:asciiTheme="majorHAnsi" w:hAnsiTheme="majorHAnsi"/>
                <w:b/>
                <w:sz w:val="18"/>
                <w:szCs w:val="18"/>
                <w:lang w:val="en-GB"/>
              </w:rPr>
            </w:pPr>
          </w:p>
          <w:p w:rsidR="001148CB" w:rsidRDefault="001148CB" w:rsidP="001148CB">
            <w:pPr>
              <w:ind w:left="493" w:right="142"/>
              <w:jc w:val="both"/>
              <w:rPr>
                <w:rFonts w:asciiTheme="majorHAnsi" w:hAnsiTheme="majorHAnsi"/>
                <w:b/>
                <w:sz w:val="18"/>
                <w:szCs w:val="18"/>
                <w:lang w:val="en-GB"/>
              </w:rPr>
            </w:pPr>
          </w:p>
          <w:p w:rsidR="001148CB" w:rsidRPr="00EE4CEF" w:rsidRDefault="001148CB" w:rsidP="001148CB">
            <w:pPr>
              <w:ind w:right="142" w:firstLine="493"/>
              <w:jc w:val="both"/>
              <w:rPr>
                <w:rFonts w:asciiTheme="majorHAnsi" w:hAnsiTheme="majorHAnsi"/>
                <w:b/>
                <w:sz w:val="18"/>
                <w:szCs w:val="18"/>
                <w:lang w:val="en-GB"/>
              </w:rPr>
            </w:pPr>
            <w:r>
              <w:rPr>
                <w:rFonts w:asciiTheme="majorHAnsi" w:hAnsiTheme="majorHAnsi"/>
                <w:b/>
                <w:sz w:val="18"/>
                <w:szCs w:val="18"/>
                <w:lang w:val="en-GB"/>
              </w:rPr>
              <w:t>I</w:t>
            </w:r>
            <w:r>
              <w:rPr>
                <w:rFonts w:asciiTheme="majorHAnsi" w:hAnsiTheme="majorHAnsi"/>
                <w:b/>
                <w:sz w:val="18"/>
                <w:szCs w:val="18"/>
                <w:lang w:val="en-GB"/>
              </w:rPr>
              <w:tab/>
              <w:t>What is Human Resource Management</w:t>
            </w:r>
            <w:r w:rsidRPr="00EE4CEF">
              <w:rPr>
                <w:rFonts w:asciiTheme="majorHAnsi" w:hAnsiTheme="majorHAnsi"/>
                <w:b/>
                <w:sz w:val="18"/>
                <w:szCs w:val="18"/>
                <w:lang w:val="en-GB"/>
              </w:rPr>
              <w:t>?</w:t>
            </w:r>
            <w:r>
              <w:rPr>
                <w:rFonts w:asciiTheme="majorHAnsi" w:hAnsiTheme="majorHAnsi"/>
                <w:b/>
                <w:sz w:val="18"/>
                <w:szCs w:val="18"/>
                <w:lang w:val="en-GB"/>
              </w:rPr>
              <w:t xml:space="preserve"> Discuss its relevance to construction industry</w:t>
            </w:r>
          </w:p>
          <w:p w:rsidR="001148CB" w:rsidRPr="009E4D32" w:rsidRDefault="001148CB" w:rsidP="001148CB">
            <w:pPr>
              <w:pStyle w:val="ListParagraph"/>
              <w:ind w:left="1213" w:right="142"/>
              <w:jc w:val="both"/>
              <w:rPr>
                <w:rFonts w:asciiTheme="majorHAnsi" w:hAnsiTheme="majorHAnsi"/>
                <w:b/>
                <w:sz w:val="18"/>
                <w:szCs w:val="18"/>
                <w:lang w:val="en-GB"/>
              </w:rPr>
            </w:pPr>
          </w:p>
          <w:p w:rsidR="001148CB" w:rsidRDefault="001148CB" w:rsidP="001148CB">
            <w:pPr>
              <w:ind w:right="142"/>
              <w:jc w:val="both"/>
              <w:rPr>
                <w:rFonts w:asciiTheme="majorHAnsi" w:hAnsiTheme="majorHAnsi"/>
                <w:b/>
                <w:sz w:val="18"/>
                <w:szCs w:val="18"/>
                <w:lang w:val="en-GB"/>
              </w:rPr>
            </w:pPr>
          </w:p>
          <w:p w:rsidR="001148CB" w:rsidRDefault="001148CB" w:rsidP="001148CB">
            <w:pPr>
              <w:ind w:left="705"/>
              <w:jc w:val="both"/>
              <w:outlineLvl w:val="0"/>
              <w:rPr>
                <w:rFonts w:asciiTheme="majorHAnsi" w:hAnsiTheme="majorHAnsi"/>
                <w:sz w:val="18"/>
                <w:szCs w:val="18"/>
                <w:lang w:val="en-GB"/>
              </w:rPr>
            </w:pPr>
            <w:r w:rsidRPr="00297286">
              <w:rPr>
                <w:rFonts w:asciiTheme="majorHAnsi" w:hAnsiTheme="majorHAnsi"/>
                <w:sz w:val="18"/>
                <w:szCs w:val="18"/>
                <w:lang w:val="en-GB"/>
              </w:rPr>
              <w:t>Human Resource Managem</w:t>
            </w:r>
            <w:r>
              <w:rPr>
                <w:rFonts w:asciiTheme="majorHAnsi" w:hAnsiTheme="majorHAnsi"/>
                <w:sz w:val="18"/>
                <w:szCs w:val="18"/>
                <w:lang w:val="en-GB"/>
              </w:rPr>
              <w:t xml:space="preserve">ent (HRM) </w:t>
            </w:r>
            <w:r w:rsidRPr="00297286">
              <w:rPr>
                <w:rFonts w:asciiTheme="majorHAnsi" w:hAnsiTheme="majorHAnsi"/>
                <w:sz w:val="18"/>
                <w:szCs w:val="18"/>
                <w:lang w:val="en-GB"/>
              </w:rPr>
              <w:t>involves everything related to the employer-employee relationship and is about supporting and managing the organisation’s people and associated processes. It’s seen as a core business function essential to the organisation’s effective operation.</w:t>
            </w:r>
          </w:p>
          <w:p w:rsidR="001148CB" w:rsidRDefault="001148CB" w:rsidP="001148CB">
            <w:pPr>
              <w:ind w:left="705"/>
              <w:jc w:val="both"/>
              <w:outlineLvl w:val="0"/>
              <w:rPr>
                <w:rFonts w:asciiTheme="majorHAnsi" w:hAnsiTheme="majorHAnsi"/>
                <w:sz w:val="18"/>
                <w:szCs w:val="18"/>
                <w:lang w:val="en-GB"/>
              </w:rPr>
            </w:pPr>
          </w:p>
          <w:p w:rsidR="001148CB" w:rsidRDefault="001148CB" w:rsidP="001148CB">
            <w:pPr>
              <w:ind w:left="493" w:firstLine="212"/>
              <w:jc w:val="both"/>
              <w:outlineLvl w:val="0"/>
              <w:rPr>
                <w:rFonts w:asciiTheme="majorHAnsi" w:hAnsiTheme="majorHAnsi"/>
                <w:sz w:val="18"/>
                <w:szCs w:val="18"/>
                <w:lang w:val="en-GB"/>
              </w:rPr>
            </w:pPr>
            <w:r>
              <w:rPr>
                <w:rFonts w:asciiTheme="majorHAnsi" w:hAnsiTheme="majorHAnsi"/>
                <w:sz w:val="18"/>
                <w:szCs w:val="18"/>
                <w:lang w:val="en-GB"/>
              </w:rPr>
              <w:t>Effective HRM has become more and more important in recent times:-</w:t>
            </w:r>
          </w:p>
          <w:p w:rsidR="001148CB" w:rsidRDefault="001148CB" w:rsidP="001148CB">
            <w:pPr>
              <w:ind w:left="493" w:firstLine="212"/>
              <w:jc w:val="both"/>
              <w:outlineLvl w:val="0"/>
              <w:rPr>
                <w:rFonts w:asciiTheme="majorHAnsi" w:hAnsiTheme="majorHAnsi"/>
                <w:sz w:val="18"/>
                <w:szCs w:val="18"/>
                <w:lang w:val="en-GB"/>
              </w:rPr>
            </w:pPr>
          </w:p>
          <w:p w:rsidR="001148CB" w:rsidRPr="006F15B9" w:rsidRDefault="001148CB" w:rsidP="001148CB">
            <w:pPr>
              <w:pStyle w:val="ListParagraph"/>
              <w:numPr>
                <w:ilvl w:val="0"/>
                <w:numId w:val="7"/>
              </w:numPr>
              <w:jc w:val="both"/>
              <w:outlineLvl w:val="0"/>
              <w:rPr>
                <w:rFonts w:asciiTheme="majorHAnsi" w:hAnsiTheme="majorHAnsi"/>
                <w:b/>
                <w:sz w:val="18"/>
                <w:szCs w:val="18"/>
                <w:lang w:val="en-GB"/>
              </w:rPr>
            </w:pPr>
            <w:r>
              <w:rPr>
                <w:rFonts w:asciiTheme="majorHAnsi" w:hAnsiTheme="majorHAnsi"/>
                <w:sz w:val="18"/>
                <w:szCs w:val="18"/>
                <w:lang w:val="en-GB"/>
              </w:rPr>
              <w:t>P</w:t>
            </w:r>
            <w:r w:rsidRPr="006F15B9">
              <w:rPr>
                <w:rFonts w:asciiTheme="majorHAnsi" w:hAnsiTheme="majorHAnsi"/>
                <w:sz w:val="18"/>
                <w:szCs w:val="18"/>
                <w:lang w:val="en-GB"/>
              </w:rPr>
              <w:t>eople are the critical resource in the quality and customer service level of any service business</w:t>
            </w:r>
            <w:r>
              <w:rPr>
                <w:rFonts w:asciiTheme="majorHAnsi" w:hAnsiTheme="majorHAnsi"/>
                <w:sz w:val="18"/>
                <w:szCs w:val="18"/>
                <w:lang w:val="en-GB"/>
              </w:rPr>
              <w:t>.</w:t>
            </w:r>
          </w:p>
          <w:p w:rsidR="001148CB" w:rsidRPr="00B358A7" w:rsidRDefault="001148CB" w:rsidP="001148CB">
            <w:pPr>
              <w:pStyle w:val="ListParagraph"/>
              <w:numPr>
                <w:ilvl w:val="0"/>
                <w:numId w:val="7"/>
              </w:numPr>
              <w:jc w:val="both"/>
              <w:outlineLvl w:val="0"/>
              <w:rPr>
                <w:rFonts w:asciiTheme="majorHAnsi" w:hAnsiTheme="majorHAnsi"/>
                <w:b/>
                <w:sz w:val="18"/>
                <w:szCs w:val="18"/>
                <w:lang w:val="en-GB"/>
              </w:rPr>
            </w:pPr>
            <w:r w:rsidRPr="006F15B9">
              <w:rPr>
                <w:rFonts w:asciiTheme="majorHAnsi" w:hAnsiTheme="majorHAnsi"/>
                <w:sz w:val="18"/>
                <w:szCs w:val="18"/>
                <w:lang w:val="en-GB"/>
              </w:rPr>
              <w:t xml:space="preserve">Competitiveness requires a business to be efficient and productive – </w:t>
            </w:r>
            <w:r>
              <w:rPr>
                <w:rFonts w:asciiTheme="majorHAnsi" w:hAnsiTheme="majorHAnsi"/>
                <w:sz w:val="18"/>
                <w:szCs w:val="18"/>
                <w:lang w:val="en-GB"/>
              </w:rPr>
              <w:t>to achieve this operatives must be well motivated, have the right skills and be</w:t>
            </w:r>
            <w:r w:rsidRPr="006F15B9">
              <w:rPr>
                <w:rFonts w:asciiTheme="majorHAnsi" w:hAnsiTheme="majorHAnsi"/>
                <w:sz w:val="18"/>
                <w:szCs w:val="18"/>
                <w:lang w:val="en-GB"/>
              </w:rPr>
              <w:t xml:space="preserve"> effectively organised</w:t>
            </w:r>
            <w:r>
              <w:rPr>
                <w:rFonts w:asciiTheme="majorHAnsi" w:hAnsiTheme="majorHAnsi"/>
                <w:sz w:val="18"/>
                <w:szCs w:val="18"/>
                <w:lang w:val="en-GB"/>
              </w:rPr>
              <w:t>.</w:t>
            </w:r>
          </w:p>
          <w:p w:rsidR="001148CB" w:rsidRDefault="001148CB" w:rsidP="001148CB">
            <w:pPr>
              <w:ind w:left="705"/>
              <w:jc w:val="both"/>
              <w:outlineLvl w:val="0"/>
              <w:rPr>
                <w:rFonts w:asciiTheme="majorHAnsi" w:hAnsiTheme="majorHAnsi"/>
                <w:sz w:val="18"/>
                <w:szCs w:val="18"/>
                <w:lang w:val="en-GB"/>
              </w:rPr>
            </w:pPr>
          </w:p>
          <w:p w:rsidR="001148CB" w:rsidRDefault="001148CB" w:rsidP="001148CB">
            <w:pPr>
              <w:ind w:left="705"/>
              <w:jc w:val="both"/>
              <w:outlineLvl w:val="0"/>
              <w:rPr>
                <w:rFonts w:asciiTheme="majorHAnsi" w:hAnsiTheme="majorHAnsi"/>
                <w:sz w:val="18"/>
                <w:szCs w:val="18"/>
                <w:lang w:val="en-GB"/>
              </w:rPr>
            </w:pPr>
            <w:r>
              <w:rPr>
                <w:rFonts w:asciiTheme="majorHAnsi" w:hAnsiTheme="majorHAnsi"/>
                <w:sz w:val="18"/>
                <w:szCs w:val="18"/>
                <w:lang w:val="en-GB"/>
              </w:rPr>
              <w:t>Human Resource Management views people as an important source or asset to be used to benefit the organisation and employees. Specifically, it involves the performance of people in achieving the organizations objectives and the satisfaction of personal employee requirements.</w:t>
            </w:r>
          </w:p>
          <w:p w:rsidR="001148CB" w:rsidRDefault="001148CB" w:rsidP="001148CB">
            <w:pPr>
              <w:ind w:left="705"/>
              <w:jc w:val="both"/>
              <w:outlineLvl w:val="0"/>
              <w:rPr>
                <w:rFonts w:asciiTheme="majorHAnsi" w:hAnsiTheme="majorHAnsi"/>
                <w:sz w:val="18"/>
                <w:szCs w:val="18"/>
                <w:lang w:val="en-GB"/>
              </w:rPr>
            </w:pPr>
          </w:p>
          <w:p w:rsidR="001148CB" w:rsidRDefault="001148CB" w:rsidP="001148CB">
            <w:pPr>
              <w:ind w:left="705"/>
              <w:jc w:val="both"/>
              <w:outlineLvl w:val="0"/>
              <w:rPr>
                <w:rFonts w:asciiTheme="majorHAnsi" w:hAnsiTheme="majorHAnsi"/>
                <w:sz w:val="18"/>
                <w:szCs w:val="18"/>
                <w:lang w:val="en-GB"/>
              </w:rPr>
            </w:pPr>
            <w:r>
              <w:rPr>
                <w:rFonts w:asciiTheme="majorHAnsi" w:hAnsiTheme="majorHAnsi"/>
                <w:sz w:val="18"/>
                <w:szCs w:val="18"/>
                <w:lang w:val="en-GB"/>
              </w:rPr>
              <w:t>HRM has a significant influence in the construction industry. Construction technologies and techniques have advanced considerably but Project Managers should pay more attention to people management as human resources account for the majority of costs in most construction projects.</w:t>
            </w:r>
          </w:p>
          <w:p w:rsidR="001148CB" w:rsidRDefault="001148CB" w:rsidP="001148CB">
            <w:pPr>
              <w:ind w:left="705"/>
              <w:jc w:val="both"/>
              <w:outlineLvl w:val="0"/>
              <w:rPr>
                <w:rFonts w:asciiTheme="majorHAnsi" w:hAnsiTheme="majorHAnsi"/>
                <w:sz w:val="18"/>
                <w:szCs w:val="18"/>
                <w:lang w:val="en-GB"/>
              </w:rPr>
            </w:pPr>
          </w:p>
          <w:p w:rsidR="001148CB" w:rsidRPr="0017659A" w:rsidRDefault="001148CB" w:rsidP="001148CB">
            <w:pPr>
              <w:ind w:left="705"/>
              <w:rPr>
                <w:rFonts w:asciiTheme="majorHAnsi" w:eastAsia="Times New Roman" w:hAnsiTheme="majorHAnsi" w:cs="Arial"/>
                <w:sz w:val="18"/>
                <w:szCs w:val="18"/>
                <w:lang w:val="en-GB"/>
              </w:rPr>
            </w:pPr>
            <w:r w:rsidRPr="0017659A">
              <w:rPr>
                <w:rFonts w:asciiTheme="majorHAnsi" w:eastAsia="Times New Roman" w:hAnsiTheme="majorHAnsi" w:cs="Arial"/>
                <w:sz w:val="18"/>
                <w:szCs w:val="18"/>
                <w:lang w:val="en-GB"/>
              </w:rPr>
              <w:t>The ultimate focus of HRM is the people within an organization. Regular planning, monitoring and evaluation are important for the</w:t>
            </w:r>
            <w:r>
              <w:rPr>
                <w:rFonts w:asciiTheme="majorHAnsi" w:eastAsia="Times New Roman" w:hAnsiTheme="majorHAnsi" w:cs="Arial"/>
                <w:sz w:val="18"/>
                <w:szCs w:val="18"/>
                <w:lang w:val="en-GB"/>
              </w:rPr>
              <w:t xml:space="preserve"> </w:t>
            </w:r>
            <w:r w:rsidRPr="0017659A">
              <w:rPr>
                <w:rFonts w:asciiTheme="majorHAnsi" w:eastAsia="Times New Roman" w:hAnsiTheme="majorHAnsi" w:cs="Arial"/>
                <w:sz w:val="18"/>
                <w:szCs w:val="18"/>
                <w:lang w:val="en-GB"/>
              </w:rPr>
              <w:t>success of</w:t>
            </w:r>
            <w:r>
              <w:rPr>
                <w:rFonts w:asciiTheme="majorHAnsi" w:eastAsia="Times New Roman" w:hAnsiTheme="majorHAnsi" w:cs="Arial"/>
                <w:sz w:val="18"/>
                <w:szCs w:val="18"/>
                <w:lang w:val="en-GB"/>
              </w:rPr>
              <w:t xml:space="preserve"> </w:t>
            </w:r>
            <w:r w:rsidRPr="0017659A">
              <w:rPr>
                <w:rFonts w:asciiTheme="majorHAnsi" w:eastAsia="Times New Roman" w:hAnsiTheme="majorHAnsi" w:cs="Arial"/>
                <w:sz w:val="18"/>
                <w:szCs w:val="18"/>
                <w:lang w:val="en-GB"/>
              </w:rPr>
              <w:t>HRM. Successful implementation ensures that all employees know their role, career path and also feel</w:t>
            </w:r>
            <w:r>
              <w:rPr>
                <w:rFonts w:asciiTheme="majorHAnsi" w:eastAsia="Times New Roman" w:hAnsiTheme="majorHAnsi" w:cs="Arial"/>
                <w:sz w:val="18"/>
                <w:szCs w:val="18"/>
                <w:lang w:val="en-GB"/>
              </w:rPr>
              <w:t xml:space="preserve"> </w:t>
            </w:r>
            <w:r w:rsidRPr="0017659A">
              <w:rPr>
                <w:rFonts w:asciiTheme="majorHAnsi" w:eastAsia="Times New Roman" w:hAnsiTheme="majorHAnsi" w:cs="Arial"/>
                <w:sz w:val="18"/>
                <w:szCs w:val="18"/>
                <w:lang w:val="en-GB"/>
              </w:rPr>
              <w:t>part of an organization which is abl</w:t>
            </w:r>
            <w:r>
              <w:rPr>
                <w:rFonts w:asciiTheme="majorHAnsi" w:eastAsia="Times New Roman" w:hAnsiTheme="majorHAnsi" w:cs="Arial"/>
                <w:sz w:val="18"/>
                <w:szCs w:val="18"/>
                <w:lang w:val="en-GB"/>
              </w:rPr>
              <w:t xml:space="preserve">e to manage and reconcile their </w:t>
            </w:r>
            <w:r w:rsidRPr="0017659A">
              <w:rPr>
                <w:rFonts w:asciiTheme="majorHAnsi" w:eastAsia="Times New Roman" w:hAnsiTheme="majorHAnsi" w:cs="Arial"/>
                <w:sz w:val="18"/>
                <w:szCs w:val="18"/>
                <w:lang w:val="en-GB"/>
              </w:rPr>
              <w:t>expectations as well as those of the organi</w:t>
            </w:r>
            <w:r>
              <w:rPr>
                <w:rFonts w:asciiTheme="majorHAnsi" w:eastAsia="Times New Roman" w:hAnsiTheme="majorHAnsi" w:cs="Arial"/>
                <w:sz w:val="18"/>
                <w:szCs w:val="18"/>
                <w:lang w:val="en-GB"/>
              </w:rPr>
              <w:t xml:space="preserve">zation and its </w:t>
            </w:r>
            <w:r w:rsidRPr="0017659A">
              <w:rPr>
                <w:rFonts w:asciiTheme="majorHAnsi" w:eastAsia="Times New Roman" w:hAnsiTheme="majorHAnsi" w:cs="Arial"/>
                <w:sz w:val="18"/>
                <w:szCs w:val="18"/>
                <w:lang w:val="en-GB"/>
              </w:rPr>
              <w:t>objectives</w:t>
            </w:r>
            <w:r>
              <w:rPr>
                <w:rFonts w:asciiTheme="majorHAnsi" w:eastAsia="Times New Roman" w:hAnsiTheme="majorHAnsi" w:cs="Arial"/>
                <w:sz w:val="18"/>
                <w:szCs w:val="18"/>
                <w:lang w:val="en-GB"/>
              </w:rPr>
              <w:t>.</w:t>
            </w:r>
          </w:p>
          <w:p w:rsidR="001148CB" w:rsidRPr="0017659A" w:rsidRDefault="001148CB" w:rsidP="001148CB">
            <w:pPr>
              <w:rPr>
                <w:rFonts w:ascii="Arial" w:eastAsia="Times New Roman" w:hAnsi="Arial" w:cs="Arial"/>
                <w:sz w:val="27"/>
                <w:szCs w:val="27"/>
                <w:lang w:val="en-GB"/>
              </w:rPr>
            </w:pPr>
            <w:r w:rsidRPr="0017659A">
              <w:rPr>
                <w:rFonts w:ascii="Arial" w:eastAsia="Times New Roman" w:hAnsi="Arial" w:cs="Arial"/>
                <w:sz w:val="27"/>
                <w:szCs w:val="27"/>
                <w:lang w:val="en-GB"/>
              </w:rPr>
              <w:lastRenderedPageBreak/>
              <w:t>.</w:t>
            </w:r>
          </w:p>
          <w:p w:rsidR="001148CB" w:rsidRPr="00B358A7" w:rsidRDefault="001148CB" w:rsidP="001148CB">
            <w:pPr>
              <w:ind w:left="705"/>
              <w:jc w:val="both"/>
              <w:outlineLvl w:val="0"/>
              <w:rPr>
                <w:rFonts w:asciiTheme="majorHAnsi" w:hAnsiTheme="majorHAnsi"/>
                <w:sz w:val="18"/>
                <w:szCs w:val="18"/>
                <w:lang w:val="en-GB"/>
              </w:rPr>
            </w:pPr>
            <w:r>
              <w:rPr>
                <w:rFonts w:asciiTheme="majorHAnsi" w:hAnsiTheme="majorHAnsi"/>
                <w:sz w:val="18"/>
                <w:szCs w:val="18"/>
                <w:lang w:val="en-GB"/>
              </w:rPr>
              <w:t xml:space="preserve">   </w:t>
            </w:r>
          </w:p>
          <w:p w:rsidR="001148CB" w:rsidRDefault="001148CB" w:rsidP="001148CB">
            <w:pPr>
              <w:ind w:left="703" w:hanging="210"/>
              <w:jc w:val="both"/>
              <w:outlineLvl w:val="0"/>
              <w:rPr>
                <w:rFonts w:asciiTheme="majorHAnsi" w:hAnsiTheme="majorHAnsi"/>
                <w:b/>
                <w:sz w:val="18"/>
                <w:szCs w:val="18"/>
                <w:lang w:val="en-GB"/>
              </w:rPr>
            </w:pPr>
            <w:r>
              <w:rPr>
                <w:rFonts w:asciiTheme="majorHAnsi" w:hAnsiTheme="majorHAnsi"/>
                <w:b/>
                <w:sz w:val="18"/>
                <w:szCs w:val="18"/>
                <w:lang w:val="en-GB"/>
              </w:rPr>
              <w:t>II</w:t>
            </w:r>
            <w:r>
              <w:rPr>
                <w:rFonts w:asciiTheme="majorHAnsi" w:hAnsiTheme="majorHAnsi"/>
                <w:b/>
                <w:sz w:val="18"/>
                <w:szCs w:val="18"/>
                <w:lang w:val="en-GB"/>
              </w:rPr>
              <w:tab/>
            </w:r>
            <w:r w:rsidRPr="00340E07">
              <w:rPr>
                <w:rFonts w:asciiTheme="majorHAnsi" w:hAnsiTheme="majorHAnsi"/>
                <w:b/>
                <w:sz w:val="18"/>
                <w:szCs w:val="18"/>
                <w:lang w:val="en-GB"/>
              </w:rPr>
              <w:t xml:space="preserve">What </w:t>
            </w:r>
            <w:r>
              <w:rPr>
                <w:rFonts w:asciiTheme="majorHAnsi" w:hAnsiTheme="majorHAnsi"/>
                <w:b/>
                <w:sz w:val="18"/>
                <w:szCs w:val="18"/>
                <w:lang w:val="en-GB"/>
              </w:rPr>
              <w:t>is HRD</w:t>
            </w:r>
            <w:r w:rsidRPr="00340E07">
              <w:rPr>
                <w:rFonts w:asciiTheme="majorHAnsi" w:hAnsiTheme="majorHAnsi"/>
                <w:b/>
                <w:sz w:val="18"/>
                <w:szCs w:val="18"/>
                <w:lang w:val="en-GB"/>
              </w:rPr>
              <w:t>?</w:t>
            </w:r>
            <w:r>
              <w:rPr>
                <w:rFonts w:asciiTheme="majorHAnsi" w:hAnsiTheme="majorHAnsi"/>
                <w:b/>
                <w:sz w:val="18"/>
                <w:szCs w:val="18"/>
                <w:lang w:val="en-GB"/>
              </w:rPr>
              <w:t xml:space="preserve"> How is it different from HRM?</w:t>
            </w:r>
          </w:p>
          <w:p w:rsidR="001148CB" w:rsidRDefault="001148CB" w:rsidP="001148CB">
            <w:pPr>
              <w:ind w:left="703" w:hanging="210"/>
              <w:jc w:val="both"/>
              <w:outlineLvl w:val="0"/>
              <w:rPr>
                <w:rFonts w:asciiTheme="majorHAnsi" w:hAnsiTheme="majorHAnsi"/>
                <w:b/>
                <w:sz w:val="18"/>
                <w:szCs w:val="18"/>
                <w:lang w:val="en-GB"/>
              </w:rPr>
            </w:pPr>
          </w:p>
          <w:p w:rsidR="001148CB" w:rsidRDefault="001148CB" w:rsidP="001148CB">
            <w:pPr>
              <w:ind w:left="567"/>
              <w:jc w:val="both"/>
              <w:outlineLvl w:val="0"/>
              <w:rPr>
                <w:rStyle w:val="full-answer-content"/>
                <w:rFonts w:asciiTheme="majorHAnsi" w:hAnsiTheme="majorHAnsi"/>
                <w:sz w:val="18"/>
                <w:szCs w:val="18"/>
                <w:lang w:val="en-GB"/>
              </w:rPr>
            </w:pPr>
            <w:r>
              <w:rPr>
                <w:rFonts w:asciiTheme="majorHAnsi" w:hAnsiTheme="majorHAnsi"/>
                <w:sz w:val="18"/>
                <w:szCs w:val="18"/>
                <w:lang w:val="en-GB"/>
              </w:rPr>
              <w:t xml:space="preserve">Human Resource Departments (HRD) </w:t>
            </w:r>
            <w:r>
              <w:rPr>
                <w:rStyle w:val="full-answer-content"/>
                <w:rFonts w:asciiTheme="majorHAnsi" w:hAnsiTheme="majorHAnsi"/>
                <w:sz w:val="18"/>
                <w:szCs w:val="18"/>
                <w:lang w:val="en-GB"/>
              </w:rPr>
              <w:t>primary responsibility</w:t>
            </w:r>
            <w:r w:rsidRPr="00CE728A">
              <w:rPr>
                <w:rStyle w:val="full-answer-content"/>
                <w:rFonts w:asciiTheme="majorHAnsi" w:hAnsiTheme="majorHAnsi"/>
                <w:sz w:val="18"/>
                <w:szCs w:val="18"/>
                <w:lang w:val="en-GB"/>
              </w:rPr>
              <w:t xml:space="preserve"> is to keep the associated company staffed appropriately at all times.</w:t>
            </w:r>
            <w:r>
              <w:rPr>
                <w:rStyle w:val="full-answer-content"/>
                <w:rFonts w:asciiTheme="majorHAnsi" w:hAnsiTheme="majorHAnsi"/>
                <w:sz w:val="18"/>
                <w:szCs w:val="18"/>
                <w:lang w:val="en-GB"/>
              </w:rPr>
              <w:t xml:space="preserve"> The main functions of HRD consists of:-</w:t>
            </w:r>
          </w:p>
          <w:p w:rsidR="001148CB" w:rsidRDefault="001148CB" w:rsidP="001148CB">
            <w:pPr>
              <w:ind w:left="567"/>
              <w:jc w:val="both"/>
              <w:outlineLvl w:val="0"/>
              <w:rPr>
                <w:rStyle w:val="full-answer-content"/>
                <w:rFonts w:asciiTheme="majorHAnsi" w:hAnsiTheme="majorHAnsi"/>
                <w:sz w:val="18"/>
                <w:szCs w:val="18"/>
                <w:lang w:val="en-GB"/>
              </w:rPr>
            </w:pPr>
          </w:p>
          <w:p w:rsidR="001148CB" w:rsidRDefault="001148CB" w:rsidP="001148C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Recruitment</w:t>
            </w:r>
          </w:p>
          <w:p w:rsidR="001148CB" w:rsidRDefault="001148CB" w:rsidP="001148C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Safety</w:t>
            </w:r>
          </w:p>
          <w:p w:rsidR="001148CB" w:rsidRDefault="001148CB" w:rsidP="001148C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Employee relations</w:t>
            </w:r>
          </w:p>
          <w:p w:rsidR="001148CB" w:rsidRDefault="001148CB" w:rsidP="001148C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Compensation and Benefits</w:t>
            </w:r>
          </w:p>
          <w:p w:rsidR="001148CB" w:rsidRDefault="001148CB" w:rsidP="001148C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Compliance</w:t>
            </w:r>
          </w:p>
          <w:p w:rsidR="001148CB" w:rsidRPr="007F6A49" w:rsidRDefault="001148CB" w:rsidP="001148CB">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Training and Development</w:t>
            </w:r>
          </w:p>
          <w:p w:rsidR="001148CB" w:rsidRDefault="001148CB" w:rsidP="001148CB">
            <w:pPr>
              <w:ind w:left="567"/>
              <w:jc w:val="both"/>
              <w:outlineLvl w:val="0"/>
              <w:rPr>
                <w:rFonts w:asciiTheme="majorHAnsi" w:hAnsiTheme="majorHAnsi"/>
                <w:sz w:val="18"/>
                <w:szCs w:val="18"/>
                <w:lang w:val="en-GB"/>
              </w:rPr>
            </w:pPr>
          </w:p>
          <w:p w:rsidR="001148CB" w:rsidRDefault="001148CB" w:rsidP="001148CB">
            <w:pPr>
              <w:ind w:left="567"/>
              <w:jc w:val="both"/>
              <w:outlineLvl w:val="0"/>
              <w:rPr>
                <w:rFonts w:asciiTheme="majorHAnsi" w:hAnsiTheme="majorHAnsi"/>
                <w:sz w:val="18"/>
                <w:szCs w:val="18"/>
                <w:lang w:val="en-GB"/>
              </w:rPr>
            </w:pPr>
            <w:r>
              <w:rPr>
                <w:rFonts w:asciiTheme="majorHAnsi" w:hAnsiTheme="majorHAnsi"/>
                <w:sz w:val="18"/>
                <w:szCs w:val="18"/>
                <w:lang w:val="en-GB"/>
              </w:rPr>
              <w:t>Recruiting success is measured by the number of positions filled and the time taken to fill those work places. Once new personnel have been hired all required documents and legal requirements for employment must be ascertained. The employer has the obligation to provide a safe working environment for all employees, workplace safety is essential always. A good relation employer – employee is important to maintain at all times for both sides to achieve their objectives. HR Departments also provide the employee induction and training programs, which provides the employee adequate orientation to fulfil the employers expectations.</w:t>
            </w:r>
          </w:p>
          <w:p w:rsidR="00A07292" w:rsidRDefault="00A07292" w:rsidP="001148CB">
            <w:pPr>
              <w:ind w:left="567"/>
              <w:jc w:val="both"/>
              <w:outlineLvl w:val="0"/>
              <w:rPr>
                <w:rFonts w:asciiTheme="majorHAnsi" w:hAnsiTheme="majorHAnsi"/>
                <w:sz w:val="18"/>
                <w:szCs w:val="18"/>
                <w:lang w:val="en-GB"/>
              </w:rPr>
            </w:pPr>
          </w:p>
          <w:p w:rsidR="001148CB" w:rsidRDefault="001148CB" w:rsidP="001148CB">
            <w:pPr>
              <w:ind w:left="567"/>
              <w:jc w:val="both"/>
              <w:outlineLvl w:val="0"/>
              <w:rPr>
                <w:rFonts w:asciiTheme="majorHAnsi" w:hAnsiTheme="majorHAnsi"/>
                <w:sz w:val="18"/>
                <w:szCs w:val="18"/>
                <w:lang w:val="en-GB"/>
              </w:rPr>
            </w:pPr>
            <w:r w:rsidRPr="00EE3510">
              <w:rPr>
                <w:rFonts w:asciiTheme="majorHAnsi" w:hAnsiTheme="majorHAnsi"/>
                <w:sz w:val="18"/>
                <w:szCs w:val="18"/>
                <w:lang w:val="en-GB"/>
              </w:rPr>
              <w:t>HRD and HRM are both practices that deal with human resources of a company. Usually in large organizations, there exist entire departments dedicated to HRM where trained professional</w:t>
            </w:r>
            <w:r>
              <w:rPr>
                <w:rFonts w:asciiTheme="majorHAnsi" w:hAnsiTheme="majorHAnsi"/>
                <w:sz w:val="18"/>
                <w:szCs w:val="18"/>
                <w:lang w:val="en-GB"/>
              </w:rPr>
              <w:t xml:space="preserve">s work together </w:t>
            </w:r>
            <w:r w:rsidRPr="00EE3510">
              <w:rPr>
                <w:rFonts w:asciiTheme="majorHAnsi" w:hAnsiTheme="majorHAnsi"/>
                <w:sz w:val="18"/>
                <w:szCs w:val="18"/>
                <w:lang w:val="en-GB"/>
              </w:rPr>
              <w:t xml:space="preserve">dealing with </w:t>
            </w:r>
            <w:r>
              <w:rPr>
                <w:rFonts w:asciiTheme="majorHAnsi" w:hAnsiTheme="majorHAnsi"/>
                <w:sz w:val="18"/>
                <w:szCs w:val="18"/>
                <w:lang w:val="en-GB"/>
              </w:rPr>
              <w:t>both HRD and HRM functions.</w:t>
            </w:r>
          </w:p>
          <w:p w:rsidR="001148CB" w:rsidRDefault="001148CB" w:rsidP="00A07292">
            <w:pPr>
              <w:jc w:val="both"/>
              <w:outlineLvl w:val="0"/>
              <w:rPr>
                <w:rFonts w:asciiTheme="majorHAnsi" w:hAnsiTheme="majorHAnsi"/>
                <w:sz w:val="18"/>
                <w:szCs w:val="18"/>
                <w:lang w:val="en-GB"/>
              </w:rPr>
            </w:pPr>
          </w:p>
          <w:p w:rsidR="001148CB" w:rsidRPr="00EE3510" w:rsidRDefault="001148CB" w:rsidP="001148CB">
            <w:pPr>
              <w:ind w:left="567"/>
              <w:jc w:val="both"/>
              <w:outlineLvl w:val="0"/>
              <w:rPr>
                <w:rFonts w:asciiTheme="majorHAnsi" w:hAnsiTheme="majorHAnsi"/>
                <w:sz w:val="18"/>
                <w:szCs w:val="18"/>
                <w:lang w:val="en-GB"/>
              </w:rPr>
            </w:pPr>
            <w:r>
              <w:rPr>
                <w:rFonts w:asciiTheme="majorHAnsi" w:hAnsiTheme="majorHAnsi"/>
                <w:sz w:val="18"/>
                <w:szCs w:val="18"/>
                <w:lang w:val="en-GB"/>
              </w:rPr>
              <w:t xml:space="preserve"> </w:t>
            </w:r>
            <w:r w:rsidRPr="00EE3510">
              <w:rPr>
                <w:rFonts w:asciiTheme="majorHAnsi" w:hAnsiTheme="majorHAnsi"/>
                <w:sz w:val="18"/>
                <w:szCs w:val="18"/>
                <w:lang w:val="en-GB"/>
              </w:rPr>
              <w:t>HRD deals with functions such as performance development and management, training, career d</w:t>
            </w:r>
            <w:r>
              <w:rPr>
                <w:rFonts w:asciiTheme="majorHAnsi" w:hAnsiTheme="majorHAnsi"/>
                <w:sz w:val="18"/>
                <w:szCs w:val="18"/>
                <w:lang w:val="en-GB"/>
              </w:rPr>
              <w:t>evelopment,</w:t>
            </w:r>
            <w:r w:rsidRPr="00EE3510">
              <w:rPr>
                <w:rFonts w:asciiTheme="majorHAnsi" w:hAnsiTheme="majorHAnsi"/>
                <w:sz w:val="18"/>
                <w:szCs w:val="18"/>
                <w:lang w:val="en-GB"/>
              </w:rPr>
              <w:t xml:space="preserve"> successio</w:t>
            </w:r>
            <w:r>
              <w:rPr>
                <w:rFonts w:asciiTheme="majorHAnsi" w:hAnsiTheme="majorHAnsi"/>
                <w:sz w:val="18"/>
                <w:szCs w:val="18"/>
                <w:lang w:val="en-GB"/>
              </w:rPr>
              <w:t>n planning, tuition assistance</w:t>
            </w:r>
            <w:r w:rsidRPr="00EE3510">
              <w:rPr>
                <w:rFonts w:asciiTheme="majorHAnsi" w:hAnsiTheme="majorHAnsi"/>
                <w:sz w:val="18"/>
                <w:szCs w:val="18"/>
                <w:lang w:val="en-GB"/>
              </w:rPr>
              <w:t>. HRM deals with functions such as employee training, recruitment, perform</w:t>
            </w:r>
            <w:r>
              <w:rPr>
                <w:rFonts w:asciiTheme="majorHAnsi" w:hAnsiTheme="majorHAnsi"/>
                <w:sz w:val="18"/>
                <w:szCs w:val="18"/>
                <w:lang w:val="en-GB"/>
              </w:rPr>
              <w:t xml:space="preserve">ance appraisals as well as </w:t>
            </w:r>
            <w:r w:rsidRPr="00EE3510">
              <w:rPr>
                <w:rFonts w:asciiTheme="majorHAnsi" w:hAnsiTheme="majorHAnsi"/>
                <w:sz w:val="18"/>
                <w:szCs w:val="18"/>
                <w:lang w:val="en-GB"/>
              </w:rPr>
              <w:t>rewarding the</w:t>
            </w:r>
            <w:r>
              <w:rPr>
                <w:rFonts w:asciiTheme="majorHAnsi" w:hAnsiTheme="majorHAnsi"/>
                <w:sz w:val="18"/>
                <w:szCs w:val="18"/>
                <w:lang w:val="en-GB"/>
              </w:rPr>
              <w:t>ir</w:t>
            </w:r>
            <w:r w:rsidRPr="00EE3510">
              <w:rPr>
                <w:rFonts w:asciiTheme="majorHAnsi" w:hAnsiTheme="majorHAnsi"/>
                <w:sz w:val="18"/>
                <w:szCs w:val="18"/>
                <w:lang w:val="en-GB"/>
              </w:rPr>
              <w:t xml:space="preserve"> employees.</w:t>
            </w:r>
          </w:p>
          <w:p w:rsidR="001148CB" w:rsidRDefault="001148CB" w:rsidP="001148CB">
            <w:pPr>
              <w:ind w:left="567"/>
              <w:jc w:val="both"/>
              <w:outlineLvl w:val="0"/>
              <w:rPr>
                <w:rFonts w:asciiTheme="majorHAnsi" w:hAnsiTheme="majorHAnsi"/>
                <w:sz w:val="18"/>
                <w:szCs w:val="18"/>
                <w:lang w:val="en-GB"/>
              </w:rPr>
            </w:pPr>
          </w:p>
          <w:p w:rsidR="001148CB" w:rsidRDefault="001148CB" w:rsidP="001148CB">
            <w:pPr>
              <w:tabs>
                <w:tab w:val="left" w:pos="567"/>
                <w:tab w:val="left" w:pos="709"/>
              </w:tabs>
              <w:jc w:val="both"/>
              <w:rPr>
                <w:sz w:val="18"/>
                <w:szCs w:val="18"/>
                <w:lang w:val="en-GB"/>
              </w:rPr>
            </w:pPr>
          </w:p>
          <w:p w:rsidR="001148CB" w:rsidRDefault="001148CB" w:rsidP="001148CB">
            <w:pPr>
              <w:tabs>
                <w:tab w:val="left" w:pos="567"/>
                <w:tab w:val="left" w:pos="709"/>
              </w:tabs>
              <w:ind w:left="567"/>
              <w:jc w:val="both"/>
              <w:rPr>
                <w:rFonts w:asciiTheme="majorHAnsi" w:hAnsiTheme="majorHAnsi"/>
                <w:b/>
                <w:sz w:val="18"/>
                <w:szCs w:val="18"/>
                <w:lang w:val="en-GB"/>
              </w:rPr>
            </w:pPr>
            <w:r w:rsidRPr="00C30740">
              <w:rPr>
                <w:rFonts w:asciiTheme="majorHAnsi" w:hAnsiTheme="majorHAnsi"/>
                <w:b/>
                <w:sz w:val="18"/>
                <w:szCs w:val="18"/>
                <w:lang w:val="en-GB"/>
              </w:rPr>
              <w:t xml:space="preserve">III  </w:t>
            </w:r>
            <w:r w:rsidRPr="00663E83">
              <w:rPr>
                <w:rFonts w:asciiTheme="majorHAnsi" w:hAnsiTheme="majorHAnsi"/>
                <w:b/>
                <w:sz w:val="18"/>
                <w:szCs w:val="18"/>
                <w:lang w:val="en-GB"/>
              </w:rPr>
              <w:t xml:space="preserve"> </w:t>
            </w:r>
            <w:r w:rsidRPr="00FC517A">
              <w:rPr>
                <w:rFonts w:asciiTheme="majorHAnsi" w:hAnsiTheme="majorHAnsi"/>
                <w:b/>
                <w:sz w:val="18"/>
                <w:szCs w:val="18"/>
                <w:lang w:val="en-GB"/>
              </w:rPr>
              <w:t xml:space="preserve"> </w:t>
            </w:r>
            <w:r>
              <w:rPr>
                <w:rFonts w:asciiTheme="majorHAnsi" w:hAnsiTheme="majorHAnsi"/>
                <w:b/>
                <w:sz w:val="18"/>
                <w:szCs w:val="18"/>
                <w:lang w:val="en-GB"/>
              </w:rPr>
              <w:t>What is reward and compensation policy</w:t>
            </w:r>
            <w:r w:rsidRPr="00985B4C">
              <w:rPr>
                <w:rFonts w:asciiTheme="majorHAnsi" w:hAnsiTheme="majorHAnsi"/>
                <w:b/>
                <w:sz w:val="18"/>
                <w:szCs w:val="18"/>
                <w:lang w:val="en-GB"/>
              </w:rPr>
              <w:t>?</w:t>
            </w:r>
          </w:p>
          <w:p w:rsidR="001148CB" w:rsidRDefault="001148CB" w:rsidP="001148CB">
            <w:pPr>
              <w:tabs>
                <w:tab w:val="left" w:pos="567"/>
                <w:tab w:val="left" w:pos="709"/>
              </w:tabs>
              <w:ind w:left="567"/>
              <w:jc w:val="both"/>
              <w:rPr>
                <w:rFonts w:asciiTheme="majorHAnsi" w:hAnsiTheme="majorHAnsi"/>
                <w:b/>
                <w:sz w:val="18"/>
                <w:szCs w:val="18"/>
                <w:lang w:val="en-GB"/>
              </w:rPr>
            </w:pPr>
          </w:p>
          <w:p w:rsidR="001148CB" w:rsidRDefault="001148CB" w:rsidP="001148CB">
            <w:pPr>
              <w:tabs>
                <w:tab w:val="left" w:pos="567"/>
                <w:tab w:val="left" w:pos="709"/>
              </w:tabs>
              <w:ind w:left="567"/>
              <w:jc w:val="both"/>
              <w:rPr>
                <w:rFonts w:asciiTheme="majorHAnsi" w:hAnsiTheme="majorHAnsi"/>
                <w:b/>
                <w:sz w:val="18"/>
                <w:szCs w:val="18"/>
                <w:lang w:val="en-GB"/>
              </w:rPr>
            </w:pPr>
          </w:p>
          <w:p w:rsidR="001148CB" w:rsidRDefault="001148CB" w:rsidP="001148CB">
            <w:pPr>
              <w:ind w:left="567"/>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Company r</w:t>
            </w:r>
            <w:r w:rsidRPr="005262B4">
              <w:rPr>
                <w:rFonts w:asciiTheme="majorHAnsi" w:eastAsia="Times New Roman" w:hAnsiTheme="majorHAnsi" w:cs="Arial"/>
                <w:sz w:val="18"/>
                <w:szCs w:val="18"/>
                <w:lang w:val="en-GB"/>
              </w:rPr>
              <w:t xml:space="preserve">eward </w:t>
            </w:r>
            <w:r>
              <w:rPr>
                <w:rFonts w:asciiTheme="majorHAnsi" w:eastAsia="Times New Roman" w:hAnsiTheme="majorHAnsi" w:cs="Arial"/>
                <w:sz w:val="18"/>
                <w:szCs w:val="18"/>
                <w:lang w:val="en-GB"/>
              </w:rPr>
              <w:t>policies cover</w:t>
            </w:r>
            <w:r w:rsidRPr="005262B4">
              <w:rPr>
                <w:rFonts w:asciiTheme="majorHAnsi" w:eastAsia="Times New Roman" w:hAnsiTheme="majorHAnsi" w:cs="Arial"/>
                <w:sz w:val="18"/>
                <w:szCs w:val="18"/>
                <w:lang w:val="en-GB"/>
              </w:rPr>
              <w:t xml:space="preserve"> how people are rewarded in accordance with their value</w:t>
            </w:r>
            <w:r>
              <w:rPr>
                <w:rFonts w:asciiTheme="majorHAnsi" w:eastAsia="Times New Roman" w:hAnsiTheme="majorHAnsi" w:cs="Arial"/>
                <w:sz w:val="18"/>
                <w:szCs w:val="18"/>
                <w:lang w:val="en-GB"/>
              </w:rPr>
              <w:t xml:space="preserve"> to an organisation. B</w:t>
            </w:r>
            <w:r w:rsidRPr="005262B4">
              <w:rPr>
                <w:rFonts w:asciiTheme="majorHAnsi" w:eastAsia="Times New Roman" w:hAnsiTheme="majorHAnsi" w:cs="Arial"/>
                <w:sz w:val="18"/>
                <w:szCs w:val="18"/>
                <w:lang w:val="en-GB"/>
              </w:rPr>
              <w:t>oth financial and non-financial rewards</w:t>
            </w:r>
            <w:r>
              <w:rPr>
                <w:rFonts w:asciiTheme="majorHAnsi" w:eastAsia="Times New Roman" w:hAnsiTheme="majorHAnsi" w:cs="Arial"/>
                <w:sz w:val="18"/>
                <w:szCs w:val="18"/>
                <w:lang w:val="en-GB"/>
              </w:rPr>
              <w:t xml:space="preserve"> are given to employees:-</w:t>
            </w:r>
          </w:p>
          <w:p w:rsidR="001148CB" w:rsidRDefault="001148CB" w:rsidP="001148CB">
            <w:pPr>
              <w:ind w:left="567"/>
              <w:rPr>
                <w:rFonts w:asciiTheme="majorHAnsi" w:eastAsia="Times New Roman" w:hAnsiTheme="majorHAnsi" w:cs="Arial"/>
                <w:sz w:val="18"/>
                <w:szCs w:val="18"/>
                <w:lang w:val="en-GB"/>
              </w:rPr>
            </w:pPr>
          </w:p>
          <w:p w:rsidR="001148CB" w:rsidRDefault="001148CB" w:rsidP="001148CB">
            <w:pPr>
              <w:pStyle w:val="ListParagraph"/>
              <w:numPr>
                <w:ilvl w:val="0"/>
                <w:numId w:val="7"/>
              </w:numPr>
              <w:rPr>
                <w:rFonts w:asciiTheme="majorHAnsi" w:eastAsia="Times New Roman" w:hAnsiTheme="majorHAnsi" w:cs="Arial"/>
                <w:sz w:val="18"/>
                <w:szCs w:val="18"/>
                <w:lang w:val="en-GB"/>
              </w:rPr>
            </w:pPr>
            <w:r w:rsidRPr="00CE59E3">
              <w:rPr>
                <w:rFonts w:asciiTheme="majorHAnsi" w:eastAsia="Times New Roman" w:hAnsiTheme="majorHAnsi" w:cs="Arial"/>
                <w:i/>
                <w:sz w:val="18"/>
                <w:szCs w:val="18"/>
                <w:lang w:val="en-GB"/>
              </w:rPr>
              <w:t>Financial reward</w:t>
            </w:r>
            <w:r>
              <w:rPr>
                <w:rFonts w:asciiTheme="majorHAnsi" w:eastAsia="Times New Roman" w:hAnsiTheme="majorHAnsi" w:cs="Arial"/>
                <w:sz w:val="18"/>
                <w:szCs w:val="18"/>
                <w:lang w:val="en-GB"/>
              </w:rPr>
              <w:t xml:space="preserve"> – Bonus, pay rise, paid time off</w:t>
            </w:r>
          </w:p>
          <w:p w:rsidR="001148CB" w:rsidRDefault="001148CB" w:rsidP="001148CB">
            <w:pPr>
              <w:pStyle w:val="ListParagraph"/>
              <w:ind w:left="1065"/>
              <w:rPr>
                <w:rFonts w:asciiTheme="majorHAnsi" w:eastAsia="Times New Roman" w:hAnsiTheme="majorHAnsi" w:cs="Arial"/>
                <w:sz w:val="18"/>
                <w:szCs w:val="18"/>
                <w:lang w:val="en-GB"/>
              </w:rPr>
            </w:pPr>
          </w:p>
          <w:p w:rsidR="001148CB" w:rsidRPr="00312487" w:rsidRDefault="001148CB" w:rsidP="001148CB">
            <w:pPr>
              <w:pStyle w:val="ListParagraph"/>
              <w:numPr>
                <w:ilvl w:val="0"/>
                <w:numId w:val="7"/>
              </w:numPr>
              <w:rPr>
                <w:rFonts w:asciiTheme="majorHAnsi" w:eastAsia="Times New Roman" w:hAnsiTheme="majorHAnsi" w:cs="Arial"/>
                <w:sz w:val="18"/>
                <w:szCs w:val="18"/>
                <w:lang w:val="en-GB"/>
              </w:rPr>
            </w:pPr>
            <w:r w:rsidRPr="00CE59E3">
              <w:rPr>
                <w:rFonts w:asciiTheme="majorHAnsi" w:eastAsia="Times New Roman" w:hAnsiTheme="majorHAnsi" w:cs="Arial"/>
                <w:i/>
                <w:sz w:val="18"/>
                <w:szCs w:val="18"/>
                <w:lang w:val="en-GB"/>
              </w:rPr>
              <w:t>Non-financial reward</w:t>
            </w:r>
            <w:r>
              <w:rPr>
                <w:rFonts w:asciiTheme="majorHAnsi" w:eastAsia="Times New Roman" w:hAnsiTheme="majorHAnsi" w:cs="Arial"/>
                <w:sz w:val="18"/>
                <w:szCs w:val="18"/>
                <w:lang w:val="en-GB"/>
              </w:rPr>
              <w:t xml:space="preserve"> - career opportunities, company cars, private medical care, free pension entitlement.</w:t>
            </w:r>
          </w:p>
          <w:p w:rsidR="001148CB" w:rsidRDefault="001148CB" w:rsidP="001148CB">
            <w:pPr>
              <w:ind w:left="567"/>
              <w:rPr>
                <w:rFonts w:asciiTheme="majorHAnsi" w:eastAsia="Times New Roman" w:hAnsiTheme="majorHAnsi" w:cs="Arial"/>
                <w:sz w:val="18"/>
                <w:szCs w:val="18"/>
                <w:lang w:val="en-GB"/>
              </w:rPr>
            </w:pPr>
          </w:p>
          <w:p w:rsidR="001148CB" w:rsidRDefault="001148CB" w:rsidP="001148CB">
            <w:pPr>
              <w:ind w:left="567"/>
              <w:rPr>
                <w:rFonts w:asciiTheme="majorHAnsi" w:eastAsia="Times New Roman" w:hAnsiTheme="majorHAnsi" w:cs="Arial"/>
                <w:sz w:val="18"/>
                <w:szCs w:val="18"/>
                <w:lang w:val="en-GB"/>
              </w:rPr>
            </w:pPr>
            <w:r w:rsidRPr="005262B4">
              <w:rPr>
                <w:rFonts w:asciiTheme="majorHAnsi" w:eastAsia="Times New Roman" w:hAnsiTheme="majorHAnsi" w:cs="Arial"/>
                <w:sz w:val="18"/>
                <w:szCs w:val="18"/>
                <w:lang w:val="en-GB"/>
              </w:rPr>
              <w:t xml:space="preserve"> The ways in which people are valued can make a considerable impact on the effectiveness of the organ</w:t>
            </w:r>
            <w:r>
              <w:rPr>
                <w:rFonts w:asciiTheme="majorHAnsi" w:eastAsia="Times New Roman" w:hAnsiTheme="majorHAnsi" w:cs="Arial"/>
                <w:sz w:val="18"/>
                <w:szCs w:val="18"/>
                <w:lang w:val="en-GB"/>
              </w:rPr>
              <w:t>isation and is essential for</w:t>
            </w:r>
            <w:r w:rsidRPr="005262B4">
              <w:rPr>
                <w:rFonts w:asciiTheme="majorHAnsi" w:eastAsia="Times New Roman" w:hAnsiTheme="majorHAnsi" w:cs="Arial"/>
                <w:sz w:val="18"/>
                <w:szCs w:val="18"/>
                <w:lang w:val="en-GB"/>
              </w:rPr>
              <w:t xml:space="preserve"> </w:t>
            </w:r>
            <w:r>
              <w:rPr>
                <w:rFonts w:asciiTheme="majorHAnsi" w:eastAsia="Times New Roman" w:hAnsiTheme="majorHAnsi" w:cs="Arial"/>
                <w:sz w:val="18"/>
                <w:szCs w:val="18"/>
                <w:lang w:val="en-GB"/>
              </w:rPr>
              <w:t xml:space="preserve">good </w:t>
            </w:r>
            <w:r w:rsidRPr="005262B4">
              <w:rPr>
                <w:rFonts w:asciiTheme="majorHAnsi" w:eastAsia="Times New Roman" w:hAnsiTheme="majorHAnsi" w:cs="Arial"/>
                <w:sz w:val="18"/>
                <w:szCs w:val="18"/>
                <w:lang w:val="en-GB"/>
              </w:rPr>
              <w:t xml:space="preserve">employment relationship. </w:t>
            </w:r>
          </w:p>
          <w:p w:rsidR="001148CB" w:rsidRDefault="001148CB" w:rsidP="001148CB">
            <w:pPr>
              <w:ind w:left="567"/>
              <w:rPr>
                <w:rFonts w:asciiTheme="majorHAnsi" w:eastAsia="Times New Roman" w:hAnsiTheme="majorHAnsi" w:cs="Arial"/>
                <w:sz w:val="18"/>
                <w:szCs w:val="18"/>
                <w:lang w:val="en-GB"/>
              </w:rPr>
            </w:pPr>
          </w:p>
          <w:p w:rsidR="001148CB" w:rsidRPr="00692A9F" w:rsidRDefault="001148CB" w:rsidP="001148CB">
            <w:pPr>
              <w:ind w:left="567"/>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 xml:space="preserve">An employee reward policy aims to </w:t>
            </w:r>
            <w:r w:rsidRPr="00692A9F">
              <w:rPr>
                <w:rFonts w:asciiTheme="majorHAnsi" w:eastAsia="Times New Roman" w:hAnsiTheme="majorHAnsi" w:cs="Arial"/>
                <w:sz w:val="18"/>
                <w:szCs w:val="18"/>
                <w:lang w:val="en-GB"/>
              </w:rPr>
              <w:t xml:space="preserve">attract, retain </w:t>
            </w:r>
            <w:r>
              <w:rPr>
                <w:rFonts w:asciiTheme="majorHAnsi" w:eastAsia="Times New Roman" w:hAnsiTheme="majorHAnsi" w:cs="Arial"/>
                <w:sz w:val="18"/>
                <w:szCs w:val="18"/>
                <w:lang w:val="en-GB"/>
              </w:rPr>
              <w:t xml:space="preserve">and motivate high-quality personnel. If reward policies are incorrectly implemented it can cause </w:t>
            </w:r>
            <w:r w:rsidRPr="00692A9F">
              <w:rPr>
                <w:rFonts w:asciiTheme="majorHAnsi" w:eastAsia="Times New Roman" w:hAnsiTheme="majorHAnsi" w:cs="Arial"/>
                <w:sz w:val="18"/>
                <w:szCs w:val="18"/>
                <w:lang w:val="en-GB"/>
              </w:rPr>
              <w:t xml:space="preserve">significant negative effect on the motivation, commitment and morale of employees. </w:t>
            </w:r>
          </w:p>
          <w:p w:rsidR="001148CB" w:rsidRDefault="001148CB" w:rsidP="001148CB">
            <w:pPr>
              <w:ind w:left="567"/>
              <w:rPr>
                <w:rFonts w:asciiTheme="majorHAnsi" w:eastAsia="Times New Roman" w:hAnsiTheme="majorHAnsi" w:cs="Arial"/>
                <w:sz w:val="18"/>
                <w:szCs w:val="18"/>
                <w:lang w:val="en-GB"/>
              </w:rPr>
            </w:pPr>
          </w:p>
          <w:p w:rsidR="001148CB" w:rsidRDefault="001148CB" w:rsidP="001148CB">
            <w:pPr>
              <w:ind w:left="567"/>
              <w:rPr>
                <w:rFonts w:asciiTheme="majorHAnsi" w:hAnsiTheme="majorHAnsi"/>
                <w:sz w:val="18"/>
                <w:szCs w:val="18"/>
                <w:lang w:val="en-GB"/>
              </w:rPr>
            </w:pPr>
            <w:r w:rsidRPr="00300186">
              <w:rPr>
                <w:rFonts w:asciiTheme="majorHAnsi" w:hAnsiTheme="majorHAnsi"/>
                <w:sz w:val="18"/>
                <w:szCs w:val="18"/>
                <w:lang w:val="en-GB"/>
              </w:rPr>
              <w:t xml:space="preserve">An effective compensation policy is based on objective and up-to-date job descriptions, effective job evaluation and performance management, and relevant salary administration. </w:t>
            </w:r>
          </w:p>
          <w:p w:rsidR="001148CB" w:rsidRPr="00300186" w:rsidRDefault="001148CB" w:rsidP="001148CB">
            <w:pPr>
              <w:spacing w:before="100" w:beforeAutospacing="1" w:after="100" w:afterAutospacing="1"/>
              <w:ind w:left="567"/>
              <w:rPr>
                <w:rFonts w:asciiTheme="majorHAnsi" w:eastAsia="Times New Roman" w:hAnsiTheme="majorHAnsi" w:cs="Times New Roman"/>
                <w:sz w:val="18"/>
                <w:szCs w:val="18"/>
                <w:lang w:val="en-GB"/>
              </w:rPr>
            </w:pPr>
            <w:r>
              <w:rPr>
                <w:rFonts w:asciiTheme="majorHAnsi" w:eastAsia="Times New Roman" w:hAnsiTheme="majorHAnsi" w:cs="Times New Roman"/>
                <w:sz w:val="18"/>
                <w:szCs w:val="18"/>
                <w:lang w:val="en-GB"/>
              </w:rPr>
              <w:t>Some e</w:t>
            </w:r>
            <w:r w:rsidRPr="00300186">
              <w:rPr>
                <w:rFonts w:asciiTheme="majorHAnsi" w:eastAsia="Times New Roman" w:hAnsiTheme="majorHAnsi" w:cs="Times New Roman"/>
                <w:sz w:val="18"/>
                <w:szCs w:val="18"/>
                <w:lang w:val="en-GB"/>
              </w:rPr>
              <w:t>lements of compensation that are regulated by provincial employment standards acts include:</w:t>
            </w:r>
            <w:r>
              <w:rPr>
                <w:rFonts w:asciiTheme="majorHAnsi" w:eastAsia="Times New Roman" w:hAnsiTheme="majorHAnsi" w:cs="Times New Roman"/>
                <w:sz w:val="18"/>
                <w:szCs w:val="18"/>
                <w:lang w:val="en-GB"/>
              </w:rPr>
              <w:t>-</w:t>
            </w:r>
          </w:p>
          <w:p w:rsidR="001148CB" w:rsidRPr="00300186" w:rsidRDefault="001148CB" w:rsidP="001148CB">
            <w:pPr>
              <w:pStyle w:val="ListParagraph"/>
              <w:numPr>
                <w:ilvl w:val="0"/>
                <w:numId w:val="7"/>
              </w:numPr>
              <w:spacing w:before="100" w:beforeAutospacing="1" w:after="100" w:afterAutospacing="1"/>
              <w:rPr>
                <w:rFonts w:asciiTheme="majorHAnsi" w:eastAsia="Times New Roman" w:hAnsiTheme="majorHAnsi"/>
                <w:sz w:val="18"/>
                <w:szCs w:val="18"/>
                <w:lang w:val="en-GB"/>
              </w:rPr>
            </w:pPr>
            <w:r w:rsidRPr="00300186">
              <w:rPr>
                <w:rFonts w:asciiTheme="majorHAnsi" w:eastAsia="Times New Roman" w:hAnsiTheme="majorHAnsi"/>
                <w:sz w:val="18"/>
                <w:szCs w:val="18"/>
                <w:lang w:val="en-GB"/>
              </w:rPr>
              <w:t>Minimum wage</w:t>
            </w:r>
          </w:p>
          <w:p w:rsidR="001148CB" w:rsidRPr="00300186" w:rsidRDefault="001148CB" w:rsidP="001148CB">
            <w:pPr>
              <w:pStyle w:val="ListParagraph"/>
              <w:numPr>
                <w:ilvl w:val="0"/>
                <w:numId w:val="7"/>
              </w:numPr>
              <w:spacing w:before="100" w:beforeAutospacing="1" w:after="100" w:afterAutospacing="1"/>
              <w:rPr>
                <w:rFonts w:asciiTheme="majorHAnsi" w:eastAsia="Times New Roman" w:hAnsiTheme="majorHAnsi"/>
                <w:sz w:val="18"/>
                <w:szCs w:val="18"/>
                <w:lang w:val="en-GB"/>
              </w:rPr>
            </w:pPr>
            <w:r w:rsidRPr="00300186">
              <w:rPr>
                <w:rFonts w:asciiTheme="majorHAnsi" w:eastAsia="Times New Roman" w:hAnsiTheme="majorHAnsi"/>
                <w:sz w:val="18"/>
                <w:szCs w:val="18"/>
                <w:lang w:val="en-GB"/>
              </w:rPr>
              <w:t>Rate of holiday pay</w:t>
            </w:r>
          </w:p>
          <w:p w:rsidR="001148CB" w:rsidRPr="00300186" w:rsidRDefault="001148CB" w:rsidP="001148CB">
            <w:pPr>
              <w:pStyle w:val="ListParagraph"/>
              <w:numPr>
                <w:ilvl w:val="0"/>
                <w:numId w:val="7"/>
              </w:numPr>
              <w:spacing w:before="100" w:beforeAutospacing="1" w:after="100" w:afterAutospacing="1"/>
              <w:rPr>
                <w:rFonts w:asciiTheme="majorHAnsi" w:eastAsia="Times New Roman" w:hAnsiTheme="majorHAnsi"/>
                <w:sz w:val="18"/>
                <w:szCs w:val="18"/>
                <w:lang w:val="en-GB"/>
              </w:rPr>
            </w:pPr>
            <w:r w:rsidRPr="00300186">
              <w:rPr>
                <w:rFonts w:asciiTheme="majorHAnsi" w:eastAsia="Times New Roman" w:hAnsiTheme="majorHAnsi"/>
                <w:sz w:val="18"/>
                <w:szCs w:val="18"/>
                <w:lang w:val="en-GB"/>
              </w:rPr>
              <w:t>Overtime pay</w:t>
            </w:r>
          </w:p>
          <w:p w:rsidR="001148CB" w:rsidRPr="00300186" w:rsidRDefault="001148CB" w:rsidP="001148CB">
            <w:pPr>
              <w:pStyle w:val="ListParagraph"/>
              <w:numPr>
                <w:ilvl w:val="0"/>
                <w:numId w:val="7"/>
              </w:numPr>
              <w:spacing w:before="100" w:beforeAutospacing="1" w:after="100" w:afterAutospacing="1"/>
              <w:rPr>
                <w:rFonts w:asciiTheme="majorHAnsi" w:eastAsia="Times New Roman" w:hAnsiTheme="majorHAnsi"/>
                <w:sz w:val="18"/>
                <w:szCs w:val="18"/>
                <w:lang w:val="en-GB"/>
              </w:rPr>
            </w:pPr>
            <w:r w:rsidRPr="00300186">
              <w:rPr>
                <w:rFonts w:asciiTheme="majorHAnsi" w:eastAsia="Times New Roman" w:hAnsiTheme="majorHAnsi"/>
                <w:sz w:val="18"/>
                <w:szCs w:val="18"/>
                <w:lang w:val="en-GB"/>
              </w:rPr>
              <w:t>Equal pay</w:t>
            </w:r>
          </w:p>
          <w:p w:rsidR="001148CB" w:rsidRPr="00300186" w:rsidRDefault="001148CB" w:rsidP="001148CB">
            <w:pPr>
              <w:pStyle w:val="ListParagraph"/>
              <w:numPr>
                <w:ilvl w:val="0"/>
                <w:numId w:val="7"/>
              </w:numPr>
              <w:spacing w:before="100" w:beforeAutospacing="1" w:after="100" w:afterAutospacing="1"/>
              <w:rPr>
                <w:rFonts w:asciiTheme="majorHAnsi" w:eastAsia="Times New Roman" w:hAnsiTheme="majorHAnsi"/>
                <w:sz w:val="18"/>
                <w:szCs w:val="18"/>
                <w:lang w:val="en-GB"/>
              </w:rPr>
            </w:pPr>
            <w:r w:rsidRPr="00300186">
              <w:rPr>
                <w:rFonts w:asciiTheme="majorHAnsi" w:eastAsia="Times New Roman" w:hAnsiTheme="majorHAnsi"/>
                <w:sz w:val="18"/>
                <w:szCs w:val="18"/>
                <w:lang w:val="en-GB"/>
              </w:rPr>
              <w:t>How often employees receive their pay</w:t>
            </w:r>
          </w:p>
          <w:p w:rsidR="001148CB" w:rsidRPr="00300186" w:rsidRDefault="001148CB" w:rsidP="001148CB">
            <w:pPr>
              <w:pStyle w:val="ListParagraph"/>
              <w:numPr>
                <w:ilvl w:val="0"/>
                <w:numId w:val="7"/>
              </w:numPr>
              <w:spacing w:before="100" w:beforeAutospacing="1" w:after="100" w:afterAutospacing="1"/>
              <w:rPr>
                <w:rFonts w:asciiTheme="majorHAnsi" w:eastAsia="Times New Roman" w:hAnsiTheme="majorHAnsi"/>
                <w:sz w:val="18"/>
                <w:szCs w:val="18"/>
                <w:lang w:val="en-GB"/>
              </w:rPr>
            </w:pPr>
            <w:r>
              <w:rPr>
                <w:rFonts w:asciiTheme="majorHAnsi" w:eastAsia="Times New Roman" w:hAnsiTheme="majorHAnsi"/>
                <w:sz w:val="18"/>
                <w:szCs w:val="18"/>
                <w:lang w:val="en-GB"/>
              </w:rPr>
              <w:t xml:space="preserve">Manner in which </w:t>
            </w:r>
            <w:r w:rsidRPr="00300186">
              <w:rPr>
                <w:rFonts w:asciiTheme="majorHAnsi" w:eastAsia="Times New Roman" w:hAnsiTheme="majorHAnsi"/>
                <w:sz w:val="18"/>
                <w:szCs w:val="18"/>
                <w:lang w:val="en-GB"/>
              </w:rPr>
              <w:t>payment is made</w:t>
            </w:r>
          </w:p>
          <w:p w:rsidR="001148CB" w:rsidRPr="00300186" w:rsidRDefault="001148CB" w:rsidP="001148CB">
            <w:pPr>
              <w:pStyle w:val="ListParagraph"/>
              <w:numPr>
                <w:ilvl w:val="0"/>
                <w:numId w:val="7"/>
              </w:numPr>
              <w:spacing w:before="100" w:beforeAutospacing="1" w:after="100" w:afterAutospacing="1"/>
              <w:rPr>
                <w:rFonts w:asciiTheme="majorHAnsi" w:eastAsia="Times New Roman" w:hAnsiTheme="majorHAnsi"/>
                <w:sz w:val="18"/>
                <w:szCs w:val="18"/>
                <w:lang w:val="en-GB"/>
              </w:rPr>
            </w:pPr>
            <w:r w:rsidRPr="00300186">
              <w:rPr>
                <w:rFonts w:asciiTheme="majorHAnsi" w:eastAsia="Times New Roman" w:hAnsiTheme="majorHAnsi"/>
                <w:sz w:val="18"/>
                <w:szCs w:val="18"/>
                <w:lang w:val="en-GB"/>
              </w:rPr>
              <w:t>Deductions</w:t>
            </w:r>
          </w:p>
          <w:p w:rsidR="001148CB" w:rsidRPr="00300186" w:rsidRDefault="001148CB" w:rsidP="001148CB">
            <w:pPr>
              <w:pStyle w:val="ListParagraph"/>
              <w:numPr>
                <w:ilvl w:val="0"/>
                <w:numId w:val="7"/>
              </w:numPr>
              <w:spacing w:before="100" w:beforeAutospacing="1" w:after="100" w:afterAutospacing="1"/>
              <w:rPr>
                <w:rFonts w:asciiTheme="majorHAnsi" w:eastAsia="Times New Roman" w:hAnsiTheme="majorHAnsi"/>
                <w:sz w:val="18"/>
                <w:szCs w:val="18"/>
                <w:lang w:val="en-GB"/>
              </w:rPr>
            </w:pPr>
            <w:r w:rsidRPr="00300186">
              <w:rPr>
                <w:rFonts w:asciiTheme="majorHAnsi" w:eastAsia="Times New Roman" w:hAnsiTheme="majorHAnsi"/>
                <w:sz w:val="18"/>
                <w:szCs w:val="18"/>
                <w:lang w:val="en-GB"/>
              </w:rPr>
              <w:t>Gratuities</w:t>
            </w:r>
          </w:p>
          <w:p w:rsidR="001148CB" w:rsidRPr="00300186" w:rsidRDefault="001148CB" w:rsidP="001148CB">
            <w:pPr>
              <w:pStyle w:val="ListParagraph"/>
              <w:numPr>
                <w:ilvl w:val="0"/>
                <w:numId w:val="7"/>
              </w:numPr>
              <w:spacing w:before="100" w:beforeAutospacing="1" w:after="100" w:afterAutospacing="1"/>
              <w:rPr>
                <w:rFonts w:asciiTheme="majorHAnsi" w:eastAsia="Times New Roman" w:hAnsiTheme="majorHAnsi"/>
                <w:sz w:val="18"/>
                <w:szCs w:val="18"/>
                <w:lang w:val="en-GB"/>
              </w:rPr>
            </w:pPr>
            <w:r w:rsidRPr="00300186">
              <w:rPr>
                <w:rFonts w:asciiTheme="majorHAnsi" w:eastAsia="Times New Roman" w:hAnsiTheme="majorHAnsi"/>
                <w:sz w:val="18"/>
                <w:szCs w:val="18"/>
                <w:lang w:val="en-GB"/>
              </w:rPr>
              <w:t>P</w:t>
            </w:r>
            <w:r>
              <w:rPr>
                <w:rFonts w:asciiTheme="majorHAnsi" w:eastAsia="Times New Roman" w:hAnsiTheme="majorHAnsi"/>
                <w:sz w:val="18"/>
                <w:szCs w:val="18"/>
                <w:lang w:val="en-GB"/>
              </w:rPr>
              <w:t xml:space="preserve">ayroll records </w:t>
            </w:r>
          </w:p>
          <w:p w:rsidR="001148CB" w:rsidRDefault="001148CB" w:rsidP="001148CB">
            <w:pPr>
              <w:pStyle w:val="ListParagraph"/>
              <w:numPr>
                <w:ilvl w:val="0"/>
                <w:numId w:val="7"/>
              </w:numPr>
              <w:spacing w:before="100" w:beforeAutospacing="1" w:after="100" w:afterAutospacing="1"/>
              <w:rPr>
                <w:rFonts w:asciiTheme="majorHAnsi" w:eastAsia="Times New Roman" w:hAnsiTheme="majorHAnsi"/>
                <w:sz w:val="18"/>
                <w:szCs w:val="18"/>
                <w:lang w:val="en-GB"/>
              </w:rPr>
            </w:pPr>
            <w:r w:rsidRPr="00300186">
              <w:rPr>
                <w:rFonts w:asciiTheme="majorHAnsi" w:eastAsia="Times New Roman" w:hAnsiTheme="majorHAnsi"/>
                <w:sz w:val="18"/>
                <w:szCs w:val="18"/>
                <w:lang w:val="en-GB"/>
              </w:rPr>
              <w:t>Vacation pay</w:t>
            </w:r>
          </w:p>
          <w:p w:rsidR="001148CB" w:rsidRPr="00300186" w:rsidRDefault="001148CB" w:rsidP="001148CB">
            <w:pPr>
              <w:pStyle w:val="ListParagraph"/>
              <w:spacing w:before="100" w:beforeAutospacing="1" w:after="100" w:afterAutospacing="1"/>
              <w:ind w:left="1065"/>
              <w:rPr>
                <w:rFonts w:asciiTheme="majorHAnsi" w:eastAsia="Times New Roman" w:hAnsiTheme="majorHAnsi"/>
                <w:sz w:val="18"/>
                <w:szCs w:val="18"/>
                <w:lang w:val="en-GB"/>
              </w:rPr>
            </w:pPr>
          </w:p>
          <w:p w:rsidR="001148CB" w:rsidRPr="00300186" w:rsidRDefault="001148CB" w:rsidP="001148CB">
            <w:pPr>
              <w:ind w:left="567"/>
              <w:rPr>
                <w:rFonts w:asciiTheme="majorHAnsi" w:eastAsia="Times New Roman" w:hAnsiTheme="majorHAnsi" w:cs="Arial"/>
                <w:sz w:val="18"/>
                <w:szCs w:val="18"/>
                <w:lang w:val="en-GB"/>
              </w:rPr>
            </w:pPr>
            <w:r>
              <w:rPr>
                <w:noProof/>
                <w:lang w:val="en-GB"/>
              </w:rPr>
              <w:drawing>
                <wp:inline distT="0" distB="0" distL="0" distR="0" wp14:anchorId="6AFFF395" wp14:editId="7830940F">
                  <wp:extent cx="3810000" cy="2859924"/>
                  <wp:effectExtent l="0" t="0" r="0" b="0"/>
                  <wp:docPr id="3" name="Picture 3" descr="Resultado de imagen de reward and compensation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sultado de imagen de reward and compensation exampl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2859924"/>
                          </a:xfrm>
                          <a:prstGeom prst="rect">
                            <a:avLst/>
                          </a:prstGeom>
                          <a:noFill/>
                          <a:ln>
                            <a:noFill/>
                          </a:ln>
                        </pic:spPr>
                      </pic:pic>
                    </a:graphicData>
                  </a:graphic>
                </wp:inline>
              </w:drawing>
            </w:r>
          </w:p>
          <w:p w:rsidR="001148CB" w:rsidRPr="005262B4" w:rsidRDefault="001148CB" w:rsidP="001148CB">
            <w:pPr>
              <w:ind w:left="567"/>
              <w:rPr>
                <w:rFonts w:asciiTheme="majorHAnsi" w:eastAsia="Times New Roman" w:hAnsiTheme="majorHAnsi" w:cs="Arial"/>
                <w:sz w:val="18"/>
                <w:szCs w:val="18"/>
                <w:lang w:val="en-GB"/>
              </w:rPr>
            </w:pPr>
          </w:p>
          <w:p w:rsidR="001148CB" w:rsidRDefault="001148CB" w:rsidP="001148CB">
            <w:pPr>
              <w:tabs>
                <w:tab w:val="left" w:pos="567"/>
                <w:tab w:val="left" w:pos="709"/>
              </w:tabs>
              <w:jc w:val="both"/>
              <w:rPr>
                <w:rFonts w:asciiTheme="majorHAnsi" w:hAnsiTheme="majorHAnsi"/>
                <w:b/>
                <w:sz w:val="18"/>
                <w:szCs w:val="18"/>
                <w:lang w:val="en-GB"/>
              </w:rPr>
            </w:pPr>
          </w:p>
          <w:p w:rsidR="001148CB" w:rsidRDefault="001148CB" w:rsidP="00A07292">
            <w:pPr>
              <w:tabs>
                <w:tab w:val="left" w:pos="567"/>
                <w:tab w:val="left" w:pos="709"/>
              </w:tabs>
              <w:jc w:val="both"/>
              <w:rPr>
                <w:rFonts w:asciiTheme="majorHAnsi" w:hAnsiTheme="majorHAnsi"/>
                <w:b/>
                <w:sz w:val="18"/>
                <w:szCs w:val="18"/>
                <w:lang w:val="en-GB"/>
              </w:rPr>
            </w:pPr>
          </w:p>
          <w:p w:rsidR="001148CB" w:rsidRPr="00945CF5" w:rsidRDefault="001148CB" w:rsidP="001148CB">
            <w:pPr>
              <w:tabs>
                <w:tab w:val="left" w:pos="567"/>
                <w:tab w:val="left" w:pos="709"/>
              </w:tabs>
              <w:jc w:val="both"/>
              <w:rPr>
                <w:rFonts w:asciiTheme="majorHAnsi" w:hAnsiTheme="majorHAnsi"/>
                <w:sz w:val="18"/>
                <w:szCs w:val="18"/>
                <w:lang w:val="en-GB"/>
              </w:rPr>
            </w:pPr>
          </w:p>
          <w:p w:rsidR="001148CB" w:rsidRDefault="001148CB" w:rsidP="001148CB">
            <w:pPr>
              <w:ind w:left="709"/>
              <w:jc w:val="both"/>
              <w:rPr>
                <w:rFonts w:asciiTheme="majorHAnsi" w:hAnsiTheme="majorHAnsi"/>
                <w:b/>
                <w:sz w:val="18"/>
                <w:szCs w:val="18"/>
                <w:lang w:val="en-GB"/>
              </w:rPr>
            </w:pPr>
            <w:r>
              <w:rPr>
                <w:rFonts w:asciiTheme="majorHAnsi" w:hAnsiTheme="majorHAnsi"/>
                <w:b/>
                <w:sz w:val="18"/>
                <w:szCs w:val="18"/>
                <w:lang w:val="en-GB"/>
              </w:rPr>
              <w:t>IV What is the importance of discipline in industry?</w:t>
            </w: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1148CB" w:rsidRDefault="001148CB" w:rsidP="001148CB">
            <w:pPr>
              <w:ind w:left="709"/>
              <w:jc w:val="both"/>
              <w:rPr>
                <w:rFonts w:asciiTheme="majorHAnsi" w:hAnsiTheme="majorHAnsi"/>
                <w:sz w:val="18"/>
                <w:szCs w:val="18"/>
                <w:lang w:val="en-GB"/>
              </w:rPr>
            </w:pPr>
            <w:r>
              <w:rPr>
                <w:rFonts w:asciiTheme="majorHAnsi" w:hAnsiTheme="majorHAnsi"/>
                <w:sz w:val="18"/>
                <w:szCs w:val="18"/>
                <w:lang w:val="en-GB"/>
              </w:rPr>
              <w:t xml:space="preserve">Discipline in any organization large or small is essential for the company to prosper. To maintain respectful relations by all parties involved a code of discipline was laid down, this code applies to public and private sectors. </w:t>
            </w:r>
          </w:p>
          <w:p w:rsidR="001148CB" w:rsidRDefault="001148CB" w:rsidP="001148CB">
            <w:pPr>
              <w:ind w:left="709"/>
              <w:jc w:val="both"/>
              <w:rPr>
                <w:rFonts w:asciiTheme="majorHAnsi" w:hAnsiTheme="majorHAnsi"/>
                <w:sz w:val="18"/>
                <w:szCs w:val="18"/>
                <w:lang w:val="en-GB"/>
              </w:rPr>
            </w:pPr>
          </w:p>
          <w:p w:rsidR="001148CB" w:rsidRDefault="001148CB" w:rsidP="001148CB">
            <w:pPr>
              <w:ind w:left="709"/>
              <w:jc w:val="both"/>
              <w:rPr>
                <w:rFonts w:asciiTheme="majorHAnsi" w:hAnsiTheme="majorHAnsi"/>
                <w:sz w:val="18"/>
                <w:szCs w:val="18"/>
                <w:lang w:val="en-GB"/>
              </w:rPr>
            </w:pPr>
            <w:r>
              <w:rPr>
                <w:rFonts w:asciiTheme="majorHAnsi" w:hAnsiTheme="majorHAnsi"/>
                <w:sz w:val="18"/>
                <w:szCs w:val="18"/>
                <w:lang w:val="en-GB"/>
              </w:rPr>
              <w:t>Some basic objectives of code of industry consist in:-</w:t>
            </w:r>
          </w:p>
          <w:p w:rsidR="00A07292" w:rsidRDefault="00A07292" w:rsidP="001148CB">
            <w:pPr>
              <w:ind w:left="709"/>
              <w:jc w:val="both"/>
              <w:rPr>
                <w:rFonts w:asciiTheme="majorHAnsi" w:hAnsiTheme="majorHAnsi"/>
                <w:sz w:val="18"/>
                <w:szCs w:val="18"/>
                <w:lang w:val="en-GB"/>
              </w:rPr>
            </w:pPr>
          </w:p>
          <w:p w:rsidR="001148CB" w:rsidRDefault="001148CB" w:rsidP="001148CB">
            <w:pPr>
              <w:ind w:left="709"/>
              <w:jc w:val="both"/>
              <w:rPr>
                <w:rFonts w:asciiTheme="majorHAnsi" w:hAnsiTheme="majorHAnsi"/>
                <w:sz w:val="18"/>
                <w:szCs w:val="18"/>
                <w:lang w:val="en-GB"/>
              </w:rPr>
            </w:pPr>
          </w:p>
          <w:p w:rsidR="001148CB" w:rsidRPr="002B7233" w:rsidRDefault="001148CB" w:rsidP="001148CB">
            <w:pPr>
              <w:pStyle w:val="ListParagraph"/>
              <w:numPr>
                <w:ilvl w:val="0"/>
                <w:numId w:val="7"/>
              </w:numPr>
              <w:jc w:val="both"/>
              <w:rPr>
                <w:rFonts w:asciiTheme="majorHAnsi" w:hAnsiTheme="majorHAnsi"/>
                <w:i/>
                <w:sz w:val="18"/>
                <w:szCs w:val="18"/>
                <w:lang w:val="en-GB"/>
              </w:rPr>
            </w:pPr>
            <w:r w:rsidRPr="002B7233">
              <w:rPr>
                <w:rFonts w:asciiTheme="majorHAnsi" w:hAnsiTheme="majorHAnsi"/>
                <w:i/>
                <w:sz w:val="18"/>
                <w:szCs w:val="18"/>
                <w:lang w:val="en-GB"/>
              </w:rPr>
              <w:t>Maintain peace and order in industry.</w:t>
            </w:r>
          </w:p>
          <w:p w:rsidR="001148CB" w:rsidRPr="002B7233" w:rsidRDefault="001148CB" w:rsidP="001148CB">
            <w:pPr>
              <w:pStyle w:val="ListParagraph"/>
              <w:numPr>
                <w:ilvl w:val="0"/>
                <w:numId w:val="7"/>
              </w:numPr>
              <w:jc w:val="both"/>
              <w:rPr>
                <w:rFonts w:asciiTheme="majorHAnsi" w:hAnsiTheme="majorHAnsi"/>
                <w:i/>
                <w:sz w:val="18"/>
                <w:szCs w:val="18"/>
                <w:lang w:val="en-GB"/>
              </w:rPr>
            </w:pPr>
            <w:r w:rsidRPr="002B7233">
              <w:rPr>
                <w:rFonts w:asciiTheme="majorHAnsi" w:hAnsiTheme="majorHAnsi"/>
                <w:i/>
                <w:sz w:val="18"/>
                <w:szCs w:val="18"/>
                <w:lang w:val="en-GB"/>
              </w:rPr>
              <w:t>Promote constructive criticism at all levels of management and employment.</w:t>
            </w:r>
          </w:p>
          <w:p w:rsidR="001148CB" w:rsidRPr="002B7233" w:rsidRDefault="001148CB" w:rsidP="001148CB">
            <w:pPr>
              <w:pStyle w:val="ListParagraph"/>
              <w:numPr>
                <w:ilvl w:val="0"/>
                <w:numId w:val="7"/>
              </w:numPr>
              <w:jc w:val="both"/>
              <w:rPr>
                <w:rFonts w:asciiTheme="majorHAnsi" w:hAnsiTheme="majorHAnsi"/>
                <w:i/>
                <w:sz w:val="18"/>
                <w:szCs w:val="18"/>
                <w:lang w:val="en-GB"/>
              </w:rPr>
            </w:pPr>
            <w:r w:rsidRPr="002B7233">
              <w:rPr>
                <w:rFonts w:asciiTheme="majorHAnsi" w:hAnsiTheme="majorHAnsi"/>
                <w:i/>
                <w:sz w:val="18"/>
                <w:szCs w:val="18"/>
                <w:lang w:val="en-GB"/>
              </w:rPr>
              <w:t>Avoid work stoppage in industry.</w:t>
            </w:r>
          </w:p>
          <w:p w:rsidR="001148CB" w:rsidRPr="002B7233" w:rsidRDefault="001148CB" w:rsidP="001148CB">
            <w:pPr>
              <w:pStyle w:val="ListParagraph"/>
              <w:numPr>
                <w:ilvl w:val="0"/>
                <w:numId w:val="7"/>
              </w:numPr>
              <w:jc w:val="both"/>
              <w:rPr>
                <w:rFonts w:asciiTheme="majorHAnsi" w:hAnsiTheme="majorHAnsi"/>
                <w:i/>
                <w:sz w:val="18"/>
                <w:szCs w:val="18"/>
                <w:lang w:val="en-GB"/>
              </w:rPr>
            </w:pPr>
            <w:r w:rsidRPr="002B7233">
              <w:rPr>
                <w:rFonts w:asciiTheme="majorHAnsi" w:hAnsiTheme="majorHAnsi"/>
                <w:i/>
                <w:sz w:val="18"/>
                <w:szCs w:val="18"/>
                <w:lang w:val="en-GB"/>
              </w:rPr>
              <w:t>Secure the settlement of disputes and grievances by a mutually agreed procedure</w:t>
            </w:r>
            <w:r w:rsidRPr="002B7233">
              <w:rPr>
                <w:i/>
                <w:lang w:val="en-GB"/>
              </w:rPr>
              <w:t>.</w:t>
            </w:r>
          </w:p>
          <w:p w:rsidR="001148CB" w:rsidRPr="002B7233" w:rsidRDefault="001148CB" w:rsidP="001148CB">
            <w:pPr>
              <w:pStyle w:val="ListParagraph"/>
              <w:numPr>
                <w:ilvl w:val="0"/>
                <w:numId w:val="7"/>
              </w:numPr>
              <w:jc w:val="both"/>
              <w:rPr>
                <w:rFonts w:asciiTheme="majorHAnsi" w:hAnsiTheme="majorHAnsi"/>
                <w:i/>
                <w:sz w:val="18"/>
                <w:szCs w:val="18"/>
                <w:lang w:val="en-GB"/>
              </w:rPr>
            </w:pPr>
            <w:r w:rsidRPr="002B7233">
              <w:rPr>
                <w:rFonts w:asciiTheme="majorHAnsi" w:hAnsiTheme="majorHAnsi"/>
                <w:i/>
                <w:sz w:val="18"/>
                <w:szCs w:val="18"/>
              </w:rPr>
              <w:t xml:space="preserve">Avoid  </w:t>
            </w:r>
            <w:r w:rsidR="00A07292" w:rsidRPr="002B7233">
              <w:rPr>
                <w:rFonts w:asciiTheme="majorHAnsi" w:hAnsiTheme="majorHAnsi"/>
                <w:i/>
                <w:sz w:val="18"/>
                <w:szCs w:val="18"/>
              </w:rPr>
              <w:t>litigations</w:t>
            </w:r>
          </w:p>
          <w:p w:rsidR="001148CB" w:rsidRDefault="001148CB" w:rsidP="001148CB">
            <w:pPr>
              <w:pStyle w:val="ListParagraph"/>
              <w:numPr>
                <w:ilvl w:val="0"/>
                <w:numId w:val="7"/>
              </w:numPr>
              <w:jc w:val="both"/>
              <w:rPr>
                <w:rFonts w:asciiTheme="majorHAnsi" w:hAnsiTheme="majorHAnsi"/>
                <w:sz w:val="18"/>
                <w:szCs w:val="18"/>
                <w:lang w:val="en-GB"/>
              </w:rPr>
            </w:pPr>
            <w:r w:rsidRPr="002B7233">
              <w:rPr>
                <w:rFonts w:asciiTheme="majorHAnsi" w:hAnsiTheme="majorHAnsi"/>
                <w:i/>
                <w:sz w:val="18"/>
                <w:szCs w:val="18"/>
                <w:lang w:val="en-GB"/>
              </w:rPr>
              <w:t>Facilitate a free growth of trade unions.</w:t>
            </w:r>
          </w:p>
          <w:p w:rsidR="001148CB" w:rsidRPr="00DA3EBE" w:rsidRDefault="001148CB" w:rsidP="001148CB">
            <w:pPr>
              <w:pStyle w:val="ListParagraph"/>
              <w:ind w:left="1065"/>
              <w:jc w:val="both"/>
              <w:rPr>
                <w:rFonts w:asciiTheme="majorHAnsi" w:hAnsiTheme="majorHAnsi"/>
                <w:sz w:val="18"/>
                <w:szCs w:val="18"/>
                <w:lang w:val="en-GB"/>
              </w:rPr>
            </w:pPr>
          </w:p>
          <w:p w:rsidR="00A07292" w:rsidRDefault="00A07292" w:rsidP="001148CB">
            <w:pPr>
              <w:ind w:left="709"/>
              <w:jc w:val="both"/>
              <w:rPr>
                <w:rFonts w:asciiTheme="majorHAnsi" w:hAnsiTheme="majorHAnsi"/>
                <w:sz w:val="18"/>
                <w:szCs w:val="18"/>
                <w:lang w:val="en-GB"/>
              </w:rPr>
            </w:pPr>
          </w:p>
          <w:p w:rsidR="001148CB" w:rsidRDefault="001148CB" w:rsidP="001148CB">
            <w:pPr>
              <w:ind w:left="709"/>
              <w:jc w:val="both"/>
              <w:rPr>
                <w:rFonts w:asciiTheme="majorHAnsi" w:hAnsiTheme="majorHAnsi"/>
                <w:sz w:val="18"/>
                <w:szCs w:val="18"/>
                <w:lang w:val="en-GB"/>
              </w:rPr>
            </w:pPr>
            <w:r>
              <w:rPr>
                <w:rFonts w:asciiTheme="majorHAnsi" w:hAnsiTheme="majorHAnsi"/>
                <w:sz w:val="18"/>
                <w:szCs w:val="18"/>
                <w:lang w:val="en-GB"/>
              </w:rPr>
              <w:t>Managers should at all-time set good examples of discipline to their operatives, this way respect is always sustained at the workplace. If discipline is not correctly administered problems could be generated between employer and employee like low morale, resentment and ill-will.</w:t>
            </w:r>
          </w:p>
          <w:p w:rsidR="00A07292" w:rsidRDefault="00A07292" w:rsidP="001148CB">
            <w:pPr>
              <w:ind w:left="709"/>
              <w:jc w:val="both"/>
              <w:rPr>
                <w:rFonts w:asciiTheme="majorHAnsi" w:hAnsiTheme="majorHAnsi"/>
                <w:sz w:val="18"/>
                <w:szCs w:val="18"/>
                <w:lang w:val="en-GB"/>
              </w:rPr>
            </w:pPr>
          </w:p>
          <w:p w:rsidR="001148CB" w:rsidRDefault="001148CB" w:rsidP="001148CB">
            <w:pPr>
              <w:ind w:left="709"/>
              <w:jc w:val="both"/>
              <w:rPr>
                <w:rFonts w:asciiTheme="majorHAnsi" w:hAnsiTheme="majorHAnsi"/>
                <w:sz w:val="18"/>
                <w:szCs w:val="18"/>
                <w:lang w:val="en-GB"/>
              </w:rPr>
            </w:pPr>
          </w:p>
          <w:p w:rsidR="001148CB" w:rsidRPr="00C25C47" w:rsidRDefault="001148CB" w:rsidP="001148CB">
            <w:pPr>
              <w:ind w:left="709"/>
              <w:jc w:val="both"/>
              <w:rPr>
                <w:rFonts w:asciiTheme="majorHAnsi" w:hAnsiTheme="majorHAnsi"/>
                <w:sz w:val="18"/>
                <w:szCs w:val="18"/>
                <w:lang w:val="en-GB"/>
              </w:rPr>
            </w:pPr>
            <w:r>
              <w:rPr>
                <w:rFonts w:asciiTheme="majorHAnsi" w:hAnsiTheme="majorHAnsi"/>
                <w:sz w:val="18"/>
                <w:szCs w:val="18"/>
                <w:lang w:val="en-GB"/>
              </w:rPr>
              <w:t xml:space="preserve">Discipline can be very effective when operatives are trusted rather than closely monitored. Giving responsibility and authority can be a morale booster which can result in work efficiency. </w:t>
            </w:r>
          </w:p>
          <w:p w:rsidR="001148CB" w:rsidRDefault="001148CB" w:rsidP="001148CB">
            <w:pPr>
              <w:jc w:val="both"/>
              <w:rPr>
                <w:rFonts w:asciiTheme="majorHAnsi" w:hAnsiTheme="majorHAnsi"/>
                <w:sz w:val="18"/>
                <w:szCs w:val="18"/>
                <w:lang w:val="en-GB"/>
              </w:rPr>
            </w:pPr>
            <w:r>
              <w:rPr>
                <w:rFonts w:asciiTheme="majorHAnsi" w:hAnsiTheme="majorHAnsi"/>
                <w:sz w:val="18"/>
                <w:szCs w:val="18"/>
                <w:lang w:val="en-GB"/>
              </w:rPr>
              <w:tab/>
            </w:r>
          </w:p>
          <w:p w:rsidR="001148CB" w:rsidRPr="003435DD" w:rsidRDefault="001148CB" w:rsidP="001148CB">
            <w:pPr>
              <w:ind w:left="709"/>
              <w:jc w:val="both"/>
              <w:rPr>
                <w:rFonts w:asciiTheme="majorHAnsi" w:hAnsiTheme="majorHAnsi"/>
                <w:sz w:val="18"/>
                <w:szCs w:val="18"/>
                <w:lang w:val="en-GB"/>
              </w:rPr>
            </w:pP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A07292" w:rsidRDefault="00A07292" w:rsidP="001148CB">
            <w:pPr>
              <w:ind w:left="709"/>
              <w:jc w:val="both"/>
              <w:rPr>
                <w:rFonts w:asciiTheme="majorHAnsi" w:hAnsiTheme="majorHAnsi"/>
                <w:b/>
                <w:sz w:val="18"/>
                <w:szCs w:val="18"/>
                <w:lang w:val="en-GB"/>
              </w:rPr>
            </w:pPr>
          </w:p>
          <w:p w:rsidR="001148CB" w:rsidRDefault="001148CB" w:rsidP="001148CB">
            <w:pPr>
              <w:ind w:left="709"/>
              <w:jc w:val="both"/>
              <w:rPr>
                <w:rFonts w:asciiTheme="majorHAnsi" w:hAnsiTheme="majorHAnsi"/>
                <w:b/>
                <w:sz w:val="18"/>
                <w:szCs w:val="18"/>
                <w:lang w:val="en-GB"/>
              </w:rPr>
            </w:pPr>
            <w:r>
              <w:rPr>
                <w:rFonts w:asciiTheme="majorHAnsi" w:hAnsiTheme="majorHAnsi"/>
                <w:b/>
                <w:sz w:val="18"/>
                <w:szCs w:val="18"/>
                <w:lang w:val="en-GB"/>
              </w:rPr>
              <w:t>V   What is voluntary and involuntary separation? Discuss with examples.</w:t>
            </w:r>
          </w:p>
          <w:p w:rsidR="001148CB" w:rsidRDefault="001148CB" w:rsidP="001148CB">
            <w:pPr>
              <w:ind w:left="709"/>
              <w:jc w:val="both"/>
              <w:rPr>
                <w:rFonts w:asciiTheme="majorHAnsi" w:hAnsiTheme="majorHAnsi"/>
                <w:b/>
                <w:sz w:val="18"/>
                <w:szCs w:val="18"/>
                <w:lang w:val="en-GB"/>
              </w:rPr>
            </w:pPr>
          </w:p>
          <w:p w:rsidR="001148CB" w:rsidRDefault="001148CB" w:rsidP="001148CB">
            <w:pPr>
              <w:ind w:left="709"/>
              <w:jc w:val="both"/>
              <w:rPr>
                <w:rFonts w:asciiTheme="majorHAnsi" w:hAnsiTheme="majorHAnsi"/>
                <w:b/>
                <w:sz w:val="18"/>
                <w:szCs w:val="18"/>
                <w:lang w:val="en-GB"/>
              </w:rPr>
            </w:pPr>
          </w:p>
          <w:p w:rsidR="001148CB" w:rsidRDefault="001148CB" w:rsidP="001148CB">
            <w:pPr>
              <w:ind w:left="709"/>
              <w:jc w:val="both"/>
              <w:rPr>
                <w:rFonts w:asciiTheme="majorHAnsi" w:hAnsiTheme="majorHAnsi"/>
                <w:sz w:val="18"/>
                <w:szCs w:val="18"/>
                <w:lang w:val="en-GB"/>
              </w:rPr>
            </w:pPr>
            <w:r>
              <w:rPr>
                <w:rFonts w:asciiTheme="majorHAnsi" w:hAnsiTheme="majorHAnsi"/>
                <w:sz w:val="18"/>
                <w:szCs w:val="18"/>
                <w:lang w:val="en-GB"/>
              </w:rPr>
              <w:t>Employees are free to leave any employment position when they feel it is necessary, this can be classified into two categories:-</w:t>
            </w:r>
          </w:p>
          <w:p w:rsidR="001148CB" w:rsidRDefault="001148CB" w:rsidP="001148CB">
            <w:pPr>
              <w:ind w:left="709"/>
              <w:jc w:val="both"/>
              <w:rPr>
                <w:rFonts w:asciiTheme="majorHAnsi" w:hAnsiTheme="majorHAnsi"/>
                <w:sz w:val="18"/>
                <w:szCs w:val="18"/>
                <w:lang w:val="en-GB"/>
              </w:rPr>
            </w:pPr>
          </w:p>
          <w:p w:rsidR="001148CB" w:rsidRDefault="001148CB" w:rsidP="001148CB">
            <w:pPr>
              <w:pStyle w:val="ListParagraph"/>
              <w:numPr>
                <w:ilvl w:val="0"/>
                <w:numId w:val="7"/>
              </w:numPr>
              <w:jc w:val="both"/>
              <w:rPr>
                <w:rFonts w:asciiTheme="majorHAnsi" w:hAnsiTheme="majorHAnsi"/>
                <w:sz w:val="18"/>
                <w:szCs w:val="18"/>
                <w:lang w:val="en-GB"/>
              </w:rPr>
            </w:pPr>
            <w:r w:rsidRPr="00672D3A">
              <w:rPr>
                <w:rFonts w:asciiTheme="majorHAnsi" w:hAnsiTheme="majorHAnsi"/>
                <w:i/>
                <w:sz w:val="18"/>
                <w:szCs w:val="18"/>
                <w:lang w:val="en-GB"/>
              </w:rPr>
              <w:t>Voluntary separation</w:t>
            </w:r>
            <w:r>
              <w:rPr>
                <w:rFonts w:asciiTheme="majorHAnsi" w:hAnsiTheme="majorHAnsi"/>
                <w:sz w:val="18"/>
                <w:szCs w:val="18"/>
                <w:lang w:val="en-GB"/>
              </w:rPr>
              <w:t xml:space="preserve"> – professional or personal reasons</w:t>
            </w:r>
          </w:p>
          <w:p w:rsidR="001148CB" w:rsidRPr="00A07292" w:rsidRDefault="001148CB" w:rsidP="00A07292">
            <w:pPr>
              <w:pStyle w:val="ListParagraph"/>
              <w:numPr>
                <w:ilvl w:val="0"/>
                <w:numId w:val="7"/>
              </w:numPr>
              <w:jc w:val="both"/>
              <w:rPr>
                <w:rFonts w:asciiTheme="majorHAnsi" w:hAnsiTheme="majorHAnsi"/>
                <w:sz w:val="18"/>
                <w:szCs w:val="18"/>
                <w:lang w:val="en-GB"/>
              </w:rPr>
            </w:pPr>
            <w:r>
              <w:rPr>
                <w:rFonts w:asciiTheme="majorHAnsi" w:hAnsiTheme="majorHAnsi"/>
                <w:i/>
                <w:sz w:val="18"/>
                <w:szCs w:val="18"/>
                <w:lang w:val="en-GB"/>
              </w:rPr>
              <w:t xml:space="preserve">Involuntary separation </w:t>
            </w:r>
            <w:r>
              <w:rPr>
                <w:rFonts w:asciiTheme="majorHAnsi" w:hAnsiTheme="majorHAnsi"/>
                <w:sz w:val="18"/>
                <w:szCs w:val="18"/>
                <w:lang w:val="en-GB"/>
              </w:rPr>
              <w:t>– health problems, behavioural problems &amp; organization problems</w:t>
            </w:r>
          </w:p>
          <w:p w:rsidR="001148CB" w:rsidRDefault="001148CB" w:rsidP="001148CB">
            <w:pPr>
              <w:ind w:left="709"/>
              <w:jc w:val="both"/>
              <w:rPr>
                <w:rFonts w:asciiTheme="majorHAnsi" w:hAnsiTheme="majorHAnsi"/>
                <w:b/>
                <w:i/>
                <w:sz w:val="18"/>
                <w:szCs w:val="18"/>
                <w:lang w:val="en-GB"/>
              </w:rPr>
            </w:pPr>
          </w:p>
          <w:p w:rsidR="001148CB" w:rsidRDefault="001148CB" w:rsidP="001148CB">
            <w:pPr>
              <w:ind w:left="709"/>
              <w:jc w:val="both"/>
              <w:rPr>
                <w:rFonts w:asciiTheme="majorHAnsi" w:hAnsiTheme="majorHAnsi"/>
                <w:b/>
                <w:i/>
                <w:sz w:val="18"/>
                <w:szCs w:val="18"/>
                <w:lang w:val="en-GB"/>
              </w:rPr>
            </w:pPr>
          </w:p>
          <w:p w:rsidR="001148CB" w:rsidRDefault="001148CB" w:rsidP="001148CB">
            <w:pPr>
              <w:ind w:left="709"/>
              <w:jc w:val="both"/>
              <w:rPr>
                <w:rFonts w:asciiTheme="majorHAnsi" w:hAnsiTheme="majorHAnsi"/>
                <w:sz w:val="18"/>
                <w:szCs w:val="18"/>
                <w:lang w:val="en-GB"/>
              </w:rPr>
            </w:pPr>
            <w:r w:rsidRPr="0082508D">
              <w:rPr>
                <w:rFonts w:asciiTheme="majorHAnsi" w:hAnsiTheme="majorHAnsi"/>
                <w:b/>
                <w:i/>
                <w:sz w:val="18"/>
                <w:szCs w:val="18"/>
                <w:lang w:val="en-GB"/>
              </w:rPr>
              <w:t>Voluntary separation</w:t>
            </w:r>
            <w:r>
              <w:rPr>
                <w:rFonts w:asciiTheme="majorHAnsi" w:hAnsiTheme="majorHAnsi"/>
                <w:i/>
                <w:sz w:val="18"/>
                <w:szCs w:val="18"/>
                <w:lang w:val="en-GB"/>
              </w:rPr>
              <w:t xml:space="preserve"> -</w:t>
            </w:r>
            <w:r>
              <w:rPr>
                <w:rFonts w:asciiTheme="majorHAnsi" w:hAnsiTheme="majorHAnsi"/>
                <w:sz w:val="18"/>
                <w:szCs w:val="18"/>
                <w:lang w:val="en-GB"/>
              </w:rPr>
              <w:t xml:space="preserve"> commences when an employee puts forward his/her request for separation from the organization. </w:t>
            </w:r>
          </w:p>
          <w:p w:rsidR="001148CB" w:rsidRDefault="001148CB" w:rsidP="001148CB">
            <w:pPr>
              <w:ind w:left="709"/>
              <w:jc w:val="both"/>
              <w:rPr>
                <w:rFonts w:asciiTheme="majorHAnsi" w:hAnsiTheme="majorHAnsi"/>
                <w:sz w:val="18"/>
                <w:szCs w:val="18"/>
                <w:lang w:val="en-GB"/>
              </w:rPr>
            </w:pPr>
          </w:p>
          <w:p w:rsidR="001148CB" w:rsidRDefault="001148CB" w:rsidP="001148CB">
            <w:pPr>
              <w:ind w:left="709"/>
              <w:jc w:val="both"/>
              <w:rPr>
                <w:rFonts w:asciiTheme="majorHAnsi" w:hAnsiTheme="majorHAnsi"/>
                <w:sz w:val="18"/>
                <w:szCs w:val="18"/>
                <w:lang w:val="en-GB"/>
              </w:rPr>
            </w:pPr>
            <w:r>
              <w:rPr>
                <w:rFonts w:asciiTheme="majorHAnsi" w:hAnsiTheme="majorHAnsi"/>
                <w:sz w:val="18"/>
                <w:szCs w:val="18"/>
                <w:lang w:val="en-GB"/>
              </w:rPr>
              <w:t>This can be due to them seeking a better position or more responsibilities outside their present organization, enabling them to expand their knowledge and skills working at different levels through various organizations two achieve their goal of success.</w:t>
            </w:r>
          </w:p>
          <w:p w:rsidR="001148CB" w:rsidRDefault="001148CB" w:rsidP="001148CB">
            <w:pPr>
              <w:ind w:left="709"/>
              <w:jc w:val="both"/>
              <w:rPr>
                <w:rFonts w:asciiTheme="majorHAnsi" w:hAnsiTheme="majorHAnsi"/>
                <w:sz w:val="18"/>
                <w:szCs w:val="18"/>
                <w:lang w:val="en-GB"/>
              </w:rPr>
            </w:pPr>
          </w:p>
          <w:p w:rsidR="001148CB" w:rsidRDefault="001148CB" w:rsidP="001148CB">
            <w:pPr>
              <w:ind w:left="709"/>
              <w:jc w:val="both"/>
              <w:rPr>
                <w:rFonts w:asciiTheme="majorHAnsi" w:hAnsiTheme="majorHAnsi"/>
                <w:sz w:val="18"/>
                <w:szCs w:val="18"/>
                <w:lang w:val="en-GB"/>
              </w:rPr>
            </w:pPr>
            <w:r>
              <w:rPr>
                <w:rFonts w:asciiTheme="majorHAnsi" w:hAnsiTheme="majorHAnsi"/>
                <w:sz w:val="18"/>
                <w:szCs w:val="18"/>
                <w:lang w:val="en-GB"/>
              </w:rPr>
              <w:t xml:space="preserve">Personal reasons for separation can for instance be family oriented. A family member may need assistance because of their illness which makes it necessary for the employee to leave their employment. </w:t>
            </w:r>
          </w:p>
          <w:p w:rsidR="001148CB" w:rsidRDefault="001148CB" w:rsidP="001148CB">
            <w:pPr>
              <w:ind w:left="709"/>
              <w:jc w:val="both"/>
              <w:rPr>
                <w:rFonts w:asciiTheme="majorHAnsi" w:hAnsiTheme="majorHAnsi"/>
                <w:sz w:val="18"/>
                <w:szCs w:val="18"/>
                <w:lang w:val="en-GB"/>
              </w:rPr>
            </w:pPr>
          </w:p>
          <w:p w:rsidR="001148CB" w:rsidRDefault="001148CB" w:rsidP="001148CB">
            <w:pPr>
              <w:ind w:left="709"/>
              <w:jc w:val="both"/>
              <w:rPr>
                <w:rFonts w:asciiTheme="majorHAnsi" w:hAnsiTheme="majorHAnsi"/>
                <w:sz w:val="18"/>
                <w:szCs w:val="18"/>
                <w:lang w:val="en-GB"/>
              </w:rPr>
            </w:pPr>
            <w:r>
              <w:rPr>
                <w:rFonts w:asciiTheme="majorHAnsi" w:hAnsiTheme="majorHAnsi"/>
                <w:sz w:val="18"/>
                <w:szCs w:val="18"/>
                <w:lang w:val="en-GB"/>
              </w:rPr>
              <w:t>On some occasions employees once married leave their work position to settle at their partner’s place of occupation.</w:t>
            </w:r>
          </w:p>
          <w:p w:rsidR="001148CB" w:rsidRDefault="001148CB" w:rsidP="001148CB">
            <w:pPr>
              <w:ind w:left="709"/>
              <w:jc w:val="both"/>
              <w:rPr>
                <w:rFonts w:asciiTheme="majorHAnsi" w:hAnsiTheme="majorHAnsi"/>
                <w:sz w:val="18"/>
                <w:szCs w:val="18"/>
                <w:lang w:val="en-GB"/>
              </w:rPr>
            </w:pPr>
          </w:p>
          <w:p w:rsidR="001148CB" w:rsidRDefault="001148CB" w:rsidP="001148CB">
            <w:pPr>
              <w:ind w:left="709"/>
              <w:jc w:val="both"/>
              <w:rPr>
                <w:rFonts w:asciiTheme="majorHAnsi" w:hAnsiTheme="majorHAnsi"/>
                <w:sz w:val="18"/>
                <w:szCs w:val="18"/>
                <w:lang w:val="en-GB"/>
              </w:rPr>
            </w:pPr>
            <w:r w:rsidRPr="0082508D">
              <w:rPr>
                <w:rFonts w:asciiTheme="majorHAnsi" w:hAnsiTheme="majorHAnsi"/>
                <w:b/>
                <w:i/>
                <w:sz w:val="18"/>
                <w:szCs w:val="18"/>
                <w:lang w:val="en-GB"/>
              </w:rPr>
              <w:t>Involuntary separation</w:t>
            </w:r>
            <w:r>
              <w:rPr>
                <w:rFonts w:asciiTheme="majorHAnsi" w:hAnsiTheme="majorHAnsi"/>
                <w:i/>
                <w:sz w:val="18"/>
                <w:szCs w:val="18"/>
                <w:lang w:val="en-GB"/>
              </w:rPr>
              <w:t xml:space="preserve"> – </w:t>
            </w:r>
            <w:r w:rsidRPr="009D5E85">
              <w:rPr>
                <w:rFonts w:asciiTheme="majorHAnsi" w:hAnsiTheme="majorHAnsi"/>
                <w:sz w:val="18"/>
                <w:szCs w:val="18"/>
                <w:lang w:val="en-GB"/>
              </w:rPr>
              <w:t>Accidents which cause disabilities or terminal illness may make the employee unfit or invalid to continue in their current occupation</w:t>
            </w:r>
            <w:r>
              <w:rPr>
                <w:rFonts w:asciiTheme="majorHAnsi" w:hAnsiTheme="majorHAnsi"/>
                <w:i/>
                <w:sz w:val="18"/>
                <w:szCs w:val="18"/>
                <w:lang w:val="en-GB"/>
              </w:rPr>
              <w:t>.</w:t>
            </w:r>
            <w:r>
              <w:rPr>
                <w:rFonts w:asciiTheme="majorHAnsi" w:hAnsiTheme="majorHAnsi"/>
                <w:sz w:val="18"/>
                <w:szCs w:val="18"/>
                <w:lang w:val="en-GB"/>
              </w:rPr>
              <w:t xml:space="preserve"> </w:t>
            </w:r>
          </w:p>
          <w:p w:rsidR="001148CB" w:rsidRDefault="001148CB" w:rsidP="001148CB">
            <w:pPr>
              <w:ind w:left="709"/>
              <w:jc w:val="both"/>
              <w:rPr>
                <w:rFonts w:asciiTheme="majorHAnsi" w:hAnsiTheme="majorHAnsi"/>
                <w:sz w:val="18"/>
                <w:szCs w:val="18"/>
                <w:lang w:val="en-GB"/>
              </w:rPr>
            </w:pPr>
          </w:p>
          <w:p w:rsidR="001148CB" w:rsidRDefault="001148CB" w:rsidP="001148CB">
            <w:pPr>
              <w:ind w:left="709"/>
              <w:jc w:val="both"/>
              <w:rPr>
                <w:rFonts w:asciiTheme="majorHAnsi" w:hAnsiTheme="majorHAnsi"/>
                <w:sz w:val="18"/>
                <w:szCs w:val="18"/>
                <w:lang w:val="en-GB"/>
              </w:rPr>
            </w:pPr>
            <w:r>
              <w:rPr>
                <w:rFonts w:asciiTheme="majorHAnsi" w:hAnsiTheme="majorHAnsi"/>
                <w:sz w:val="18"/>
                <w:szCs w:val="18"/>
                <w:lang w:val="en-GB"/>
              </w:rPr>
              <w:t xml:space="preserve">The employer may be forced to terminate further employment due to misconduct of any employee who does not comply with the rules and regulations of the organization. </w:t>
            </w:r>
          </w:p>
          <w:p w:rsidR="001148CB" w:rsidRDefault="001148CB" w:rsidP="001148CB">
            <w:pPr>
              <w:ind w:left="709"/>
              <w:jc w:val="both"/>
              <w:rPr>
                <w:rFonts w:asciiTheme="majorHAnsi" w:hAnsiTheme="majorHAnsi"/>
                <w:sz w:val="18"/>
                <w:szCs w:val="18"/>
                <w:lang w:val="en-GB"/>
              </w:rPr>
            </w:pPr>
          </w:p>
          <w:p w:rsidR="001148CB" w:rsidRPr="009D5E85" w:rsidRDefault="001148CB" w:rsidP="001148CB">
            <w:pPr>
              <w:ind w:left="709"/>
              <w:jc w:val="both"/>
              <w:rPr>
                <w:rFonts w:asciiTheme="majorHAnsi" w:hAnsiTheme="majorHAnsi"/>
                <w:sz w:val="18"/>
                <w:szCs w:val="18"/>
                <w:lang w:val="en-GB"/>
              </w:rPr>
            </w:pPr>
            <w:r>
              <w:rPr>
                <w:rFonts w:asciiTheme="majorHAnsi" w:hAnsiTheme="majorHAnsi"/>
                <w:sz w:val="18"/>
                <w:szCs w:val="18"/>
                <w:lang w:val="en-GB"/>
              </w:rPr>
              <w:t>Poor performance of employees will lead to managers or supervisors having to give verbal warning; if employee’s performance does not improve then steps will be taken for their dismissal.</w:t>
            </w:r>
          </w:p>
          <w:p w:rsidR="001148CB" w:rsidRDefault="001148CB" w:rsidP="001148CB">
            <w:pPr>
              <w:jc w:val="both"/>
              <w:rPr>
                <w:rFonts w:asciiTheme="majorHAnsi" w:hAnsiTheme="majorHAnsi"/>
                <w:sz w:val="18"/>
                <w:szCs w:val="18"/>
                <w:lang w:val="en-GB"/>
              </w:rPr>
            </w:pPr>
          </w:p>
          <w:p w:rsidR="001148CB" w:rsidRDefault="001148CB" w:rsidP="001148CB">
            <w:pPr>
              <w:pStyle w:val="ListParagraph"/>
              <w:ind w:left="853"/>
              <w:jc w:val="both"/>
              <w:rPr>
                <w:rFonts w:asciiTheme="majorHAnsi" w:hAnsiTheme="majorHAnsi"/>
                <w:b/>
                <w:sz w:val="18"/>
                <w:szCs w:val="18"/>
                <w:lang w:val="en-GB"/>
              </w:rPr>
            </w:pPr>
          </w:p>
          <w:p w:rsidR="001148CB" w:rsidRDefault="001148CB" w:rsidP="001148CB">
            <w:pPr>
              <w:pStyle w:val="ListParagraph"/>
              <w:ind w:left="853"/>
              <w:jc w:val="both"/>
              <w:rPr>
                <w:rFonts w:asciiTheme="majorHAnsi" w:hAnsiTheme="majorHAnsi"/>
                <w:b/>
                <w:sz w:val="18"/>
                <w:szCs w:val="18"/>
                <w:lang w:val="en-GB"/>
              </w:rPr>
            </w:pPr>
          </w:p>
          <w:p w:rsidR="001148CB" w:rsidRDefault="001148CB" w:rsidP="001148CB">
            <w:pPr>
              <w:pStyle w:val="ListParagraph"/>
              <w:ind w:left="853"/>
              <w:jc w:val="both"/>
              <w:rPr>
                <w:rFonts w:asciiTheme="majorHAnsi" w:hAnsiTheme="majorHAnsi"/>
                <w:b/>
                <w:sz w:val="18"/>
                <w:szCs w:val="18"/>
                <w:lang w:val="en-GB"/>
              </w:rPr>
            </w:pPr>
          </w:p>
          <w:p w:rsidR="001148CB" w:rsidRPr="00964E19" w:rsidRDefault="001148CB" w:rsidP="001148CB">
            <w:pPr>
              <w:ind w:left="709"/>
              <w:jc w:val="both"/>
              <w:rPr>
                <w:rFonts w:asciiTheme="majorHAnsi" w:hAnsiTheme="majorHAnsi"/>
                <w:b/>
                <w:sz w:val="18"/>
                <w:szCs w:val="18"/>
                <w:lang w:val="en-GB"/>
              </w:rPr>
            </w:pPr>
            <w:r>
              <w:rPr>
                <w:rFonts w:asciiTheme="majorHAnsi" w:hAnsiTheme="majorHAnsi"/>
                <w:b/>
                <w:sz w:val="18"/>
                <w:szCs w:val="18"/>
                <w:lang w:val="en-GB"/>
              </w:rPr>
              <w:t>VI   How is recruitment different from selection?</w:t>
            </w:r>
          </w:p>
          <w:p w:rsidR="001148CB" w:rsidRDefault="001148CB" w:rsidP="001148CB">
            <w:pPr>
              <w:ind w:left="705"/>
              <w:jc w:val="both"/>
              <w:rPr>
                <w:rFonts w:asciiTheme="majorHAnsi" w:hAnsiTheme="majorHAnsi"/>
                <w:sz w:val="18"/>
                <w:szCs w:val="18"/>
                <w:lang w:val="en-GB"/>
              </w:rPr>
            </w:pPr>
            <w:r w:rsidRPr="00C5080D">
              <w:rPr>
                <w:lang w:val="en-GB"/>
              </w:rPr>
              <w:br/>
            </w:r>
            <w:r w:rsidRPr="009A0544">
              <w:rPr>
                <w:rFonts w:asciiTheme="majorHAnsi" w:hAnsiTheme="majorHAnsi"/>
                <w:sz w:val="18"/>
                <w:szCs w:val="18"/>
                <w:lang w:val="en-GB"/>
              </w:rPr>
              <w:t>Recruitment and selection are both part of</w:t>
            </w:r>
            <w:r>
              <w:rPr>
                <w:rFonts w:asciiTheme="majorHAnsi" w:hAnsiTheme="majorHAnsi"/>
                <w:b/>
                <w:sz w:val="18"/>
                <w:szCs w:val="18"/>
                <w:lang w:val="en-GB"/>
              </w:rPr>
              <w:t xml:space="preserve"> </w:t>
            </w:r>
            <w:r>
              <w:rPr>
                <w:rFonts w:asciiTheme="majorHAnsi" w:hAnsiTheme="majorHAnsi"/>
                <w:sz w:val="18"/>
                <w:szCs w:val="18"/>
                <w:lang w:val="en-GB"/>
              </w:rPr>
              <w:t>the employment process, some of the differences between the two are:-</w:t>
            </w: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r>
              <w:rPr>
                <w:rFonts w:asciiTheme="majorHAnsi" w:hAnsiTheme="majorHAnsi"/>
                <w:b/>
                <w:sz w:val="18"/>
                <w:szCs w:val="18"/>
                <w:lang w:val="en-GB"/>
              </w:rPr>
              <w:t xml:space="preserve"> </w:t>
            </w:r>
            <w:r w:rsidRPr="00563170">
              <w:rPr>
                <w:rFonts w:asciiTheme="majorHAnsi" w:hAnsiTheme="majorHAnsi"/>
                <w:b/>
                <w:sz w:val="18"/>
                <w:szCs w:val="18"/>
                <w:lang w:val="en-GB"/>
              </w:rPr>
              <w:t>Recruitment -</w:t>
            </w:r>
            <w:r w:rsidRPr="00563170">
              <w:rPr>
                <w:rFonts w:asciiTheme="majorHAnsi" w:hAnsiTheme="majorHAnsi"/>
                <w:sz w:val="18"/>
                <w:szCs w:val="18"/>
                <w:lang w:val="en-GB"/>
              </w:rPr>
              <w:t xml:space="preserve"> refers to</w:t>
            </w:r>
            <w:r>
              <w:rPr>
                <w:rFonts w:asciiTheme="majorHAnsi" w:hAnsiTheme="majorHAnsi"/>
                <w:sz w:val="18"/>
                <w:szCs w:val="18"/>
                <w:lang w:val="en-GB"/>
              </w:rPr>
              <w:t xml:space="preserve"> the process of sourcing potential</w:t>
            </w:r>
            <w:r w:rsidRPr="00563170">
              <w:rPr>
                <w:rFonts w:asciiTheme="majorHAnsi" w:hAnsiTheme="majorHAnsi"/>
                <w:sz w:val="18"/>
                <w:szCs w:val="18"/>
                <w:lang w:val="en-GB"/>
              </w:rPr>
              <w:t xml:space="preserve"> candidates for a job or function. It may be undertaken by an employment agency or a member of staff at the organization looking for recruits. Advertising is generally part of the recruiting process and is achieved through newspapers dedicated to job advertisement, professional publication, job centres or on</w:t>
            </w:r>
            <w:r>
              <w:rPr>
                <w:rFonts w:asciiTheme="majorHAnsi" w:hAnsiTheme="majorHAnsi"/>
                <w:sz w:val="18"/>
                <w:szCs w:val="18"/>
                <w:lang w:val="en-GB"/>
              </w:rPr>
              <w:t>-</w:t>
            </w:r>
            <w:r w:rsidRPr="00563170">
              <w:rPr>
                <w:rFonts w:asciiTheme="majorHAnsi" w:hAnsiTheme="majorHAnsi"/>
                <w:sz w:val="18"/>
                <w:szCs w:val="18"/>
                <w:lang w:val="en-GB"/>
              </w:rPr>
              <w:t xml:space="preserve"> site interviews. </w:t>
            </w:r>
          </w:p>
          <w:p w:rsidR="001148CB" w:rsidRDefault="001148CB" w:rsidP="001148CB">
            <w:pPr>
              <w:ind w:left="705"/>
              <w:jc w:val="both"/>
              <w:rPr>
                <w:rFonts w:asciiTheme="majorHAnsi" w:hAnsiTheme="majorHAnsi"/>
                <w:sz w:val="18"/>
                <w:szCs w:val="18"/>
                <w:lang w:val="en-GB"/>
              </w:rPr>
            </w:pPr>
            <w:r w:rsidRPr="00563170">
              <w:rPr>
                <w:rFonts w:asciiTheme="majorHAnsi" w:hAnsiTheme="majorHAnsi"/>
                <w:sz w:val="18"/>
                <w:szCs w:val="18"/>
                <w:lang w:val="en-GB"/>
              </w:rPr>
              <w:t xml:space="preserve"> </w:t>
            </w:r>
            <w:r w:rsidRPr="00563170">
              <w:rPr>
                <w:rFonts w:asciiTheme="majorHAnsi" w:hAnsiTheme="majorHAnsi"/>
                <w:sz w:val="18"/>
                <w:szCs w:val="18"/>
                <w:lang w:val="en-GB"/>
              </w:rPr>
              <w:br/>
            </w:r>
            <w:r w:rsidRPr="00563170">
              <w:rPr>
                <w:rFonts w:asciiTheme="majorHAnsi" w:hAnsiTheme="majorHAnsi"/>
                <w:b/>
                <w:sz w:val="18"/>
                <w:szCs w:val="18"/>
                <w:lang w:val="en-GB"/>
              </w:rPr>
              <w:t>Selection</w:t>
            </w:r>
            <w:r w:rsidRPr="00563170">
              <w:rPr>
                <w:rFonts w:asciiTheme="majorHAnsi" w:hAnsiTheme="majorHAnsi"/>
                <w:sz w:val="18"/>
                <w:szCs w:val="18"/>
                <w:lang w:val="en-GB"/>
              </w:rPr>
              <w:t xml:space="preserve"> – refers to various screening stages of possible candidates for the job in que</w:t>
            </w:r>
            <w:r>
              <w:rPr>
                <w:rFonts w:asciiTheme="majorHAnsi" w:hAnsiTheme="majorHAnsi"/>
                <w:sz w:val="18"/>
                <w:szCs w:val="18"/>
                <w:lang w:val="en-GB"/>
              </w:rPr>
              <w:t>stion:-</w:t>
            </w:r>
          </w:p>
          <w:p w:rsidR="001148CB" w:rsidRDefault="001148CB" w:rsidP="001148CB">
            <w:pPr>
              <w:ind w:left="705"/>
              <w:jc w:val="both"/>
              <w:rPr>
                <w:rFonts w:asciiTheme="majorHAnsi" w:hAnsiTheme="majorHAnsi"/>
                <w:sz w:val="18"/>
                <w:szCs w:val="18"/>
                <w:lang w:val="en-GB"/>
              </w:rPr>
            </w:pPr>
          </w:p>
          <w:p w:rsidR="001148CB" w:rsidRDefault="001148CB" w:rsidP="001148CB">
            <w:pPr>
              <w:pStyle w:val="ListParagraph"/>
              <w:numPr>
                <w:ilvl w:val="0"/>
                <w:numId w:val="7"/>
              </w:numPr>
              <w:jc w:val="both"/>
              <w:rPr>
                <w:rFonts w:asciiTheme="majorHAnsi" w:hAnsiTheme="majorHAnsi"/>
                <w:sz w:val="18"/>
                <w:szCs w:val="18"/>
                <w:lang w:val="en-GB"/>
              </w:rPr>
            </w:pPr>
            <w:r>
              <w:rPr>
                <w:rFonts w:asciiTheme="majorHAnsi" w:hAnsiTheme="majorHAnsi"/>
                <w:sz w:val="18"/>
                <w:szCs w:val="18"/>
                <w:lang w:val="en-GB"/>
              </w:rPr>
              <w:t>Qualifications</w:t>
            </w:r>
          </w:p>
          <w:p w:rsidR="001148CB" w:rsidRDefault="001148CB" w:rsidP="001148CB">
            <w:pPr>
              <w:pStyle w:val="ListParagraph"/>
              <w:numPr>
                <w:ilvl w:val="0"/>
                <w:numId w:val="7"/>
              </w:numPr>
              <w:jc w:val="both"/>
              <w:rPr>
                <w:rFonts w:asciiTheme="majorHAnsi" w:hAnsiTheme="majorHAnsi"/>
                <w:sz w:val="18"/>
                <w:szCs w:val="18"/>
                <w:lang w:val="en-GB"/>
              </w:rPr>
            </w:pPr>
            <w:r>
              <w:rPr>
                <w:rFonts w:asciiTheme="majorHAnsi" w:hAnsiTheme="majorHAnsi"/>
                <w:sz w:val="18"/>
                <w:szCs w:val="18"/>
                <w:lang w:val="en-GB"/>
              </w:rPr>
              <w:t>Oral Interviews</w:t>
            </w:r>
          </w:p>
          <w:p w:rsidR="001148CB" w:rsidRPr="004F3CBA" w:rsidRDefault="001148CB" w:rsidP="001148CB">
            <w:pPr>
              <w:pStyle w:val="ListParagraph"/>
              <w:numPr>
                <w:ilvl w:val="0"/>
                <w:numId w:val="7"/>
              </w:numPr>
              <w:jc w:val="both"/>
              <w:rPr>
                <w:rFonts w:asciiTheme="majorHAnsi" w:hAnsiTheme="majorHAnsi"/>
                <w:sz w:val="18"/>
                <w:szCs w:val="18"/>
                <w:lang w:val="en-GB"/>
              </w:rPr>
            </w:pPr>
            <w:r>
              <w:rPr>
                <w:rFonts w:asciiTheme="majorHAnsi" w:hAnsiTheme="majorHAnsi"/>
                <w:sz w:val="18"/>
                <w:szCs w:val="18"/>
                <w:lang w:val="en-GB"/>
              </w:rPr>
              <w:t>Work performance (job references)</w:t>
            </w:r>
            <w:r w:rsidRPr="004F3CBA">
              <w:rPr>
                <w:rFonts w:asciiTheme="majorHAnsi" w:hAnsiTheme="majorHAnsi"/>
                <w:b/>
                <w:sz w:val="18"/>
                <w:szCs w:val="18"/>
                <w:lang w:val="en-GB"/>
              </w:rPr>
              <w:tab/>
            </w:r>
          </w:p>
          <w:p w:rsidR="001148CB" w:rsidRPr="004F3CBA" w:rsidRDefault="001148CB" w:rsidP="001148CB">
            <w:pPr>
              <w:pStyle w:val="ListParagraph"/>
              <w:ind w:left="1065"/>
              <w:jc w:val="both"/>
              <w:rPr>
                <w:rFonts w:asciiTheme="majorHAnsi" w:hAnsiTheme="majorHAnsi"/>
                <w:sz w:val="18"/>
                <w:szCs w:val="18"/>
                <w:lang w:val="en-GB"/>
              </w:rPr>
            </w:pPr>
            <w:r w:rsidRPr="004F3CBA">
              <w:rPr>
                <w:rFonts w:asciiTheme="majorHAnsi" w:hAnsiTheme="majorHAnsi"/>
                <w:b/>
                <w:sz w:val="18"/>
                <w:szCs w:val="18"/>
                <w:lang w:val="en-GB"/>
              </w:rPr>
              <w:tab/>
            </w:r>
          </w:p>
          <w:p w:rsidR="001148CB" w:rsidRDefault="001148CB" w:rsidP="001148CB">
            <w:pPr>
              <w:ind w:left="705"/>
              <w:jc w:val="both"/>
              <w:rPr>
                <w:rFonts w:asciiTheme="majorHAnsi" w:hAnsiTheme="majorHAnsi"/>
                <w:sz w:val="18"/>
                <w:szCs w:val="18"/>
                <w:lang w:val="en-GB"/>
              </w:rPr>
            </w:pPr>
            <w:r>
              <w:rPr>
                <w:rFonts w:asciiTheme="majorHAnsi" w:hAnsiTheme="majorHAnsi"/>
                <w:b/>
                <w:sz w:val="18"/>
                <w:szCs w:val="18"/>
                <w:lang w:val="en-GB"/>
              </w:rPr>
              <w:t xml:space="preserve">Recruitment – </w:t>
            </w:r>
            <w:r>
              <w:rPr>
                <w:rFonts w:asciiTheme="majorHAnsi" w:hAnsiTheme="majorHAnsi"/>
                <w:sz w:val="18"/>
                <w:szCs w:val="18"/>
                <w:lang w:val="en-GB"/>
              </w:rPr>
              <w:t>is a positive process as it attracts and encourages a greater number of employees to apply for the position.</w:t>
            </w: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r>
              <w:rPr>
                <w:rFonts w:asciiTheme="majorHAnsi" w:hAnsiTheme="majorHAnsi"/>
                <w:b/>
                <w:sz w:val="18"/>
                <w:szCs w:val="18"/>
                <w:lang w:val="en-GB"/>
              </w:rPr>
              <w:t>Selection –</w:t>
            </w:r>
            <w:r>
              <w:rPr>
                <w:rFonts w:asciiTheme="majorHAnsi" w:hAnsiTheme="majorHAnsi"/>
                <w:sz w:val="18"/>
                <w:szCs w:val="18"/>
                <w:lang w:val="en-GB"/>
              </w:rPr>
              <w:t xml:space="preserve"> can be a negative process as it involves rejection of a great deal of candidates leaving only a few suitable candidates too choose from.</w:t>
            </w: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r>
              <w:rPr>
                <w:rFonts w:asciiTheme="majorHAnsi" w:hAnsiTheme="majorHAnsi"/>
                <w:b/>
                <w:sz w:val="18"/>
                <w:szCs w:val="18"/>
                <w:lang w:val="en-GB"/>
              </w:rPr>
              <w:t>Recruitment –</w:t>
            </w:r>
            <w:r>
              <w:rPr>
                <w:rFonts w:asciiTheme="majorHAnsi" w:hAnsiTheme="majorHAnsi"/>
                <w:sz w:val="18"/>
                <w:szCs w:val="18"/>
                <w:lang w:val="en-GB"/>
              </w:rPr>
              <w:t xml:space="preserve"> no contract is established in recruitment.</w:t>
            </w: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r>
              <w:rPr>
                <w:rFonts w:asciiTheme="majorHAnsi" w:hAnsiTheme="majorHAnsi"/>
                <w:b/>
                <w:sz w:val="18"/>
                <w:szCs w:val="18"/>
                <w:lang w:val="en-GB"/>
              </w:rPr>
              <w:t>Selection –</w:t>
            </w:r>
            <w:r>
              <w:rPr>
                <w:rFonts w:asciiTheme="majorHAnsi" w:hAnsiTheme="majorHAnsi"/>
                <w:sz w:val="18"/>
                <w:szCs w:val="18"/>
                <w:lang w:val="en-GB"/>
              </w:rPr>
              <w:t xml:space="preserve"> will result in a contract between employers and the successful candidate.</w:t>
            </w: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p>
          <w:p w:rsidR="001148CB" w:rsidRDefault="001148CB" w:rsidP="00A07292">
            <w:pPr>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r>
              <w:rPr>
                <w:noProof/>
                <w:lang w:val="en-GB"/>
              </w:rPr>
              <w:drawing>
                <wp:inline distT="0" distB="0" distL="0" distR="0" wp14:anchorId="371930C6" wp14:editId="5C70ED9A">
                  <wp:extent cx="3491346" cy="1806612"/>
                  <wp:effectExtent l="0" t="0" r="0" b="3175"/>
                  <wp:docPr id="4" name="Picture 4" descr="Resultado de imagen de recruitment and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recruitment and selec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90138" cy="1805987"/>
                          </a:xfrm>
                          <a:prstGeom prst="rect">
                            <a:avLst/>
                          </a:prstGeom>
                          <a:noFill/>
                          <a:ln>
                            <a:noFill/>
                          </a:ln>
                        </pic:spPr>
                      </pic:pic>
                    </a:graphicData>
                  </a:graphic>
                </wp:inline>
              </w:drawing>
            </w: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p>
          <w:p w:rsidR="001148CB" w:rsidRDefault="001148CB" w:rsidP="001148CB">
            <w:pPr>
              <w:ind w:left="705"/>
              <w:jc w:val="both"/>
              <w:rPr>
                <w:rFonts w:asciiTheme="majorHAnsi" w:hAnsiTheme="majorHAnsi"/>
                <w:sz w:val="18"/>
                <w:szCs w:val="18"/>
                <w:lang w:val="en-GB"/>
              </w:rPr>
            </w:pPr>
            <w:r>
              <w:rPr>
                <w:noProof/>
                <w:lang w:val="en-GB"/>
              </w:rPr>
              <w:drawing>
                <wp:inline distT="0" distB="0" distL="0" distR="0" wp14:anchorId="12F7DF78" wp14:editId="4A44CA59">
                  <wp:extent cx="3491346" cy="1995862"/>
                  <wp:effectExtent l="0" t="0" r="0" b="4445"/>
                  <wp:docPr id="1" name="Picture 1" descr="recruitment&amp;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cruitment&amp;selec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93670" cy="1997191"/>
                          </a:xfrm>
                          <a:prstGeom prst="rect">
                            <a:avLst/>
                          </a:prstGeom>
                          <a:noFill/>
                          <a:ln>
                            <a:noFill/>
                          </a:ln>
                        </pic:spPr>
                      </pic:pic>
                    </a:graphicData>
                  </a:graphic>
                </wp:inline>
              </w:drawing>
            </w:r>
            <w:r>
              <w:rPr>
                <w:rFonts w:asciiTheme="majorHAnsi" w:hAnsiTheme="majorHAnsi"/>
                <w:sz w:val="18"/>
                <w:szCs w:val="18"/>
                <w:lang w:val="en-GB"/>
              </w:rPr>
              <w:t>.</w:t>
            </w:r>
          </w:p>
          <w:p w:rsidR="001148CB" w:rsidRDefault="001148CB" w:rsidP="001148CB">
            <w:pPr>
              <w:ind w:left="705"/>
              <w:jc w:val="both"/>
              <w:rPr>
                <w:rFonts w:asciiTheme="majorHAnsi" w:hAnsiTheme="majorHAnsi"/>
                <w:sz w:val="18"/>
                <w:szCs w:val="18"/>
                <w:lang w:val="en-GB"/>
              </w:rPr>
            </w:pPr>
          </w:p>
          <w:p w:rsidR="001148CB" w:rsidRDefault="001148CB" w:rsidP="001148CB">
            <w:pPr>
              <w:jc w:val="both"/>
              <w:rPr>
                <w:rFonts w:asciiTheme="majorHAnsi" w:hAnsiTheme="majorHAnsi"/>
                <w:b/>
                <w:sz w:val="18"/>
                <w:szCs w:val="18"/>
                <w:lang w:val="en-GB"/>
              </w:rPr>
            </w:pPr>
          </w:p>
          <w:p w:rsidR="001148CB" w:rsidRDefault="001148CB" w:rsidP="001148CB">
            <w:pPr>
              <w:jc w:val="both"/>
              <w:rPr>
                <w:rFonts w:asciiTheme="majorHAnsi" w:hAnsiTheme="majorHAnsi"/>
                <w:b/>
                <w:sz w:val="18"/>
                <w:szCs w:val="18"/>
                <w:lang w:val="en-GB"/>
              </w:rPr>
            </w:pPr>
          </w:p>
          <w:p w:rsidR="001148CB" w:rsidRDefault="001148CB" w:rsidP="001148CB">
            <w:pPr>
              <w:jc w:val="both"/>
              <w:rPr>
                <w:rFonts w:asciiTheme="majorHAnsi" w:hAnsiTheme="majorHAnsi"/>
                <w:b/>
                <w:sz w:val="18"/>
                <w:szCs w:val="18"/>
                <w:lang w:val="en-GB"/>
              </w:rPr>
            </w:pPr>
          </w:p>
          <w:p w:rsidR="001148CB" w:rsidRDefault="001148CB" w:rsidP="001148CB">
            <w:pPr>
              <w:jc w:val="both"/>
              <w:rPr>
                <w:rFonts w:asciiTheme="majorHAnsi" w:hAnsiTheme="majorHAnsi"/>
                <w:b/>
                <w:sz w:val="18"/>
                <w:szCs w:val="18"/>
                <w:lang w:val="en-GB"/>
              </w:rPr>
            </w:pPr>
          </w:p>
          <w:p w:rsidR="001148CB" w:rsidRPr="00205C18" w:rsidRDefault="001148CB" w:rsidP="001148CB">
            <w:pPr>
              <w:jc w:val="both"/>
              <w:rPr>
                <w:rFonts w:asciiTheme="majorHAnsi" w:hAnsiTheme="majorHAnsi"/>
                <w:b/>
                <w:sz w:val="18"/>
                <w:szCs w:val="18"/>
                <w:lang w:val="en-GB"/>
              </w:rPr>
            </w:pPr>
          </w:p>
          <w:p w:rsidR="001148CB" w:rsidRDefault="001148CB" w:rsidP="001148CB">
            <w:pPr>
              <w:pStyle w:val="ListParagraph"/>
              <w:numPr>
                <w:ilvl w:val="0"/>
                <w:numId w:val="4"/>
              </w:numPr>
              <w:jc w:val="both"/>
              <w:rPr>
                <w:rFonts w:asciiTheme="majorHAnsi" w:hAnsiTheme="majorHAnsi"/>
                <w:b/>
                <w:sz w:val="18"/>
                <w:szCs w:val="18"/>
                <w:lang w:val="en-GB"/>
              </w:rPr>
            </w:pPr>
            <w:r>
              <w:rPr>
                <w:rFonts w:asciiTheme="majorHAnsi" w:hAnsiTheme="majorHAnsi"/>
                <w:b/>
                <w:sz w:val="18"/>
                <w:szCs w:val="18"/>
                <w:lang w:val="en-GB"/>
              </w:rPr>
              <w:t>Discuss various techniques for manpower planning.</w:t>
            </w:r>
          </w:p>
          <w:p w:rsidR="001148CB" w:rsidRDefault="001148CB" w:rsidP="001148CB">
            <w:pPr>
              <w:pStyle w:val="ListParagraph"/>
              <w:ind w:left="853"/>
              <w:jc w:val="both"/>
              <w:rPr>
                <w:rFonts w:asciiTheme="majorHAnsi" w:hAnsiTheme="majorHAnsi"/>
                <w:b/>
                <w:sz w:val="18"/>
                <w:szCs w:val="18"/>
                <w:lang w:val="en-GB"/>
              </w:rPr>
            </w:pPr>
          </w:p>
          <w:p w:rsidR="001148CB" w:rsidRDefault="001148CB" w:rsidP="001148CB">
            <w:pPr>
              <w:pStyle w:val="ListParagraph"/>
              <w:ind w:left="853"/>
              <w:jc w:val="both"/>
              <w:rPr>
                <w:rFonts w:asciiTheme="majorHAnsi" w:hAnsiTheme="majorHAnsi"/>
                <w:sz w:val="18"/>
                <w:szCs w:val="18"/>
                <w:lang w:val="en-GB"/>
              </w:rPr>
            </w:pPr>
            <w:r>
              <w:rPr>
                <w:rFonts w:asciiTheme="majorHAnsi" w:hAnsiTheme="majorHAnsi"/>
                <w:sz w:val="18"/>
                <w:szCs w:val="18"/>
                <w:lang w:val="en-GB"/>
              </w:rPr>
              <w:t>Manpower planning is an essential part of the overall planning of any business organization. No business will prosper if the following points are ignored:-</w:t>
            </w:r>
          </w:p>
          <w:p w:rsidR="001148CB" w:rsidRDefault="001148CB" w:rsidP="001148CB">
            <w:pPr>
              <w:pStyle w:val="ListParagraph"/>
              <w:ind w:left="853"/>
              <w:jc w:val="both"/>
              <w:rPr>
                <w:rFonts w:asciiTheme="majorHAnsi" w:hAnsiTheme="majorHAnsi"/>
                <w:sz w:val="18"/>
                <w:szCs w:val="18"/>
                <w:lang w:val="en-GB"/>
              </w:rPr>
            </w:pPr>
          </w:p>
          <w:p w:rsidR="001148CB" w:rsidRDefault="001148CB" w:rsidP="001148CB">
            <w:pPr>
              <w:pStyle w:val="ListParagraph"/>
              <w:numPr>
                <w:ilvl w:val="0"/>
                <w:numId w:val="7"/>
              </w:numPr>
              <w:jc w:val="both"/>
              <w:rPr>
                <w:rFonts w:asciiTheme="majorHAnsi" w:hAnsiTheme="majorHAnsi"/>
                <w:sz w:val="18"/>
                <w:szCs w:val="18"/>
                <w:lang w:val="en-GB"/>
              </w:rPr>
            </w:pPr>
            <w:r>
              <w:rPr>
                <w:rFonts w:asciiTheme="majorHAnsi" w:hAnsiTheme="majorHAnsi"/>
                <w:sz w:val="18"/>
                <w:szCs w:val="18"/>
                <w:lang w:val="en-GB"/>
              </w:rPr>
              <w:t>The right amount of people</w:t>
            </w:r>
          </w:p>
          <w:p w:rsidR="001148CB" w:rsidRDefault="001148CB" w:rsidP="001148CB">
            <w:pPr>
              <w:pStyle w:val="ListParagraph"/>
              <w:numPr>
                <w:ilvl w:val="0"/>
                <w:numId w:val="7"/>
              </w:numPr>
              <w:jc w:val="both"/>
              <w:rPr>
                <w:rFonts w:asciiTheme="majorHAnsi" w:hAnsiTheme="majorHAnsi"/>
                <w:sz w:val="18"/>
                <w:szCs w:val="18"/>
                <w:lang w:val="en-GB"/>
              </w:rPr>
            </w:pPr>
            <w:r>
              <w:rPr>
                <w:rFonts w:asciiTheme="majorHAnsi" w:hAnsiTheme="majorHAnsi"/>
                <w:sz w:val="18"/>
                <w:szCs w:val="18"/>
                <w:lang w:val="en-GB"/>
              </w:rPr>
              <w:t>The right kind of people</w:t>
            </w:r>
          </w:p>
          <w:p w:rsidR="001148CB" w:rsidRDefault="001148CB" w:rsidP="001148CB">
            <w:pPr>
              <w:pStyle w:val="ListParagraph"/>
              <w:numPr>
                <w:ilvl w:val="0"/>
                <w:numId w:val="7"/>
              </w:numPr>
              <w:jc w:val="both"/>
              <w:rPr>
                <w:rFonts w:asciiTheme="majorHAnsi" w:hAnsiTheme="majorHAnsi"/>
                <w:sz w:val="18"/>
                <w:szCs w:val="18"/>
                <w:lang w:val="en-GB"/>
              </w:rPr>
            </w:pPr>
            <w:r>
              <w:rPr>
                <w:rFonts w:asciiTheme="majorHAnsi" w:hAnsiTheme="majorHAnsi"/>
                <w:sz w:val="18"/>
                <w:szCs w:val="18"/>
                <w:lang w:val="en-GB"/>
              </w:rPr>
              <w:t>With the right skills</w:t>
            </w:r>
          </w:p>
          <w:p w:rsidR="001148CB" w:rsidRDefault="001148CB" w:rsidP="001148CB">
            <w:pPr>
              <w:pStyle w:val="ListParagraph"/>
              <w:numPr>
                <w:ilvl w:val="0"/>
                <w:numId w:val="7"/>
              </w:numPr>
              <w:jc w:val="both"/>
              <w:rPr>
                <w:rFonts w:asciiTheme="majorHAnsi" w:hAnsiTheme="majorHAnsi"/>
                <w:sz w:val="18"/>
                <w:szCs w:val="18"/>
                <w:lang w:val="en-GB"/>
              </w:rPr>
            </w:pPr>
            <w:r>
              <w:rPr>
                <w:rFonts w:asciiTheme="majorHAnsi" w:hAnsiTheme="majorHAnsi"/>
                <w:sz w:val="18"/>
                <w:szCs w:val="18"/>
                <w:lang w:val="en-GB"/>
              </w:rPr>
              <w:t>At the right time</w:t>
            </w:r>
          </w:p>
          <w:p w:rsidR="001148CB" w:rsidRDefault="001148CB" w:rsidP="001148CB">
            <w:pPr>
              <w:pStyle w:val="ListParagraph"/>
              <w:numPr>
                <w:ilvl w:val="0"/>
                <w:numId w:val="7"/>
              </w:numPr>
              <w:jc w:val="both"/>
              <w:rPr>
                <w:rFonts w:asciiTheme="majorHAnsi" w:hAnsiTheme="majorHAnsi"/>
                <w:sz w:val="18"/>
                <w:szCs w:val="18"/>
                <w:lang w:val="en-GB"/>
              </w:rPr>
            </w:pPr>
            <w:r>
              <w:rPr>
                <w:rFonts w:asciiTheme="majorHAnsi" w:hAnsiTheme="majorHAnsi"/>
                <w:sz w:val="18"/>
                <w:szCs w:val="18"/>
                <w:lang w:val="en-GB"/>
              </w:rPr>
              <w:t>In the right places</w:t>
            </w:r>
          </w:p>
          <w:p w:rsidR="001148CB" w:rsidRDefault="001148CB" w:rsidP="001148CB">
            <w:pPr>
              <w:ind w:left="709"/>
              <w:rPr>
                <w:rFonts w:asciiTheme="majorHAnsi" w:eastAsia="Calibri" w:hAnsiTheme="majorHAnsi" w:cs="Arial"/>
                <w:color w:val="000000" w:themeColor="text1"/>
                <w:sz w:val="18"/>
                <w:szCs w:val="18"/>
                <w:lang w:val="en-GB"/>
              </w:rPr>
            </w:pPr>
          </w:p>
          <w:p w:rsidR="001148CB" w:rsidRDefault="001148CB" w:rsidP="001148CB">
            <w:pPr>
              <w:ind w:left="709"/>
              <w:rPr>
                <w:rFonts w:asciiTheme="majorHAnsi" w:eastAsia="Calibri" w:hAnsiTheme="majorHAnsi" w:cs="Arial"/>
                <w:color w:val="000000" w:themeColor="text1"/>
                <w:sz w:val="18"/>
                <w:szCs w:val="18"/>
                <w:lang w:val="en-GB"/>
              </w:rPr>
            </w:pPr>
          </w:p>
          <w:p w:rsidR="001148CB" w:rsidRDefault="001148CB" w:rsidP="001148CB">
            <w:pPr>
              <w:ind w:left="709"/>
              <w:rPr>
                <w:rFonts w:asciiTheme="majorHAnsi" w:eastAsia="Calibri" w:hAnsiTheme="majorHAnsi" w:cs="Arial"/>
                <w:color w:val="000000" w:themeColor="text1"/>
                <w:sz w:val="18"/>
                <w:szCs w:val="18"/>
                <w:lang w:val="en-GB"/>
              </w:rPr>
            </w:pPr>
            <w:r>
              <w:rPr>
                <w:rFonts w:asciiTheme="majorHAnsi" w:eastAsia="Calibri" w:hAnsiTheme="majorHAnsi" w:cs="Arial"/>
                <w:color w:val="000000" w:themeColor="text1"/>
                <w:sz w:val="18"/>
                <w:szCs w:val="18"/>
                <w:lang w:val="en-GB"/>
              </w:rPr>
              <w:t>Manpower</w:t>
            </w:r>
            <w:r w:rsidRPr="00BE7923">
              <w:rPr>
                <w:rFonts w:asciiTheme="majorHAnsi" w:eastAsia="Calibri" w:hAnsiTheme="majorHAnsi" w:cs="Arial"/>
                <w:color w:val="000000" w:themeColor="text1"/>
                <w:sz w:val="18"/>
                <w:szCs w:val="18"/>
                <w:lang w:val="en-GB"/>
              </w:rPr>
              <w:t xml:space="preserve"> planning techniques use a range of data and information from internal and external sources to support overall decisions about future profiles and staffing requirements within the organisation. The results obtained from using </w:t>
            </w:r>
            <w:r>
              <w:rPr>
                <w:rFonts w:asciiTheme="majorHAnsi" w:eastAsia="Calibri" w:hAnsiTheme="majorHAnsi" w:cs="Arial"/>
                <w:color w:val="000000" w:themeColor="text1"/>
                <w:sz w:val="18"/>
                <w:szCs w:val="18"/>
                <w:lang w:val="en-GB"/>
              </w:rPr>
              <w:t xml:space="preserve">these </w:t>
            </w:r>
            <w:r w:rsidRPr="00BE7923">
              <w:rPr>
                <w:rFonts w:asciiTheme="majorHAnsi" w:eastAsia="Calibri" w:hAnsiTheme="majorHAnsi" w:cs="Arial"/>
                <w:color w:val="000000" w:themeColor="text1"/>
                <w:sz w:val="18"/>
                <w:szCs w:val="18"/>
                <w:lang w:val="en-GB"/>
              </w:rPr>
              <w:t>techniques do</w:t>
            </w:r>
            <w:r>
              <w:rPr>
                <w:rFonts w:asciiTheme="majorHAnsi" w:eastAsia="Calibri" w:hAnsiTheme="majorHAnsi" w:cs="Arial"/>
                <w:color w:val="000000" w:themeColor="text1"/>
                <w:sz w:val="18"/>
                <w:szCs w:val="18"/>
                <w:lang w:val="en-GB"/>
              </w:rPr>
              <w:t>es</w:t>
            </w:r>
            <w:r w:rsidRPr="00BE7923">
              <w:rPr>
                <w:rFonts w:asciiTheme="majorHAnsi" w:eastAsia="Calibri" w:hAnsiTheme="majorHAnsi" w:cs="Arial"/>
                <w:color w:val="000000" w:themeColor="text1"/>
                <w:sz w:val="18"/>
                <w:szCs w:val="18"/>
                <w:lang w:val="en-GB"/>
              </w:rPr>
              <w:t xml:space="preserve"> not </w:t>
            </w:r>
            <w:r>
              <w:rPr>
                <w:rFonts w:asciiTheme="majorHAnsi" w:eastAsia="Calibri" w:hAnsiTheme="majorHAnsi" w:cs="Arial"/>
                <w:color w:val="000000" w:themeColor="text1"/>
                <w:sz w:val="18"/>
                <w:szCs w:val="18"/>
                <w:lang w:val="en-GB"/>
              </w:rPr>
              <w:t>necessarily give all the answers</w:t>
            </w:r>
            <w:r w:rsidRPr="00BE7923">
              <w:rPr>
                <w:rFonts w:asciiTheme="majorHAnsi" w:eastAsia="Calibri" w:hAnsiTheme="majorHAnsi" w:cs="Arial"/>
                <w:color w:val="000000" w:themeColor="text1"/>
                <w:sz w:val="18"/>
                <w:szCs w:val="18"/>
                <w:lang w:val="en-GB"/>
              </w:rPr>
              <w:t xml:space="preserve"> but offer</w:t>
            </w:r>
            <w:r>
              <w:rPr>
                <w:rFonts w:asciiTheme="majorHAnsi" w:eastAsia="Calibri" w:hAnsiTheme="majorHAnsi" w:cs="Arial"/>
                <w:color w:val="000000" w:themeColor="text1"/>
                <w:sz w:val="18"/>
                <w:szCs w:val="18"/>
                <w:lang w:val="en-GB"/>
              </w:rPr>
              <w:t>s</w:t>
            </w:r>
            <w:r w:rsidRPr="00BE7923">
              <w:rPr>
                <w:rFonts w:asciiTheme="majorHAnsi" w:eastAsia="Calibri" w:hAnsiTheme="majorHAnsi" w:cs="Arial"/>
                <w:color w:val="000000" w:themeColor="text1"/>
                <w:sz w:val="18"/>
                <w:szCs w:val="18"/>
                <w:lang w:val="en-GB"/>
              </w:rPr>
              <w:t xml:space="preserve"> a medium to explain the d</w:t>
            </w:r>
            <w:r>
              <w:rPr>
                <w:rFonts w:asciiTheme="majorHAnsi" w:eastAsia="Calibri" w:hAnsiTheme="majorHAnsi" w:cs="Arial"/>
                <w:color w:val="000000" w:themeColor="text1"/>
                <w:sz w:val="18"/>
                <w:szCs w:val="18"/>
                <w:lang w:val="en-GB"/>
              </w:rPr>
              <w:t xml:space="preserve">ata in a more robust way, this </w:t>
            </w:r>
            <w:r w:rsidRPr="00BE7923">
              <w:rPr>
                <w:rFonts w:asciiTheme="majorHAnsi" w:eastAsia="Calibri" w:hAnsiTheme="majorHAnsi" w:cs="Arial"/>
                <w:color w:val="000000" w:themeColor="text1"/>
                <w:sz w:val="18"/>
                <w:szCs w:val="18"/>
                <w:lang w:val="en-GB"/>
              </w:rPr>
              <w:t>will</w:t>
            </w:r>
            <w:r>
              <w:rPr>
                <w:rFonts w:asciiTheme="majorHAnsi" w:eastAsia="Calibri" w:hAnsiTheme="majorHAnsi" w:cs="Arial"/>
                <w:color w:val="000000" w:themeColor="text1"/>
                <w:sz w:val="18"/>
                <w:szCs w:val="18"/>
                <w:lang w:val="en-GB"/>
              </w:rPr>
              <w:t xml:space="preserve"> assist and benefit personnel </w:t>
            </w:r>
            <w:r w:rsidRPr="00BE7923">
              <w:rPr>
                <w:rFonts w:asciiTheme="majorHAnsi" w:eastAsia="Calibri" w:hAnsiTheme="majorHAnsi" w:cs="Arial"/>
                <w:color w:val="000000" w:themeColor="text1"/>
                <w:sz w:val="18"/>
                <w:szCs w:val="18"/>
                <w:lang w:val="en-GB"/>
              </w:rPr>
              <w:t xml:space="preserve">making </w:t>
            </w:r>
            <w:r>
              <w:rPr>
                <w:rFonts w:asciiTheme="majorHAnsi" w:eastAsia="Calibri" w:hAnsiTheme="majorHAnsi" w:cs="Arial"/>
                <w:color w:val="000000" w:themeColor="text1"/>
                <w:sz w:val="18"/>
                <w:szCs w:val="18"/>
                <w:lang w:val="en-GB"/>
              </w:rPr>
              <w:t xml:space="preserve"> the decisions about organisational </w:t>
            </w:r>
            <w:r w:rsidRPr="00BE7923">
              <w:rPr>
                <w:rFonts w:asciiTheme="majorHAnsi" w:eastAsia="Calibri" w:hAnsiTheme="majorHAnsi" w:cs="Arial"/>
                <w:color w:val="000000" w:themeColor="text1"/>
                <w:sz w:val="18"/>
                <w:szCs w:val="18"/>
                <w:lang w:val="en-GB"/>
              </w:rPr>
              <w:t xml:space="preserve">and skills requirements. </w:t>
            </w:r>
          </w:p>
          <w:p w:rsidR="001148CB" w:rsidRPr="00BE7923" w:rsidRDefault="001148CB" w:rsidP="001148CB">
            <w:pPr>
              <w:ind w:left="709"/>
              <w:rPr>
                <w:rFonts w:asciiTheme="majorHAnsi" w:eastAsia="Calibri" w:hAnsiTheme="majorHAnsi" w:cs="Arial"/>
                <w:color w:val="000000" w:themeColor="text1"/>
                <w:sz w:val="18"/>
                <w:szCs w:val="18"/>
                <w:lang w:val="en-GB"/>
              </w:rPr>
            </w:pPr>
          </w:p>
          <w:p w:rsidR="001148CB" w:rsidRDefault="001148CB" w:rsidP="001148CB">
            <w:pPr>
              <w:ind w:left="705"/>
              <w:rPr>
                <w:rFonts w:asciiTheme="majorHAnsi" w:eastAsia="Calibri" w:hAnsiTheme="majorHAnsi" w:cs="Arial"/>
                <w:color w:val="000000" w:themeColor="text1"/>
                <w:sz w:val="18"/>
                <w:szCs w:val="18"/>
                <w:lang w:val="en-GB"/>
              </w:rPr>
            </w:pPr>
          </w:p>
          <w:p w:rsidR="001148CB" w:rsidRDefault="001148CB" w:rsidP="001148CB">
            <w:pPr>
              <w:ind w:left="705"/>
              <w:rPr>
                <w:rFonts w:asciiTheme="majorHAnsi" w:eastAsia="Calibri" w:hAnsiTheme="majorHAnsi" w:cs="Arial"/>
                <w:color w:val="000000" w:themeColor="text1"/>
                <w:sz w:val="18"/>
                <w:szCs w:val="18"/>
                <w:lang w:val="en-GB"/>
              </w:rPr>
            </w:pPr>
          </w:p>
          <w:p w:rsidR="001148CB" w:rsidRDefault="001148CB" w:rsidP="001148CB">
            <w:pPr>
              <w:ind w:left="705"/>
              <w:rPr>
                <w:rFonts w:asciiTheme="majorHAnsi" w:eastAsia="Calibri" w:hAnsiTheme="majorHAnsi" w:cs="Arial"/>
                <w:color w:val="000000" w:themeColor="text1"/>
                <w:sz w:val="18"/>
                <w:szCs w:val="18"/>
                <w:lang w:val="en-GB"/>
              </w:rPr>
            </w:pPr>
          </w:p>
          <w:p w:rsidR="001148CB" w:rsidRDefault="001148CB" w:rsidP="001148CB">
            <w:pPr>
              <w:ind w:left="705"/>
              <w:rPr>
                <w:rFonts w:asciiTheme="majorHAnsi" w:eastAsia="Calibri" w:hAnsiTheme="majorHAnsi" w:cs="Arial"/>
                <w:color w:val="000000" w:themeColor="text1"/>
                <w:sz w:val="18"/>
                <w:szCs w:val="18"/>
                <w:lang w:val="en-GB"/>
              </w:rPr>
            </w:pPr>
          </w:p>
          <w:p w:rsidR="001148CB" w:rsidRDefault="001148CB" w:rsidP="001148CB">
            <w:pPr>
              <w:ind w:left="705"/>
              <w:rPr>
                <w:rFonts w:asciiTheme="majorHAnsi" w:eastAsia="Calibri" w:hAnsiTheme="majorHAnsi" w:cs="Arial"/>
                <w:color w:val="000000" w:themeColor="text1"/>
                <w:sz w:val="18"/>
                <w:szCs w:val="18"/>
                <w:lang w:val="en-GB"/>
              </w:rPr>
            </w:pPr>
          </w:p>
          <w:p w:rsidR="001148CB" w:rsidRDefault="001148CB" w:rsidP="001148CB">
            <w:pPr>
              <w:ind w:left="705"/>
              <w:rPr>
                <w:rFonts w:asciiTheme="majorHAnsi" w:eastAsia="Calibri" w:hAnsiTheme="majorHAnsi" w:cs="Arial"/>
                <w:color w:val="000000" w:themeColor="text1"/>
                <w:sz w:val="18"/>
                <w:szCs w:val="18"/>
                <w:lang w:val="en-GB"/>
              </w:rPr>
            </w:pPr>
          </w:p>
          <w:p w:rsidR="001148CB" w:rsidRDefault="001148CB" w:rsidP="001148CB">
            <w:pPr>
              <w:ind w:left="705"/>
              <w:rPr>
                <w:rFonts w:asciiTheme="majorHAnsi" w:eastAsia="Calibri" w:hAnsiTheme="majorHAnsi" w:cs="Arial"/>
                <w:color w:val="000000" w:themeColor="text1"/>
                <w:sz w:val="18"/>
                <w:szCs w:val="18"/>
                <w:lang w:val="en-GB"/>
              </w:rPr>
            </w:pPr>
          </w:p>
          <w:p w:rsidR="001148CB" w:rsidRDefault="001148CB" w:rsidP="00A07292">
            <w:pPr>
              <w:rPr>
                <w:rFonts w:asciiTheme="majorHAnsi" w:eastAsia="Calibri" w:hAnsiTheme="majorHAnsi" w:cs="Arial"/>
                <w:color w:val="000000" w:themeColor="text1"/>
                <w:sz w:val="18"/>
                <w:szCs w:val="18"/>
                <w:lang w:val="en-GB"/>
              </w:rPr>
            </w:pPr>
          </w:p>
          <w:p w:rsidR="001148CB" w:rsidRDefault="001148CB" w:rsidP="001148CB">
            <w:pPr>
              <w:ind w:left="705"/>
              <w:rPr>
                <w:rFonts w:asciiTheme="majorHAnsi" w:eastAsia="Calibri" w:hAnsiTheme="majorHAnsi" w:cs="Arial"/>
                <w:color w:val="000000" w:themeColor="text1"/>
                <w:sz w:val="18"/>
                <w:szCs w:val="18"/>
                <w:lang w:val="en-GB"/>
              </w:rPr>
            </w:pPr>
          </w:p>
          <w:p w:rsidR="001148CB" w:rsidRDefault="001148CB" w:rsidP="001148CB">
            <w:pPr>
              <w:ind w:left="705"/>
              <w:rPr>
                <w:rFonts w:asciiTheme="majorHAnsi" w:eastAsia="Calibri" w:hAnsiTheme="majorHAnsi" w:cs="Arial"/>
                <w:color w:val="000000" w:themeColor="text1"/>
                <w:sz w:val="18"/>
                <w:szCs w:val="18"/>
                <w:lang w:val="en-GB"/>
              </w:rPr>
            </w:pPr>
            <w:r>
              <w:rPr>
                <w:rFonts w:asciiTheme="majorHAnsi" w:eastAsia="Calibri" w:hAnsiTheme="majorHAnsi" w:cs="Arial"/>
                <w:color w:val="000000" w:themeColor="text1"/>
                <w:sz w:val="18"/>
                <w:szCs w:val="18"/>
                <w:lang w:val="en-GB"/>
              </w:rPr>
              <w:t>Different s</w:t>
            </w:r>
            <w:r w:rsidRPr="00BE7923">
              <w:rPr>
                <w:rFonts w:asciiTheme="majorHAnsi" w:eastAsia="Calibri" w:hAnsiTheme="majorHAnsi" w:cs="Arial"/>
                <w:color w:val="000000" w:themeColor="text1"/>
                <w:sz w:val="18"/>
                <w:szCs w:val="18"/>
                <w:lang w:val="en-GB"/>
              </w:rPr>
              <w:t>ectors have their own ways of using their informat</w:t>
            </w:r>
            <w:r>
              <w:rPr>
                <w:rFonts w:asciiTheme="majorHAnsi" w:eastAsia="Calibri" w:hAnsiTheme="majorHAnsi" w:cs="Arial"/>
                <w:color w:val="000000" w:themeColor="text1"/>
                <w:sz w:val="18"/>
                <w:szCs w:val="18"/>
                <w:lang w:val="en-GB"/>
              </w:rPr>
              <w:t>ion in the application of modelling tools, some specific key features are:-</w:t>
            </w:r>
          </w:p>
          <w:p w:rsidR="002611FA" w:rsidRDefault="002611FA" w:rsidP="001148CB">
            <w:pPr>
              <w:ind w:left="705"/>
              <w:rPr>
                <w:rFonts w:asciiTheme="majorHAnsi" w:eastAsia="Calibri" w:hAnsiTheme="majorHAnsi" w:cs="Arial"/>
                <w:color w:val="000000" w:themeColor="text1"/>
                <w:sz w:val="18"/>
                <w:szCs w:val="18"/>
                <w:lang w:val="en-GB"/>
              </w:rPr>
            </w:pPr>
          </w:p>
          <w:p w:rsidR="001148CB" w:rsidRDefault="001148CB" w:rsidP="001148CB">
            <w:pPr>
              <w:ind w:left="705"/>
              <w:rPr>
                <w:rFonts w:asciiTheme="majorHAnsi" w:eastAsia="Calibri" w:hAnsiTheme="majorHAnsi" w:cs="Arial"/>
                <w:color w:val="000000" w:themeColor="text1"/>
                <w:sz w:val="18"/>
                <w:szCs w:val="18"/>
                <w:lang w:val="en-GB"/>
              </w:rPr>
            </w:pPr>
          </w:p>
          <w:p w:rsidR="001148CB" w:rsidRPr="00B04B7A" w:rsidRDefault="001148CB" w:rsidP="001148CB">
            <w:pPr>
              <w:pStyle w:val="ListParagraph"/>
              <w:numPr>
                <w:ilvl w:val="0"/>
                <w:numId w:val="7"/>
              </w:numPr>
              <w:rPr>
                <w:rFonts w:asciiTheme="majorHAnsi" w:hAnsiTheme="majorHAnsi" w:cs="Arial"/>
                <w:color w:val="000000" w:themeColor="text1"/>
                <w:sz w:val="18"/>
                <w:szCs w:val="18"/>
                <w:lang w:val="en-GB"/>
              </w:rPr>
            </w:pPr>
            <w:r w:rsidRPr="00794AA1">
              <w:rPr>
                <w:rFonts w:asciiTheme="majorHAnsi" w:hAnsiTheme="majorHAnsi" w:cs="Arial"/>
                <w:color w:val="000000" w:themeColor="text1"/>
                <w:sz w:val="18"/>
                <w:szCs w:val="18"/>
                <w:lang w:val="en-GB"/>
              </w:rPr>
              <w:t>Manpower profiling</w:t>
            </w:r>
            <w:r w:rsidRPr="00B04B7A">
              <w:rPr>
                <w:rFonts w:asciiTheme="majorHAnsi" w:hAnsiTheme="majorHAnsi" w:cs="Arial"/>
                <w:color w:val="000000" w:themeColor="text1"/>
                <w:sz w:val="18"/>
                <w:szCs w:val="18"/>
              </w:rPr>
              <w:t>.</w:t>
            </w:r>
          </w:p>
          <w:p w:rsidR="001148CB" w:rsidRPr="00BE7923" w:rsidRDefault="001148CB" w:rsidP="001148CB">
            <w:pPr>
              <w:pStyle w:val="ListParagraph"/>
              <w:numPr>
                <w:ilvl w:val="0"/>
                <w:numId w:val="7"/>
              </w:numPr>
              <w:rPr>
                <w:rFonts w:asciiTheme="majorHAnsi" w:hAnsiTheme="majorHAnsi" w:cs="Arial"/>
                <w:color w:val="000000" w:themeColor="text1"/>
                <w:sz w:val="18"/>
                <w:szCs w:val="18"/>
                <w:lang w:val="en-GB"/>
              </w:rPr>
            </w:pPr>
            <w:r>
              <w:rPr>
                <w:rFonts w:asciiTheme="majorHAnsi" w:hAnsiTheme="majorHAnsi" w:cs="Arial"/>
                <w:color w:val="000000" w:themeColor="text1"/>
                <w:sz w:val="18"/>
                <w:szCs w:val="18"/>
                <w:lang w:val="en-GB"/>
              </w:rPr>
              <w:t xml:space="preserve">Future </w:t>
            </w:r>
            <w:r w:rsidRPr="00BE7923">
              <w:rPr>
                <w:rFonts w:asciiTheme="majorHAnsi" w:hAnsiTheme="majorHAnsi" w:cs="Arial"/>
                <w:color w:val="000000" w:themeColor="text1"/>
                <w:sz w:val="18"/>
                <w:szCs w:val="18"/>
                <w:lang w:val="en-GB"/>
              </w:rPr>
              <w:t>forecasting –</w:t>
            </w:r>
            <w:r>
              <w:rPr>
                <w:rFonts w:asciiTheme="majorHAnsi" w:hAnsiTheme="majorHAnsi" w:cs="Arial"/>
                <w:color w:val="000000" w:themeColor="text1"/>
                <w:sz w:val="18"/>
                <w:szCs w:val="18"/>
                <w:lang w:val="en-GB"/>
              </w:rPr>
              <w:t xml:space="preserve"> (what </w:t>
            </w:r>
            <w:r w:rsidRPr="00BE7923">
              <w:rPr>
                <w:rFonts w:asciiTheme="majorHAnsi" w:hAnsiTheme="majorHAnsi" w:cs="Arial"/>
                <w:color w:val="000000" w:themeColor="text1"/>
                <w:sz w:val="18"/>
                <w:szCs w:val="18"/>
                <w:lang w:val="en-GB"/>
              </w:rPr>
              <w:t>is likely t</w:t>
            </w:r>
            <w:r>
              <w:rPr>
                <w:rFonts w:asciiTheme="majorHAnsi" w:hAnsiTheme="majorHAnsi" w:cs="Arial"/>
                <w:color w:val="000000" w:themeColor="text1"/>
                <w:sz w:val="18"/>
                <w:szCs w:val="18"/>
                <w:lang w:val="en-GB"/>
              </w:rPr>
              <w:t>o continue and what will change)</w:t>
            </w:r>
          </w:p>
          <w:p w:rsidR="001148CB" w:rsidRPr="00BE7923" w:rsidRDefault="001148CB" w:rsidP="001148CB">
            <w:pPr>
              <w:pStyle w:val="ListParagraph"/>
              <w:numPr>
                <w:ilvl w:val="0"/>
                <w:numId w:val="7"/>
              </w:numPr>
              <w:rPr>
                <w:rFonts w:asciiTheme="majorHAnsi" w:hAnsiTheme="majorHAnsi" w:cs="Arial"/>
                <w:color w:val="000000" w:themeColor="text1"/>
                <w:sz w:val="18"/>
                <w:szCs w:val="18"/>
                <w:lang w:val="en-GB"/>
              </w:rPr>
            </w:pPr>
            <w:r>
              <w:rPr>
                <w:rFonts w:asciiTheme="majorHAnsi" w:hAnsiTheme="majorHAnsi" w:cs="Arial"/>
                <w:color w:val="000000" w:themeColor="text1"/>
                <w:sz w:val="18"/>
                <w:szCs w:val="18"/>
                <w:lang w:val="en-GB"/>
              </w:rPr>
              <w:t xml:space="preserve">Reference </w:t>
            </w:r>
            <w:r w:rsidRPr="00BE7923">
              <w:rPr>
                <w:rFonts w:asciiTheme="majorHAnsi" w:hAnsiTheme="majorHAnsi" w:cs="Arial"/>
                <w:color w:val="000000" w:themeColor="text1"/>
                <w:sz w:val="18"/>
                <w:szCs w:val="18"/>
                <w:lang w:val="en-GB"/>
              </w:rPr>
              <w:t>forecasting –</w:t>
            </w:r>
            <w:r>
              <w:rPr>
                <w:rFonts w:asciiTheme="majorHAnsi" w:hAnsiTheme="majorHAnsi" w:cs="Arial"/>
                <w:color w:val="000000" w:themeColor="text1"/>
                <w:sz w:val="18"/>
                <w:szCs w:val="18"/>
                <w:lang w:val="en-GB"/>
              </w:rPr>
              <w:t xml:space="preserve"> (referring to past or</w:t>
            </w:r>
            <w:r w:rsidRPr="00BE7923">
              <w:rPr>
                <w:rFonts w:asciiTheme="majorHAnsi" w:hAnsiTheme="majorHAnsi" w:cs="Arial"/>
                <w:color w:val="000000" w:themeColor="text1"/>
                <w:sz w:val="18"/>
                <w:szCs w:val="18"/>
                <w:lang w:val="en-GB"/>
              </w:rPr>
              <w:t xml:space="preserve"> similar situations and outcomes</w:t>
            </w:r>
            <w:r>
              <w:rPr>
                <w:rFonts w:asciiTheme="majorHAnsi" w:hAnsiTheme="majorHAnsi" w:cs="Arial"/>
                <w:color w:val="000000" w:themeColor="text1"/>
                <w:sz w:val="18"/>
                <w:szCs w:val="18"/>
                <w:lang w:val="en-GB"/>
              </w:rPr>
              <w:t>)</w:t>
            </w:r>
          </w:p>
          <w:p w:rsidR="001148CB" w:rsidRDefault="001148CB" w:rsidP="001148CB">
            <w:pPr>
              <w:pStyle w:val="ListParagraph"/>
              <w:numPr>
                <w:ilvl w:val="0"/>
                <w:numId w:val="7"/>
              </w:numPr>
              <w:rPr>
                <w:rFonts w:asciiTheme="majorHAnsi" w:hAnsiTheme="majorHAnsi" w:cs="Arial"/>
                <w:color w:val="000000" w:themeColor="text1"/>
                <w:sz w:val="18"/>
                <w:szCs w:val="18"/>
                <w:lang w:val="en-GB"/>
              </w:rPr>
            </w:pPr>
            <w:r w:rsidRPr="00BE7923">
              <w:rPr>
                <w:rFonts w:asciiTheme="majorHAnsi" w:hAnsiTheme="majorHAnsi" w:cs="Arial"/>
                <w:color w:val="000000" w:themeColor="text1"/>
                <w:sz w:val="18"/>
                <w:szCs w:val="18"/>
                <w:lang w:val="en-GB"/>
              </w:rPr>
              <w:t>Analysis of skills gaps and targeted future planning using qualitative and quantitative data and</w:t>
            </w:r>
            <w:r>
              <w:rPr>
                <w:rFonts w:asciiTheme="majorHAnsi" w:hAnsiTheme="majorHAnsi" w:cs="Arial"/>
                <w:color w:val="000000" w:themeColor="text1"/>
                <w:sz w:val="18"/>
                <w:szCs w:val="18"/>
                <w:lang w:val="en-GB"/>
              </w:rPr>
              <w:t xml:space="preserve"> information.</w:t>
            </w:r>
          </w:p>
          <w:p w:rsidR="001148CB" w:rsidRDefault="001148CB" w:rsidP="001148CB">
            <w:pPr>
              <w:pStyle w:val="ListParagraph"/>
              <w:ind w:left="1065"/>
              <w:rPr>
                <w:rFonts w:asciiTheme="majorHAnsi" w:hAnsiTheme="majorHAnsi" w:cs="Arial"/>
                <w:color w:val="000000" w:themeColor="text1"/>
                <w:sz w:val="18"/>
                <w:szCs w:val="18"/>
                <w:lang w:val="en-GB"/>
              </w:rPr>
            </w:pPr>
          </w:p>
          <w:p w:rsidR="001148CB" w:rsidRDefault="001148CB" w:rsidP="001148CB">
            <w:pPr>
              <w:pStyle w:val="ListParagraph"/>
              <w:ind w:left="1065"/>
              <w:rPr>
                <w:rFonts w:asciiTheme="majorHAnsi" w:hAnsiTheme="majorHAnsi" w:cs="Arial"/>
                <w:color w:val="000000" w:themeColor="text1"/>
                <w:sz w:val="18"/>
                <w:szCs w:val="18"/>
                <w:lang w:val="en-GB"/>
              </w:rPr>
            </w:pPr>
          </w:p>
          <w:p w:rsidR="001148CB" w:rsidRDefault="001148CB" w:rsidP="001148CB">
            <w:pPr>
              <w:pStyle w:val="ListParagraph"/>
              <w:ind w:left="1065"/>
              <w:rPr>
                <w:rFonts w:asciiTheme="majorHAnsi" w:hAnsiTheme="majorHAnsi" w:cs="Arial"/>
                <w:color w:val="000000" w:themeColor="text1"/>
                <w:sz w:val="18"/>
                <w:szCs w:val="18"/>
                <w:lang w:val="en-GB"/>
              </w:rPr>
            </w:pPr>
            <w:r>
              <w:rPr>
                <w:rFonts w:asciiTheme="majorHAnsi" w:hAnsiTheme="majorHAnsi" w:cs="Arial"/>
                <w:color w:val="000000" w:themeColor="text1"/>
                <w:sz w:val="18"/>
                <w:szCs w:val="18"/>
                <w:lang w:val="en-GB"/>
              </w:rPr>
              <w:t>The internal/external techniques used to recruit personnel in organizations have their advantages and disadvantages, for example:-</w:t>
            </w:r>
          </w:p>
          <w:p w:rsidR="001148CB" w:rsidRPr="00962A11" w:rsidRDefault="001148CB" w:rsidP="001148CB">
            <w:pPr>
              <w:pStyle w:val="ListParagraph"/>
              <w:tabs>
                <w:tab w:val="left" w:pos="1528"/>
              </w:tabs>
              <w:ind w:left="1065"/>
              <w:rPr>
                <w:rFonts w:asciiTheme="majorHAnsi" w:hAnsiTheme="majorHAnsi" w:cs="Arial"/>
                <w:b/>
                <w:i/>
                <w:color w:val="000000" w:themeColor="text1"/>
                <w:sz w:val="18"/>
                <w:szCs w:val="18"/>
                <w:lang w:val="en-GB"/>
              </w:rPr>
            </w:pPr>
            <w:r w:rsidRPr="00962A11">
              <w:rPr>
                <w:rFonts w:asciiTheme="majorHAnsi" w:hAnsiTheme="majorHAnsi" w:cs="Arial"/>
                <w:b/>
                <w:i/>
                <w:color w:val="000000" w:themeColor="text1"/>
                <w:sz w:val="18"/>
                <w:szCs w:val="18"/>
                <w:lang w:val="en-GB"/>
              </w:rPr>
              <w:tab/>
            </w:r>
          </w:p>
          <w:p w:rsidR="001148CB" w:rsidRDefault="001148CB" w:rsidP="001148CB">
            <w:pPr>
              <w:pStyle w:val="ListParagraph"/>
              <w:ind w:left="1065"/>
              <w:rPr>
                <w:rFonts w:asciiTheme="majorHAnsi" w:hAnsiTheme="majorHAnsi" w:cs="Arial"/>
                <w:b/>
                <w:i/>
                <w:color w:val="000000" w:themeColor="text1"/>
                <w:sz w:val="18"/>
                <w:szCs w:val="18"/>
                <w:lang w:val="en-GB"/>
              </w:rPr>
            </w:pPr>
            <w:r w:rsidRPr="00962A11">
              <w:rPr>
                <w:rFonts w:asciiTheme="majorHAnsi" w:hAnsiTheme="majorHAnsi" w:cs="Arial"/>
                <w:b/>
                <w:i/>
                <w:color w:val="000000" w:themeColor="text1"/>
                <w:sz w:val="18"/>
                <w:szCs w:val="18"/>
                <w:lang w:val="en-GB"/>
              </w:rPr>
              <w:t>Internal recruitment</w:t>
            </w:r>
            <w:r>
              <w:rPr>
                <w:rFonts w:asciiTheme="majorHAnsi" w:hAnsiTheme="majorHAnsi" w:cs="Arial"/>
                <w:b/>
                <w:i/>
                <w:color w:val="000000" w:themeColor="text1"/>
                <w:sz w:val="18"/>
                <w:szCs w:val="18"/>
                <w:lang w:val="en-GB"/>
              </w:rPr>
              <w:t xml:space="preserve"> advantages:-</w:t>
            </w:r>
          </w:p>
          <w:p w:rsidR="00A07292" w:rsidRDefault="00A07292" w:rsidP="001148CB">
            <w:pPr>
              <w:pStyle w:val="ListParagraph"/>
              <w:ind w:left="1065"/>
              <w:rPr>
                <w:rFonts w:asciiTheme="majorHAnsi" w:hAnsiTheme="majorHAnsi" w:cs="Arial"/>
                <w:color w:val="000000" w:themeColor="text1"/>
                <w:sz w:val="18"/>
                <w:szCs w:val="18"/>
                <w:lang w:val="en-GB"/>
              </w:rPr>
            </w:pPr>
          </w:p>
          <w:p w:rsidR="001148CB" w:rsidRDefault="001148CB" w:rsidP="001148CB">
            <w:pPr>
              <w:pStyle w:val="ListParagraph"/>
              <w:ind w:left="1065"/>
              <w:rPr>
                <w:rFonts w:asciiTheme="majorHAnsi" w:hAnsiTheme="majorHAnsi" w:cs="Arial"/>
                <w:color w:val="000000" w:themeColor="text1"/>
                <w:sz w:val="18"/>
                <w:szCs w:val="18"/>
                <w:lang w:val="en-GB"/>
              </w:rPr>
            </w:pPr>
          </w:p>
          <w:p w:rsidR="001148CB" w:rsidRDefault="001148CB" w:rsidP="001148CB">
            <w:pPr>
              <w:pStyle w:val="ListParagraph"/>
              <w:numPr>
                <w:ilvl w:val="0"/>
                <w:numId w:val="7"/>
              </w:numPr>
              <w:rPr>
                <w:rFonts w:asciiTheme="majorHAnsi" w:hAnsiTheme="majorHAnsi" w:cs="Arial"/>
                <w:color w:val="000000" w:themeColor="text1"/>
                <w:sz w:val="18"/>
                <w:szCs w:val="18"/>
                <w:lang w:val="en-GB"/>
              </w:rPr>
            </w:pPr>
            <w:r>
              <w:rPr>
                <w:rFonts w:asciiTheme="majorHAnsi" w:hAnsiTheme="majorHAnsi" w:cs="Arial"/>
                <w:color w:val="000000" w:themeColor="text1"/>
                <w:sz w:val="18"/>
                <w:szCs w:val="18"/>
                <w:lang w:val="en-GB"/>
              </w:rPr>
              <w:t>Personnel working inside the organization will require shorter periods of training, as they are already aware of how the company operates, this will also generate savings to the organization</w:t>
            </w:r>
          </w:p>
          <w:p w:rsidR="001148CB" w:rsidRDefault="001148CB" w:rsidP="001148CB">
            <w:pPr>
              <w:pStyle w:val="ListParagraph"/>
              <w:numPr>
                <w:ilvl w:val="0"/>
                <w:numId w:val="7"/>
              </w:numPr>
              <w:rPr>
                <w:rFonts w:asciiTheme="majorHAnsi" w:hAnsiTheme="majorHAnsi" w:cs="Arial"/>
                <w:color w:val="000000" w:themeColor="text1"/>
                <w:sz w:val="18"/>
                <w:szCs w:val="18"/>
                <w:lang w:val="en-GB"/>
              </w:rPr>
            </w:pPr>
            <w:r>
              <w:rPr>
                <w:rFonts w:asciiTheme="majorHAnsi" w:hAnsiTheme="majorHAnsi" w:cs="Arial"/>
                <w:color w:val="000000" w:themeColor="text1"/>
                <w:sz w:val="18"/>
                <w:szCs w:val="18"/>
                <w:lang w:val="en-GB"/>
              </w:rPr>
              <w:t>Internal recruitment also does not create an excessive amount of disruption to any department for personnel who are accustomed to the work environment in question.</w:t>
            </w:r>
          </w:p>
          <w:p w:rsidR="001148CB" w:rsidRDefault="001148CB" w:rsidP="001148CB">
            <w:pPr>
              <w:pStyle w:val="ListParagraph"/>
              <w:numPr>
                <w:ilvl w:val="0"/>
                <w:numId w:val="7"/>
              </w:numPr>
              <w:rPr>
                <w:rFonts w:asciiTheme="majorHAnsi" w:hAnsiTheme="majorHAnsi" w:cs="Arial"/>
                <w:color w:val="000000" w:themeColor="text1"/>
                <w:sz w:val="18"/>
                <w:szCs w:val="18"/>
                <w:lang w:val="en-GB"/>
              </w:rPr>
            </w:pPr>
            <w:r>
              <w:rPr>
                <w:rFonts w:asciiTheme="majorHAnsi" w:hAnsiTheme="majorHAnsi" w:cs="Arial"/>
                <w:color w:val="000000" w:themeColor="text1"/>
                <w:sz w:val="18"/>
                <w:szCs w:val="18"/>
                <w:lang w:val="en-GB"/>
              </w:rPr>
              <w:t>Organizations offer internal promotions to personnel as motivation to be more work efficient.</w:t>
            </w:r>
          </w:p>
          <w:p w:rsidR="001148CB" w:rsidRDefault="001148CB" w:rsidP="001148CB">
            <w:pPr>
              <w:pStyle w:val="ListParagraph"/>
              <w:ind w:left="1065"/>
              <w:rPr>
                <w:rFonts w:asciiTheme="majorHAnsi" w:hAnsiTheme="majorHAnsi" w:cs="Arial"/>
                <w:color w:val="000000" w:themeColor="text1"/>
                <w:sz w:val="18"/>
                <w:szCs w:val="18"/>
                <w:lang w:val="en-GB"/>
              </w:rPr>
            </w:pPr>
          </w:p>
          <w:p w:rsidR="002611FA" w:rsidRDefault="002611FA" w:rsidP="001148CB">
            <w:pPr>
              <w:pStyle w:val="ListParagraph"/>
              <w:ind w:left="1065"/>
              <w:rPr>
                <w:rFonts w:asciiTheme="majorHAnsi" w:hAnsiTheme="majorHAnsi" w:cs="Arial"/>
                <w:b/>
                <w:i/>
                <w:color w:val="000000" w:themeColor="text1"/>
                <w:sz w:val="18"/>
                <w:szCs w:val="18"/>
                <w:lang w:val="en-GB"/>
              </w:rPr>
            </w:pPr>
          </w:p>
          <w:p w:rsidR="002611FA" w:rsidRDefault="002611FA" w:rsidP="001148CB">
            <w:pPr>
              <w:pStyle w:val="ListParagraph"/>
              <w:ind w:left="1065"/>
              <w:rPr>
                <w:rFonts w:asciiTheme="majorHAnsi" w:hAnsiTheme="majorHAnsi" w:cs="Arial"/>
                <w:b/>
                <w:i/>
                <w:color w:val="000000" w:themeColor="text1"/>
                <w:sz w:val="18"/>
                <w:szCs w:val="18"/>
                <w:lang w:val="en-GB"/>
              </w:rPr>
            </w:pPr>
          </w:p>
          <w:p w:rsidR="001148CB" w:rsidRDefault="001148CB" w:rsidP="001148CB">
            <w:pPr>
              <w:pStyle w:val="ListParagraph"/>
              <w:ind w:left="1065"/>
              <w:rPr>
                <w:rFonts w:asciiTheme="majorHAnsi" w:hAnsiTheme="majorHAnsi" w:cs="Arial"/>
                <w:b/>
                <w:i/>
                <w:color w:val="000000" w:themeColor="text1"/>
                <w:sz w:val="18"/>
                <w:szCs w:val="18"/>
                <w:lang w:val="en-GB"/>
              </w:rPr>
            </w:pPr>
            <w:r w:rsidRPr="000E4E19">
              <w:rPr>
                <w:rFonts w:asciiTheme="majorHAnsi" w:hAnsiTheme="majorHAnsi" w:cs="Arial"/>
                <w:b/>
                <w:i/>
                <w:color w:val="000000" w:themeColor="text1"/>
                <w:sz w:val="18"/>
                <w:szCs w:val="18"/>
                <w:lang w:val="en-GB"/>
              </w:rPr>
              <w:t>Internal recruitment disadvantages:-</w:t>
            </w:r>
          </w:p>
          <w:p w:rsidR="00A07292" w:rsidRDefault="00A07292" w:rsidP="001148CB">
            <w:pPr>
              <w:pStyle w:val="ListParagraph"/>
              <w:ind w:left="1065"/>
              <w:rPr>
                <w:rFonts w:asciiTheme="majorHAnsi" w:hAnsiTheme="majorHAnsi" w:cs="Arial"/>
                <w:b/>
                <w:i/>
                <w:color w:val="000000" w:themeColor="text1"/>
                <w:sz w:val="18"/>
                <w:szCs w:val="18"/>
                <w:lang w:val="en-GB"/>
              </w:rPr>
            </w:pPr>
          </w:p>
          <w:p w:rsidR="001148CB" w:rsidRDefault="001148CB" w:rsidP="001148CB">
            <w:pPr>
              <w:pStyle w:val="ListParagraph"/>
              <w:ind w:left="1065"/>
              <w:rPr>
                <w:rFonts w:asciiTheme="majorHAnsi" w:hAnsiTheme="majorHAnsi" w:cs="Arial"/>
                <w:b/>
                <w:i/>
                <w:color w:val="000000" w:themeColor="text1"/>
                <w:sz w:val="18"/>
                <w:szCs w:val="18"/>
                <w:lang w:val="en-GB"/>
              </w:rPr>
            </w:pPr>
          </w:p>
          <w:p w:rsidR="001148CB" w:rsidRDefault="001148CB" w:rsidP="001148CB">
            <w:pPr>
              <w:pStyle w:val="ListParagraph"/>
              <w:numPr>
                <w:ilvl w:val="0"/>
                <w:numId w:val="7"/>
              </w:numPr>
              <w:rPr>
                <w:rFonts w:asciiTheme="majorHAnsi" w:hAnsiTheme="majorHAnsi" w:cs="Arial"/>
                <w:color w:val="000000" w:themeColor="text1"/>
                <w:sz w:val="18"/>
                <w:szCs w:val="18"/>
                <w:lang w:val="en-GB"/>
              </w:rPr>
            </w:pPr>
            <w:r>
              <w:rPr>
                <w:rFonts w:asciiTheme="majorHAnsi" w:hAnsiTheme="majorHAnsi" w:cs="Arial"/>
                <w:color w:val="000000" w:themeColor="text1"/>
                <w:sz w:val="18"/>
                <w:szCs w:val="18"/>
                <w:lang w:val="en-GB"/>
              </w:rPr>
              <w:t>The organization will find it also necessary to recruit personnel to replace promoted operatives.</w:t>
            </w:r>
          </w:p>
          <w:p w:rsidR="001148CB" w:rsidRDefault="001148CB" w:rsidP="001148CB">
            <w:pPr>
              <w:pStyle w:val="ListParagraph"/>
              <w:numPr>
                <w:ilvl w:val="0"/>
                <w:numId w:val="7"/>
              </w:numPr>
              <w:rPr>
                <w:rFonts w:asciiTheme="majorHAnsi" w:hAnsiTheme="majorHAnsi" w:cs="Arial"/>
                <w:color w:val="000000" w:themeColor="text1"/>
                <w:sz w:val="18"/>
                <w:szCs w:val="18"/>
                <w:lang w:val="en-GB"/>
              </w:rPr>
            </w:pPr>
            <w:r>
              <w:rPr>
                <w:rFonts w:asciiTheme="majorHAnsi" w:hAnsiTheme="majorHAnsi" w:cs="Arial"/>
                <w:color w:val="000000" w:themeColor="text1"/>
                <w:sz w:val="18"/>
                <w:szCs w:val="18"/>
                <w:lang w:val="en-GB"/>
              </w:rPr>
              <w:t>An internal worker may not make a constructive criticism of the organization which is necessary to get the company working more effectively.</w:t>
            </w:r>
          </w:p>
          <w:p w:rsidR="001148CB" w:rsidRDefault="001148CB" w:rsidP="001148CB">
            <w:pPr>
              <w:pStyle w:val="ListParagraph"/>
              <w:numPr>
                <w:ilvl w:val="0"/>
                <w:numId w:val="7"/>
              </w:numPr>
              <w:rPr>
                <w:rFonts w:asciiTheme="majorHAnsi" w:hAnsiTheme="majorHAnsi" w:cs="Arial"/>
                <w:color w:val="000000" w:themeColor="text1"/>
                <w:sz w:val="18"/>
                <w:szCs w:val="18"/>
                <w:lang w:val="en-GB"/>
              </w:rPr>
            </w:pPr>
            <w:r>
              <w:rPr>
                <w:rFonts w:asciiTheme="majorHAnsi" w:hAnsiTheme="majorHAnsi" w:cs="Arial"/>
                <w:color w:val="000000" w:themeColor="text1"/>
                <w:sz w:val="18"/>
                <w:szCs w:val="18"/>
                <w:lang w:val="en-GB"/>
              </w:rPr>
              <w:t>There is the possibility of rivalry between personnel who may have been promoted.</w:t>
            </w:r>
          </w:p>
          <w:p w:rsidR="00A07292" w:rsidRDefault="00A07292" w:rsidP="00A07292">
            <w:pPr>
              <w:pStyle w:val="ListParagraph"/>
              <w:ind w:left="1065"/>
              <w:rPr>
                <w:rFonts w:asciiTheme="majorHAnsi" w:hAnsiTheme="majorHAnsi" w:cs="Arial"/>
                <w:color w:val="000000" w:themeColor="text1"/>
                <w:sz w:val="18"/>
                <w:szCs w:val="18"/>
                <w:lang w:val="en-GB"/>
              </w:rPr>
            </w:pPr>
          </w:p>
          <w:p w:rsidR="002611FA" w:rsidRDefault="001148CB" w:rsidP="002611FA">
            <w:pPr>
              <w:spacing w:before="100" w:beforeAutospacing="1" w:after="100" w:afterAutospacing="1"/>
              <w:ind w:left="705"/>
              <w:rPr>
                <w:rFonts w:asciiTheme="majorHAnsi" w:eastAsia="Times New Roman" w:hAnsiTheme="majorHAnsi" w:cs="Times New Roman"/>
                <w:sz w:val="18"/>
                <w:szCs w:val="18"/>
                <w:lang w:val="en-GB"/>
              </w:rPr>
            </w:pPr>
            <w:r>
              <w:rPr>
                <w:rFonts w:asciiTheme="majorHAnsi" w:eastAsia="Times New Roman" w:hAnsiTheme="majorHAnsi" w:cs="Times New Roman"/>
                <w:sz w:val="18"/>
                <w:szCs w:val="18"/>
                <w:lang w:val="en-GB"/>
              </w:rPr>
              <w:t>The main advantage of e</w:t>
            </w:r>
            <w:r w:rsidRPr="003940B4">
              <w:rPr>
                <w:rFonts w:asciiTheme="majorHAnsi" w:eastAsia="Times New Roman" w:hAnsiTheme="majorHAnsi" w:cs="Times New Roman"/>
                <w:sz w:val="18"/>
                <w:szCs w:val="18"/>
                <w:lang w:val="en-GB"/>
              </w:rPr>
              <w:t xml:space="preserve">xternal recruitment </w:t>
            </w:r>
            <w:r>
              <w:rPr>
                <w:rFonts w:asciiTheme="majorHAnsi" w:eastAsia="Times New Roman" w:hAnsiTheme="majorHAnsi" w:cs="Times New Roman"/>
                <w:sz w:val="18"/>
                <w:szCs w:val="18"/>
                <w:lang w:val="en-GB"/>
              </w:rPr>
              <w:t xml:space="preserve">is that there is the possibility of attracting </w:t>
            </w:r>
            <w:r w:rsidRPr="003940B4">
              <w:rPr>
                <w:rFonts w:asciiTheme="majorHAnsi" w:eastAsia="Times New Roman" w:hAnsiTheme="majorHAnsi" w:cs="Times New Roman"/>
                <w:sz w:val="18"/>
                <w:szCs w:val="18"/>
                <w:lang w:val="en-GB"/>
              </w:rPr>
              <w:t xml:space="preserve">a wider range of </w:t>
            </w:r>
            <w:r>
              <w:rPr>
                <w:rFonts w:asciiTheme="majorHAnsi" w:eastAsia="Times New Roman" w:hAnsiTheme="majorHAnsi" w:cs="Times New Roman"/>
                <w:sz w:val="18"/>
                <w:szCs w:val="18"/>
                <w:lang w:val="en-GB"/>
              </w:rPr>
              <w:t>professionals</w:t>
            </w:r>
            <w:r w:rsidRPr="003940B4">
              <w:rPr>
                <w:rFonts w:asciiTheme="majorHAnsi" w:eastAsia="Times New Roman" w:hAnsiTheme="majorHAnsi" w:cs="Times New Roman"/>
                <w:sz w:val="18"/>
                <w:szCs w:val="18"/>
                <w:lang w:val="en-GB"/>
              </w:rPr>
              <w:t>, and provides the opportunity to bring new experie</w:t>
            </w:r>
            <w:r>
              <w:rPr>
                <w:rFonts w:asciiTheme="majorHAnsi" w:eastAsia="Times New Roman" w:hAnsiTheme="majorHAnsi" w:cs="Times New Roman"/>
                <w:sz w:val="18"/>
                <w:szCs w:val="18"/>
                <w:lang w:val="en-GB"/>
              </w:rPr>
              <w:t>nce and ideas in to the organization</w:t>
            </w:r>
            <w:r w:rsidRPr="003940B4">
              <w:rPr>
                <w:rFonts w:asciiTheme="majorHAnsi" w:eastAsia="Times New Roman" w:hAnsiTheme="majorHAnsi" w:cs="Times New Roman"/>
                <w:sz w:val="18"/>
                <w:szCs w:val="18"/>
                <w:lang w:val="en-GB"/>
              </w:rPr>
              <w:t>.</w:t>
            </w:r>
          </w:p>
          <w:p w:rsidR="001148CB" w:rsidRDefault="001148CB" w:rsidP="001148CB">
            <w:pPr>
              <w:spacing w:before="100" w:beforeAutospacing="1" w:after="100" w:afterAutospacing="1"/>
              <w:ind w:left="705"/>
              <w:rPr>
                <w:rFonts w:asciiTheme="majorHAnsi" w:eastAsia="Times New Roman" w:hAnsiTheme="majorHAnsi" w:cs="Times New Roman"/>
                <w:sz w:val="18"/>
                <w:szCs w:val="18"/>
                <w:lang w:val="en-GB"/>
              </w:rPr>
            </w:pPr>
            <w:r>
              <w:rPr>
                <w:rFonts w:asciiTheme="majorHAnsi" w:eastAsia="Times New Roman" w:hAnsiTheme="majorHAnsi" w:cs="Times New Roman"/>
                <w:sz w:val="18"/>
                <w:szCs w:val="18"/>
                <w:lang w:val="en-GB"/>
              </w:rPr>
              <w:t>The disadvantage for external recruitment is the time and cost to the company to find the correct candidate.</w:t>
            </w:r>
          </w:p>
          <w:p w:rsidR="001148CB" w:rsidRDefault="001148CB" w:rsidP="001148CB">
            <w:pPr>
              <w:spacing w:before="100" w:beforeAutospacing="1" w:after="100" w:afterAutospacing="1"/>
              <w:ind w:left="705"/>
              <w:rPr>
                <w:rFonts w:asciiTheme="majorHAnsi" w:eastAsia="Times New Roman" w:hAnsiTheme="majorHAnsi" w:cs="Times New Roman"/>
                <w:sz w:val="18"/>
                <w:szCs w:val="18"/>
                <w:lang w:val="en-GB"/>
              </w:rPr>
            </w:pPr>
          </w:p>
          <w:p w:rsidR="001148CB" w:rsidRDefault="001148CB" w:rsidP="001148CB">
            <w:pPr>
              <w:spacing w:before="100" w:beforeAutospacing="1" w:after="100" w:afterAutospacing="1"/>
              <w:ind w:left="705"/>
              <w:rPr>
                <w:rFonts w:asciiTheme="majorHAnsi" w:eastAsia="Times New Roman" w:hAnsiTheme="majorHAnsi" w:cs="Times New Roman"/>
                <w:sz w:val="18"/>
                <w:szCs w:val="18"/>
                <w:lang w:val="en-GB"/>
              </w:rPr>
            </w:pPr>
          </w:p>
          <w:p w:rsidR="001148CB" w:rsidRDefault="001148CB" w:rsidP="00A07292">
            <w:pPr>
              <w:spacing w:before="100" w:beforeAutospacing="1" w:after="100" w:afterAutospacing="1"/>
              <w:rPr>
                <w:rFonts w:asciiTheme="majorHAnsi" w:eastAsia="Times New Roman" w:hAnsiTheme="majorHAnsi" w:cs="Times New Roman"/>
                <w:sz w:val="18"/>
                <w:szCs w:val="18"/>
                <w:lang w:val="en-GB"/>
              </w:rPr>
            </w:pPr>
          </w:p>
          <w:p w:rsidR="00A07292" w:rsidRDefault="00A07292" w:rsidP="00A07292">
            <w:pPr>
              <w:spacing w:before="100" w:beforeAutospacing="1" w:after="100" w:afterAutospacing="1"/>
              <w:rPr>
                <w:rFonts w:asciiTheme="majorHAnsi" w:eastAsia="Times New Roman" w:hAnsiTheme="majorHAnsi" w:cs="Times New Roman"/>
                <w:sz w:val="18"/>
                <w:szCs w:val="18"/>
                <w:lang w:val="en-GB"/>
              </w:rPr>
            </w:pPr>
          </w:p>
          <w:p w:rsidR="00A07292" w:rsidRDefault="00A07292" w:rsidP="00A07292">
            <w:pPr>
              <w:spacing w:before="100" w:beforeAutospacing="1" w:after="100" w:afterAutospacing="1"/>
              <w:rPr>
                <w:rFonts w:asciiTheme="majorHAnsi" w:eastAsia="Times New Roman" w:hAnsiTheme="majorHAnsi" w:cs="Times New Roman"/>
                <w:sz w:val="18"/>
                <w:szCs w:val="18"/>
                <w:lang w:val="en-GB"/>
              </w:rPr>
            </w:pPr>
          </w:p>
          <w:p w:rsidR="00A07292" w:rsidRDefault="00A07292" w:rsidP="00A07292">
            <w:pPr>
              <w:spacing w:before="100" w:beforeAutospacing="1" w:after="100" w:afterAutospacing="1"/>
              <w:rPr>
                <w:rFonts w:asciiTheme="majorHAnsi" w:eastAsia="Times New Roman" w:hAnsiTheme="majorHAnsi" w:cs="Times New Roman"/>
                <w:sz w:val="18"/>
                <w:szCs w:val="18"/>
                <w:lang w:val="en-GB"/>
              </w:rPr>
            </w:pPr>
          </w:p>
          <w:p w:rsidR="00A07292" w:rsidRDefault="00A07292" w:rsidP="00A07292">
            <w:pPr>
              <w:spacing w:before="100" w:beforeAutospacing="1" w:after="100" w:afterAutospacing="1"/>
              <w:rPr>
                <w:rFonts w:asciiTheme="majorHAnsi" w:eastAsia="Times New Roman" w:hAnsiTheme="majorHAnsi" w:cs="Times New Roman"/>
                <w:sz w:val="18"/>
                <w:szCs w:val="18"/>
                <w:lang w:val="en-GB"/>
              </w:rPr>
            </w:pPr>
          </w:p>
          <w:p w:rsidR="00A07292" w:rsidRDefault="00A07292" w:rsidP="00A07292">
            <w:pPr>
              <w:spacing w:before="100" w:beforeAutospacing="1" w:after="100" w:afterAutospacing="1"/>
              <w:rPr>
                <w:rFonts w:asciiTheme="majorHAnsi" w:eastAsia="Times New Roman" w:hAnsiTheme="majorHAnsi" w:cs="Times New Roman"/>
                <w:sz w:val="18"/>
                <w:szCs w:val="18"/>
                <w:lang w:val="en-GB"/>
              </w:rPr>
            </w:pPr>
          </w:p>
          <w:p w:rsidR="002611FA" w:rsidRDefault="002611FA" w:rsidP="00A07292">
            <w:pPr>
              <w:spacing w:before="100" w:beforeAutospacing="1" w:after="100" w:afterAutospacing="1"/>
              <w:rPr>
                <w:rFonts w:asciiTheme="majorHAnsi" w:eastAsia="Times New Roman" w:hAnsiTheme="majorHAnsi" w:cs="Times New Roman"/>
                <w:sz w:val="18"/>
                <w:szCs w:val="18"/>
                <w:lang w:val="en-GB"/>
              </w:rPr>
            </w:pPr>
          </w:p>
          <w:p w:rsidR="002611FA" w:rsidRPr="003940B4" w:rsidRDefault="002611FA" w:rsidP="00A07292">
            <w:pPr>
              <w:spacing w:before="100" w:beforeAutospacing="1" w:after="100" w:afterAutospacing="1"/>
              <w:rPr>
                <w:rFonts w:asciiTheme="majorHAnsi" w:eastAsia="Times New Roman" w:hAnsiTheme="majorHAnsi" w:cs="Times New Roman"/>
                <w:sz w:val="18"/>
                <w:szCs w:val="18"/>
                <w:lang w:val="en-GB"/>
              </w:rPr>
            </w:pPr>
            <w:bookmarkStart w:id="0" w:name="_GoBack"/>
            <w:bookmarkEnd w:id="0"/>
          </w:p>
          <w:p w:rsidR="001148CB" w:rsidRPr="003940B4" w:rsidRDefault="001148CB" w:rsidP="001148CB">
            <w:pPr>
              <w:spacing w:before="100" w:beforeAutospacing="1" w:after="100" w:afterAutospacing="1"/>
              <w:ind w:left="705"/>
              <w:rPr>
                <w:rFonts w:asciiTheme="majorHAnsi" w:eastAsia="Times New Roman" w:hAnsiTheme="majorHAnsi" w:cs="Times New Roman"/>
                <w:sz w:val="18"/>
                <w:szCs w:val="18"/>
                <w:lang w:val="en-GB"/>
              </w:rPr>
            </w:pPr>
            <w:r>
              <w:rPr>
                <w:noProof/>
                <w:lang w:val="en-GB"/>
              </w:rPr>
              <w:drawing>
                <wp:inline distT="0" distB="0" distL="0" distR="0" wp14:anchorId="7DB5F9CC" wp14:editId="493D1447">
                  <wp:extent cx="4518838" cy="3754935"/>
                  <wp:effectExtent l="0" t="0" r="0" b="0"/>
                  <wp:docPr id="7" name="Picture 7" descr="Resultado de imagen de manpower techn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manpower techniqu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21409" cy="3757072"/>
                          </a:xfrm>
                          <a:prstGeom prst="rect">
                            <a:avLst/>
                          </a:prstGeom>
                          <a:noFill/>
                          <a:ln>
                            <a:noFill/>
                          </a:ln>
                        </pic:spPr>
                      </pic:pic>
                    </a:graphicData>
                  </a:graphic>
                </wp:inline>
              </w:drawing>
            </w:r>
          </w:p>
          <w:p w:rsidR="001148CB" w:rsidRPr="00252825" w:rsidRDefault="001148CB" w:rsidP="001148CB">
            <w:pPr>
              <w:spacing w:before="100" w:beforeAutospacing="1" w:after="100" w:afterAutospacing="1"/>
              <w:ind w:left="705"/>
              <w:rPr>
                <w:rFonts w:asciiTheme="majorHAnsi" w:eastAsia="Times New Roman" w:hAnsiTheme="majorHAnsi" w:cs="Times New Roman"/>
                <w:sz w:val="18"/>
                <w:szCs w:val="18"/>
                <w:lang w:val="en-GB"/>
              </w:rPr>
            </w:pPr>
          </w:p>
          <w:p w:rsidR="00FC34FE" w:rsidRDefault="00FC34FE" w:rsidP="00FC34FE">
            <w:pPr>
              <w:ind w:left="709"/>
              <w:rPr>
                <w:sz w:val="18"/>
                <w:szCs w:val="18"/>
                <w:lang w:val="en-G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34FE" w:rsidP="00A851DA">
            <w:pPr>
              <w:rPr>
                <w:rFonts w:cs="Bliss-Regular"/>
                <w:color w:val="000000"/>
              </w:rPr>
            </w:pPr>
            <w:r>
              <w:rPr>
                <w:rFonts w:cs="Bliss-Regular"/>
                <w:color w:val="000000"/>
              </w:rPr>
              <w:t>Christian Blackmore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07292" w:rsidP="00A851DA">
            <w:pPr>
              <w:rPr>
                <w:rFonts w:cs="Bliss-Regular"/>
                <w:color w:val="000000"/>
              </w:rPr>
            </w:pPr>
            <w:r>
              <w:rPr>
                <w:rFonts w:cs="Bliss-Regular"/>
                <w:color w:val="000000"/>
              </w:rPr>
              <w:t>20-09-16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2D6" w:rsidRDefault="00C212D6" w:rsidP="00CB4D0A">
      <w:pPr>
        <w:spacing w:after="0" w:line="240" w:lineRule="auto"/>
      </w:pPr>
      <w:r>
        <w:separator/>
      </w:r>
    </w:p>
  </w:endnote>
  <w:endnote w:type="continuationSeparator" w:id="0">
    <w:p w:rsidR="00C212D6" w:rsidRDefault="00C212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2D6" w:rsidRDefault="00C212D6" w:rsidP="00CB4D0A">
      <w:pPr>
        <w:spacing w:after="0" w:line="240" w:lineRule="auto"/>
      </w:pPr>
      <w:r>
        <w:separator/>
      </w:r>
    </w:p>
  </w:footnote>
  <w:footnote w:type="continuationSeparator" w:id="0">
    <w:p w:rsidR="00C212D6" w:rsidRDefault="00C212D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30478"/>
    <w:multiLevelType w:val="hybridMultilevel"/>
    <w:tmpl w:val="DB0CD8FE"/>
    <w:lvl w:ilvl="0" w:tplc="F392B0C4">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nsid w:val="1D5D3EEA"/>
    <w:multiLevelType w:val="hybridMultilevel"/>
    <w:tmpl w:val="2A6CE3D2"/>
    <w:lvl w:ilvl="0" w:tplc="54A0F560">
      <w:start w:val="1"/>
      <w:numFmt w:val="decimal"/>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2">
    <w:nsid w:val="21E335D2"/>
    <w:multiLevelType w:val="hybridMultilevel"/>
    <w:tmpl w:val="27C04248"/>
    <w:lvl w:ilvl="0" w:tplc="6478ECC6">
      <w:numFmt w:val="bullet"/>
      <w:lvlText w:val="-"/>
      <w:lvlJc w:val="left"/>
      <w:pPr>
        <w:ind w:left="1065" w:hanging="360"/>
      </w:pPr>
      <w:rPr>
        <w:rFonts w:ascii="Cambria" w:eastAsiaTheme="minorHAnsi" w:hAnsi="Cambria" w:cstheme="minorBidi" w:hint="default"/>
        <w:b w:val="0"/>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
    <w:nsid w:val="3A9D577A"/>
    <w:multiLevelType w:val="hybridMultilevel"/>
    <w:tmpl w:val="4F945CAA"/>
    <w:lvl w:ilvl="0" w:tplc="56E278E4">
      <w:start w:val="1"/>
      <w:numFmt w:val="bullet"/>
      <w:lvlText w:val="-"/>
      <w:lvlJc w:val="left"/>
      <w:pPr>
        <w:ind w:left="1213" w:hanging="360"/>
      </w:pPr>
      <w:rPr>
        <w:rFonts w:ascii="Cambria" w:eastAsiaTheme="minorHAnsi" w:hAnsi="Cambria" w:cstheme="minorBidi" w:hint="default"/>
      </w:rPr>
    </w:lvl>
    <w:lvl w:ilvl="1" w:tplc="08090003">
      <w:start w:val="1"/>
      <w:numFmt w:val="bullet"/>
      <w:lvlText w:val="o"/>
      <w:lvlJc w:val="left"/>
      <w:pPr>
        <w:ind w:left="1933" w:hanging="360"/>
      </w:pPr>
      <w:rPr>
        <w:rFonts w:ascii="Courier New" w:hAnsi="Courier New" w:cs="Courier New" w:hint="default"/>
      </w:rPr>
    </w:lvl>
    <w:lvl w:ilvl="2" w:tplc="08090005">
      <w:start w:val="1"/>
      <w:numFmt w:val="bullet"/>
      <w:lvlText w:val=""/>
      <w:lvlJc w:val="left"/>
      <w:pPr>
        <w:ind w:left="2653" w:hanging="360"/>
      </w:pPr>
      <w:rPr>
        <w:rFonts w:ascii="Wingdings" w:hAnsi="Wingdings" w:hint="default"/>
      </w:rPr>
    </w:lvl>
    <w:lvl w:ilvl="3" w:tplc="08090001">
      <w:start w:val="1"/>
      <w:numFmt w:val="bullet"/>
      <w:lvlText w:val=""/>
      <w:lvlJc w:val="left"/>
      <w:pPr>
        <w:ind w:left="3373" w:hanging="360"/>
      </w:pPr>
      <w:rPr>
        <w:rFonts w:ascii="Symbol" w:hAnsi="Symbol" w:hint="default"/>
      </w:rPr>
    </w:lvl>
    <w:lvl w:ilvl="4" w:tplc="08090003">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abstractNum w:abstractNumId="4">
    <w:nsid w:val="3ADB31E4"/>
    <w:multiLevelType w:val="hybridMultilevel"/>
    <w:tmpl w:val="8D488194"/>
    <w:lvl w:ilvl="0" w:tplc="2132D93C">
      <w:start w:val="1"/>
      <w:numFmt w:val="decimal"/>
      <w:lvlText w:val="%1&gt;"/>
      <w:lvlJc w:val="left"/>
      <w:pPr>
        <w:ind w:left="1068" w:hanging="360"/>
      </w:pPr>
      <w:rPr>
        <w:rFonts w:hint="default"/>
        <w:sz w:val="18"/>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8E5010"/>
    <w:multiLevelType w:val="hybridMultilevel"/>
    <w:tmpl w:val="4C5A76DE"/>
    <w:lvl w:ilvl="0" w:tplc="2716CB0E">
      <w:start w:val="1"/>
      <w:numFmt w:val="bullet"/>
      <w:lvlText w:val="-"/>
      <w:lvlJc w:val="left"/>
      <w:pPr>
        <w:ind w:left="1213" w:hanging="360"/>
      </w:pPr>
      <w:rPr>
        <w:rFonts w:ascii="Cambria" w:eastAsiaTheme="minorHAnsi" w:hAnsi="Cambria" w:cstheme="minorBidi" w:hint="default"/>
      </w:rPr>
    </w:lvl>
    <w:lvl w:ilvl="1" w:tplc="08090003" w:tentative="1">
      <w:start w:val="1"/>
      <w:numFmt w:val="bullet"/>
      <w:lvlText w:val="o"/>
      <w:lvlJc w:val="left"/>
      <w:pPr>
        <w:ind w:left="1933" w:hanging="360"/>
      </w:pPr>
      <w:rPr>
        <w:rFonts w:ascii="Courier New" w:hAnsi="Courier New" w:cs="Courier New" w:hint="default"/>
      </w:rPr>
    </w:lvl>
    <w:lvl w:ilvl="2" w:tplc="08090005" w:tentative="1">
      <w:start w:val="1"/>
      <w:numFmt w:val="bullet"/>
      <w:lvlText w:val=""/>
      <w:lvlJc w:val="left"/>
      <w:pPr>
        <w:ind w:left="2653" w:hanging="360"/>
      </w:pPr>
      <w:rPr>
        <w:rFonts w:ascii="Wingdings" w:hAnsi="Wingdings" w:hint="default"/>
      </w:rPr>
    </w:lvl>
    <w:lvl w:ilvl="3" w:tplc="08090001" w:tentative="1">
      <w:start w:val="1"/>
      <w:numFmt w:val="bullet"/>
      <w:lvlText w:val=""/>
      <w:lvlJc w:val="left"/>
      <w:pPr>
        <w:ind w:left="3373" w:hanging="360"/>
      </w:pPr>
      <w:rPr>
        <w:rFonts w:ascii="Symbol" w:hAnsi="Symbol" w:hint="default"/>
      </w:rPr>
    </w:lvl>
    <w:lvl w:ilvl="4" w:tplc="08090003" w:tentative="1">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num w:numId="1">
    <w:abstractNumId w:val="5"/>
  </w:num>
  <w:num w:numId="2">
    <w:abstractNumId w:val="4"/>
  </w:num>
  <w:num w:numId="3">
    <w:abstractNumId w:val="0"/>
  </w:num>
  <w:num w:numId="4">
    <w:abstractNumId w:val="1"/>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FDE"/>
    <w:rsid w:val="000158F9"/>
    <w:rsid w:val="00035CDD"/>
    <w:rsid w:val="00040083"/>
    <w:rsid w:val="00055992"/>
    <w:rsid w:val="000820E8"/>
    <w:rsid w:val="001148CB"/>
    <w:rsid w:val="001175EE"/>
    <w:rsid w:val="00157CF6"/>
    <w:rsid w:val="00182416"/>
    <w:rsid w:val="00187EB4"/>
    <w:rsid w:val="001F0481"/>
    <w:rsid w:val="00200C92"/>
    <w:rsid w:val="0020451E"/>
    <w:rsid w:val="00206B9D"/>
    <w:rsid w:val="0023259C"/>
    <w:rsid w:val="002611FA"/>
    <w:rsid w:val="002B0BD7"/>
    <w:rsid w:val="002B573D"/>
    <w:rsid w:val="002C5CB2"/>
    <w:rsid w:val="002F779F"/>
    <w:rsid w:val="00371885"/>
    <w:rsid w:val="003E2B87"/>
    <w:rsid w:val="003F4948"/>
    <w:rsid w:val="00402786"/>
    <w:rsid w:val="00405895"/>
    <w:rsid w:val="004058DF"/>
    <w:rsid w:val="00443E6F"/>
    <w:rsid w:val="00486F1A"/>
    <w:rsid w:val="00490CB9"/>
    <w:rsid w:val="004A2CE2"/>
    <w:rsid w:val="004E3CDA"/>
    <w:rsid w:val="004F4B4D"/>
    <w:rsid w:val="0050216D"/>
    <w:rsid w:val="00503D7E"/>
    <w:rsid w:val="0050778F"/>
    <w:rsid w:val="0051706F"/>
    <w:rsid w:val="00527C11"/>
    <w:rsid w:val="00535F31"/>
    <w:rsid w:val="005574E4"/>
    <w:rsid w:val="00574D64"/>
    <w:rsid w:val="00591365"/>
    <w:rsid w:val="005B31E4"/>
    <w:rsid w:val="006034F6"/>
    <w:rsid w:val="00607874"/>
    <w:rsid w:val="00607E77"/>
    <w:rsid w:val="00617BB3"/>
    <w:rsid w:val="00645CDD"/>
    <w:rsid w:val="006823A7"/>
    <w:rsid w:val="00687EE8"/>
    <w:rsid w:val="00700E06"/>
    <w:rsid w:val="0070347F"/>
    <w:rsid w:val="0070678E"/>
    <w:rsid w:val="007230E3"/>
    <w:rsid w:val="007C0079"/>
    <w:rsid w:val="00831C11"/>
    <w:rsid w:val="008A60B4"/>
    <w:rsid w:val="008B3C31"/>
    <w:rsid w:val="008B64FE"/>
    <w:rsid w:val="00935BF7"/>
    <w:rsid w:val="009466C0"/>
    <w:rsid w:val="0095442C"/>
    <w:rsid w:val="00983942"/>
    <w:rsid w:val="009C37E0"/>
    <w:rsid w:val="009E41F4"/>
    <w:rsid w:val="00A07292"/>
    <w:rsid w:val="00A14B66"/>
    <w:rsid w:val="00A65CF7"/>
    <w:rsid w:val="00A81AB4"/>
    <w:rsid w:val="00A851DA"/>
    <w:rsid w:val="00AC7D5B"/>
    <w:rsid w:val="00AE1481"/>
    <w:rsid w:val="00B0415E"/>
    <w:rsid w:val="00B04678"/>
    <w:rsid w:val="00BC46DF"/>
    <w:rsid w:val="00C03577"/>
    <w:rsid w:val="00C212D6"/>
    <w:rsid w:val="00C53029"/>
    <w:rsid w:val="00C65FEA"/>
    <w:rsid w:val="00CA0AC2"/>
    <w:rsid w:val="00CB4D0A"/>
    <w:rsid w:val="00CC2FB3"/>
    <w:rsid w:val="00CC575A"/>
    <w:rsid w:val="00CF123B"/>
    <w:rsid w:val="00D039AC"/>
    <w:rsid w:val="00D40EE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34F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listparagraph">
    <w:name w:val="ecxmsolistparagraph"/>
    <w:basedOn w:val="Normal"/>
    <w:rsid w:val="005574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ll-answer-content">
    <w:name w:val="full-answer-content"/>
    <w:basedOn w:val="DefaultParagraphFont"/>
    <w:rsid w:val="001148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listparagraph">
    <w:name w:val="ecxmsolistparagraph"/>
    <w:basedOn w:val="Normal"/>
    <w:rsid w:val="005574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ll-answer-content">
    <w:name w:val="full-answer-content"/>
    <w:basedOn w:val="DefaultParagraphFont"/>
    <w:rsid w:val="0011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4A301-7975-46D1-9ADD-0E8D046E2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Blackmore</cp:lastModifiedBy>
  <cp:revision>2</cp:revision>
  <dcterms:created xsi:type="dcterms:W3CDTF">2016-09-20T08:15:00Z</dcterms:created>
  <dcterms:modified xsi:type="dcterms:W3CDTF">2016-09-20T08:15:00Z</dcterms:modified>
</cp:coreProperties>
</file>