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065BD"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62177" w:rsidRDefault="00B62177" w:rsidP="00405895">
                  <w:pPr>
                    <w:jc w:val="center"/>
                    <w:rPr>
                      <w:b/>
                      <w:bCs/>
                      <w:color w:val="002060"/>
                      <w:sz w:val="44"/>
                      <w:szCs w:val="40"/>
                    </w:rPr>
                  </w:pPr>
                  <w:r>
                    <w:rPr>
                      <w:sz w:val="24"/>
                    </w:rPr>
                    <w:t xml:space="preserve">   </w:t>
                  </w:r>
                  <w:r>
                    <w:rPr>
                      <w:b/>
                      <w:bCs/>
                      <w:color w:val="002060"/>
                      <w:sz w:val="44"/>
                      <w:szCs w:val="40"/>
                    </w:rPr>
                    <w:t>Assignment Cover Sheet</w:t>
                  </w:r>
                </w:p>
                <w:p w:rsidR="00B62177" w:rsidRDefault="00B6217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Catherine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7569">
            <w:pPr>
              <w:pStyle w:val="Default"/>
              <w:rPr>
                <w:rFonts w:asciiTheme="minorHAnsi" w:hAnsiTheme="minorHAnsi"/>
              </w:rPr>
            </w:pPr>
            <w:r>
              <w:rPr>
                <w:rFonts w:asciiTheme="minorHAnsi" w:hAnsiTheme="minorHAnsi"/>
              </w:rPr>
              <w:t>2269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5B91">
            <w:r>
              <w:t>Assignment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F2E8C" w:rsidRDefault="002F2E8C" w:rsidP="00A851DA">
            <w:pPr>
              <w:rPr>
                <w:rFonts w:ascii="Arial" w:hAnsi="Arial" w:cs="Arial"/>
                <w:sz w:val="24"/>
                <w:szCs w:val="24"/>
              </w:rPr>
            </w:pPr>
          </w:p>
          <w:p w:rsidR="005C2F01" w:rsidRPr="005C2F01" w:rsidRDefault="005C2F01" w:rsidP="005C2F01">
            <w:pPr>
              <w:rPr>
                <w:rFonts w:ascii="Arial" w:hAnsi="Arial" w:cs="Arial"/>
                <w:b/>
                <w:sz w:val="24"/>
                <w:szCs w:val="24"/>
              </w:rPr>
            </w:pPr>
            <w:r>
              <w:rPr>
                <w:rFonts w:ascii="Arial" w:hAnsi="Arial" w:cs="Arial"/>
                <w:b/>
                <w:sz w:val="24"/>
                <w:szCs w:val="24"/>
              </w:rPr>
              <w:t xml:space="preserve">1. </w:t>
            </w:r>
            <w:r w:rsidRPr="005C2F01">
              <w:rPr>
                <w:rFonts w:ascii="Arial" w:hAnsi="Arial" w:cs="Arial"/>
                <w:b/>
                <w:sz w:val="24"/>
                <w:szCs w:val="24"/>
              </w:rPr>
              <w:t>Give short answers f</w:t>
            </w:r>
            <w:r w:rsidR="0096328E">
              <w:rPr>
                <w:rFonts w:ascii="Arial" w:hAnsi="Arial" w:cs="Arial"/>
                <w:b/>
                <w:sz w:val="24"/>
                <w:szCs w:val="24"/>
              </w:rPr>
              <w:t>or the following questions:</w:t>
            </w:r>
          </w:p>
          <w:p w:rsidR="005C2F01" w:rsidRPr="005C2F01" w:rsidRDefault="005C2F01" w:rsidP="005C2F01">
            <w:pPr>
              <w:rPr>
                <w:rFonts w:ascii="Arial" w:hAnsi="Arial" w:cs="Arial"/>
                <w:b/>
                <w:sz w:val="24"/>
                <w:szCs w:val="24"/>
              </w:rPr>
            </w:pPr>
          </w:p>
          <w:p w:rsidR="005C2F01" w:rsidRPr="005C2F01" w:rsidRDefault="005C2F01" w:rsidP="005C2F01">
            <w:pPr>
              <w:rPr>
                <w:rFonts w:ascii="Arial" w:hAnsi="Arial" w:cs="Arial"/>
                <w:b/>
                <w:sz w:val="24"/>
                <w:szCs w:val="24"/>
              </w:rPr>
            </w:pPr>
            <w:proofErr w:type="spellStart"/>
            <w:r w:rsidRPr="005C2F01">
              <w:rPr>
                <w:rFonts w:ascii="Arial" w:hAnsi="Arial" w:cs="Arial"/>
                <w:b/>
                <w:sz w:val="24"/>
                <w:szCs w:val="24"/>
              </w:rPr>
              <w:t>i</w:t>
            </w:r>
            <w:proofErr w:type="spellEnd"/>
            <w:r w:rsidRPr="005C2F01">
              <w:rPr>
                <w:rFonts w:ascii="Arial" w:hAnsi="Arial" w:cs="Arial"/>
                <w:b/>
                <w:sz w:val="24"/>
                <w:szCs w:val="24"/>
              </w:rPr>
              <w:t xml:space="preserve">. What is the difference between proactive and reactive investigations? </w:t>
            </w:r>
          </w:p>
          <w:p w:rsidR="005C2F01" w:rsidRDefault="005C2F01" w:rsidP="005C2F01">
            <w:pPr>
              <w:rPr>
                <w:rFonts w:ascii="Arial" w:hAnsi="Arial" w:cs="Arial"/>
                <w:sz w:val="24"/>
                <w:szCs w:val="24"/>
              </w:rPr>
            </w:pPr>
          </w:p>
          <w:p w:rsidR="00F30865" w:rsidRDefault="00F30865" w:rsidP="005C2F01">
            <w:pPr>
              <w:rPr>
                <w:rFonts w:ascii="Arial" w:hAnsi="Arial" w:cs="Arial"/>
                <w:sz w:val="24"/>
                <w:szCs w:val="24"/>
              </w:rPr>
            </w:pPr>
            <w:r>
              <w:rPr>
                <w:rFonts w:ascii="Arial" w:hAnsi="Arial" w:cs="Arial"/>
                <w:sz w:val="24"/>
                <w:szCs w:val="24"/>
              </w:rPr>
              <w:t>All investigations follow similar stages regardless of whether they involve murder</w:t>
            </w:r>
            <w:r w:rsidR="008637F9">
              <w:rPr>
                <w:rFonts w:ascii="Arial" w:hAnsi="Arial" w:cs="Arial"/>
                <w:sz w:val="24"/>
                <w:szCs w:val="24"/>
              </w:rPr>
              <w:t>, burglary</w:t>
            </w:r>
            <w:r>
              <w:rPr>
                <w:rFonts w:ascii="Arial" w:hAnsi="Arial" w:cs="Arial"/>
                <w:sz w:val="24"/>
                <w:szCs w:val="24"/>
              </w:rPr>
              <w:t xml:space="preserve"> to those focused on financial crime.</w:t>
            </w:r>
          </w:p>
          <w:p w:rsidR="00F30865" w:rsidRDefault="00F30865" w:rsidP="005C2F01">
            <w:pPr>
              <w:rPr>
                <w:rFonts w:ascii="Arial" w:hAnsi="Arial" w:cs="Arial"/>
                <w:sz w:val="24"/>
                <w:szCs w:val="24"/>
              </w:rPr>
            </w:pPr>
          </w:p>
          <w:p w:rsidR="00F30865" w:rsidRDefault="008637F9" w:rsidP="005C2F01">
            <w:pPr>
              <w:rPr>
                <w:rFonts w:ascii="Arial" w:hAnsi="Arial" w:cs="Arial"/>
                <w:sz w:val="24"/>
                <w:szCs w:val="24"/>
              </w:rPr>
            </w:pPr>
            <w:r>
              <w:rPr>
                <w:rFonts w:ascii="Arial" w:hAnsi="Arial" w:cs="Arial"/>
                <w:sz w:val="24"/>
                <w:szCs w:val="24"/>
              </w:rPr>
              <w:t>In regard to financial crime, the way they are reported dictates how the investigation is approached. Financial crime is split into two types – see below for details.</w:t>
            </w:r>
          </w:p>
          <w:p w:rsidR="00F30865" w:rsidRDefault="00F30865" w:rsidP="005C2F01">
            <w:pPr>
              <w:rPr>
                <w:rFonts w:ascii="Arial" w:hAnsi="Arial" w:cs="Arial"/>
                <w:sz w:val="24"/>
                <w:szCs w:val="24"/>
              </w:rPr>
            </w:pPr>
          </w:p>
          <w:p w:rsidR="00876ABB" w:rsidRPr="00876ABB" w:rsidRDefault="00876ABB" w:rsidP="005C2F01">
            <w:pPr>
              <w:rPr>
                <w:rFonts w:ascii="Arial" w:hAnsi="Arial" w:cs="Arial"/>
                <w:b/>
                <w:sz w:val="24"/>
                <w:szCs w:val="24"/>
              </w:rPr>
            </w:pPr>
            <w:r w:rsidRPr="00876ABB">
              <w:rPr>
                <w:rFonts w:ascii="Arial" w:hAnsi="Arial" w:cs="Arial"/>
                <w:b/>
                <w:sz w:val="24"/>
                <w:szCs w:val="24"/>
              </w:rPr>
              <w:t>Reactive Investigations</w:t>
            </w:r>
          </w:p>
          <w:p w:rsidR="00876ABB" w:rsidRDefault="00876ABB" w:rsidP="005C2F01">
            <w:pPr>
              <w:rPr>
                <w:rFonts w:ascii="Arial" w:hAnsi="Arial" w:cs="Arial"/>
                <w:sz w:val="24"/>
                <w:szCs w:val="24"/>
              </w:rPr>
            </w:pPr>
          </w:p>
          <w:p w:rsidR="00876ABB" w:rsidRDefault="00A8184E" w:rsidP="005C2F01">
            <w:pPr>
              <w:rPr>
                <w:rFonts w:ascii="Arial" w:hAnsi="Arial" w:cs="Arial"/>
                <w:sz w:val="24"/>
                <w:szCs w:val="24"/>
              </w:rPr>
            </w:pPr>
            <w:r>
              <w:rPr>
                <w:rFonts w:ascii="Arial" w:hAnsi="Arial" w:cs="Arial"/>
                <w:sz w:val="24"/>
                <w:szCs w:val="24"/>
              </w:rPr>
              <w:t>These are usually instigated by a victim or citizen complaint. They are reacting to someone reporting a specific fraud, or suspected fraud.</w:t>
            </w:r>
          </w:p>
          <w:p w:rsidR="00252B15" w:rsidRDefault="00252B15" w:rsidP="005C2F01">
            <w:pPr>
              <w:rPr>
                <w:rFonts w:ascii="Arial" w:hAnsi="Arial" w:cs="Arial"/>
                <w:sz w:val="24"/>
                <w:szCs w:val="24"/>
              </w:rPr>
            </w:pPr>
            <w:r>
              <w:rPr>
                <w:rFonts w:ascii="Arial" w:hAnsi="Arial" w:cs="Arial"/>
                <w:sz w:val="24"/>
                <w:szCs w:val="24"/>
              </w:rPr>
              <w:t>The investigation only starts when the crime is reported by the affected party.</w:t>
            </w:r>
          </w:p>
          <w:p w:rsidR="004F2A7D" w:rsidRDefault="004F2A7D" w:rsidP="005C2F01">
            <w:pPr>
              <w:rPr>
                <w:rFonts w:ascii="Arial" w:hAnsi="Arial" w:cs="Arial"/>
                <w:sz w:val="24"/>
                <w:szCs w:val="24"/>
              </w:rPr>
            </w:pPr>
          </w:p>
          <w:p w:rsidR="004F2A7D" w:rsidRDefault="004F2A7D" w:rsidP="005C2F01">
            <w:pPr>
              <w:rPr>
                <w:rFonts w:ascii="Arial" w:hAnsi="Arial" w:cs="Arial"/>
                <w:sz w:val="24"/>
                <w:szCs w:val="24"/>
              </w:rPr>
            </w:pPr>
            <w:r>
              <w:rPr>
                <w:rFonts w:ascii="Arial" w:hAnsi="Arial" w:cs="Arial"/>
                <w:sz w:val="24"/>
                <w:szCs w:val="24"/>
              </w:rPr>
              <w:t>The victim may only report the crime when the perpetrator has left the organization. Alternatively,</w:t>
            </w:r>
            <w:r w:rsidR="00291D04">
              <w:rPr>
                <w:rFonts w:ascii="Arial" w:hAnsi="Arial" w:cs="Arial"/>
                <w:sz w:val="24"/>
                <w:szCs w:val="24"/>
              </w:rPr>
              <w:t xml:space="preserve"> the suspect may still be working for the company. The suspect may be unaware that colleagues have suspicions about them.</w:t>
            </w:r>
            <w:r>
              <w:rPr>
                <w:rFonts w:ascii="Arial" w:hAnsi="Arial" w:cs="Arial"/>
                <w:sz w:val="24"/>
                <w:szCs w:val="24"/>
              </w:rPr>
              <w:t xml:space="preserve"> </w:t>
            </w:r>
          </w:p>
          <w:p w:rsidR="00877F93" w:rsidRDefault="00877F93" w:rsidP="005C2F01">
            <w:pPr>
              <w:rPr>
                <w:rFonts w:ascii="Arial" w:hAnsi="Arial" w:cs="Arial"/>
                <w:sz w:val="24"/>
                <w:szCs w:val="24"/>
              </w:rPr>
            </w:pPr>
          </w:p>
          <w:p w:rsidR="00877F93" w:rsidRPr="00877F93" w:rsidRDefault="00877F93" w:rsidP="00877F93">
            <w:pPr>
              <w:rPr>
                <w:rFonts w:ascii="Arial" w:hAnsi="Arial" w:cs="Arial"/>
                <w:sz w:val="24"/>
                <w:szCs w:val="24"/>
              </w:rPr>
            </w:pPr>
            <w:r w:rsidRPr="00877F93">
              <w:rPr>
                <w:rFonts w:ascii="Arial" w:hAnsi="Arial" w:cs="Arial"/>
                <w:sz w:val="24"/>
                <w:szCs w:val="24"/>
              </w:rPr>
              <w:t>Co</w:t>
            </w:r>
            <w:r>
              <w:rPr>
                <w:rFonts w:ascii="Arial" w:hAnsi="Arial" w:cs="Arial"/>
                <w:sz w:val="24"/>
                <w:szCs w:val="24"/>
              </w:rPr>
              <w:t>mplaints of a possible fraud</w:t>
            </w:r>
            <w:r w:rsidRPr="00877F93">
              <w:rPr>
                <w:rFonts w:ascii="Arial" w:hAnsi="Arial" w:cs="Arial"/>
                <w:sz w:val="24"/>
                <w:szCs w:val="24"/>
              </w:rPr>
              <w:t xml:space="preserve"> or an auditor’s gut feeling</w:t>
            </w:r>
            <w:r>
              <w:rPr>
                <w:rFonts w:ascii="Arial" w:hAnsi="Arial" w:cs="Arial"/>
                <w:sz w:val="24"/>
                <w:szCs w:val="24"/>
              </w:rPr>
              <w:t xml:space="preserve"> </w:t>
            </w:r>
            <w:r w:rsidRPr="00877F93">
              <w:rPr>
                <w:rFonts w:ascii="Arial" w:hAnsi="Arial" w:cs="Arial"/>
                <w:sz w:val="24"/>
                <w:szCs w:val="24"/>
              </w:rPr>
              <w:t>are not strong enough reasons to launch an investigation. They should serve only as starting points</w:t>
            </w:r>
          </w:p>
          <w:p w:rsidR="00877F93" w:rsidRPr="00877F93" w:rsidRDefault="00877F93" w:rsidP="00877F93">
            <w:pPr>
              <w:rPr>
                <w:rFonts w:ascii="Arial" w:hAnsi="Arial" w:cs="Arial"/>
                <w:sz w:val="24"/>
                <w:szCs w:val="24"/>
              </w:rPr>
            </w:pPr>
            <w:proofErr w:type="gramStart"/>
            <w:r w:rsidRPr="00877F93">
              <w:rPr>
                <w:rFonts w:ascii="Arial" w:hAnsi="Arial" w:cs="Arial"/>
                <w:sz w:val="24"/>
                <w:szCs w:val="24"/>
              </w:rPr>
              <w:t>before</w:t>
            </w:r>
            <w:proofErr w:type="gramEnd"/>
            <w:r w:rsidRPr="00877F93">
              <w:rPr>
                <w:rFonts w:ascii="Arial" w:hAnsi="Arial" w:cs="Arial"/>
                <w:sz w:val="24"/>
                <w:szCs w:val="24"/>
              </w:rPr>
              <w:t xml:space="preserve"> the viability of the case is evaluated rather than being the bases of an entire investigation. </w:t>
            </w:r>
          </w:p>
          <w:p w:rsidR="00877F93" w:rsidRDefault="00877F93" w:rsidP="00877F93">
            <w:pPr>
              <w:rPr>
                <w:rFonts w:ascii="Arial" w:hAnsi="Arial" w:cs="Arial"/>
                <w:sz w:val="24"/>
                <w:szCs w:val="24"/>
              </w:rPr>
            </w:pPr>
            <w:r w:rsidRPr="00877F93">
              <w:rPr>
                <w:rFonts w:ascii="Arial" w:hAnsi="Arial" w:cs="Arial"/>
                <w:sz w:val="24"/>
                <w:szCs w:val="24"/>
              </w:rPr>
              <w:t>Often, reports of</w:t>
            </w:r>
            <w:r>
              <w:rPr>
                <w:rFonts w:ascii="Arial" w:hAnsi="Arial" w:cs="Arial"/>
                <w:sz w:val="24"/>
                <w:szCs w:val="24"/>
              </w:rPr>
              <w:t xml:space="preserve"> </w:t>
            </w:r>
            <w:r w:rsidRPr="00877F93">
              <w:rPr>
                <w:rFonts w:ascii="Arial" w:hAnsi="Arial" w:cs="Arial"/>
                <w:sz w:val="24"/>
                <w:szCs w:val="24"/>
              </w:rPr>
              <w:t>fraud coming from investors, insiders, customers or auditors are unreliable and exaggerated accounts of</w:t>
            </w:r>
            <w:r>
              <w:rPr>
                <w:rFonts w:ascii="Arial" w:hAnsi="Arial" w:cs="Arial"/>
                <w:sz w:val="24"/>
                <w:szCs w:val="24"/>
              </w:rPr>
              <w:t xml:space="preserve"> </w:t>
            </w:r>
            <w:r w:rsidRPr="00877F93">
              <w:rPr>
                <w:rFonts w:ascii="Arial" w:hAnsi="Arial" w:cs="Arial"/>
                <w:sz w:val="24"/>
                <w:szCs w:val="24"/>
              </w:rPr>
              <w:t xml:space="preserve">what may have happened. Such reports </w:t>
            </w:r>
            <w:r w:rsidRPr="00877F93">
              <w:rPr>
                <w:rFonts w:ascii="Arial" w:hAnsi="Arial" w:cs="Arial"/>
                <w:sz w:val="24"/>
                <w:szCs w:val="24"/>
              </w:rPr>
              <w:lastRenderedPageBreak/>
              <w:t>alone should not be just cause for investigating auditors to</w:t>
            </w:r>
            <w:r>
              <w:rPr>
                <w:rFonts w:ascii="Arial" w:hAnsi="Arial" w:cs="Arial"/>
                <w:sz w:val="24"/>
                <w:szCs w:val="24"/>
              </w:rPr>
              <w:t xml:space="preserve"> </w:t>
            </w:r>
            <w:r w:rsidRPr="00877F93">
              <w:rPr>
                <w:rFonts w:ascii="Arial" w:hAnsi="Arial" w:cs="Arial"/>
                <w:sz w:val="24"/>
                <w:szCs w:val="24"/>
              </w:rPr>
              <w:t>initiate the reactive approach.</w:t>
            </w:r>
          </w:p>
          <w:p w:rsidR="004F2A7D" w:rsidRDefault="004F2A7D" w:rsidP="005C2F01">
            <w:pPr>
              <w:rPr>
                <w:rFonts w:ascii="Arial" w:hAnsi="Arial" w:cs="Arial"/>
                <w:sz w:val="24"/>
                <w:szCs w:val="24"/>
              </w:rPr>
            </w:pPr>
          </w:p>
          <w:p w:rsidR="00A8184E" w:rsidRDefault="00877F93" w:rsidP="005C2F01">
            <w:pPr>
              <w:rPr>
                <w:rFonts w:ascii="Arial" w:hAnsi="Arial" w:cs="Arial"/>
                <w:sz w:val="24"/>
                <w:szCs w:val="24"/>
              </w:rPr>
            </w:pPr>
            <w:r w:rsidRPr="003303D2">
              <w:rPr>
                <w:rFonts w:ascii="Arial" w:hAnsi="Arial" w:cs="Arial"/>
                <w:b/>
                <w:sz w:val="24"/>
                <w:szCs w:val="24"/>
              </w:rPr>
              <w:t xml:space="preserve">Example of Reactive Investigation – </w:t>
            </w:r>
            <w:proofErr w:type="spellStart"/>
            <w:r w:rsidRPr="003303D2">
              <w:rPr>
                <w:rFonts w:ascii="Arial" w:hAnsi="Arial" w:cs="Arial"/>
                <w:b/>
                <w:sz w:val="24"/>
                <w:szCs w:val="24"/>
              </w:rPr>
              <w:t>Wistleblowing</w:t>
            </w:r>
            <w:proofErr w:type="spellEnd"/>
          </w:p>
          <w:p w:rsidR="00877F93" w:rsidRDefault="00877F93" w:rsidP="005C2F01">
            <w:pPr>
              <w:rPr>
                <w:rFonts w:ascii="Arial" w:hAnsi="Arial" w:cs="Arial"/>
                <w:sz w:val="24"/>
                <w:szCs w:val="24"/>
              </w:rPr>
            </w:pPr>
          </w:p>
          <w:p w:rsidR="00BE7C4B" w:rsidRDefault="003303D2" w:rsidP="003303D2">
            <w:pPr>
              <w:autoSpaceDE w:val="0"/>
              <w:autoSpaceDN w:val="0"/>
              <w:adjustRightInd w:val="0"/>
              <w:rPr>
                <w:rFonts w:ascii="Arial" w:hAnsi="Arial" w:cs="Arial"/>
                <w:color w:val="000000"/>
                <w:sz w:val="23"/>
                <w:szCs w:val="23"/>
              </w:rPr>
            </w:pPr>
            <w:proofErr w:type="spellStart"/>
            <w:r w:rsidRPr="003303D2">
              <w:rPr>
                <w:rFonts w:ascii="Arial" w:hAnsi="Arial" w:cs="Arial"/>
                <w:color w:val="000000"/>
                <w:sz w:val="23"/>
                <w:szCs w:val="23"/>
              </w:rPr>
              <w:t>Whistleblowing</w:t>
            </w:r>
            <w:proofErr w:type="spellEnd"/>
            <w:r w:rsidRPr="003303D2">
              <w:rPr>
                <w:rFonts w:ascii="Arial" w:hAnsi="Arial" w:cs="Arial"/>
                <w:color w:val="000000"/>
                <w:sz w:val="23"/>
                <w:szCs w:val="23"/>
              </w:rPr>
              <w:t xml:space="preserve"> is the term used when a worker passes on information concerning wrongdoing. </w:t>
            </w:r>
          </w:p>
          <w:p w:rsidR="00BE7C4B" w:rsidRDefault="003303D2" w:rsidP="003303D2">
            <w:pPr>
              <w:autoSpaceDE w:val="0"/>
              <w:autoSpaceDN w:val="0"/>
              <w:adjustRightInd w:val="0"/>
              <w:rPr>
                <w:rFonts w:ascii="Arial" w:hAnsi="Arial" w:cs="Arial"/>
                <w:color w:val="000000"/>
                <w:sz w:val="23"/>
                <w:szCs w:val="23"/>
              </w:rPr>
            </w:pPr>
            <w:r w:rsidRPr="003303D2">
              <w:rPr>
                <w:rFonts w:ascii="Arial" w:hAnsi="Arial" w:cs="Arial"/>
                <w:color w:val="000000"/>
                <w:sz w:val="23"/>
                <w:szCs w:val="23"/>
              </w:rPr>
              <w:t xml:space="preserve">To be covered by </w:t>
            </w:r>
            <w:proofErr w:type="spellStart"/>
            <w:r w:rsidRPr="003303D2">
              <w:rPr>
                <w:rFonts w:ascii="Arial" w:hAnsi="Arial" w:cs="Arial"/>
                <w:color w:val="000000"/>
                <w:sz w:val="23"/>
                <w:szCs w:val="23"/>
              </w:rPr>
              <w:t>whistleblowing</w:t>
            </w:r>
            <w:proofErr w:type="spellEnd"/>
            <w:r w:rsidRPr="003303D2">
              <w:rPr>
                <w:rFonts w:ascii="Arial" w:hAnsi="Arial" w:cs="Arial"/>
                <w:color w:val="000000"/>
                <w:sz w:val="23"/>
                <w:szCs w:val="23"/>
              </w:rPr>
              <w:t xml:space="preserve"> law, a worker who makes a disclosure must reasonably believe two things. </w:t>
            </w:r>
          </w:p>
          <w:p w:rsidR="00BE7C4B" w:rsidRDefault="00BE7C4B" w:rsidP="003303D2">
            <w:pPr>
              <w:autoSpaceDE w:val="0"/>
              <w:autoSpaceDN w:val="0"/>
              <w:adjustRightInd w:val="0"/>
              <w:rPr>
                <w:rFonts w:ascii="Arial" w:hAnsi="Arial" w:cs="Arial"/>
                <w:color w:val="000000"/>
                <w:sz w:val="23"/>
                <w:szCs w:val="23"/>
              </w:rPr>
            </w:pPr>
          </w:p>
          <w:p w:rsidR="00BE7C4B" w:rsidRPr="00BE7C4B" w:rsidRDefault="00BE7C4B" w:rsidP="004A252B">
            <w:pPr>
              <w:pStyle w:val="ListParagraph"/>
              <w:numPr>
                <w:ilvl w:val="0"/>
                <w:numId w:val="5"/>
              </w:numPr>
              <w:autoSpaceDE w:val="0"/>
              <w:autoSpaceDN w:val="0"/>
              <w:adjustRightInd w:val="0"/>
              <w:rPr>
                <w:rFonts w:ascii="Arial" w:hAnsi="Arial" w:cs="Arial"/>
                <w:b/>
                <w:color w:val="000000"/>
                <w:sz w:val="23"/>
                <w:szCs w:val="23"/>
              </w:rPr>
            </w:pPr>
            <w:r w:rsidRPr="00BE7C4B">
              <w:rPr>
                <w:rFonts w:ascii="Arial" w:hAnsi="Arial" w:cs="Arial"/>
                <w:b/>
                <w:color w:val="000000"/>
                <w:sz w:val="23"/>
                <w:szCs w:val="23"/>
              </w:rPr>
              <w:t>Acting in Public Interest</w:t>
            </w:r>
          </w:p>
          <w:p w:rsidR="003303D2" w:rsidRPr="003303D2" w:rsidRDefault="003303D2" w:rsidP="003303D2">
            <w:pPr>
              <w:autoSpaceDE w:val="0"/>
              <w:autoSpaceDN w:val="0"/>
              <w:adjustRightInd w:val="0"/>
              <w:rPr>
                <w:rFonts w:ascii="Arial" w:hAnsi="Arial" w:cs="Arial"/>
                <w:color w:val="000000"/>
                <w:sz w:val="23"/>
                <w:szCs w:val="23"/>
              </w:rPr>
            </w:pPr>
            <w:r w:rsidRPr="003303D2">
              <w:rPr>
                <w:rFonts w:ascii="Arial" w:hAnsi="Arial" w:cs="Arial"/>
                <w:color w:val="000000"/>
                <w:sz w:val="23"/>
                <w:szCs w:val="23"/>
              </w:rPr>
              <w:t xml:space="preserve">The first is that they are acting in the public interest. This means in particular that personal grievances and complaints are not usually covered by </w:t>
            </w:r>
            <w:proofErr w:type="spellStart"/>
            <w:r w:rsidRPr="003303D2">
              <w:rPr>
                <w:rFonts w:ascii="Arial" w:hAnsi="Arial" w:cs="Arial"/>
                <w:color w:val="000000"/>
                <w:sz w:val="23"/>
                <w:szCs w:val="23"/>
              </w:rPr>
              <w:t>whistleblowing</w:t>
            </w:r>
            <w:proofErr w:type="spellEnd"/>
            <w:r w:rsidRPr="003303D2">
              <w:rPr>
                <w:rFonts w:ascii="Arial" w:hAnsi="Arial" w:cs="Arial"/>
                <w:color w:val="000000"/>
                <w:sz w:val="23"/>
                <w:szCs w:val="23"/>
              </w:rPr>
              <w:t xml:space="preserve"> law. </w:t>
            </w:r>
          </w:p>
          <w:p w:rsidR="00BE7C4B" w:rsidRPr="00BE7C4B" w:rsidRDefault="00BE7C4B" w:rsidP="004A252B">
            <w:pPr>
              <w:pStyle w:val="ListParagraph"/>
              <w:numPr>
                <w:ilvl w:val="0"/>
                <w:numId w:val="5"/>
              </w:numPr>
              <w:autoSpaceDE w:val="0"/>
              <w:autoSpaceDN w:val="0"/>
              <w:adjustRightInd w:val="0"/>
              <w:rPr>
                <w:rFonts w:ascii="Arial" w:hAnsi="Arial" w:cs="Arial"/>
                <w:b/>
                <w:color w:val="000000"/>
                <w:sz w:val="23"/>
                <w:szCs w:val="23"/>
              </w:rPr>
            </w:pPr>
            <w:r w:rsidRPr="00BE7C4B">
              <w:rPr>
                <w:rFonts w:ascii="Arial" w:hAnsi="Arial" w:cs="Arial"/>
                <w:b/>
                <w:color w:val="000000"/>
                <w:sz w:val="23"/>
                <w:szCs w:val="23"/>
              </w:rPr>
              <w:t>Past, present or likely future wron</w:t>
            </w:r>
            <w:r>
              <w:rPr>
                <w:rFonts w:ascii="Arial" w:hAnsi="Arial" w:cs="Arial"/>
                <w:b/>
                <w:color w:val="000000"/>
                <w:sz w:val="23"/>
                <w:szCs w:val="23"/>
              </w:rPr>
              <w:t>g</w:t>
            </w:r>
            <w:r w:rsidRPr="00BE7C4B">
              <w:rPr>
                <w:rFonts w:ascii="Arial" w:hAnsi="Arial" w:cs="Arial"/>
                <w:b/>
                <w:color w:val="000000"/>
                <w:sz w:val="23"/>
                <w:szCs w:val="23"/>
              </w:rPr>
              <w:t>doin</w:t>
            </w:r>
            <w:r>
              <w:rPr>
                <w:rFonts w:ascii="Arial" w:hAnsi="Arial" w:cs="Arial"/>
                <w:b/>
                <w:color w:val="000000"/>
                <w:sz w:val="23"/>
                <w:szCs w:val="23"/>
              </w:rPr>
              <w:t>g</w:t>
            </w:r>
          </w:p>
          <w:p w:rsidR="003303D2" w:rsidRDefault="003303D2" w:rsidP="003303D2">
            <w:pPr>
              <w:autoSpaceDE w:val="0"/>
              <w:autoSpaceDN w:val="0"/>
              <w:adjustRightInd w:val="0"/>
              <w:rPr>
                <w:rFonts w:ascii="Arial" w:hAnsi="Arial" w:cs="Arial"/>
                <w:color w:val="000000"/>
                <w:sz w:val="23"/>
                <w:szCs w:val="23"/>
              </w:rPr>
            </w:pPr>
            <w:r w:rsidRPr="003303D2">
              <w:rPr>
                <w:rFonts w:ascii="Arial" w:hAnsi="Arial" w:cs="Arial"/>
                <w:color w:val="000000"/>
                <w:sz w:val="23"/>
                <w:szCs w:val="23"/>
              </w:rPr>
              <w:t xml:space="preserve">The second thing that a worker must reasonably believe is that the disclosure tends to show past, present or likely future wrongdoing falling into one or more of the following categories: </w:t>
            </w:r>
          </w:p>
          <w:p w:rsidR="003303D2" w:rsidRPr="003303D2" w:rsidRDefault="003303D2" w:rsidP="003303D2">
            <w:pPr>
              <w:autoSpaceDE w:val="0"/>
              <w:autoSpaceDN w:val="0"/>
              <w:adjustRightInd w:val="0"/>
              <w:rPr>
                <w:rFonts w:ascii="Arial" w:hAnsi="Arial" w:cs="Arial"/>
                <w:color w:val="000000"/>
                <w:sz w:val="23"/>
                <w:szCs w:val="23"/>
              </w:rPr>
            </w:pPr>
          </w:p>
          <w:p w:rsidR="003303D2" w:rsidRPr="003303D2" w:rsidRDefault="003303D2" w:rsidP="004A252B">
            <w:pPr>
              <w:pStyle w:val="ListParagraph"/>
              <w:numPr>
                <w:ilvl w:val="0"/>
                <w:numId w:val="4"/>
              </w:numPr>
              <w:autoSpaceDE w:val="0"/>
              <w:autoSpaceDN w:val="0"/>
              <w:adjustRightInd w:val="0"/>
              <w:rPr>
                <w:rFonts w:ascii="Arial" w:hAnsi="Arial" w:cs="Arial"/>
                <w:color w:val="000000"/>
                <w:sz w:val="23"/>
                <w:szCs w:val="23"/>
              </w:rPr>
            </w:pPr>
            <w:r w:rsidRPr="003303D2">
              <w:rPr>
                <w:rFonts w:ascii="Arial" w:hAnsi="Arial" w:cs="Arial"/>
                <w:color w:val="000000"/>
                <w:sz w:val="23"/>
                <w:szCs w:val="23"/>
              </w:rPr>
              <w:t xml:space="preserve">criminal offences (this may include, for example, types of financial impropriety such as fraud) </w:t>
            </w:r>
          </w:p>
          <w:p w:rsidR="003303D2" w:rsidRPr="003303D2" w:rsidRDefault="003303D2" w:rsidP="004A252B">
            <w:pPr>
              <w:pStyle w:val="ListParagraph"/>
              <w:numPr>
                <w:ilvl w:val="0"/>
                <w:numId w:val="4"/>
              </w:numPr>
              <w:autoSpaceDE w:val="0"/>
              <w:autoSpaceDN w:val="0"/>
              <w:adjustRightInd w:val="0"/>
              <w:rPr>
                <w:rFonts w:ascii="Arial" w:hAnsi="Arial" w:cs="Arial"/>
                <w:color w:val="000000"/>
                <w:sz w:val="23"/>
                <w:szCs w:val="23"/>
              </w:rPr>
            </w:pPr>
            <w:r w:rsidRPr="003303D2">
              <w:rPr>
                <w:rFonts w:ascii="Arial" w:hAnsi="Arial" w:cs="Arial"/>
                <w:color w:val="000000"/>
                <w:sz w:val="23"/>
                <w:szCs w:val="23"/>
              </w:rPr>
              <w:t xml:space="preserve">failure to comply with an obligation set out in law </w:t>
            </w:r>
          </w:p>
          <w:p w:rsidR="003303D2" w:rsidRPr="003303D2" w:rsidRDefault="003303D2" w:rsidP="004A252B">
            <w:pPr>
              <w:pStyle w:val="ListParagraph"/>
              <w:numPr>
                <w:ilvl w:val="0"/>
                <w:numId w:val="4"/>
              </w:numPr>
              <w:autoSpaceDE w:val="0"/>
              <w:autoSpaceDN w:val="0"/>
              <w:adjustRightInd w:val="0"/>
              <w:rPr>
                <w:rFonts w:ascii="Arial" w:hAnsi="Arial" w:cs="Arial"/>
                <w:color w:val="000000"/>
                <w:sz w:val="23"/>
                <w:szCs w:val="23"/>
              </w:rPr>
            </w:pPr>
            <w:r w:rsidRPr="003303D2">
              <w:rPr>
                <w:rFonts w:ascii="Arial" w:hAnsi="Arial" w:cs="Arial"/>
                <w:color w:val="000000"/>
                <w:sz w:val="23"/>
                <w:szCs w:val="23"/>
              </w:rPr>
              <w:t xml:space="preserve">miscarriages of justice </w:t>
            </w:r>
          </w:p>
          <w:p w:rsidR="003303D2" w:rsidRPr="003303D2" w:rsidRDefault="003303D2" w:rsidP="004A252B">
            <w:pPr>
              <w:pStyle w:val="ListParagraph"/>
              <w:numPr>
                <w:ilvl w:val="0"/>
                <w:numId w:val="4"/>
              </w:numPr>
              <w:autoSpaceDE w:val="0"/>
              <w:autoSpaceDN w:val="0"/>
              <w:adjustRightInd w:val="0"/>
              <w:rPr>
                <w:rFonts w:ascii="Arial" w:hAnsi="Arial" w:cs="Arial"/>
                <w:color w:val="000000"/>
                <w:sz w:val="23"/>
                <w:szCs w:val="23"/>
              </w:rPr>
            </w:pPr>
            <w:r w:rsidRPr="003303D2">
              <w:rPr>
                <w:rFonts w:ascii="Arial" w:hAnsi="Arial" w:cs="Arial"/>
                <w:color w:val="000000"/>
                <w:sz w:val="23"/>
                <w:szCs w:val="23"/>
              </w:rPr>
              <w:t xml:space="preserve">endangering of someone’s health and safety </w:t>
            </w:r>
          </w:p>
          <w:p w:rsidR="003303D2" w:rsidRPr="003303D2" w:rsidRDefault="003303D2" w:rsidP="004A252B">
            <w:pPr>
              <w:pStyle w:val="ListParagraph"/>
              <w:numPr>
                <w:ilvl w:val="0"/>
                <w:numId w:val="4"/>
              </w:numPr>
              <w:autoSpaceDE w:val="0"/>
              <w:autoSpaceDN w:val="0"/>
              <w:adjustRightInd w:val="0"/>
              <w:rPr>
                <w:rFonts w:ascii="Arial" w:hAnsi="Arial" w:cs="Arial"/>
                <w:color w:val="000000"/>
                <w:sz w:val="23"/>
                <w:szCs w:val="23"/>
              </w:rPr>
            </w:pPr>
            <w:r w:rsidRPr="003303D2">
              <w:rPr>
                <w:rFonts w:ascii="Arial" w:hAnsi="Arial" w:cs="Arial"/>
                <w:color w:val="000000"/>
                <w:sz w:val="23"/>
                <w:szCs w:val="23"/>
              </w:rPr>
              <w:t xml:space="preserve">damage to the environment </w:t>
            </w:r>
          </w:p>
          <w:p w:rsidR="003303D2" w:rsidRPr="003303D2" w:rsidRDefault="003303D2" w:rsidP="004A252B">
            <w:pPr>
              <w:pStyle w:val="ListParagraph"/>
              <w:numPr>
                <w:ilvl w:val="0"/>
                <w:numId w:val="4"/>
              </w:numPr>
              <w:autoSpaceDE w:val="0"/>
              <w:autoSpaceDN w:val="0"/>
              <w:adjustRightInd w:val="0"/>
              <w:rPr>
                <w:rFonts w:ascii="Arial" w:hAnsi="Arial" w:cs="Arial"/>
                <w:color w:val="000000"/>
                <w:sz w:val="23"/>
                <w:szCs w:val="23"/>
              </w:rPr>
            </w:pPr>
            <w:r w:rsidRPr="003303D2">
              <w:rPr>
                <w:rFonts w:ascii="Arial" w:hAnsi="Arial" w:cs="Arial"/>
                <w:color w:val="000000"/>
                <w:sz w:val="23"/>
                <w:szCs w:val="23"/>
              </w:rPr>
              <w:t xml:space="preserve">covering up wrongdoing in the above categories </w:t>
            </w:r>
          </w:p>
          <w:p w:rsidR="00877F93" w:rsidRDefault="00877F93" w:rsidP="005C2F01">
            <w:pPr>
              <w:rPr>
                <w:rFonts w:ascii="Arial" w:hAnsi="Arial" w:cs="Arial"/>
                <w:sz w:val="24"/>
                <w:szCs w:val="24"/>
              </w:rPr>
            </w:pPr>
          </w:p>
          <w:p w:rsidR="00877F93" w:rsidRDefault="00877F93" w:rsidP="005C2F01">
            <w:pPr>
              <w:rPr>
                <w:rFonts w:ascii="Arial" w:hAnsi="Arial" w:cs="Arial"/>
                <w:sz w:val="24"/>
                <w:szCs w:val="24"/>
              </w:rPr>
            </w:pPr>
          </w:p>
          <w:p w:rsidR="00A8184E" w:rsidRPr="00876ABB" w:rsidRDefault="00A8184E" w:rsidP="00A8184E">
            <w:pPr>
              <w:rPr>
                <w:rFonts w:ascii="Arial" w:hAnsi="Arial" w:cs="Arial"/>
                <w:b/>
                <w:sz w:val="24"/>
                <w:szCs w:val="24"/>
              </w:rPr>
            </w:pPr>
            <w:r>
              <w:rPr>
                <w:rFonts w:ascii="Arial" w:hAnsi="Arial" w:cs="Arial"/>
                <w:b/>
                <w:sz w:val="24"/>
                <w:szCs w:val="24"/>
              </w:rPr>
              <w:t>Proactive</w:t>
            </w:r>
            <w:r w:rsidRPr="00876ABB">
              <w:rPr>
                <w:rFonts w:ascii="Arial" w:hAnsi="Arial" w:cs="Arial"/>
                <w:b/>
                <w:sz w:val="24"/>
                <w:szCs w:val="24"/>
              </w:rPr>
              <w:t xml:space="preserve"> Investigations</w:t>
            </w:r>
          </w:p>
          <w:p w:rsidR="00A8184E" w:rsidRDefault="00A8184E" w:rsidP="00A8184E">
            <w:pPr>
              <w:rPr>
                <w:rFonts w:ascii="Arial" w:hAnsi="Arial" w:cs="Arial"/>
                <w:sz w:val="24"/>
                <w:szCs w:val="24"/>
              </w:rPr>
            </w:pPr>
          </w:p>
          <w:p w:rsidR="00A8184E" w:rsidRDefault="00291D04" w:rsidP="005C2F01">
            <w:pPr>
              <w:rPr>
                <w:rFonts w:ascii="Arial" w:hAnsi="Arial" w:cs="Arial"/>
                <w:sz w:val="24"/>
                <w:szCs w:val="24"/>
              </w:rPr>
            </w:pPr>
            <w:r>
              <w:rPr>
                <w:rFonts w:ascii="Arial" w:hAnsi="Arial" w:cs="Arial"/>
                <w:sz w:val="24"/>
                <w:szCs w:val="24"/>
              </w:rPr>
              <w:t>P</w:t>
            </w:r>
            <w:r w:rsidRPr="00291D04">
              <w:rPr>
                <w:rFonts w:ascii="Arial" w:hAnsi="Arial" w:cs="Arial"/>
                <w:sz w:val="24"/>
                <w:szCs w:val="24"/>
              </w:rPr>
              <w:t>roactive investigations take place as a result of the investigator’s findings</w:t>
            </w:r>
            <w:r>
              <w:rPr>
                <w:rFonts w:ascii="Arial" w:hAnsi="Arial" w:cs="Arial"/>
                <w:sz w:val="24"/>
                <w:szCs w:val="24"/>
              </w:rPr>
              <w:t xml:space="preserve">. The investigator does not wait for a complaint to be </w:t>
            </w:r>
            <w:proofErr w:type="gramStart"/>
            <w:r>
              <w:rPr>
                <w:rFonts w:ascii="Arial" w:hAnsi="Arial" w:cs="Arial"/>
                <w:sz w:val="24"/>
                <w:szCs w:val="24"/>
              </w:rPr>
              <w:t>made,</w:t>
            </w:r>
            <w:proofErr w:type="gramEnd"/>
            <w:r>
              <w:rPr>
                <w:rFonts w:ascii="Arial" w:hAnsi="Arial" w:cs="Arial"/>
                <w:sz w:val="24"/>
                <w:szCs w:val="24"/>
              </w:rPr>
              <w:t xml:space="preserve"> instead, the investigation is initiated based on the evidence of fraud.</w:t>
            </w:r>
          </w:p>
          <w:p w:rsidR="00291D04" w:rsidRDefault="00291D04" w:rsidP="005C2F01">
            <w:pPr>
              <w:rPr>
                <w:rFonts w:ascii="Arial" w:hAnsi="Arial" w:cs="Arial"/>
                <w:sz w:val="24"/>
                <w:szCs w:val="24"/>
              </w:rPr>
            </w:pPr>
            <w:r>
              <w:rPr>
                <w:rFonts w:ascii="Arial" w:hAnsi="Arial" w:cs="Arial"/>
                <w:sz w:val="24"/>
                <w:szCs w:val="24"/>
              </w:rPr>
              <w:t>Some financial crimes are identifies on the back of other crimes.</w:t>
            </w:r>
          </w:p>
          <w:p w:rsidR="00291D04" w:rsidRDefault="00291D04" w:rsidP="005C2F01">
            <w:pPr>
              <w:rPr>
                <w:rFonts w:ascii="Arial" w:hAnsi="Arial" w:cs="Arial"/>
                <w:sz w:val="24"/>
                <w:szCs w:val="24"/>
              </w:rPr>
            </w:pPr>
          </w:p>
          <w:p w:rsidR="00291D04" w:rsidRPr="008E01CD" w:rsidRDefault="00864CD8" w:rsidP="005C2F01">
            <w:pPr>
              <w:rPr>
                <w:rFonts w:ascii="Arial" w:hAnsi="Arial" w:cs="Arial"/>
                <w:b/>
                <w:sz w:val="24"/>
                <w:szCs w:val="24"/>
              </w:rPr>
            </w:pPr>
            <w:r>
              <w:rPr>
                <w:rFonts w:ascii="Arial" w:hAnsi="Arial" w:cs="Arial"/>
                <w:b/>
                <w:sz w:val="24"/>
                <w:szCs w:val="24"/>
              </w:rPr>
              <w:t xml:space="preserve">Example of Proactive Investigation - </w:t>
            </w:r>
            <w:r w:rsidR="00D570AA" w:rsidRPr="008E01CD">
              <w:rPr>
                <w:rFonts w:ascii="Arial" w:hAnsi="Arial" w:cs="Arial"/>
                <w:b/>
                <w:sz w:val="24"/>
                <w:szCs w:val="24"/>
              </w:rPr>
              <w:t>Harold Shipman</w:t>
            </w:r>
            <w:r>
              <w:rPr>
                <w:rFonts w:ascii="Arial" w:hAnsi="Arial" w:cs="Arial"/>
                <w:b/>
                <w:sz w:val="24"/>
                <w:szCs w:val="24"/>
              </w:rPr>
              <w:t xml:space="preserve"> </w:t>
            </w:r>
          </w:p>
          <w:p w:rsidR="00291D04" w:rsidRPr="00BE7C4B" w:rsidRDefault="00291D04" w:rsidP="005C2F01">
            <w:pPr>
              <w:rPr>
                <w:rFonts w:ascii="Arial" w:hAnsi="Arial" w:cs="Arial"/>
                <w:sz w:val="24"/>
                <w:szCs w:val="24"/>
              </w:rPr>
            </w:pPr>
          </w:p>
          <w:p w:rsidR="00BE7C4B" w:rsidRDefault="00BE7C4B" w:rsidP="005C2F01">
            <w:pPr>
              <w:rPr>
                <w:rFonts w:ascii="Arial" w:hAnsi="Arial" w:cs="Arial"/>
                <w:sz w:val="24"/>
                <w:szCs w:val="24"/>
              </w:rPr>
            </w:pPr>
            <w:r w:rsidRPr="00BE7C4B">
              <w:rPr>
                <w:rFonts w:ascii="Arial" w:hAnsi="Arial" w:cs="Arial"/>
                <w:sz w:val="24"/>
                <w:szCs w:val="24"/>
              </w:rPr>
              <w:t>During the murder investigation for which Harold Shipman was eventually</w:t>
            </w:r>
            <w:r>
              <w:rPr>
                <w:rFonts w:ascii="Arial" w:hAnsi="Arial" w:cs="Arial"/>
                <w:sz w:val="24"/>
                <w:szCs w:val="24"/>
              </w:rPr>
              <w:t xml:space="preserve"> charged, the police identified potential fraud, which for which a separate investigation was commissioned. See further details below:</w:t>
            </w:r>
          </w:p>
          <w:p w:rsidR="00BE7C4B" w:rsidRDefault="00BE7C4B" w:rsidP="005C2F01">
            <w:pPr>
              <w:rPr>
                <w:rFonts w:ascii="Arial" w:hAnsi="Arial" w:cs="Arial"/>
                <w:sz w:val="24"/>
                <w:szCs w:val="24"/>
              </w:rPr>
            </w:pPr>
          </w:p>
          <w:p w:rsidR="005466DE" w:rsidRPr="005466DE" w:rsidRDefault="005466DE" w:rsidP="005466DE">
            <w:pPr>
              <w:rPr>
                <w:rFonts w:ascii="Arial" w:hAnsi="Arial" w:cs="Arial"/>
                <w:sz w:val="24"/>
                <w:szCs w:val="24"/>
              </w:rPr>
            </w:pPr>
            <w:r w:rsidRPr="005466DE">
              <w:rPr>
                <w:rFonts w:ascii="Arial" w:hAnsi="Arial" w:cs="Arial"/>
                <w:sz w:val="24"/>
                <w:szCs w:val="24"/>
              </w:rPr>
              <w:t>Harold Shipman, the GP charged with 15 counts of murder, duped two of his patients into providing signatures that enabled him to forge the wi</w:t>
            </w:r>
            <w:r w:rsidR="00864CD8">
              <w:rPr>
                <w:rFonts w:ascii="Arial" w:hAnsi="Arial" w:cs="Arial"/>
                <w:sz w:val="24"/>
                <w:szCs w:val="24"/>
              </w:rPr>
              <w:t>ll of his final victim.</w:t>
            </w:r>
          </w:p>
          <w:p w:rsidR="005466DE" w:rsidRPr="005466DE" w:rsidRDefault="005466DE" w:rsidP="005466DE">
            <w:pPr>
              <w:rPr>
                <w:rFonts w:ascii="Arial" w:hAnsi="Arial" w:cs="Arial"/>
                <w:sz w:val="24"/>
                <w:szCs w:val="24"/>
              </w:rPr>
            </w:pPr>
            <w:r w:rsidRPr="005466DE">
              <w:rPr>
                <w:rFonts w:ascii="Arial" w:hAnsi="Arial" w:cs="Arial"/>
                <w:sz w:val="24"/>
                <w:szCs w:val="24"/>
              </w:rPr>
              <w:t xml:space="preserve">One of the patients later challenged Shipman as to why he had asked her to sign the will and was told that he believed he may have been a beneficiary - and was therefore ineligible to sign it himself. </w:t>
            </w:r>
          </w:p>
          <w:p w:rsidR="005466DE" w:rsidRPr="005466DE" w:rsidRDefault="005466DE" w:rsidP="005466DE">
            <w:pPr>
              <w:rPr>
                <w:rFonts w:ascii="Arial" w:hAnsi="Arial" w:cs="Arial"/>
                <w:sz w:val="24"/>
                <w:szCs w:val="24"/>
              </w:rPr>
            </w:pPr>
            <w:r w:rsidRPr="005466DE">
              <w:rPr>
                <w:rFonts w:ascii="Arial" w:hAnsi="Arial" w:cs="Arial"/>
                <w:sz w:val="24"/>
                <w:szCs w:val="24"/>
              </w:rPr>
              <w:t xml:space="preserve">The jury heard that one of Shipman's fingerprints was found on the forged will, and that one of the signatures on the document was a "crude forgery". </w:t>
            </w:r>
          </w:p>
          <w:p w:rsidR="005466DE" w:rsidRDefault="005466DE" w:rsidP="005466DE">
            <w:pPr>
              <w:rPr>
                <w:rFonts w:ascii="Arial" w:hAnsi="Arial" w:cs="Arial"/>
                <w:sz w:val="24"/>
                <w:szCs w:val="24"/>
              </w:rPr>
            </w:pPr>
          </w:p>
          <w:p w:rsidR="005466DE" w:rsidRPr="005466DE" w:rsidRDefault="005466DE" w:rsidP="005466DE">
            <w:pPr>
              <w:rPr>
                <w:rFonts w:ascii="Arial" w:hAnsi="Arial" w:cs="Arial"/>
                <w:sz w:val="24"/>
                <w:szCs w:val="24"/>
              </w:rPr>
            </w:pPr>
            <w:r w:rsidRPr="005466DE">
              <w:rPr>
                <w:rFonts w:ascii="Arial" w:hAnsi="Arial" w:cs="Arial"/>
                <w:sz w:val="24"/>
                <w:szCs w:val="24"/>
              </w:rPr>
              <w:t xml:space="preserve">Shipman, 53, is alleged to have murdered Kathleen Grundy, 81, in June 1988 and forged her will so that he would be the sole beneficiary of her £386,402 estate. </w:t>
            </w:r>
          </w:p>
          <w:p w:rsidR="00876ABB" w:rsidRDefault="00876ABB" w:rsidP="005C2F01">
            <w:pPr>
              <w:rPr>
                <w:rFonts w:ascii="Arial" w:hAnsi="Arial" w:cs="Arial"/>
                <w:sz w:val="24"/>
                <w:szCs w:val="24"/>
              </w:rPr>
            </w:pPr>
          </w:p>
          <w:p w:rsidR="005466DE" w:rsidRPr="005466DE" w:rsidRDefault="005466DE" w:rsidP="005C2F01">
            <w:pPr>
              <w:rPr>
                <w:rFonts w:ascii="Arial" w:hAnsi="Arial" w:cs="Arial"/>
                <w:b/>
                <w:sz w:val="24"/>
                <w:szCs w:val="24"/>
              </w:rPr>
            </w:pPr>
            <w:r w:rsidRPr="005466DE">
              <w:rPr>
                <w:rFonts w:ascii="Arial" w:hAnsi="Arial" w:cs="Arial"/>
                <w:b/>
                <w:sz w:val="24"/>
                <w:szCs w:val="24"/>
              </w:rPr>
              <w:lastRenderedPageBreak/>
              <w:t>Summary</w:t>
            </w:r>
          </w:p>
          <w:p w:rsidR="005466DE" w:rsidRDefault="005466DE" w:rsidP="005C2F01">
            <w:pPr>
              <w:rPr>
                <w:rFonts w:ascii="Arial" w:hAnsi="Arial" w:cs="Arial"/>
                <w:sz w:val="24"/>
                <w:szCs w:val="24"/>
              </w:rPr>
            </w:pPr>
          </w:p>
          <w:p w:rsidR="005466DE" w:rsidRDefault="008637F9" w:rsidP="005C2F01">
            <w:pPr>
              <w:rPr>
                <w:rFonts w:ascii="Arial" w:hAnsi="Arial" w:cs="Arial"/>
                <w:sz w:val="24"/>
                <w:szCs w:val="24"/>
              </w:rPr>
            </w:pPr>
            <w:r>
              <w:rPr>
                <w:rFonts w:ascii="Arial" w:hAnsi="Arial" w:cs="Arial"/>
                <w:sz w:val="24"/>
                <w:szCs w:val="24"/>
              </w:rPr>
              <w:t>Although the main investigations are similar, different approaches are adopted depending on the way crimes are represented.</w:t>
            </w:r>
          </w:p>
          <w:p w:rsidR="00BE7C4B" w:rsidRDefault="00BE7C4B" w:rsidP="005C2F01">
            <w:pPr>
              <w:rPr>
                <w:rFonts w:ascii="Arial" w:hAnsi="Arial" w:cs="Arial"/>
                <w:sz w:val="24"/>
                <w:szCs w:val="24"/>
              </w:rPr>
            </w:pPr>
          </w:p>
          <w:p w:rsidR="00BE7C4B" w:rsidRDefault="00BE7C4B" w:rsidP="005C2F01">
            <w:pPr>
              <w:rPr>
                <w:rFonts w:ascii="Arial" w:hAnsi="Arial" w:cs="Arial"/>
                <w:sz w:val="24"/>
                <w:szCs w:val="24"/>
              </w:rPr>
            </w:pPr>
            <w:r>
              <w:rPr>
                <w:rFonts w:ascii="Arial" w:hAnsi="Arial" w:cs="Arial"/>
                <w:sz w:val="24"/>
                <w:szCs w:val="24"/>
              </w:rPr>
              <w:t xml:space="preserve">Initial complains such as </w:t>
            </w:r>
            <w:proofErr w:type="spellStart"/>
            <w:r>
              <w:rPr>
                <w:rFonts w:ascii="Arial" w:hAnsi="Arial" w:cs="Arial"/>
                <w:sz w:val="24"/>
                <w:szCs w:val="24"/>
              </w:rPr>
              <w:t>Wistleblowing</w:t>
            </w:r>
            <w:proofErr w:type="spellEnd"/>
            <w:r>
              <w:rPr>
                <w:rFonts w:ascii="Arial" w:hAnsi="Arial" w:cs="Arial"/>
                <w:sz w:val="24"/>
                <w:szCs w:val="24"/>
              </w:rPr>
              <w:t xml:space="preserve">, will be reviewed before a reactive </w:t>
            </w:r>
            <w:proofErr w:type="gramStart"/>
            <w:r>
              <w:rPr>
                <w:rFonts w:ascii="Arial" w:hAnsi="Arial" w:cs="Arial"/>
                <w:sz w:val="24"/>
                <w:szCs w:val="24"/>
              </w:rPr>
              <w:t>investigations</w:t>
            </w:r>
            <w:proofErr w:type="gramEnd"/>
            <w:r>
              <w:rPr>
                <w:rFonts w:ascii="Arial" w:hAnsi="Arial" w:cs="Arial"/>
                <w:sz w:val="24"/>
                <w:szCs w:val="24"/>
              </w:rPr>
              <w:t xml:space="preserve"> is started. Conversely, proactive investigations </w:t>
            </w:r>
            <w:r w:rsidR="00B96662">
              <w:rPr>
                <w:rFonts w:ascii="Arial" w:hAnsi="Arial" w:cs="Arial"/>
                <w:sz w:val="24"/>
                <w:szCs w:val="24"/>
              </w:rPr>
              <w:t xml:space="preserve">are generated </w:t>
            </w:r>
            <w:r>
              <w:rPr>
                <w:rFonts w:ascii="Arial" w:hAnsi="Arial" w:cs="Arial"/>
                <w:sz w:val="24"/>
                <w:szCs w:val="24"/>
              </w:rPr>
              <w:t xml:space="preserve">from </w:t>
            </w:r>
            <w:r w:rsidR="00B96662">
              <w:rPr>
                <w:rFonts w:ascii="Arial" w:hAnsi="Arial" w:cs="Arial"/>
                <w:sz w:val="24"/>
                <w:szCs w:val="24"/>
              </w:rPr>
              <w:t>a variety of activities such as audits or other investigations.</w:t>
            </w:r>
          </w:p>
          <w:p w:rsidR="002B18A3" w:rsidRDefault="002B18A3" w:rsidP="005C2F01">
            <w:pPr>
              <w:rPr>
                <w:rFonts w:ascii="Arial" w:hAnsi="Arial" w:cs="Arial"/>
                <w:sz w:val="24"/>
                <w:szCs w:val="24"/>
              </w:rPr>
            </w:pPr>
          </w:p>
          <w:p w:rsidR="002B18A3" w:rsidRDefault="002B18A3" w:rsidP="002B18A3">
            <w:pPr>
              <w:rPr>
                <w:rFonts w:ascii="Arial" w:hAnsi="Arial" w:cs="Arial"/>
                <w:sz w:val="24"/>
                <w:szCs w:val="24"/>
              </w:rPr>
            </w:pPr>
            <w:r w:rsidRPr="002B18A3">
              <w:rPr>
                <w:rFonts w:ascii="Arial" w:hAnsi="Arial" w:cs="Arial"/>
                <w:sz w:val="24"/>
                <w:szCs w:val="24"/>
              </w:rPr>
              <w:t>The initial step in any investigation is to establish a cause of action and determine the legality of the investigation. A case la</w:t>
            </w:r>
            <w:r>
              <w:rPr>
                <w:rFonts w:ascii="Arial" w:hAnsi="Arial" w:cs="Arial"/>
                <w:sz w:val="24"/>
                <w:szCs w:val="24"/>
              </w:rPr>
              <w:t>cking a legally</w:t>
            </w:r>
            <w:r w:rsidRPr="002B18A3">
              <w:rPr>
                <w:rFonts w:ascii="Arial" w:hAnsi="Arial" w:cs="Arial"/>
                <w:sz w:val="24"/>
                <w:szCs w:val="24"/>
              </w:rPr>
              <w:t xml:space="preserve"> claim will not only waste the auditor’s time and resources but also run the risk of inviting a defamation lawsuit by the suspect.</w:t>
            </w:r>
          </w:p>
          <w:p w:rsidR="005466DE" w:rsidRPr="005C2F01" w:rsidRDefault="005466DE" w:rsidP="005C2F01">
            <w:pPr>
              <w:rPr>
                <w:rFonts w:ascii="Arial" w:hAnsi="Arial" w:cs="Arial"/>
                <w:sz w:val="24"/>
                <w:szCs w:val="24"/>
              </w:rPr>
            </w:pPr>
          </w:p>
          <w:p w:rsidR="005C2F01" w:rsidRPr="005C2F01" w:rsidRDefault="005C2F01" w:rsidP="005C2F01">
            <w:pPr>
              <w:rPr>
                <w:rFonts w:ascii="Arial" w:hAnsi="Arial" w:cs="Arial"/>
                <w:sz w:val="24"/>
                <w:szCs w:val="24"/>
              </w:rPr>
            </w:pPr>
          </w:p>
          <w:p w:rsidR="00162238" w:rsidRPr="00162238" w:rsidRDefault="005C2F01" w:rsidP="005C2F01">
            <w:pPr>
              <w:rPr>
                <w:rFonts w:ascii="Arial" w:hAnsi="Arial" w:cs="Arial"/>
                <w:b/>
                <w:sz w:val="24"/>
                <w:szCs w:val="24"/>
              </w:rPr>
            </w:pPr>
            <w:r w:rsidRPr="005C2F01">
              <w:rPr>
                <w:rFonts w:ascii="Arial" w:hAnsi="Arial" w:cs="Arial"/>
                <w:b/>
                <w:sz w:val="24"/>
                <w:szCs w:val="24"/>
              </w:rPr>
              <w:t xml:space="preserve">ii. How would you differentiate between the weighted and </w:t>
            </w:r>
            <w:proofErr w:type="spellStart"/>
            <w:r w:rsidRPr="005C2F01">
              <w:rPr>
                <w:rFonts w:ascii="Arial" w:hAnsi="Arial" w:cs="Arial"/>
                <w:b/>
                <w:sz w:val="24"/>
                <w:szCs w:val="24"/>
              </w:rPr>
              <w:t>unweighted</w:t>
            </w:r>
            <w:proofErr w:type="spellEnd"/>
            <w:r w:rsidRPr="005C2F01">
              <w:rPr>
                <w:rFonts w:ascii="Arial" w:hAnsi="Arial" w:cs="Arial"/>
                <w:b/>
                <w:sz w:val="24"/>
                <w:szCs w:val="24"/>
              </w:rPr>
              <w:t xml:space="preserve"> solvability factors.</w:t>
            </w:r>
          </w:p>
          <w:p w:rsidR="00FE4988" w:rsidRDefault="00FE4988" w:rsidP="005C2F01">
            <w:pPr>
              <w:rPr>
                <w:rFonts w:ascii="Arial" w:hAnsi="Arial" w:cs="Arial"/>
                <w:sz w:val="24"/>
                <w:szCs w:val="24"/>
              </w:rPr>
            </w:pPr>
          </w:p>
          <w:p w:rsidR="00FA381A" w:rsidRDefault="00FE4988" w:rsidP="005C2F01">
            <w:pPr>
              <w:rPr>
                <w:rFonts w:ascii="Arial" w:hAnsi="Arial" w:cs="Arial"/>
                <w:sz w:val="24"/>
                <w:szCs w:val="24"/>
              </w:rPr>
            </w:pPr>
            <w:r>
              <w:rPr>
                <w:rFonts w:ascii="Arial" w:hAnsi="Arial" w:cs="Arial"/>
                <w:sz w:val="24"/>
                <w:szCs w:val="24"/>
              </w:rPr>
              <w:t>Solvability refers to how successful an investigation is likely to be. There are factors which effect how solvable the investigation is</w:t>
            </w:r>
            <w:r w:rsidR="00FA381A">
              <w:rPr>
                <w:rFonts w:ascii="Arial" w:hAnsi="Arial" w:cs="Arial"/>
                <w:sz w:val="24"/>
                <w:szCs w:val="24"/>
              </w:rPr>
              <w:t>, and these are weighted to account for how important the weight is for the investigation</w:t>
            </w:r>
            <w:r>
              <w:rPr>
                <w:rFonts w:ascii="Arial" w:hAnsi="Arial" w:cs="Arial"/>
                <w:sz w:val="24"/>
                <w:szCs w:val="24"/>
              </w:rPr>
              <w:t xml:space="preserve">. </w:t>
            </w:r>
          </w:p>
          <w:p w:rsidR="00FA381A" w:rsidRDefault="00FA381A" w:rsidP="005C2F01">
            <w:pPr>
              <w:rPr>
                <w:rFonts w:ascii="Arial" w:hAnsi="Arial" w:cs="Arial"/>
                <w:sz w:val="24"/>
                <w:szCs w:val="24"/>
              </w:rPr>
            </w:pPr>
          </w:p>
          <w:p w:rsidR="00FE4988" w:rsidRDefault="00237E73" w:rsidP="005C2F01">
            <w:pPr>
              <w:rPr>
                <w:rFonts w:ascii="Arial" w:hAnsi="Arial" w:cs="Arial"/>
                <w:sz w:val="24"/>
                <w:szCs w:val="24"/>
              </w:rPr>
            </w:pPr>
            <w:r>
              <w:rPr>
                <w:rFonts w:ascii="Arial" w:hAnsi="Arial" w:cs="Arial"/>
                <w:sz w:val="24"/>
                <w:szCs w:val="24"/>
              </w:rPr>
              <w:t xml:space="preserve">Weighted system separates the more solvable factors from the less solvable ones. </w:t>
            </w:r>
          </w:p>
          <w:p w:rsidR="00FE4988" w:rsidRDefault="00FE4988" w:rsidP="005C2F01">
            <w:pPr>
              <w:rPr>
                <w:rFonts w:ascii="Arial" w:hAnsi="Arial" w:cs="Arial"/>
                <w:sz w:val="24"/>
                <w:szCs w:val="24"/>
              </w:rPr>
            </w:pPr>
          </w:p>
          <w:p w:rsidR="00A953F9" w:rsidRDefault="00A953F9" w:rsidP="00A953F9">
            <w:pPr>
              <w:rPr>
                <w:rFonts w:ascii="Arial" w:hAnsi="Arial" w:cs="Arial"/>
                <w:sz w:val="24"/>
                <w:szCs w:val="24"/>
              </w:rPr>
            </w:pPr>
            <w:r>
              <w:rPr>
                <w:rFonts w:ascii="Arial" w:hAnsi="Arial" w:cs="Arial"/>
                <w:sz w:val="24"/>
                <w:szCs w:val="24"/>
              </w:rPr>
              <w:t>For example, finding a stolen car with fingerprints (weighted factor) is more important than a potential witness sighting (</w:t>
            </w:r>
            <w:proofErr w:type="spellStart"/>
            <w:r>
              <w:rPr>
                <w:rFonts w:ascii="Arial" w:hAnsi="Arial" w:cs="Arial"/>
                <w:sz w:val="24"/>
                <w:szCs w:val="24"/>
              </w:rPr>
              <w:t>unweighted</w:t>
            </w:r>
            <w:proofErr w:type="spellEnd"/>
            <w:r>
              <w:rPr>
                <w:rFonts w:ascii="Arial" w:hAnsi="Arial" w:cs="Arial"/>
                <w:sz w:val="24"/>
                <w:szCs w:val="24"/>
              </w:rPr>
              <w:t xml:space="preserve"> factor).</w:t>
            </w:r>
          </w:p>
          <w:p w:rsidR="00A953F9" w:rsidRDefault="00A953F9" w:rsidP="005C2F01">
            <w:pPr>
              <w:rPr>
                <w:rFonts w:ascii="Arial" w:hAnsi="Arial" w:cs="Arial"/>
                <w:sz w:val="24"/>
                <w:szCs w:val="24"/>
              </w:rPr>
            </w:pPr>
          </w:p>
          <w:p w:rsidR="00A953F9" w:rsidRDefault="00A953F9" w:rsidP="005C2F01">
            <w:pPr>
              <w:rPr>
                <w:rFonts w:ascii="Arial" w:hAnsi="Arial" w:cs="Arial"/>
                <w:sz w:val="24"/>
                <w:szCs w:val="24"/>
              </w:rPr>
            </w:pPr>
          </w:p>
          <w:p w:rsidR="00FE4988" w:rsidRDefault="00FE4988" w:rsidP="005C2F01">
            <w:pPr>
              <w:rPr>
                <w:rFonts w:ascii="Arial" w:hAnsi="Arial" w:cs="Arial"/>
                <w:b/>
                <w:sz w:val="24"/>
                <w:szCs w:val="24"/>
              </w:rPr>
            </w:pPr>
            <w:r w:rsidRPr="00FE4988">
              <w:rPr>
                <w:rFonts w:ascii="Arial" w:hAnsi="Arial" w:cs="Arial"/>
                <w:b/>
                <w:sz w:val="24"/>
                <w:szCs w:val="24"/>
              </w:rPr>
              <w:t>Weighted Factors</w:t>
            </w:r>
          </w:p>
          <w:p w:rsidR="00237E73" w:rsidRDefault="00237E73" w:rsidP="005C2F01">
            <w:pPr>
              <w:rPr>
                <w:rFonts w:ascii="Arial" w:hAnsi="Arial" w:cs="Arial"/>
                <w:b/>
                <w:sz w:val="24"/>
                <w:szCs w:val="24"/>
              </w:rPr>
            </w:pPr>
          </w:p>
          <w:p w:rsidR="004B5B9D" w:rsidRDefault="004B5B9D" w:rsidP="004B5B9D">
            <w:pPr>
              <w:rPr>
                <w:rFonts w:ascii="Arial" w:hAnsi="Arial" w:cs="Arial"/>
                <w:sz w:val="24"/>
                <w:szCs w:val="24"/>
              </w:rPr>
            </w:pPr>
            <w:r>
              <w:rPr>
                <w:rFonts w:ascii="Arial" w:hAnsi="Arial" w:cs="Arial"/>
                <w:sz w:val="24"/>
                <w:szCs w:val="24"/>
              </w:rPr>
              <w:t xml:space="preserve">Weighted system separates the more solvable factors from the less solvable ones. </w:t>
            </w:r>
          </w:p>
          <w:p w:rsidR="00FE4988" w:rsidRDefault="004B5B9D" w:rsidP="004B5B9D">
            <w:pPr>
              <w:rPr>
                <w:rFonts w:ascii="Arial" w:hAnsi="Arial" w:cs="Arial"/>
                <w:sz w:val="24"/>
                <w:szCs w:val="24"/>
              </w:rPr>
            </w:pPr>
            <w:r w:rsidRPr="004B5B9D">
              <w:rPr>
                <w:rFonts w:ascii="Arial" w:hAnsi="Arial" w:cs="Arial"/>
                <w:sz w:val="24"/>
                <w:szCs w:val="24"/>
              </w:rPr>
              <w:t>They recognize that</w:t>
            </w:r>
            <w:r>
              <w:rPr>
                <w:rFonts w:ascii="Arial" w:hAnsi="Arial" w:cs="Arial"/>
                <w:sz w:val="24"/>
                <w:szCs w:val="24"/>
              </w:rPr>
              <w:t xml:space="preserve"> </w:t>
            </w:r>
            <w:r w:rsidRPr="004B5B9D">
              <w:rPr>
                <w:rFonts w:ascii="Arial" w:hAnsi="Arial" w:cs="Arial"/>
                <w:sz w:val="24"/>
                <w:szCs w:val="24"/>
              </w:rPr>
              <w:t>not al</w:t>
            </w:r>
            <w:r>
              <w:rPr>
                <w:rFonts w:ascii="Arial" w:hAnsi="Arial" w:cs="Arial"/>
                <w:sz w:val="24"/>
                <w:szCs w:val="24"/>
              </w:rPr>
              <w:t>l factors are equally important.</w:t>
            </w:r>
          </w:p>
          <w:p w:rsidR="004B5B9D" w:rsidRDefault="004B5B9D" w:rsidP="005C2F01">
            <w:pPr>
              <w:rPr>
                <w:rFonts w:ascii="Arial" w:hAnsi="Arial" w:cs="Arial"/>
                <w:sz w:val="24"/>
                <w:szCs w:val="24"/>
              </w:rPr>
            </w:pPr>
          </w:p>
          <w:p w:rsidR="004B5B9D" w:rsidRPr="004B5B9D" w:rsidRDefault="004B5B9D" w:rsidP="005C2F01">
            <w:pPr>
              <w:rPr>
                <w:rFonts w:ascii="Arial" w:hAnsi="Arial" w:cs="Arial"/>
                <w:b/>
                <w:sz w:val="24"/>
                <w:szCs w:val="24"/>
              </w:rPr>
            </w:pPr>
            <w:r w:rsidRPr="004B5B9D">
              <w:rPr>
                <w:rFonts w:ascii="Arial" w:hAnsi="Arial" w:cs="Arial"/>
                <w:b/>
                <w:sz w:val="24"/>
                <w:szCs w:val="24"/>
              </w:rPr>
              <w:t>Example of Weighted Factor – Fingerprints</w:t>
            </w:r>
          </w:p>
          <w:p w:rsidR="00A953F9" w:rsidRDefault="00A953F9" w:rsidP="00A953F9">
            <w:pPr>
              <w:rPr>
                <w:rFonts w:ascii="Arial" w:hAnsi="Arial" w:cs="Arial"/>
                <w:sz w:val="24"/>
                <w:szCs w:val="24"/>
              </w:rPr>
            </w:pPr>
          </w:p>
          <w:p w:rsidR="00A953F9" w:rsidRDefault="00A953F9" w:rsidP="00A953F9">
            <w:pPr>
              <w:rPr>
                <w:rFonts w:ascii="Arial" w:hAnsi="Arial" w:cs="Arial"/>
                <w:sz w:val="24"/>
                <w:szCs w:val="24"/>
              </w:rPr>
            </w:pPr>
            <w:r w:rsidRPr="00A953F9">
              <w:rPr>
                <w:rFonts w:ascii="Arial" w:hAnsi="Arial" w:cs="Arial"/>
                <w:sz w:val="24"/>
                <w:szCs w:val="24"/>
              </w:rPr>
              <w:t>According to most professional criminal investigators, fingerprints obey three fundamental principles. These principles are:</w:t>
            </w:r>
          </w:p>
          <w:p w:rsidR="00A953F9" w:rsidRPr="00A953F9" w:rsidRDefault="00A953F9" w:rsidP="00A953F9">
            <w:pPr>
              <w:rPr>
                <w:rFonts w:ascii="Arial" w:hAnsi="Arial" w:cs="Arial"/>
                <w:sz w:val="24"/>
                <w:szCs w:val="24"/>
              </w:rPr>
            </w:pPr>
          </w:p>
          <w:p w:rsidR="00A953F9" w:rsidRPr="00A953F9" w:rsidRDefault="00A953F9" w:rsidP="00A953F9">
            <w:pPr>
              <w:pStyle w:val="ListParagraph"/>
              <w:numPr>
                <w:ilvl w:val="0"/>
                <w:numId w:val="8"/>
              </w:numPr>
              <w:rPr>
                <w:rFonts w:ascii="Arial" w:hAnsi="Arial" w:cs="Arial"/>
                <w:sz w:val="24"/>
                <w:szCs w:val="24"/>
              </w:rPr>
            </w:pPr>
            <w:r w:rsidRPr="00A953F9">
              <w:rPr>
                <w:rFonts w:ascii="Arial" w:hAnsi="Arial" w:cs="Arial"/>
                <w:sz w:val="24"/>
                <w:szCs w:val="24"/>
              </w:rPr>
              <w:t>A fingerprint is an individual characteristic. It is yet to be found that prints taken from different individuals possess identical ridge characteristics.</w:t>
            </w:r>
            <w:r w:rsidRPr="00A953F9">
              <w:rPr>
                <w:rFonts w:ascii="Arial" w:hAnsi="Arial" w:cs="Arial"/>
                <w:sz w:val="24"/>
                <w:szCs w:val="24"/>
              </w:rPr>
              <w:br/>
              <w:t xml:space="preserve">  </w:t>
            </w:r>
          </w:p>
          <w:p w:rsidR="00A953F9" w:rsidRPr="00A953F9" w:rsidRDefault="00A953F9" w:rsidP="00A953F9">
            <w:pPr>
              <w:pStyle w:val="ListParagraph"/>
              <w:numPr>
                <w:ilvl w:val="0"/>
                <w:numId w:val="8"/>
              </w:numPr>
              <w:rPr>
                <w:rFonts w:ascii="Arial" w:hAnsi="Arial" w:cs="Arial"/>
                <w:sz w:val="24"/>
                <w:szCs w:val="24"/>
              </w:rPr>
            </w:pPr>
            <w:r w:rsidRPr="00A953F9">
              <w:rPr>
                <w:rFonts w:ascii="Arial" w:hAnsi="Arial" w:cs="Arial"/>
                <w:sz w:val="24"/>
                <w:szCs w:val="24"/>
              </w:rPr>
              <w:t>A fingerprint will remain unchanged during an individual's lifetime.</w:t>
            </w:r>
            <w:r w:rsidRPr="00A953F9">
              <w:rPr>
                <w:rFonts w:ascii="Arial" w:hAnsi="Arial" w:cs="Arial"/>
                <w:sz w:val="24"/>
                <w:szCs w:val="24"/>
              </w:rPr>
              <w:br/>
              <w:t xml:space="preserve">  </w:t>
            </w:r>
          </w:p>
          <w:p w:rsidR="00A953F9" w:rsidRPr="00A953F9" w:rsidRDefault="00A953F9" w:rsidP="00A953F9">
            <w:pPr>
              <w:pStyle w:val="ListParagraph"/>
              <w:numPr>
                <w:ilvl w:val="0"/>
                <w:numId w:val="8"/>
              </w:numPr>
              <w:rPr>
                <w:rFonts w:ascii="Arial" w:hAnsi="Arial" w:cs="Arial"/>
                <w:sz w:val="24"/>
                <w:szCs w:val="24"/>
              </w:rPr>
            </w:pPr>
            <w:r w:rsidRPr="00A953F9">
              <w:rPr>
                <w:rFonts w:ascii="Arial" w:hAnsi="Arial" w:cs="Arial"/>
                <w:sz w:val="24"/>
                <w:szCs w:val="24"/>
              </w:rPr>
              <w:t>Fingerprints have general characteristic ridge patterns that permit them to be systematically classified.</w:t>
            </w:r>
          </w:p>
          <w:p w:rsidR="004B5B9D" w:rsidRDefault="004B5B9D" w:rsidP="005C2F01">
            <w:pPr>
              <w:rPr>
                <w:rFonts w:ascii="Arial" w:hAnsi="Arial" w:cs="Arial"/>
                <w:sz w:val="24"/>
                <w:szCs w:val="24"/>
              </w:rPr>
            </w:pPr>
          </w:p>
          <w:p w:rsidR="00A953F9" w:rsidRDefault="00A953F9" w:rsidP="005C2F01">
            <w:pPr>
              <w:rPr>
                <w:rFonts w:ascii="Arial" w:hAnsi="Arial" w:cs="Arial"/>
                <w:sz w:val="24"/>
                <w:szCs w:val="24"/>
              </w:rPr>
            </w:pPr>
          </w:p>
          <w:p w:rsidR="00FE4988" w:rsidRDefault="00FE4988" w:rsidP="005C2F01">
            <w:pPr>
              <w:rPr>
                <w:rFonts w:ascii="Arial" w:hAnsi="Arial" w:cs="Arial"/>
                <w:sz w:val="24"/>
                <w:szCs w:val="24"/>
              </w:rPr>
            </w:pPr>
            <w:proofErr w:type="spellStart"/>
            <w:r>
              <w:rPr>
                <w:rFonts w:ascii="Arial" w:hAnsi="Arial" w:cs="Arial"/>
                <w:b/>
                <w:sz w:val="24"/>
                <w:szCs w:val="24"/>
              </w:rPr>
              <w:t>Unw</w:t>
            </w:r>
            <w:r w:rsidRPr="00FE4988">
              <w:rPr>
                <w:rFonts w:ascii="Arial" w:hAnsi="Arial" w:cs="Arial"/>
                <w:b/>
                <w:sz w:val="24"/>
                <w:szCs w:val="24"/>
              </w:rPr>
              <w:t>eighted</w:t>
            </w:r>
            <w:proofErr w:type="spellEnd"/>
            <w:r w:rsidRPr="00FE4988">
              <w:rPr>
                <w:rFonts w:ascii="Arial" w:hAnsi="Arial" w:cs="Arial"/>
                <w:b/>
                <w:sz w:val="24"/>
                <w:szCs w:val="24"/>
              </w:rPr>
              <w:t xml:space="preserve"> Factors</w:t>
            </w:r>
          </w:p>
          <w:p w:rsidR="00FE4988" w:rsidRDefault="00FE4988" w:rsidP="005C2F01">
            <w:pPr>
              <w:rPr>
                <w:rFonts w:ascii="Arial" w:hAnsi="Arial" w:cs="Arial"/>
                <w:sz w:val="24"/>
                <w:szCs w:val="24"/>
              </w:rPr>
            </w:pPr>
          </w:p>
          <w:p w:rsidR="00FE4988" w:rsidRDefault="004B5B9D" w:rsidP="005C2F01">
            <w:pPr>
              <w:rPr>
                <w:rFonts w:ascii="Arial" w:hAnsi="Arial" w:cs="Arial"/>
                <w:sz w:val="24"/>
                <w:szCs w:val="24"/>
              </w:rPr>
            </w:pPr>
            <w:r w:rsidRPr="004B5B9D">
              <w:rPr>
                <w:rFonts w:ascii="Arial" w:hAnsi="Arial" w:cs="Arial"/>
                <w:sz w:val="24"/>
                <w:szCs w:val="24"/>
              </w:rPr>
              <w:t xml:space="preserve">These systems do not assign weights to factors; therefore, all factors are equally </w:t>
            </w:r>
            <w:r w:rsidRPr="004B5B9D">
              <w:rPr>
                <w:rFonts w:ascii="Arial" w:hAnsi="Arial" w:cs="Arial"/>
                <w:sz w:val="24"/>
                <w:szCs w:val="24"/>
              </w:rPr>
              <w:lastRenderedPageBreak/>
              <w:t>important</w:t>
            </w:r>
            <w:r w:rsidR="007B0015">
              <w:rPr>
                <w:rFonts w:ascii="Arial" w:hAnsi="Arial" w:cs="Arial"/>
                <w:sz w:val="24"/>
                <w:szCs w:val="24"/>
              </w:rPr>
              <w:t>.</w:t>
            </w:r>
            <w:r w:rsidR="007B0015" w:rsidRPr="007B0015">
              <w:rPr>
                <w:rFonts w:ascii="Arial" w:hAnsi="Arial" w:cs="Arial"/>
                <w:sz w:val="24"/>
                <w:szCs w:val="24"/>
              </w:rPr>
              <w:t xml:space="preserve"> All cases must be evaluated on their merits regardless of the system being used.</w:t>
            </w:r>
          </w:p>
          <w:p w:rsidR="007B0015" w:rsidRDefault="007B0015" w:rsidP="005C2F01">
            <w:pPr>
              <w:rPr>
                <w:rFonts w:ascii="Arial" w:hAnsi="Arial" w:cs="Arial"/>
                <w:sz w:val="24"/>
                <w:szCs w:val="24"/>
              </w:rPr>
            </w:pPr>
          </w:p>
          <w:p w:rsidR="00A953F9" w:rsidRDefault="00A953F9" w:rsidP="005C2F01">
            <w:pPr>
              <w:rPr>
                <w:rFonts w:ascii="Arial" w:hAnsi="Arial" w:cs="Arial"/>
                <w:b/>
                <w:sz w:val="24"/>
                <w:szCs w:val="24"/>
              </w:rPr>
            </w:pPr>
            <w:r w:rsidRPr="00A953F9">
              <w:rPr>
                <w:rFonts w:ascii="Arial" w:hAnsi="Arial" w:cs="Arial"/>
                <w:b/>
                <w:sz w:val="24"/>
                <w:szCs w:val="24"/>
              </w:rPr>
              <w:t xml:space="preserve">Example – </w:t>
            </w:r>
            <w:proofErr w:type="spellStart"/>
            <w:r w:rsidRPr="00A953F9">
              <w:rPr>
                <w:rFonts w:ascii="Arial" w:hAnsi="Arial" w:cs="Arial"/>
                <w:b/>
                <w:sz w:val="24"/>
                <w:szCs w:val="24"/>
              </w:rPr>
              <w:t>Unweighted</w:t>
            </w:r>
            <w:proofErr w:type="spellEnd"/>
            <w:r w:rsidRPr="00A953F9">
              <w:rPr>
                <w:rFonts w:ascii="Arial" w:hAnsi="Arial" w:cs="Arial"/>
                <w:b/>
                <w:sz w:val="24"/>
                <w:szCs w:val="24"/>
              </w:rPr>
              <w:t xml:space="preserve"> </w:t>
            </w:r>
            <w:r>
              <w:rPr>
                <w:rFonts w:ascii="Arial" w:hAnsi="Arial" w:cs="Arial"/>
                <w:b/>
                <w:sz w:val="24"/>
                <w:szCs w:val="24"/>
              </w:rPr>
              <w:t>Factor</w:t>
            </w:r>
            <w:r w:rsidRPr="00A953F9">
              <w:rPr>
                <w:rFonts w:ascii="Arial" w:hAnsi="Arial" w:cs="Arial"/>
                <w:b/>
                <w:sz w:val="24"/>
                <w:szCs w:val="24"/>
              </w:rPr>
              <w:t xml:space="preserve"> </w:t>
            </w:r>
            <w:r>
              <w:rPr>
                <w:rFonts w:ascii="Arial" w:hAnsi="Arial" w:cs="Arial"/>
                <w:b/>
                <w:sz w:val="24"/>
                <w:szCs w:val="24"/>
              </w:rPr>
              <w:t>–</w:t>
            </w:r>
            <w:r w:rsidRPr="00A953F9">
              <w:rPr>
                <w:rFonts w:ascii="Arial" w:hAnsi="Arial" w:cs="Arial"/>
                <w:b/>
                <w:sz w:val="24"/>
                <w:szCs w:val="24"/>
              </w:rPr>
              <w:t xml:space="preserve"> </w:t>
            </w:r>
            <w:r>
              <w:rPr>
                <w:rFonts w:ascii="Arial" w:hAnsi="Arial" w:cs="Arial"/>
                <w:b/>
                <w:sz w:val="24"/>
                <w:szCs w:val="24"/>
              </w:rPr>
              <w:t>Witness Statements</w:t>
            </w:r>
          </w:p>
          <w:p w:rsidR="00A953F9" w:rsidRDefault="00A953F9" w:rsidP="005C2F01">
            <w:pPr>
              <w:rPr>
                <w:rFonts w:ascii="Arial" w:hAnsi="Arial" w:cs="Arial"/>
                <w:b/>
                <w:sz w:val="24"/>
                <w:szCs w:val="24"/>
              </w:rPr>
            </w:pPr>
          </w:p>
          <w:p w:rsidR="008C5874" w:rsidRDefault="008C5874" w:rsidP="008C5874">
            <w:pPr>
              <w:rPr>
                <w:rFonts w:ascii="Arial" w:hAnsi="Arial" w:cs="Arial"/>
                <w:sz w:val="24"/>
                <w:szCs w:val="24"/>
              </w:rPr>
            </w:pPr>
            <w:r w:rsidRPr="008C5874">
              <w:rPr>
                <w:rFonts w:ascii="Arial" w:hAnsi="Arial" w:cs="Arial"/>
                <w:sz w:val="24"/>
                <w:szCs w:val="24"/>
              </w:rPr>
              <w:t>A witness statement is a document recording the evidence of a person who you have spoken to, which is signed by that person to confirm that the contents of the statement are true.</w:t>
            </w:r>
          </w:p>
          <w:p w:rsidR="008C5874" w:rsidRPr="008C5874" w:rsidRDefault="008C5874" w:rsidP="008C5874">
            <w:pPr>
              <w:rPr>
                <w:rFonts w:ascii="Arial" w:hAnsi="Arial" w:cs="Arial"/>
                <w:sz w:val="24"/>
                <w:szCs w:val="24"/>
              </w:rPr>
            </w:pPr>
          </w:p>
          <w:p w:rsidR="008C5874" w:rsidRDefault="008C5874" w:rsidP="008C5874">
            <w:pPr>
              <w:rPr>
                <w:rFonts w:ascii="Arial" w:hAnsi="Arial" w:cs="Arial"/>
                <w:sz w:val="24"/>
                <w:szCs w:val="24"/>
              </w:rPr>
            </w:pPr>
            <w:r w:rsidRPr="008C5874">
              <w:rPr>
                <w:rFonts w:ascii="Arial" w:hAnsi="Arial" w:cs="Arial"/>
                <w:sz w:val="24"/>
                <w:szCs w:val="24"/>
              </w:rPr>
              <w:t xml:space="preserve">In general, the statement should only contain information on what the witness saw, and not what others have said to him / her. </w:t>
            </w:r>
          </w:p>
          <w:p w:rsidR="008C5874" w:rsidRDefault="008C5874" w:rsidP="008C5874">
            <w:pPr>
              <w:rPr>
                <w:rFonts w:ascii="Arial" w:hAnsi="Arial" w:cs="Arial"/>
                <w:sz w:val="24"/>
                <w:szCs w:val="24"/>
              </w:rPr>
            </w:pPr>
          </w:p>
          <w:p w:rsidR="008C5874" w:rsidRDefault="008C5874" w:rsidP="008C5874">
            <w:pPr>
              <w:rPr>
                <w:rFonts w:ascii="Arial" w:hAnsi="Arial" w:cs="Arial"/>
                <w:sz w:val="24"/>
                <w:szCs w:val="24"/>
              </w:rPr>
            </w:pPr>
            <w:r>
              <w:rPr>
                <w:rFonts w:ascii="Arial" w:hAnsi="Arial" w:cs="Arial"/>
                <w:sz w:val="24"/>
                <w:szCs w:val="24"/>
              </w:rPr>
              <w:t>Witness statement can be less reliable if:</w:t>
            </w:r>
          </w:p>
          <w:p w:rsidR="008C5874" w:rsidRDefault="008C5874" w:rsidP="008C5874">
            <w:pPr>
              <w:rPr>
                <w:rFonts w:ascii="Arial" w:hAnsi="Arial" w:cs="Arial"/>
                <w:sz w:val="24"/>
                <w:szCs w:val="24"/>
              </w:rPr>
            </w:pPr>
          </w:p>
          <w:p w:rsidR="00A953F9" w:rsidRDefault="008C5874" w:rsidP="008C5874">
            <w:pPr>
              <w:pStyle w:val="ListParagraph"/>
              <w:numPr>
                <w:ilvl w:val="0"/>
                <w:numId w:val="8"/>
              </w:numPr>
              <w:rPr>
                <w:rFonts w:ascii="Arial" w:hAnsi="Arial" w:cs="Arial"/>
                <w:sz w:val="24"/>
                <w:szCs w:val="24"/>
              </w:rPr>
            </w:pPr>
            <w:r>
              <w:rPr>
                <w:rFonts w:ascii="Arial" w:hAnsi="Arial" w:cs="Arial"/>
                <w:sz w:val="24"/>
                <w:szCs w:val="24"/>
              </w:rPr>
              <w:t>The perpetrator is known to the witness</w:t>
            </w:r>
          </w:p>
          <w:p w:rsidR="008C5874" w:rsidRDefault="008C5874" w:rsidP="008C5874">
            <w:pPr>
              <w:pStyle w:val="ListParagraph"/>
              <w:numPr>
                <w:ilvl w:val="0"/>
                <w:numId w:val="8"/>
              </w:numPr>
              <w:rPr>
                <w:rFonts w:ascii="Arial" w:hAnsi="Arial" w:cs="Arial"/>
                <w:sz w:val="24"/>
                <w:szCs w:val="24"/>
              </w:rPr>
            </w:pPr>
            <w:r>
              <w:rPr>
                <w:rFonts w:ascii="Arial" w:hAnsi="Arial" w:cs="Arial"/>
                <w:sz w:val="24"/>
                <w:szCs w:val="24"/>
              </w:rPr>
              <w:t xml:space="preserve">If time has passed between the crime and the witness coming forward as </w:t>
            </w:r>
            <w:proofErr w:type="spellStart"/>
            <w:r>
              <w:rPr>
                <w:rFonts w:ascii="Arial" w:hAnsi="Arial" w:cs="Arial"/>
                <w:sz w:val="24"/>
                <w:szCs w:val="24"/>
              </w:rPr>
              <w:t>te</w:t>
            </w:r>
            <w:proofErr w:type="spellEnd"/>
            <w:r>
              <w:rPr>
                <w:rFonts w:ascii="Arial" w:hAnsi="Arial" w:cs="Arial"/>
                <w:sz w:val="24"/>
                <w:szCs w:val="24"/>
              </w:rPr>
              <w:t xml:space="preserve"> memory can become less reliable</w:t>
            </w:r>
          </w:p>
          <w:p w:rsidR="008C5874" w:rsidRDefault="008C5874" w:rsidP="008C5874">
            <w:pPr>
              <w:pStyle w:val="ListParagraph"/>
              <w:numPr>
                <w:ilvl w:val="0"/>
                <w:numId w:val="8"/>
              </w:numPr>
              <w:rPr>
                <w:rFonts w:ascii="Arial" w:hAnsi="Arial" w:cs="Arial"/>
                <w:sz w:val="24"/>
                <w:szCs w:val="24"/>
              </w:rPr>
            </w:pPr>
            <w:r>
              <w:rPr>
                <w:rFonts w:ascii="Arial" w:hAnsi="Arial" w:cs="Arial"/>
                <w:sz w:val="24"/>
                <w:szCs w:val="24"/>
              </w:rPr>
              <w:t>If the witness has been influenced by media reports</w:t>
            </w:r>
          </w:p>
          <w:p w:rsidR="008C5874" w:rsidRDefault="008C5874" w:rsidP="005C2F01">
            <w:pPr>
              <w:rPr>
                <w:rFonts w:ascii="Arial" w:hAnsi="Arial" w:cs="Arial"/>
                <w:sz w:val="24"/>
                <w:szCs w:val="24"/>
              </w:rPr>
            </w:pPr>
          </w:p>
          <w:p w:rsidR="007B0015" w:rsidRPr="00162238" w:rsidRDefault="00162238" w:rsidP="005C2F01">
            <w:pPr>
              <w:rPr>
                <w:rFonts w:ascii="Arial" w:hAnsi="Arial" w:cs="Arial"/>
                <w:b/>
                <w:sz w:val="24"/>
                <w:szCs w:val="24"/>
              </w:rPr>
            </w:pPr>
            <w:r w:rsidRPr="00162238">
              <w:rPr>
                <w:rFonts w:ascii="Arial" w:hAnsi="Arial" w:cs="Arial"/>
                <w:b/>
                <w:sz w:val="24"/>
                <w:szCs w:val="24"/>
              </w:rPr>
              <w:t>Summary</w:t>
            </w:r>
          </w:p>
          <w:p w:rsidR="00162238" w:rsidRDefault="00162238" w:rsidP="005C2F01">
            <w:pPr>
              <w:rPr>
                <w:rFonts w:ascii="Arial" w:hAnsi="Arial" w:cs="Arial"/>
                <w:sz w:val="24"/>
                <w:szCs w:val="24"/>
              </w:rPr>
            </w:pPr>
          </w:p>
          <w:p w:rsidR="00162238" w:rsidRPr="00162238" w:rsidRDefault="00162238" w:rsidP="00162238">
            <w:pPr>
              <w:rPr>
                <w:rFonts w:ascii="Arial" w:hAnsi="Arial" w:cs="Arial"/>
                <w:sz w:val="24"/>
                <w:szCs w:val="24"/>
              </w:rPr>
            </w:pPr>
            <w:r>
              <w:rPr>
                <w:rFonts w:ascii="Arial" w:hAnsi="Arial" w:cs="Arial"/>
                <w:sz w:val="24"/>
                <w:szCs w:val="24"/>
              </w:rPr>
              <w:t xml:space="preserve">Solvability factors are used to </w:t>
            </w:r>
            <w:r w:rsidRPr="00162238">
              <w:rPr>
                <w:rFonts w:ascii="Arial" w:hAnsi="Arial" w:cs="Arial"/>
                <w:sz w:val="24"/>
                <w:szCs w:val="24"/>
              </w:rPr>
              <w:t>identify unsolvable cases in both public and private sectors. Identifying and discarding unsolvable cases leaves more time and resources</w:t>
            </w:r>
          </w:p>
          <w:p w:rsidR="00162238" w:rsidRDefault="00162238" w:rsidP="00162238">
            <w:pPr>
              <w:rPr>
                <w:rFonts w:ascii="Arial" w:hAnsi="Arial" w:cs="Arial"/>
                <w:sz w:val="24"/>
                <w:szCs w:val="24"/>
              </w:rPr>
            </w:pPr>
            <w:proofErr w:type="gramStart"/>
            <w:r w:rsidRPr="00162238">
              <w:rPr>
                <w:rFonts w:ascii="Arial" w:hAnsi="Arial" w:cs="Arial"/>
                <w:sz w:val="24"/>
                <w:szCs w:val="24"/>
              </w:rPr>
              <w:t>for</w:t>
            </w:r>
            <w:proofErr w:type="gramEnd"/>
            <w:r w:rsidRPr="00162238">
              <w:rPr>
                <w:rFonts w:ascii="Arial" w:hAnsi="Arial" w:cs="Arial"/>
                <w:sz w:val="24"/>
                <w:szCs w:val="24"/>
              </w:rPr>
              <w:t xml:space="preserve"> those cases that have a higher probability of being investigated successfully.</w:t>
            </w:r>
          </w:p>
          <w:p w:rsidR="00E66090" w:rsidRDefault="00E66090" w:rsidP="00162238">
            <w:pPr>
              <w:rPr>
                <w:rFonts w:ascii="Arial" w:hAnsi="Arial" w:cs="Arial"/>
                <w:sz w:val="24"/>
                <w:szCs w:val="24"/>
              </w:rPr>
            </w:pPr>
          </w:p>
          <w:p w:rsidR="00B703E4" w:rsidRDefault="00E66090" w:rsidP="00162238">
            <w:pPr>
              <w:rPr>
                <w:rFonts w:ascii="Arial" w:hAnsi="Arial" w:cs="Arial"/>
                <w:sz w:val="24"/>
                <w:szCs w:val="24"/>
              </w:rPr>
            </w:pPr>
            <w:r>
              <w:rPr>
                <w:rFonts w:ascii="Arial" w:hAnsi="Arial" w:cs="Arial"/>
                <w:sz w:val="24"/>
                <w:szCs w:val="24"/>
              </w:rPr>
              <w:t>For</w:t>
            </w:r>
            <w:r w:rsidR="00B703E4">
              <w:rPr>
                <w:rFonts w:ascii="Arial" w:hAnsi="Arial" w:cs="Arial"/>
                <w:sz w:val="24"/>
                <w:szCs w:val="24"/>
              </w:rPr>
              <w:t xml:space="preserve"> criminal cases, t</w:t>
            </w:r>
            <w:r w:rsidR="00B703E4" w:rsidRPr="00B703E4">
              <w:rPr>
                <w:rFonts w:ascii="Arial" w:hAnsi="Arial" w:cs="Arial"/>
                <w:sz w:val="24"/>
                <w:szCs w:val="24"/>
              </w:rPr>
              <w:t>h</w:t>
            </w:r>
            <w:r w:rsidR="00B703E4">
              <w:rPr>
                <w:rFonts w:ascii="Arial" w:hAnsi="Arial" w:cs="Arial"/>
                <w:sz w:val="24"/>
                <w:szCs w:val="24"/>
              </w:rPr>
              <w:t>e</w:t>
            </w:r>
            <w:r w:rsidR="007F68BE">
              <w:rPr>
                <w:rFonts w:ascii="Arial" w:hAnsi="Arial" w:cs="Arial"/>
                <w:sz w:val="24"/>
                <w:szCs w:val="24"/>
              </w:rPr>
              <w:t xml:space="preserve"> </w:t>
            </w:r>
            <w:r w:rsidR="009E03C1" w:rsidRPr="009E03C1">
              <w:rPr>
                <w:rFonts w:ascii="Arial" w:hAnsi="Arial" w:cs="Arial"/>
                <w:sz w:val="24"/>
                <w:szCs w:val="24"/>
              </w:rPr>
              <w:t>Crown Prosecution Service</w:t>
            </w:r>
            <w:r w:rsidR="009E03C1">
              <w:rPr>
                <w:rFonts w:ascii="Arial" w:hAnsi="Arial" w:cs="Arial"/>
                <w:sz w:val="24"/>
                <w:szCs w:val="24"/>
              </w:rPr>
              <w:t xml:space="preserve"> (CPS)</w:t>
            </w:r>
            <w:r w:rsidR="009E03C1" w:rsidRPr="009E03C1">
              <w:rPr>
                <w:rFonts w:ascii="Arial" w:hAnsi="Arial" w:cs="Arial"/>
                <w:sz w:val="24"/>
                <w:szCs w:val="24"/>
              </w:rPr>
              <w:t xml:space="preserve"> </w:t>
            </w:r>
            <w:r w:rsidR="007F68BE" w:rsidRPr="009E03C1">
              <w:rPr>
                <w:rFonts w:ascii="Arial" w:hAnsi="Arial" w:cs="Arial"/>
                <w:sz w:val="24"/>
                <w:szCs w:val="24"/>
              </w:rPr>
              <w:t>Advises the police on cases for possible prosecution</w:t>
            </w:r>
            <w:r w:rsidR="009E03C1">
              <w:rPr>
                <w:rFonts w:ascii="Arial" w:hAnsi="Arial" w:cs="Arial"/>
                <w:sz w:val="24"/>
                <w:szCs w:val="24"/>
              </w:rPr>
              <w:t>. A key objective of t</w:t>
            </w:r>
            <w:r w:rsidR="009E03C1" w:rsidRPr="00162238">
              <w:rPr>
                <w:rFonts w:ascii="Arial" w:hAnsi="Arial" w:cs="Arial"/>
                <w:sz w:val="24"/>
                <w:szCs w:val="24"/>
              </w:rPr>
              <w:t>h</w:t>
            </w:r>
            <w:r w:rsidR="009E03C1">
              <w:rPr>
                <w:rFonts w:ascii="Arial" w:hAnsi="Arial" w:cs="Arial"/>
                <w:sz w:val="24"/>
                <w:szCs w:val="24"/>
              </w:rPr>
              <w:t>e CPS is ensuring t</w:t>
            </w:r>
            <w:r w:rsidR="009E03C1" w:rsidRPr="00162238">
              <w:rPr>
                <w:rFonts w:ascii="Arial" w:hAnsi="Arial" w:cs="Arial"/>
                <w:sz w:val="24"/>
                <w:szCs w:val="24"/>
              </w:rPr>
              <w:t>h</w:t>
            </w:r>
            <w:r w:rsidR="009E03C1">
              <w:rPr>
                <w:rFonts w:ascii="Arial" w:hAnsi="Arial" w:cs="Arial"/>
                <w:sz w:val="24"/>
                <w:szCs w:val="24"/>
              </w:rPr>
              <w:t>at limited police resources are focused on solvable cases.</w:t>
            </w:r>
          </w:p>
          <w:p w:rsidR="00D354C7" w:rsidRDefault="00D354C7" w:rsidP="00162238">
            <w:pPr>
              <w:rPr>
                <w:rFonts w:ascii="Arial" w:hAnsi="Arial" w:cs="Arial"/>
                <w:sz w:val="24"/>
                <w:szCs w:val="24"/>
              </w:rPr>
            </w:pPr>
          </w:p>
          <w:p w:rsidR="00D354C7" w:rsidRPr="005C2F01" w:rsidRDefault="00D354C7" w:rsidP="00162238">
            <w:pPr>
              <w:rPr>
                <w:rFonts w:ascii="Arial" w:hAnsi="Arial" w:cs="Arial"/>
                <w:sz w:val="24"/>
                <w:szCs w:val="24"/>
              </w:rPr>
            </w:pPr>
          </w:p>
          <w:p w:rsidR="005C2F01" w:rsidRPr="005C2F01" w:rsidRDefault="005C2F01" w:rsidP="005C2F01">
            <w:pPr>
              <w:rPr>
                <w:rFonts w:ascii="Arial" w:hAnsi="Arial" w:cs="Arial"/>
                <w:b/>
                <w:sz w:val="24"/>
                <w:szCs w:val="24"/>
              </w:rPr>
            </w:pPr>
            <w:r w:rsidRPr="005C2F01">
              <w:rPr>
                <w:rFonts w:ascii="Arial" w:hAnsi="Arial" w:cs="Arial"/>
                <w:b/>
                <w:sz w:val="24"/>
                <w:szCs w:val="24"/>
              </w:rPr>
              <w:t>iii. Goal - setting and planning is very important for the soundness of an investigative process.</w:t>
            </w:r>
            <w:r w:rsidR="000E1C63">
              <w:rPr>
                <w:rFonts w:ascii="Arial" w:hAnsi="Arial" w:cs="Arial"/>
                <w:b/>
                <w:sz w:val="24"/>
                <w:szCs w:val="24"/>
              </w:rPr>
              <w:t xml:space="preserve"> Why?</w:t>
            </w:r>
          </w:p>
          <w:p w:rsidR="005C2F01" w:rsidRDefault="005C2F01" w:rsidP="005C2F01">
            <w:pPr>
              <w:rPr>
                <w:rFonts w:ascii="Arial" w:hAnsi="Arial" w:cs="Arial"/>
                <w:b/>
                <w:sz w:val="24"/>
                <w:szCs w:val="24"/>
              </w:rPr>
            </w:pPr>
          </w:p>
          <w:p w:rsidR="00234B16" w:rsidRDefault="00234B16" w:rsidP="005C2F01">
            <w:pPr>
              <w:rPr>
                <w:rFonts w:ascii="Arial" w:hAnsi="Arial" w:cs="Arial"/>
                <w:sz w:val="24"/>
                <w:szCs w:val="24"/>
              </w:rPr>
            </w:pPr>
            <w:proofErr w:type="gramStart"/>
            <w:r>
              <w:rPr>
                <w:rFonts w:ascii="Arial" w:hAnsi="Arial" w:cs="Arial"/>
                <w:sz w:val="24"/>
                <w:szCs w:val="24"/>
              </w:rPr>
              <w:t>Goal are</w:t>
            </w:r>
            <w:proofErr w:type="gramEnd"/>
            <w:r>
              <w:rPr>
                <w:rFonts w:ascii="Arial" w:hAnsi="Arial" w:cs="Arial"/>
                <w:sz w:val="24"/>
                <w:szCs w:val="24"/>
              </w:rPr>
              <w:t xml:space="preserve"> important for all roles and organi</w:t>
            </w:r>
            <w:r w:rsidR="00A3512E">
              <w:rPr>
                <w:rFonts w:ascii="Arial" w:hAnsi="Arial" w:cs="Arial"/>
                <w:sz w:val="24"/>
                <w:szCs w:val="24"/>
              </w:rPr>
              <w:t xml:space="preserve">sations. This ensures that </w:t>
            </w:r>
            <w:proofErr w:type="spellStart"/>
            <w:r w:rsidR="00A3512E">
              <w:rPr>
                <w:rFonts w:ascii="Arial" w:hAnsi="Arial" w:cs="Arial"/>
                <w:sz w:val="24"/>
                <w:szCs w:val="24"/>
              </w:rPr>
              <w:t>stakeolders</w:t>
            </w:r>
            <w:proofErr w:type="spellEnd"/>
            <w:r>
              <w:rPr>
                <w:rFonts w:ascii="Arial" w:hAnsi="Arial" w:cs="Arial"/>
                <w:sz w:val="24"/>
                <w:szCs w:val="24"/>
              </w:rPr>
              <w:t xml:space="preserve"> understand what is expected from them and that resources are not spent on areas of low value.</w:t>
            </w:r>
            <w:r w:rsidR="00A3512E">
              <w:rPr>
                <w:rFonts w:ascii="Arial" w:hAnsi="Arial" w:cs="Arial"/>
                <w:sz w:val="24"/>
                <w:szCs w:val="24"/>
              </w:rPr>
              <w:t xml:space="preserve"> Stakeholders in re</w:t>
            </w:r>
            <w:r w:rsidR="00A3512E" w:rsidRPr="00605AD2">
              <w:rPr>
                <w:rFonts w:ascii="Arial" w:hAnsi="Arial" w:cs="Arial"/>
                <w:sz w:val="24"/>
                <w:szCs w:val="24"/>
              </w:rPr>
              <w:t>g</w:t>
            </w:r>
            <w:r w:rsidR="00A3512E">
              <w:rPr>
                <w:rFonts w:ascii="Arial" w:hAnsi="Arial" w:cs="Arial"/>
                <w:sz w:val="24"/>
                <w:szCs w:val="24"/>
              </w:rPr>
              <w:t xml:space="preserve">ard of </w:t>
            </w:r>
            <w:r w:rsidR="003B34A7">
              <w:rPr>
                <w:rFonts w:ascii="Arial" w:hAnsi="Arial" w:cs="Arial"/>
                <w:sz w:val="24"/>
                <w:szCs w:val="24"/>
              </w:rPr>
              <w:t>fraud include the investi</w:t>
            </w:r>
            <w:r w:rsidR="003B34A7" w:rsidRPr="00605AD2">
              <w:rPr>
                <w:rFonts w:ascii="Arial" w:hAnsi="Arial" w:cs="Arial"/>
                <w:sz w:val="24"/>
                <w:szCs w:val="24"/>
              </w:rPr>
              <w:t>g</w:t>
            </w:r>
            <w:r w:rsidR="003B34A7">
              <w:rPr>
                <w:rFonts w:ascii="Arial" w:hAnsi="Arial" w:cs="Arial"/>
                <w:sz w:val="24"/>
                <w:szCs w:val="24"/>
              </w:rPr>
              <w:t xml:space="preserve">ator, the victim, the police, colleagues and the public.  </w:t>
            </w:r>
            <w:r w:rsidR="00A3512E">
              <w:rPr>
                <w:rFonts w:ascii="Arial" w:hAnsi="Arial" w:cs="Arial"/>
                <w:sz w:val="24"/>
                <w:szCs w:val="24"/>
              </w:rPr>
              <w:t xml:space="preserve">   </w:t>
            </w:r>
          </w:p>
          <w:p w:rsidR="00234B16" w:rsidRDefault="00234B16" w:rsidP="005C2F01">
            <w:pPr>
              <w:rPr>
                <w:rFonts w:ascii="Arial" w:hAnsi="Arial" w:cs="Arial"/>
                <w:sz w:val="24"/>
                <w:szCs w:val="24"/>
              </w:rPr>
            </w:pPr>
          </w:p>
          <w:p w:rsidR="00234B16" w:rsidRDefault="00234B16" w:rsidP="005C2F01">
            <w:pPr>
              <w:rPr>
                <w:rFonts w:ascii="Arial" w:hAnsi="Arial" w:cs="Arial"/>
                <w:sz w:val="24"/>
                <w:szCs w:val="24"/>
              </w:rPr>
            </w:pPr>
            <w:r>
              <w:rPr>
                <w:rFonts w:ascii="Arial" w:hAnsi="Arial" w:cs="Arial"/>
                <w:sz w:val="24"/>
                <w:szCs w:val="24"/>
              </w:rPr>
              <w:t>In regard of investigations, which are often l</w:t>
            </w:r>
            <w:r w:rsidR="005C22BF">
              <w:rPr>
                <w:rFonts w:ascii="Arial" w:hAnsi="Arial" w:cs="Arial"/>
                <w:sz w:val="24"/>
                <w:szCs w:val="24"/>
              </w:rPr>
              <w:t xml:space="preserve">engthy and complex, evidence must be of sufficient quality so it can be relied on </w:t>
            </w:r>
            <w:r w:rsidR="009232C8">
              <w:rPr>
                <w:rFonts w:ascii="Arial" w:hAnsi="Arial" w:cs="Arial"/>
                <w:sz w:val="24"/>
                <w:szCs w:val="24"/>
              </w:rPr>
              <w:t>i</w:t>
            </w:r>
            <w:r>
              <w:rPr>
                <w:rFonts w:ascii="Arial" w:hAnsi="Arial" w:cs="Arial"/>
                <w:sz w:val="24"/>
                <w:szCs w:val="24"/>
              </w:rPr>
              <w:t xml:space="preserve">n court. It is </w:t>
            </w:r>
            <w:r w:rsidR="005C22BF">
              <w:rPr>
                <w:rFonts w:ascii="Arial" w:hAnsi="Arial" w:cs="Arial"/>
                <w:sz w:val="24"/>
                <w:szCs w:val="24"/>
              </w:rPr>
              <w:t xml:space="preserve">therefore </w:t>
            </w:r>
            <w:r>
              <w:rPr>
                <w:rFonts w:ascii="Arial" w:hAnsi="Arial" w:cs="Arial"/>
                <w:sz w:val="24"/>
                <w:szCs w:val="24"/>
              </w:rPr>
              <w:t xml:space="preserve">important that limited resources are focused on the key areas. </w:t>
            </w:r>
          </w:p>
          <w:p w:rsidR="00234B16" w:rsidRDefault="00234B16" w:rsidP="005C2F01">
            <w:pPr>
              <w:rPr>
                <w:rFonts w:ascii="Arial" w:hAnsi="Arial" w:cs="Arial"/>
                <w:sz w:val="24"/>
                <w:szCs w:val="24"/>
              </w:rPr>
            </w:pPr>
          </w:p>
          <w:p w:rsidR="00234B16" w:rsidRDefault="00234B16" w:rsidP="005C2F01">
            <w:pPr>
              <w:rPr>
                <w:rFonts w:ascii="Arial" w:hAnsi="Arial" w:cs="Arial"/>
                <w:sz w:val="24"/>
                <w:szCs w:val="24"/>
              </w:rPr>
            </w:pPr>
            <w:r>
              <w:rPr>
                <w:rFonts w:ascii="Arial" w:hAnsi="Arial" w:cs="Arial"/>
                <w:sz w:val="24"/>
                <w:szCs w:val="24"/>
              </w:rPr>
              <w:t>Benefits of goals include:</w:t>
            </w:r>
          </w:p>
          <w:p w:rsidR="00234B16" w:rsidRDefault="00234B16" w:rsidP="005C2F01">
            <w:pPr>
              <w:rPr>
                <w:rFonts w:ascii="Arial" w:hAnsi="Arial" w:cs="Arial"/>
                <w:sz w:val="24"/>
                <w:szCs w:val="24"/>
              </w:rPr>
            </w:pPr>
          </w:p>
          <w:p w:rsidR="00605AD2" w:rsidRPr="00CB0E36" w:rsidRDefault="00605AD2" w:rsidP="00CB0E36">
            <w:pPr>
              <w:pStyle w:val="ListParagraph"/>
              <w:numPr>
                <w:ilvl w:val="0"/>
                <w:numId w:val="9"/>
              </w:numPr>
              <w:rPr>
                <w:rFonts w:ascii="Arial" w:hAnsi="Arial" w:cs="Arial"/>
                <w:b/>
                <w:sz w:val="24"/>
                <w:szCs w:val="24"/>
              </w:rPr>
            </w:pPr>
            <w:r w:rsidRPr="00CB0E36">
              <w:rPr>
                <w:rFonts w:ascii="Arial" w:hAnsi="Arial" w:cs="Arial"/>
                <w:b/>
                <w:sz w:val="24"/>
                <w:szCs w:val="24"/>
              </w:rPr>
              <w:t>Clearer Focus</w:t>
            </w:r>
          </w:p>
          <w:p w:rsidR="00605AD2" w:rsidRDefault="00605AD2" w:rsidP="00605AD2">
            <w:pPr>
              <w:rPr>
                <w:rFonts w:ascii="Arial" w:hAnsi="Arial" w:cs="Arial"/>
                <w:sz w:val="24"/>
                <w:szCs w:val="24"/>
              </w:rPr>
            </w:pPr>
            <w:r w:rsidRPr="00605AD2">
              <w:rPr>
                <w:rFonts w:ascii="Arial" w:hAnsi="Arial" w:cs="Arial"/>
                <w:sz w:val="24"/>
                <w:szCs w:val="24"/>
              </w:rPr>
              <w:t>Properly thought out and stated, goals clearly set out your intentions and desires; the things you really want to achieve.</w:t>
            </w:r>
          </w:p>
          <w:p w:rsidR="00123547" w:rsidRPr="00605AD2" w:rsidRDefault="00123547" w:rsidP="00605AD2">
            <w:pPr>
              <w:rPr>
                <w:rFonts w:ascii="Arial" w:hAnsi="Arial" w:cs="Arial"/>
                <w:sz w:val="24"/>
                <w:szCs w:val="24"/>
              </w:rPr>
            </w:pPr>
          </w:p>
          <w:p w:rsidR="00605AD2" w:rsidRPr="00CB0E36" w:rsidRDefault="00605AD2" w:rsidP="00CB0E36">
            <w:pPr>
              <w:pStyle w:val="ListParagraph"/>
              <w:numPr>
                <w:ilvl w:val="0"/>
                <w:numId w:val="9"/>
              </w:numPr>
              <w:rPr>
                <w:rFonts w:ascii="Arial" w:hAnsi="Arial" w:cs="Arial"/>
                <w:b/>
                <w:sz w:val="24"/>
                <w:szCs w:val="24"/>
              </w:rPr>
            </w:pPr>
            <w:r w:rsidRPr="00CB0E36">
              <w:rPr>
                <w:rFonts w:ascii="Arial" w:hAnsi="Arial" w:cs="Arial"/>
                <w:b/>
                <w:sz w:val="24"/>
                <w:szCs w:val="24"/>
              </w:rPr>
              <w:t>Optimum Use of Resources</w:t>
            </w:r>
          </w:p>
          <w:p w:rsidR="00605AD2" w:rsidRDefault="00605AD2" w:rsidP="00605AD2">
            <w:pPr>
              <w:rPr>
                <w:rFonts w:ascii="Arial" w:hAnsi="Arial" w:cs="Arial"/>
                <w:sz w:val="24"/>
                <w:szCs w:val="24"/>
              </w:rPr>
            </w:pPr>
            <w:r w:rsidRPr="00605AD2">
              <w:rPr>
                <w:rFonts w:ascii="Arial" w:hAnsi="Arial" w:cs="Arial"/>
                <w:sz w:val="24"/>
                <w:szCs w:val="24"/>
              </w:rPr>
              <w:t xml:space="preserve">There are never enough resources to do everything so setting goals can help you to </w:t>
            </w:r>
            <w:proofErr w:type="spellStart"/>
            <w:r w:rsidRPr="00605AD2">
              <w:rPr>
                <w:rFonts w:ascii="Arial" w:hAnsi="Arial" w:cs="Arial"/>
                <w:sz w:val="24"/>
                <w:szCs w:val="24"/>
              </w:rPr>
              <w:lastRenderedPageBreak/>
              <w:t>prioritise</w:t>
            </w:r>
            <w:proofErr w:type="spellEnd"/>
            <w:r w:rsidRPr="00605AD2">
              <w:rPr>
                <w:rFonts w:ascii="Arial" w:hAnsi="Arial" w:cs="Arial"/>
                <w:sz w:val="24"/>
                <w:szCs w:val="24"/>
              </w:rPr>
              <w:t>. Place your resources behind what you really want to do, rather than on things you are doing by default or by deflection.</w:t>
            </w:r>
          </w:p>
          <w:p w:rsidR="00123547" w:rsidRPr="00605AD2" w:rsidRDefault="00123547" w:rsidP="00605AD2">
            <w:pPr>
              <w:rPr>
                <w:rFonts w:ascii="Arial" w:hAnsi="Arial" w:cs="Arial"/>
                <w:sz w:val="24"/>
                <w:szCs w:val="24"/>
              </w:rPr>
            </w:pPr>
          </w:p>
          <w:p w:rsidR="00605AD2" w:rsidRPr="00CB0E36" w:rsidRDefault="00605AD2" w:rsidP="00CB0E36">
            <w:pPr>
              <w:pStyle w:val="ListParagraph"/>
              <w:numPr>
                <w:ilvl w:val="0"/>
                <w:numId w:val="9"/>
              </w:numPr>
              <w:rPr>
                <w:rFonts w:ascii="Arial" w:hAnsi="Arial" w:cs="Arial"/>
                <w:b/>
                <w:sz w:val="24"/>
                <w:szCs w:val="24"/>
              </w:rPr>
            </w:pPr>
            <w:r w:rsidRPr="00CB0E36">
              <w:rPr>
                <w:rFonts w:ascii="Arial" w:hAnsi="Arial" w:cs="Arial"/>
                <w:b/>
                <w:sz w:val="24"/>
                <w:szCs w:val="24"/>
              </w:rPr>
              <w:t>Effective Use of Time</w:t>
            </w:r>
          </w:p>
          <w:p w:rsidR="00605AD2" w:rsidRDefault="00605AD2" w:rsidP="00605AD2">
            <w:pPr>
              <w:rPr>
                <w:rFonts w:ascii="Arial" w:hAnsi="Arial" w:cs="Arial"/>
                <w:sz w:val="24"/>
                <w:szCs w:val="24"/>
              </w:rPr>
            </w:pPr>
            <w:r w:rsidRPr="00605AD2">
              <w:rPr>
                <w:rFonts w:ascii="Arial" w:hAnsi="Arial" w:cs="Arial"/>
                <w:sz w:val="24"/>
                <w:szCs w:val="24"/>
              </w:rPr>
              <w:t xml:space="preserve">Of course time is a resource, but it deserves special consideration because it is so important. As Peter </w:t>
            </w:r>
            <w:proofErr w:type="spellStart"/>
            <w:r w:rsidRPr="00605AD2">
              <w:rPr>
                <w:rFonts w:ascii="Arial" w:hAnsi="Arial" w:cs="Arial"/>
                <w:sz w:val="24"/>
                <w:szCs w:val="24"/>
              </w:rPr>
              <w:t>Drucker</w:t>
            </w:r>
            <w:proofErr w:type="spellEnd"/>
            <w:r w:rsidRPr="00605AD2">
              <w:rPr>
                <w:rFonts w:ascii="Arial" w:hAnsi="Arial" w:cs="Arial"/>
                <w:sz w:val="24"/>
                <w:szCs w:val="24"/>
              </w:rPr>
              <w:t xml:space="preserve"> says: “If you want to improve how you manage time – stop doing what doesn’t need to be done!”</w:t>
            </w:r>
          </w:p>
          <w:p w:rsidR="00123547" w:rsidRPr="00605AD2" w:rsidRDefault="00123547" w:rsidP="00605AD2">
            <w:pPr>
              <w:rPr>
                <w:rFonts w:ascii="Arial" w:hAnsi="Arial" w:cs="Arial"/>
                <w:sz w:val="24"/>
                <w:szCs w:val="24"/>
              </w:rPr>
            </w:pPr>
          </w:p>
          <w:p w:rsidR="00605AD2" w:rsidRPr="00CB0E36" w:rsidRDefault="00605AD2" w:rsidP="00CB0E36">
            <w:pPr>
              <w:pStyle w:val="ListParagraph"/>
              <w:numPr>
                <w:ilvl w:val="0"/>
                <w:numId w:val="9"/>
              </w:numPr>
              <w:rPr>
                <w:rFonts w:ascii="Arial" w:hAnsi="Arial" w:cs="Arial"/>
                <w:b/>
                <w:sz w:val="24"/>
                <w:szCs w:val="24"/>
              </w:rPr>
            </w:pPr>
            <w:r w:rsidRPr="00CB0E36">
              <w:rPr>
                <w:rFonts w:ascii="Arial" w:hAnsi="Arial" w:cs="Arial"/>
                <w:b/>
                <w:sz w:val="24"/>
                <w:szCs w:val="24"/>
              </w:rPr>
              <w:t>Peace of Mind</w:t>
            </w:r>
          </w:p>
          <w:p w:rsidR="00605AD2" w:rsidRDefault="00605AD2" w:rsidP="00605AD2">
            <w:pPr>
              <w:rPr>
                <w:rFonts w:ascii="Arial" w:hAnsi="Arial" w:cs="Arial"/>
                <w:sz w:val="24"/>
                <w:szCs w:val="24"/>
              </w:rPr>
            </w:pPr>
            <w:r w:rsidRPr="00605AD2">
              <w:rPr>
                <w:rFonts w:ascii="Arial" w:hAnsi="Arial" w:cs="Arial"/>
                <w:sz w:val="24"/>
                <w:szCs w:val="24"/>
              </w:rPr>
              <w:t>Too often you can have many things on your mind. Writing down your goals can help you take all of those ideas, apply perspective and priority, then galvanize you into commitment and action</w:t>
            </w:r>
          </w:p>
          <w:p w:rsidR="00123547" w:rsidRPr="00605AD2" w:rsidRDefault="00123547" w:rsidP="00605AD2">
            <w:pPr>
              <w:rPr>
                <w:rFonts w:ascii="Arial" w:hAnsi="Arial" w:cs="Arial"/>
                <w:sz w:val="24"/>
                <w:szCs w:val="24"/>
              </w:rPr>
            </w:pPr>
          </w:p>
          <w:p w:rsidR="00605AD2" w:rsidRPr="00CB0E36" w:rsidRDefault="00605AD2" w:rsidP="00CB0E36">
            <w:pPr>
              <w:pStyle w:val="ListParagraph"/>
              <w:numPr>
                <w:ilvl w:val="0"/>
                <w:numId w:val="9"/>
              </w:numPr>
              <w:rPr>
                <w:rFonts w:ascii="Arial" w:hAnsi="Arial" w:cs="Arial"/>
                <w:b/>
                <w:sz w:val="24"/>
                <w:szCs w:val="24"/>
              </w:rPr>
            </w:pPr>
            <w:r w:rsidRPr="00CB0E36">
              <w:rPr>
                <w:rFonts w:ascii="Arial" w:hAnsi="Arial" w:cs="Arial"/>
                <w:b/>
                <w:sz w:val="24"/>
                <w:szCs w:val="24"/>
              </w:rPr>
              <w:t>Clarity to Decision Making</w:t>
            </w:r>
          </w:p>
          <w:p w:rsidR="00605AD2" w:rsidRDefault="00605AD2" w:rsidP="00605AD2">
            <w:pPr>
              <w:rPr>
                <w:rFonts w:ascii="Arial" w:hAnsi="Arial" w:cs="Arial"/>
                <w:sz w:val="24"/>
                <w:szCs w:val="24"/>
              </w:rPr>
            </w:pPr>
            <w:r w:rsidRPr="00605AD2">
              <w:rPr>
                <w:rFonts w:ascii="Arial" w:hAnsi="Arial" w:cs="Arial"/>
                <w:sz w:val="24"/>
                <w:szCs w:val="24"/>
              </w:rPr>
              <w:t>Knowing what you are trying to do means that you can now ask: “does this activity get me closer to my goal?”</w:t>
            </w:r>
          </w:p>
          <w:p w:rsidR="00123547" w:rsidRPr="00605AD2" w:rsidRDefault="00123547" w:rsidP="00605AD2">
            <w:pPr>
              <w:rPr>
                <w:rFonts w:ascii="Arial" w:hAnsi="Arial" w:cs="Arial"/>
                <w:sz w:val="24"/>
                <w:szCs w:val="24"/>
              </w:rPr>
            </w:pPr>
          </w:p>
          <w:p w:rsidR="00605AD2" w:rsidRPr="00CB0E36" w:rsidRDefault="00605AD2" w:rsidP="00CB0E36">
            <w:pPr>
              <w:pStyle w:val="ListParagraph"/>
              <w:numPr>
                <w:ilvl w:val="0"/>
                <w:numId w:val="9"/>
              </w:numPr>
              <w:rPr>
                <w:rFonts w:ascii="Arial" w:hAnsi="Arial" w:cs="Arial"/>
                <w:b/>
                <w:sz w:val="24"/>
                <w:szCs w:val="24"/>
              </w:rPr>
            </w:pPr>
            <w:r w:rsidRPr="00CB0E36">
              <w:rPr>
                <w:rFonts w:ascii="Arial" w:hAnsi="Arial" w:cs="Arial"/>
                <w:b/>
                <w:sz w:val="24"/>
                <w:szCs w:val="24"/>
              </w:rPr>
              <w:t>Easier Measurement of What You Do</w:t>
            </w:r>
          </w:p>
          <w:p w:rsidR="00605AD2" w:rsidRDefault="00605AD2" w:rsidP="00605AD2">
            <w:pPr>
              <w:rPr>
                <w:rFonts w:ascii="Arial" w:hAnsi="Arial" w:cs="Arial"/>
                <w:sz w:val="24"/>
                <w:szCs w:val="24"/>
              </w:rPr>
            </w:pPr>
            <w:r w:rsidRPr="00605AD2">
              <w:rPr>
                <w:rFonts w:ascii="Arial" w:hAnsi="Arial" w:cs="Arial"/>
                <w:sz w:val="24"/>
                <w:szCs w:val="24"/>
              </w:rPr>
              <w:t>Setting goals, especially SMART and SHARP goals, allows you to measure how well effectively you are moving towards achieving them</w:t>
            </w:r>
          </w:p>
          <w:p w:rsidR="00123547" w:rsidRPr="00605AD2" w:rsidRDefault="00123547" w:rsidP="00605AD2">
            <w:pPr>
              <w:rPr>
                <w:rFonts w:ascii="Arial" w:hAnsi="Arial" w:cs="Arial"/>
                <w:sz w:val="24"/>
                <w:szCs w:val="24"/>
              </w:rPr>
            </w:pPr>
          </w:p>
          <w:p w:rsidR="00123547" w:rsidRPr="00123547" w:rsidRDefault="00605AD2" w:rsidP="00123547">
            <w:pPr>
              <w:pStyle w:val="ListParagraph"/>
              <w:numPr>
                <w:ilvl w:val="0"/>
                <w:numId w:val="9"/>
              </w:numPr>
              <w:rPr>
                <w:rFonts w:ascii="Arial" w:hAnsi="Arial" w:cs="Arial"/>
                <w:b/>
                <w:sz w:val="24"/>
                <w:szCs w:val="24"/>
              </w:rPr>
            </w:pPr>
            <w:r w:rsidRPr="00CB0E36">
              <w:rPr>
                <w:rFonts w:ascii="Arial" w:hAnsi="Arial" w:cs="Arial"/>
                <w:b/>
                <w:sz w:val="24"/>
                <w:szCs w:val="24"/>
              </w:rPr>
              <w:t>More Freedom of Thought</w:t>
            </w:r>
          </w:p>
          <w:p w:rsidR="00605AD2" w:rsidRDefault="00605AD2" w:rsidP="00605AD2">
            <w:pPr>
              <w:rPr>
                <w:rFonts w:ascii="Arial" w:hAnsi="Arial" w:cs="Arial"/>
                <w:sz w:val="24"/>
                <w:szCs w:val="24"/>
              </w:rPr>
            </w:pPr>
            <w:r w:rsidRPr="00605AD2">
              <w:rPr>
                <w:rFonts w:ascii="Arial" w:hAnsi="Arial" w:cs="Arial"/>
                <w:sz w:val="24"/>
                <w:szCs w:val="24"/>
              </w:rPr>
              <w:t>Setting goals can help to release your creative energies so you can focus on how to achieve them. You’ll start to look for ways to make it happen.</w:t>
            </w:r>
          </w:p>
          <w:p w:rsidR="00123547" w:rsidRPr="00605AD2" w:rsidRDefault="00123547" w:rsidP="00605AD2">
            <w:pPr>
              <w:rPr>
                <w:rFonts w:ascii="Arial" w:hAnsi="Arial" w:cs="Arial"/>
                <w:sz w:val="24"/>
                <w:szCs w:val="24"/>
              </w:rPr>
            </w:pPr>
          </w:p>
          <w:p w:rsidR="00605AD2" w:rsidRPr="00E941B5" w:rsidRDefault="00605AD2" w:rsidP="00E941B5">
            <w:pPr>
              <w:pStyle w:val="ListParagraph"/>
              <w:numPr>
                <w:ilvl w:val="0"/>
                <w:numId w:val="9"/>
              </w:numPr>
              <w:rPr>
                <w:rFonts w:ascii="Arial" w:hAnsi="Arial" w:cs="Arial"/>
                <w:b/>
                <w:sz w:val="24"/>
                <w:szCs w:val="24"/>
              </w:rPr>
            </w:pPr>
            <w:r w:rsidRPr="00E941B5">
              <w:rPr>
                <w:rFonts w:ascii="Arial" w:hAnsi="Arial" w:cs="Arial"/>
                <w:b/>
                <w:sz w:val="24"/>
                <w:szCs w:val="24"/>
              </w:rPr>
              <w:t>Easier Communication with Others</w:t>
            </w:r>
          </w:p>
          <w:p w:rsidR="00605AD2" w:rsidRPr="00605AD2" w:rsidRDefault="00605AD2" w:rsidP="00605AD2">
            <w:pPr>
              <w:rPr>
                <w:rFonts w:ascii="Arial" w:hAnsi="Arial" w:cs="Arial"/>
                <w:sz w:val="24"/>
                <w:szCs w:val="24"/>
              </w:rPr>
            </w:pPr>
            <w:r w:rsidRPr="00605AD2">
              <w:rPr>
                <w:rFonts w:ascii="Arial" w:hAnsi="Arial" w:cs="Arial"/>
                <w:sz w:val="24"/>
                <w:szCs w:val="24"/>
              </w:rPr>
              <w:t>Setting goals enables you to clarify with other people what you are trying to do, and therefore what they need to do to contribute or support.</w:t>
            </w:r>
          </w:p>
          <w:p w:rsidR="00234B16" w:rsidRPr="00234B16" w:rsidRDefault="00234B16" w:rsidP="00605AD2">
            <w:pPr>
              <w:rPr>
                <w:rFonts w:ascii="Arial" w:hAnsi="Arial" w:cs="Arial"/>
                <w:sz w:val="24"/>
                <w:szCs w:val="24"/>
              </w:rPr>
            </w:pPr>
          </w:p>
          <w:p w:rsidR="00234B16" w:rsidRDefault="00234B16" w:rsidP="005C2F01">
            <w:pPr>
              <w:rPr>
                <w:rFonts w:ascii="Arial" w:hAnsi="Arial" w:cs="Arial"/>
                <w:b/>
                <w:sz w:val="24"/>
                <w:szCs w:val="24"/>
              </w:rPr>
            </w:pPr>
            <w:r w:rsidRPr="005C2F01">
              <w:rPr>
                <w:rFonts w:ascii="Arial" w:hAnsi="Arial" w:cs="Arial"/>
                <w:b/>
                <w:sz w:val="24"/>
                <w:szCs w:val="24"/>
              </w:rPr>
              <w:t xml:space="preserve"> </w:t>
            </w:r>
            <w:r w:rsidR="00414D34">
              <w:rPr>
                <w:rFonts w:ascii="Arial" w:hAnsi="Arial" w:cs="Arial"/>
                <w:b/>
                <w:sz w:val="24"/>
                <w:szCs w:val="24"/>
              </w:rPr>
              <w:t>Summary</w:t>
            </w:r>
          </w:p>
          <w:p w:rsidR="00414D34" w:rsidRDefault="00414D34" w:rsidP="005C2F01">
            <w:pPr>
              <w:rPr>
                <w:rFonts w:ascii="Arial" w:hAnsi="Arial" w:cs="Arial"/>
                <w:b/>
                <w:sz w:val="24"/>
                <w:szCs w:val="24"/>
              </w:rPr>
            </w:pPr>
          </w:p>
          <w:p w:rsidR="00414D34" w:rsidRPr="007E1955" w:rsidRDefault="007E1955" w:rsidP="005C2F01">
            <w:pPr>
              <w:rPr>
                <w:rFonts w:ascii="Arial" w:hAnsi="Arial" w:cs="Arial"/>
                <w:b/>
                <w:sz w:val="24"/>
                <w:szCs w:val="24"/>
              </w:rPr>
            </w:pPr>
            <w:r w:rsidRPr="007E1955">
              <w:rPr>
                <w:rFonts w:ascii="Arial" w:hAnsi="Arial" w:cs="Arial"/>
                <w:sz w:val="24"/>
                <w:szCs w:val="24"/>
              </w:rPr>
              <w:t>Goal</w:t>
            </w:r>
            <w:r>
              <w:rPr>
                <w:rFonts w:ascii="Arial" w:hAnsi="Arial" w:cs="Arial"/>
                <w:sz w:val="24"/>
                <w:szCs w:val="24"/>
              </w:rPr>
              <w:t>s are important, especially in re</w:t>
            </w:r>
            <w:r w:rsidRPr="00605AD2">
              <w:rPr>
                <w:rFonts w:ascii="Arial" w:hAnsi="Arial" w:cs="Arial"/>
                <w:sz w:val="24"/>
                <w:szCs w:val="24"/>
              </w:rPr>
              <w:t>g</w:t>
            </w:r>
            <w:r>
              <w:rPr>
                <w:rFonts w:ascii="Arial" w:hAnsi="Arial" w:cs="Arial"/>
                <w:sz w:val="24"/>
                <w:szCs w:val="24"/>
              </w:rPr>
              <w:t>ard of investi</w:t>
            </w:r>
            <w:r w:rsidRPr="00605AD2">
              <w:rPr>
                <w:rFonts w:ascii="Arial" w:hAnsi="Arial" w:cs="Arial"/>
                <w:sz w:val="24"/>
                <w:szCs w:val="24"/>
              </w:rPr>
              <w:t>g</w:t>
            </w:r>
            <w:r>
              <w:rPr>
                <w:rFonts w:ascii="Arial" w:hAnsi="Arial" w:cs="Arial"/>
                <w:sz w:val="24"/>
                <w:szCs w:val="24"/>
              </w:rPr>
              <w:t>ations, which are usually fun</w:t>
            </w:r>
            <w:r w:rsidR="00123547">
              <w:rPr>
                <w:rFonts w:ascii="Arial" w:hAnsi="Arial" w:cs="Arial"/>
                <w:sz w:val="24"/>
                <w:szCs w:val="24"/>
              </w:rPr>
              <w:t>ded by the public,</w:t>
            </w:r>
            <w:r>
              <w:rPr>
                <w:rFonts w:ascii="Arial" w:hAnsi="Arial" w:cs="Arial"/>
                <w:sz w:val="24"/>
                <w:szCs w:val="24"/>
              </w:rPr>
              <w:t xml:space="preserve"> and require evidence to be of sufficient quality and dept</w:t>
            </w:r>
            <w:r w:rsidR="008A0B06" w:rsidRPr="00605AD2">
              <w:rPr>
                <w:rFonts w:ascii="Arial" w:hAnsi="Arial" w:cs="Arial"/>
                <w:sz w:val="24"/>
                <w:szCs w:val="24"/>
              </w:rPr>
              <w:t>h</w:t>
            </w:r>
            <w:r w:rsidR="007F7253">
              <w:rPr>
                <w:rFonts w:ascii="Arial" w:hAnsi="Arial" w:cs="Arial"/>
                <w:sz w:val="24"/>
                <w:szCs w:val="24"/>
              </w:rPr>
              <w:t xml:space="preserve"> to stand up in court. </w:t>
            </w:r>
            <w:r>
              <w:rPr>
                <w:rFonts w:ascii="Arial" w:hAnsi="Arial" w:cs="Arial"/>
                <w:sz w:val="24"/>
                <w:szCs w:val="24"/>
              </w:rPr>
              <w:t xml:space="preserve">    </w:t>
            </w:r>
          </w:p>
          <w:p w:rsidR="005C2F01" w:rsidRPr="005C2F01" w:rsidRDefault="005C2F01" w:rsidP="005C2F01">
            <w:pPr>
              <w:rPr>
                <w:rFonts w:ascii="Arial" w:hAnsi="Arial" w:cs="Arial"/>
                <w:sz w:val="24"/>
                <w:szCs w:val="24"/>
              </w:rPr>
            </w:pPr>
          </w:p>
          <w:p w:rsidR="005C2F01" w:rsidRPr="005C2F01" w:rsidRDefault="005C2F01" w:rsidP="005C2F01">
            <w:pPr>
              <w:rPr>
                <w:rFonts w:ascii="Arial" w:hAnsi="Arial" w:cs="Arial"/>
                <w:b/>
                <w:sz w:val="24"/>
                <w:szCs w:val="24"/>
              </w:rPr>
            </w:pPr>
            <w:r w:rsidRPr="005C2F01">
              <w:rPr>
                <w:rFonts w:ascii="Arial" w:hAnsi="Arial" w:cs="Arial"/>
                <w:b/>
                <w:sz w:val="24"/>
                <w:szCs w:val="24"/>
              </w:rPr>
              <w:t>iv. Outline the major goals of an investigative plan.</w:t>
            </w:r>
          </w:p>
          <w:p w:rsidR="005C2F01" w:rsidRDefault="00542A3F" w:rsidP="00D31128">
            <w:pPr>
              <w:rPr>
                <w:rFonts w:ascii="Arial" w:hAnsi="Arial" w:cs="Arial"/>
                <w:sz w:val="24"/>
                <w:szCs w:val="24"/>
              </w:rPr>
            </w:pPr>
            <w:r>
              <w:rPr>
                <w:rFonts w:ascii="Arial" w:hAnsi="Arial" w:cs="Arial"/>
                <w:sz w:val="24"/>
                <w:szCs w:val="24"/>
              </w:rPr>
              <w:t>The</w:t>
            </w:r>
            <w:r w:rsidR="00D31128" w:rsidRPr="00D31128">
              <w:rPr>
                <w:rFonts w:ascii="Arial" w:hAnsi="Arial" w:cs="Arial"/>
                <w:sz w:val="24"/>
                <w:szCs w:val="24"/>
              </w:rPr>
              <w:t xml:space="preserve"> </w:t>
            </w:r>
            <w:r w:rsidRPr="00D31128">
              <w:rPr>
                <w:rFonts w:ascii="Arial" w:hAnsi="Arial" w:cs="Arial"/>
                <w:sz w:val="24"/>
                <w:szCs w:val="24"/>
              </w:rPr>
              <w:t xml:space="preserve">first aim </w:t>
            </w:r>
            <w:r>
              <w:rPr>
                <w:rFonts w:ascii="Arial" w:hAnsi="Arial" w:cs="Arial"/>
                <w:sz w:val="24"/>
                <w:szCs w:val="24"/>
              </w:rPr>
              <w:t xml:space="preserve">of a </w:t>
            </w:r>
            <w:r w:rsidR="00D31128" w:rsidRPr="00D31128">
              <w:rPr>
                <w:rFonts w:ascii="Arial" w:hAnsi="Arial" w:cs="Arial"/>
                <w:sz w:val="24"/>
                <w:szCs w:val="24"/>
              </w:rPr>
              <w:t>fraud investigator’s is to identify the complainant’s goal. For a criminal fraud investigation,</w:t>
            </w:r>
            <w:r w:rsidR="00D31128">
              <w:rPr>
                <w:rFonts w:ascii="Arial" w:hAnsi="Arial" w:cs="Arial"/>
                <w:sz w:val="24"/>
                <w:szCs w:val="24"/>
              </w:rPr>
              <w:t xml:space="preserve"> </w:t>
            </w:r>
            <w:r w:rsidR="00D31128" w:rsidRPr="00D31128">
              <w:rPr>
                <w:rFonts w:ascii="Arial" w:hAnsi="Arial" w:cs="Arial"/>
                <w:sz w:val="24"/>
                <w:szCs w:val="24"/>
              </w:rPr>
              <w:t>this is fairly simple as the goal of the aggrieved party is to obtain reimbursement and/or the</w:t>
            </w:r>
            <w:r w:rsidR="00D31128">
              <w:rPr>
                <w:rFonts w:ascii="Arial" w:hAnsi="Arial" w:cs="Arial"/>
                <w:sz w:val="24"/>
                <w:szCs w:val="24"/>
              </w:rPr>
              <w:t xml:space="preserve"> </w:t>
            </w:r>
            <w:r w:rsidR="00D31128" w:rsidRPr="00D31128">
              <w:rPr>
                <w:rFonts w:ascii="Arial" w:hAnsi="Arial" w:cs="Arial"/>
                <w:sz w:val="24"/>
                <w:szCs w:val="24"/>
              </w:rPr>
              <w:t>incarceration of the suspect. For a civil fraud investigator, this aim may not be as simple and clearly</w:t>
            </w:r>
            <w:r w:rsidR="004A5783">
              <w:rPr>
                <w:rFonts w:ascii="Arial" w:hAnsi="Arial" w:cs="Arial"/>
                <w:sz w:val="24"/>
                <w:szCs w:val="24"/>
              </w:rPr>
              <w:t xml:space="preserve"> </w:t>
            </w:r>
            <w:r w:rsidR="00D31128" w:rsidRPr="00D31128">
              <w:rPr>
                <w:rFonts w:ascii="Arial" w:hAnsi="Arial" w:cs="Arial"/>
                <w:sz w:val="24"/>
                <w:szCs w:val="24"/>
              </w:rPr>
              <w:t>defined.</w:t>
            </w:r>
            <w:r w:rsidR="00AE23F3">
              <w:rPr>
                <w:rFonts w:ascii="Arial" w:hAnsi="Arial" w:cs="Arial"/>
                <w:sz w:val="24"/>
                <w:szCs w:val="24"/>
              </w:rPr>
              <w:t xml:space="preserve"> </w:t>
            </w:r>
          </w:p>
          <w:p w:rsidR="00542A3F" w:rsidRDefault="00542A3F" w:rsidP="00D31128">
            <w:pPr>
              <w:rPr>
                <w:rFonts w:ascii="Arial" w:hAnsi="Arial" w:cs="Arial"/>
                <w:sz w:val="24"/>
                <w:szCs w:val="24"/>
              </w:rPr>
            </w:pPr>
          </w:p>
          <w:p w:rsidR="00FF26C1" w:rsidRPr="00FF26C1" w:rsidRDefault="00FF26C1" w:rsidP="003D2583">
            <w:pPr>
              <w:rPr>
                <w:rFonts w:ascii="Arial" w:hAnsi="Arial" w:cs="Arial"/>
                <w:b/>
                <w:sz w:val="24"/>
                <w:szCs w:val="24"/>
              </w:rPr>
            </w:pPr>
            <w:r w:rsidRPr="00FF26C1">
              <w:rPr>
                <w:rFonts w:ascii="Arial" w:hAnsi="Arial" w:cs="Arial"/>
                <w:b/>
                <w:sz w:val="24"/>
                <w:szCs w:val="24"/>
              </w:rPr>
              <w:t>Complainants Expectations</w:t>
            </w:r>
          </w:p>
          <w:p w:rsidR="00FF26C1" w:rsidRDefault="00FF26C1" w:rsidP="003D2583">
            <w:pPr>
              <w:rPr>
                <w:rFonts w:ascii="Arial" w:hAnsi="Arial" w:cs="Arial"/>
                <w:sz w:val="24"/>
                <w:szCs w:val="24"/>
              </w:rPr>
            </w:pPr>
          </w:p>
          <w:p w:rsidR="003D2583" w:rsidRDefault="00FD12C0" w:rsidP="003D2583">
            <w:pPr>
              <w:rPr>
                <w:rFonts w:ascii="Arial" w:hAnsi="Arial" w:cs="Arial"/>
                <w:sz w:val="24"/>
                <w:szCs w:val="24"/>
              </w:rPr>
            </w:pPr>
            <w:r>
              <w:rPr>
                <w:rFonts w:ascii="Arial" w:hAnsi="Arial" w:cs="Arial"/>
                <w:sz w:val="24"/>
                <w:szCs w:val="24"/>
              </w:rPr>
              <w:t>It is important that expectations are mana</w:t>
            </w:r>
            <w:r w:rsidRPr="00D31128">
              <w:rPr>
                <w:rFonts w:ascii="Arial" w:hAnsi="Arial" w:cs="Arial"/>
                <w:sz w:val="24"/>
                <w:szCs w:val="24"/>
              </w:rPr>
              <w:t>g</w:t>
            </w:r>
            <w:r>
              <w:rPr>
                <w:rFonts w:ascii="Arial" w:hAnsi="Arial" w:cs="Arial"/>
                <w:sz w:val="24"/>
                <w:szCs w:val="24"/>
              </w:rPr>
              <w:t xml:space="preserve">ed. </w:t>
            </w:r>
            <w:r w:rsidR="003D2583" w:rsidRPr="003D2583">
              <w:rPr>
                <w:rFonts w:ascii="Arial" w:hAnsi="Arial" w:cs="Arial"/>
                <w:sz w:val="24"/>
                <w:szCs w:val="24"/>
              </w:rPr>
              <w:t>C</w:t>
            </w:r>
            <w:r w:rsidR="003D2583">
              <w:rPr>
                <w:rFonts w:ascii="Arial" w:hAnsi="Arial" w:cs="Arial"/>
                <w:sz w:val="24"/>
                <w:szCs w:val="24"/>
              </w:rPr>
              <w:t>omplainants</w:t>
            </w:r>
            <w:r w:rsidR="003D2583" w:rsidRPr="003D2583">
              <w:rPr>
                <w:rFonts w:ascii="Arial" w:hAnsi="Arial" w:cs="Arial"/>
                <w:sz w:val="24"/>
                <w:szCs w:val="24"/>
              </w:rPr>
              <w:t xml:space="preserve"> expect obtainable and acceptable results from the investigation. They seek the help of fraud investigators and expect certain outcomes. Complainants are the investigator’s customers</w:t>
            </w:r>
            <w:r w:rsidR="003D2583">
              <w:rPr>
                <w:rFonts w:ascii="Arial" w:hAnsi="Arial" w:cs="Arial"/>
                <w:sz w:val="24"/>
                <w:szCs w:val="24"/>
              </w:rPr>
              <w:t xml:space="preserve">. </w:t>
            </w:r>
          </w:p>
          <w:p w:rsidR="003D2583" w:rsidRDefault="003D2583" w:rsidP="003D2583">
            <w:pPr>
              <w:rPr>
                <w:rFonts w:ascii="Arial" w:hAnsi="Arial" w:cs="Arial"/>
                <w:sz w:val="24"/>
                <w:szCs w:val="24"/>
              </w:rPr>
            </w:pPr>
            <w:r w:rsidRPr="003D2583">
              <w:rPr>
                <w:rFonts w:ascii="Arial" w:hAnsi="Arial" w:cs="Arial"/>
                <w:sz w:val="24"/>
                <w:szCs w:val="24"/>
              </w:rPr>
              <w:t xml:space="preserve"> </w:t>
            </w:r>
          </w:p>
          <w:p w:rsidR="00FD12C0" w:rsidRDefault="003D2583" w:rsidP="003D2583">
            <w:pPr>
              <w:rPr>
                <w:rFonts w:ascii="Arial" w:hAnsi="Arial" w:cs="Arial"/>
                <w:sz w:val="24"/>
                <w:szCs w:val="24"/>
              </w:rPr>
            </w:pPr>
            <w:r w:rsidRPr="003D2583">
              <w:rPr>
                <w:rFonts w:ascii="Arial" w:hAnsi="Arial" w:cs="Arial"/>
                <w:sz w:val="24"/>
                <w:szCs w:val="24"/>
              </w:rPr>
              <w:t>Customers’ satisfaction depends on the extent to which their expectations are realistic and reasonable. Usually, rational expectations lead to satisfied customers. The more unrealistic the customer’s expectations</w:t>
            </w:r>
            <w:r>
              <w:rPr>
                <w:rFonts w:ascii="Arial" w:hAnsi="Arial" w:cs="Arial"/>
                <w:sz w:val="24"/>
                <w:szCs w:val="24"/>
              </w:rPr>
              <w:t>,</w:t>
            </w:r>
            <w:r w:rsidRPr="003D2583">
              <w:rPr>
                <w:rFonts w:ascii="Arial" w:hAnsi="Arial" w:cs="Arial"/>
                <w:sz w:val="24"/>
                <w:szCs w:val="24"/>
              </w:rPr>
              <w:t xml:space="preserve"> the greater his/her chances of </w:t>
            </w:r>
            <w:r w:rsidRPr="003D2583">
              <w:rPr>
                <w:rFonts w:ascii="Arial" w:hAnsi="Arial" w:cs="Arial"/>
                <w:sz w:val="24"/>
                <w:szCs w:val="24"/>
              </w:rPr>
              <w:lastRenderedPageBreak/>
              <w:t>being dissatisfied by the outcomes. It is important here to define obtainable results and</w:t>
            </w:r>
            <w:r>
              <w:rPr>
                <w:rFonts w:ascii="Arial" w:hAnsi="Arial" w:cs="Arial"/>
                <w:sz w:val="24"/>
                <w:szCs w:val="24"/>
              </w:rPr>
              <w:t xml:space="preserve"> </w:t>
            </w:r>
            <w:r w:rsidRPr="003D2583">
              <w:rPr>
                <w:rFonts w:ascii="Arial" w:hAnsi="Arial" w:cs="Arial"/>
                <w:sz w:val="24"/>
                <w:szCs w:val="24"/>
              </w:rPr>
              <w:t>acceptable outcomes.</w:t>
            </w:r>
            <w:r w:rsidR="00FD12C0">
              <w:rPr>
                <w:rFonts w:ascii="Arial" w:hAnsi="Arial" w:cs="Arial"/>
                <w:sz w:val="24"/>
                <w:szCs w:val="24"/>
              </w:rPr>
              <w:t xml:space="preserve"> </w:t>
            </w:r>
          </w:p>
          <w:p w:rsidR="000E1C63" w:rsidRDefault="000E1C63" w:rsidP="005C2F01">
            <w:pPr>
              <w:rPr>
                <w:rFonts w:ascii="Arial" w:hAnsi="Arial" w:cs="Arial"/>
                <w:sz w:val="24"/>
                <w:szCs w:val="24"/>
              </w:rPr>
            </w:pPr>
            <w:bookmarkStart w:id="0" w:name="_GoBack"/>
            <w:bookmarkEnd w:id="0"/>
          </w:p>
          <w:p w:rsidR="00FF26C1" w:rsidRPr="00122342" w:rsidRDefault="00122342" w:rsidP="005C2F01">
            <w:pPr>
              <w:rPr>
                <w:rFonts w:ascii="Arial" w:hAnsi="Arial" w:cs="Arial"/>
                <w:b/>
                <w:sz w:val="24"/>
                <w:szCs w:val="24"/>
              </w:rPr>
            </w:pPr>
            <w:r w:rsidRPr="00122342">
              <w:rPr>
                <w:rFonts w:ascii="Arial" w:hAnsi="Arial" w:cs="Arial"/>
                <w:b/>
                <w:sz w:val="24"/>
                <w:szCs w:val="24"/>
              </w:rPr>
              <w:t>Past Precedence , Fairness and Equality</w:t>
            </w:r>
          </w:p>
          <w:p w:rsidR="000E1C63" w:rsidRDefault="000E1C63" w:rsidP="005C2F01">
            <w:pPr>
              <w:rPr>
                <w:rFonts w:ascii="Arial" w:hAnsi="Arial" w:cs="Arial"/>
                <w:sz w:val="24"/>
                <w:szCs w:val="24"/>
              </w:rPr>
            </w:pPr>
          </w:p>
          <w:p w:rsidR="00122342" w:rsidRDefault="003478E0" w:rsidP="005C2F01">
            <w:pPr>
              <w:rPr>
                <w:rFonts w:ascii="Arial" w:hAnsi="Arial" w:cs="Arial"/>
                <w:sz w:val="24"/>
                <w:szCs w:val="24"/>
              </w:rPr>
            </w:pPr>
            <w:r>
              <w:rPr>
                <w:rFonts w:ascii="Arial" w:hAnsi="Arial" w:cs="Arial"/>
                <w:sz w:val="24"/>
                <w:szCs w:val="24"/>
              </w:rPr>
              <w:t>Individuals are influenced heavily by t</w:t>
            </w:r>
            <w:r w:rsidRPr="003D2583">
              <w:rPr>
                <w:rFonts w:ascii="Arial" w:hAnsi="Arial" w:cs="Arial"/>
                <w:sz w:val="24"/>
                <w:szCs w:val="24"/>
              </w:rPr>
              <w:t>h</w:t>
            </w:r>
            <w:r>
              <w:rPr>
                <w:rFonts w:ascii="Arial" w:hAnsi="Arial" w:cs="Arial"/>
                <w:sz w:val="24"/>
                <w:szCs w:val="24"/>
              </w:rPr>
              <w:t xml:space="preserve">e media. In </w:t>
            </w:r>
            <w:r w:rsidR="00491DFD">
              <w:rPr>
                <w:rFonts w:ascii="Arial" w:hAnsi="Arial" w:cs="Arial"/>
                <w:sz w:val="24"/>
                <w:szCs w:val="24"/>
              </w:rPr>
              <w:t xml:space="preserve">regard of fraud and crime this is </w:t>
            </w:r>
            <w:r w:rsidR="008C56D7">
              <w:rPr>
                <w:rFonts w:ascii="Arial" w:hAnsi="Arial" w:cs="Arial"/>
                <w:sz w:val="24"/>
                <w:szCs w:val="24"/>
              </w:rPr>
              <w:t xml:space="preserve">usually </w:t>
            </w:r>
            <w:r w:rsidR="00491DFD">
              <w:rPr>
                <w:rFonts w:ascii="Arial" w:hAnsi="Arial" w:cs="Arial"/>
                <w:sz w:val="24"/>
                <w:szCs w:val="24"/>
              </w:rPr>
              <w:t>t</w:t>
            </w:r>
            <w:r w:rsidR="00491DFD" w:rsidRPr="003D2583">
              <w:rPr>
                <w:rFonts w:ascii="Arial" w:hAnsi="Arial" w:cs="Arial"/>
                <w:sz w:val="24"/>
                <w:szCs w:val="24"/>
              </w:rPr>
              <w:t>h</w:t>
            </w:r>
            <w:r w:rsidR="00491DFD">
              <w:rPr>
                <w:rFonts w:ascii="Arial" w:hAnsi="Arial" w:cs="Arial"/>
                <w:sz w:val="24"/>
                <w:szCs w:val="24"/>
              </w:rPr>
              <w:t xml:space="preserve">e public’s main source of information.  </w:t>
            </w:r>
          </w:p>
          <w:p w:rsidR="003478E0" w:rsidRDefault="003478E0" w:rsidP="005C2F01">
            <w:pPr>
              <w:rPr>
                <w:rFonts w:ascii="Arial" w:hAnsi="Arial" w:cs="Arial"/>
                <w:sz w:val="24"/>
                <w:szCs w:val="24"/>
              </w:rPr>
            </w:pPr>
          </w:p>
          <w:p w:rsidR="00491DFD" w:rsidRDefault="008C56D7" w:rsidP="005C2F01">
            <w:pPr>
              <w:rPr>
                <w:rFonts w:ascii="Arial" w:hAnsi="Arial" w:cs="Arial"/>
                <w:sz w:val="24"/>
                <w:szCs w:val="24"/>
              </w:rPr>
            </w:pPr>
            <w:r>
              <w:rPr>
                <w:rFonts w:ascii="Arial" w:hAnsi="Arial" w:cs="Arial"/>
                <w:sz w:val="24"/>
                <w:szCs w:val="24"/>
              </w:rPr>
              <w:t>However t</w:t>
            </w:r>
            <w:r w:rsidRPr="003D2583">
              <w:rPr>
                <w:rFonts w:ascii="Arial" w:hAnsi="Arial" w:cs="Arial"/>
                <w:sz w:val="24"/>
                <w:szCs w:val="24"/>
              </w:rPr>
              <w:t>h</w:t>
            </w:r>
            <w:r>
              <w:rPr>
                <w:rFonts w:ascii="Arial" w:hAnsi="Arial" w:cs="Arial"/>
                <w:sz w:val="24"/>
                <w:szCs w:val="24"/>
              </w:rPr>
              <w:t>e media is subjective and often highlight sensational and unusual cases, w</w:t>
            </w:r>
            <w:r w:rsidRPr="003D2583">
              <w:rPr>
                <w:rFonts w:ascii="Arial" w:hAnsi="Arial" w:cs="Arial"/>
                <w:sz w:val="24"/>
                <w:szCs w:val="24"/>
              </w:rPr>
              <w:t>h</w:t>
            </w:r>
            <w:r>
              <w:rPr>
                <w:rFonts w:ascii="Arial" w:hAnsi="Arial" w:cs="Arial"/>
                <w:sz w:val="24"/>
                <w:szCs w:val="24"/>
              </w:rPr>
              <w:t>ic</w:t>
            </w:r>
            <w:r w:rsidRPr="003D2583">
              <w:rPr>
                <w:rFonts w:ascii="Arial" w:hAnsi="Arial" w:cs="Arial"/>
                <w:sz w:val="24"/>
                <w:szCs w:val="24"/>
              </w:rPr>
              <w:t>h</w:t>
            </w:r>
            <w:r>
              <w:rPr>
                <w:rFonts w:ascii="Arial" w:hAnsi="Arial" w:cs="Arial"/>
                <w:sz w:val="24"/>
                <w:szCs w:val="24"/>
              </w:rPr>
              <w:t xml:space="preserve"> are not necessary representative of t</w:t>
            </w:r>
            <w:r w:rsidRPr="003D2583">
              <w:rPr>
                <w:rFonts w:ascii="Arial" w:hAnsi="Arial" w:cs="Arial"/>
                <w:sz w:val="24"/>
                <w:szCs w:val="24"/>
              </w:rPr>
              <w:t>h</w:t>
            </w:r>
            <w:r>
              <w:rPr>
                <w:rFonts w:ascii="Arial" w:hAnsi="Arial" w:cs="Arial"/>
                <w:sz w:val="24"/>
                <w:szCs w:val="24"/>
              </w:rPr>
              <w:t xml:space="preserve">e usual case.  </w:t>
            </w:r>
          </w:p>
          <w:p w:rsidR="008C56D7" w:rsidRDefault="008C56D7" w:rsidP="005C2F01">
            <w:pPr>
              <w:rPr>
                <w:rFonts w:ascii="Arial" w:hAnsi="Arial" w:cs="Arial"/>
                <w:sz w:val="24"/>
                <w:szCs w:val="24"/>
              </w:rPr>
            </w:pPr>
          </w:p>
          <w:p w:rsidR="008C56D7" w:rsidRDefault="008C56D7" w:rsidP="005C2F01">
            <w:pPr>
              <w:rPr>
                <w:rFonts w:ascii="Arial" w:hAnsi="Arial" w:cs="Arial"/>
                <w:sz w:val="24"/>
                <w:szCs w:val="24"/>
              </w:rPr>
            </w:pPr>
            <w:r>
              <w:rPr>
                <w:rFonts w:ascii="Arial" w:hAnsi="Arial" w:cs="Arial"/>
                <w:sz w:val="24"/>
                <w:szCs w:val="24"/>
              </w:rPr>
              <w:t>Additionally the media cherry pick information, rat</w:t>
            </w:r>
            <w:r w:rsidRPr="003D2583">
              <w:rPr>
                <w:rFonts w:ascii="Arial" w:hAnsi="Arial" w:cs="Arial"/>
                <w:sz w:val="24"/>
                <w:szCs w:val="24"/>
              </w:rPr>
              <w:t>h</w:t>
            </w:r>
            <w:r>
              <w:rPr>
                <w:rFonts w:ascii="Arial" w:hAnsi="Arial" w:cs="Arial"/>
                <w:sz w:val="24"/>
                <w:szCs w:val="24"/>
              </w:rPr>
              <w:t>er t</w:t>
            </w:r>
            <w:r w:rsidRPr="003D2583">
              <w:rPr>
                <w:rFonts w:ascii="Arial" w:hAnsi="Arial" w:cs="Arial"/>
                <w:sz w:val="24"/>
                <w:szCs w:val="24"/>
              </w:rPr>
              <w:t>h</w:t>
            </w:r>
            <w:r>
              <w:rPr>
                <w:rFonts w:ascii="Arial" w:hAnsi="Arial" w:cs="Arial"/>
                <w:sz w:val="24"/>
                <w:szCs w:val="24"/>
              </w:rPr>
              <w:t>an present fully information.</w:t>
            </w:r>
          </w:p>
          <w:p w:rsidR="008C56D7" w:rsidRDefault="008C56D7" w:rsidP="005C2F01">
            <w:pPr>
              <w:rPr>
                <w:rFonts w:ascii="Arial" w:hAnsi="Arial" w:cs="Arial"/>
                <w:sz w:val="24"/>
                <w:szCs w:val="24"/>
              </w:rPr>
            </w:pPr>
          </w:p>
          <w:p w:rsidR="00884F11" w:rsidRDefault="008C56D7" w:rsidP="005C2F01">
            <w:pPr>
              <w:rPr>
                <w:rFonts w:ascii="Arial" w:hAnsi="Arial" w:cs="Arial"/>
                <w:sz w:val="24"/>
                <w:szCs w:val="24"/>
              </w:rPr>
            </w:pPr>
            <w:r>
              <w:rPr>
                <w:rFonts w:ascii="Arial" w:hAnsi="Arial" w:cs="Arial"/>
                <w:sz w:val="24"/>
                <w:szCs w:val="24"/>
              </w:rPr>
              <w:t>It is therefore important t</w:t>
            </w:r>
            <w:r w:rsidRPr="003D2583">
              <w:rPr>
                <w:rFonts w:ascii="Arial" w:hAnsi="Arial" w:cs="Arial"/>
                <w:sz w:val="24"/>
                <w:szCs w:val="24"/>
              </w:rPr>
              <w:t>h</w:t>
            </w:r>
            <w:r>
              <w:rPr>
                <w:rFonts w:ascii="Arial" w:hAnsi="Arial" w:cs="Arial"/>
                <w:sz w:val="24"/>
                <w:szCs w:val="24"/>
              </w:rPr>
              <w:t>at open and honest discussions take place w</w:t>
            </w:r>
            <w:r w:rsidRPr="003D2583">
              <w:rPr>
                <w:rFonts w:ascii="Arial" w:hAnsi="Arial" w:cs="Arial"/>
                <w:sz w:val="24"/>
                <w:szCs w:val="24"/>
              </w:rPr>
              <w:t>h</w:t>
            </w:r>
            <w:r>
              <w:rPr>
                <w:rFonts w:ascii="Arial" w:hAnsi="Arial" w:cs="Arial"/>
                <w:sz w:val="24"/>
                <w:szCs w:val="24"/>
              </w:rPr>
              <w:t>ic</w:t>
            </w:r>
            <w:r w:rsidRPr="003D2583">
              <w:rPr>
                <w:rFonts w:ascii="Arial" w:hAnsi="Arial" w:cs="Arial"/>
                <w:sz w:val="24"/>
                <w:szCs w:val="24"/>
              </w:rPr>
              <w:t>h</w:t>
            </w:r>
            <w:r>
              <w:rPr>
                <w:rFonts w:ascii="Arial" w:hAnsi="Arial" w:cs="Arial"/>
                <w:sz w:val="24"/>
                <w:szCs w:val="24"/>
              </w:rPr>
              <w:t xml:space="preserve"> result in agreed realistic goals</w:t>
            </w:r>
            <w:r w:rsidR="001959BB">
              <w:rPr>
                <w:rFonts w:ascii="Arial" w:hAnsi="Arial" w:cs="Arial"/>
                <w:sz w:val="24"/>
                <w:szCs w:val="24"/>
              </w:rPr>
              <w:t xml:space="preserve"> and expectations</w:t>
            </w:r>
            <w:r w:rsidR="006B5970">
              <w:rPr>
                <w:rFonts w:ascii="Arial" w:hAnsi="Arial" w:cs="Arial"/>
                <w:sz w:val="24"/>
                <w:szCs w:val="24"/>
              </w:rPr>
              <w:t>.</w:t>
            </w:r>
          </w:p>
          <w:p w:rsidR="006B5970" w:rsidRDefault="006B5970" w:rsidP="005C2F01">
            <w:pPr>
              <w:rPr>
                <w:rFonts w:ascii="Arial" w:hAnsi="Arial" w:cs="Arial"/>
                <w:sz w:val="24"/>
                <w:szCs w:val="24"/>
              </w:rPr>
            </w:pPr>
          </w:p>
          <w:p w:rsidR="006B5970" w:rsidRDefault="006B5970" w:rsidP="005C2F01">
            <w:pPr>
              <w:rPr>
                <w:rFonts w:ascii="Arial" w:hAnsi="Arial" w:cs="Arial"/>
                <w:b/>
                <w:sz w:val="24"/>
                <w:szCs w:val="24"/>
              </w:rPr>
            </w:pPr>
            <w:r w:rsidRPr="006B5970">
              <w:rPr>
                <w:rFonts w:ascii="Arial" w:hAnsi="Arial" w:cs="Arial"/>
                <w:b/>
                <w:sz w:val="24"/>
                <w:szCs w:val="24"/>
              </w:rPr>
              <w:t>Obtainable Result</w:t>
            </w:r>
          </w:p>
          <w:p w:rsidR="007C0BD2" w:rsidRPr="006B5970" w:rsidRDefault="007C0BD2" w:rsidP="005C2F01">
            <w:pPr>
              <w:rPr>
                <w:rFonts w:ascii="Arial" w:hAnsi="Arial" w:cs="Arial"/>
                <w:b/>
                <w:sz w:val="24"/>
                <w:szCs w:val="24"/>
              </w:rPr>
            </w:pPr>
          </w:p>
          <w:p w:rsidR="00B71AA0" w:rsidRPr="00B71AA0" w:rsidRDefault="00B71AA0" w:rsidP="00B71AA0">
            <w:pPr>
              <w:rPr>
                <w:rFonts w:ascii="Arial" w:hAnsi="Arial" w:cs="Arial"/>
                <w:sz w:val="24"/>
                <w:szCs w:val="24"/>
              </w:rPr>
            </w:pPr>
            <w:r w:rsidRPr="00B71AA0">
              <w:rPr>
                <w:rFonts w:ascii="Arial" w:hAnsi="Arial" w:cs="Arial"/>
                <w:sz w:val="24"/>
                <w:szCs w:val="24"/>
              </w:rPr>
              <w:t>This is a result that might reasonably be expected considering the circumstances</w:t>
            </w:r>
          </w:p>
          <w:p w:rsidR="00B71AA0" w:rsidRDefault="00B71AA0" w:rsidP="00B71AA0">
            <w:pPr>
              <w:rPr>
                <w:rFonts w:ascii="Arial" w:hAnsi="Arial" w:cs="Arial"/>
                <w:sz w:val="24"/>
                <w:szCs w:val="24"/>
              </w:rPr>
            </w:pPr>
            <w:proofErr w:type="gramStart"/>
            <w:r w:rsidRPr="00B71AA0">
              <w:rPr>
                <w:rFonts w:ascii="Arial" w:hAnsi="Arial" w:cs="Arial"/>
                <w:sz w:val="24"/>
                <w:szCs w:val="24"/>
              </w:rPr>
              <w:t>around</w:t>
            </w:r>
            <w:proofErr w:type="gramEnd"/>
            <w:r w:rsidRPr="00B71AA0">
              <w:rPr>
                <w:rFonts w:ascii="Arial" w:hAnsi="Arial" w:cs="Arial"/>
                <w:sz w:val="24"/>
                <w:szCs w:val="24"/>
              </w:rPr>
              <w:t xml:space="preserve"> which the investigation is being conducted together with the availability and the current state of technology. </w:t>
            </w:r>
          </w:p>
          <w:p w:rsidR="00B71AA0" w:rsidRDefault="00B71AA0" w:rsidP="00B71AA0">
            <w:pPr>
              <w:rPr>
                <w:rFonts w:ascii="Arial" w:hAnsi="Arial" w:cs="Arial"/>
                <w:sz w:val="24"/>
                <w:szCs w:val="24"/>
              </w:rPr>
            </w:pPr>
          </w:p>
          <w:p w:rsidR="00B71AA0" w:rsidRDefault="00B71AA0" w:rsidP="00B71AA0">
            <w:pPr>
              <w:rPr>
                <w:rFonts w:ascii="Arial" w:hAnsi="Arial" w:cs="Arial"/>
                <w:sz w:val="24"/>
                <w:szCs w:val="24"/>
              </w:rPr>
            </w:pPr>
            <w:r w:rsidRPr="00B71AA0">
              <w:rPr>
                <w:rFonts w:ascii="Arial" w:hAnsi="Arial" w:cs="Arial"/>
                <w:sz w:val="24"/>
                <w:szCs w:val="24"/>
              </w:rPr>
              <w:t xml:space="preserve">In a financial investigation, “current” refers not only to the existing level of technology but also to the foreseeable state of technology in the lifespan of the investigation. </w:t>
            </w:r>
          </w:p>
          <w:p w:rsidR="00B71AA0" w:rsidRDefault="00B71AA0" w:rsidP="00B71AA0">
            <w:pPr>
              <w:rPr>
                <w:rFonts w:ascii="Arial" w:hAnsi="Arial" w:cs="Arial"/>
                <w:sz w:val="24"/>
                <w:szCs w:val="24"/>
              </w:rPr>
            </w:pPr>
          </w:p>
          <w:p w:rsidR="006B5970" w:rsidRDefault="00B71AA0" w:rsidP="00B71AA0">
            <w:pPr>
              <w:rPr>
                <w:rFonts w:ascii="Arial" w:hAnsi="Arial" w:cs="Arial"/>
                <w:sz w:val="24"/>
                <w:szCs w:val="24"/>
              </w:rPr>
            </w:pPr>
            <w:r w:rsidRPr="00B71AA0">
              <w:rPr>
                <w:rFonts w:ascii="Arial" w:hAnsi="Arial" w:cs="Arial"/>
                <w:sz w:val="24"/>
                <w:szCs w:val="24"/>
              </w:rPr>
              <w:t xml:space="preserve">Financial investigations usually have longer </w:t>
            </w:r>
            <w:proofErr w:type="spellStart"/>
            <w:r w:rsidRPr="00B71AA0">
              <w:rPr>
                <w:rFonts w:ascii="Arial" w:hAnsi="Arial" w:cs="Arial"/>
                <w:sz w:val="24"/>
                <w:szCs w:val="24"/>
              </w:rPr>
              <w:t>lifespans</w:t>
            </w:r>
            <w:proofErr w:type="spellEnd"/>
            <w:r w:rsidRPr="00B71AA0">
              <w:rPr>
                <w:rFonts w:ascii="Arial" w:hAnsi="Arial" w:cs="Arial"/>
                <w:sz w:val="24"/>
                <w:szCs w:val="24"/>
              </w:rPr>
              <w:t xml:space="preserve"> than the time it takes for new technology to emerge and for old ones to become obsolete. The discovery of new technology improves obtainable results.</w:t>
            </w:r>
          </w:p>
          <w:p w:rsidR="00B71AA0" w:rsidRDefault="00B71AA0" w:rsidP="005C2F01">
            <w:pPr>
              <w:rPr>
                <w:rFonts w:ascii="Arial" w:hAnsi="Arial" w:cs="Arial"/>
                <w:sz w:val="24"/>
                <w:szCs w:val="24"/>
              </w:rPr>
            </w:pPr>
          </w:p>
          <w:p w:rsidR="006B5970" w:rsidRDefault="006B5970" w:rsidP="005C2F01">
            <w:pPr>
              <w:rPr>
                <w:rFonts w:ascii="Arial" w:hAnsi="Arial" w:cs="Arial"/>
                <w:sz w:val="24"/>
                <w:szCs w:val="24"/>
              </w:rPr>
            </w:pPr>
          </w:p>
          <w:p w:rsidR="006B5970" w:rsidRPr="006B5970" w:rsidRDefault="006B5970" w:rsidP="005C2F01">
            <w:pPr>
              <w:rPr>
                <w:rFonts w:ascii="Arial" w:hAnsi="Arial" w:cs="Arial"/>
                <w:b/>
                <w:sz w:val="24"/>
                <w:szCs w:val="24"/>
              </w:rPr>
            </w:pPr>
            <w:r w:rsidRPr="006B5970">
              <w:rPr>
                <w:rFonts w:ascii="Arial" w:hAnsi="Arial" w:cs="Arial"/>
                <w:b/>
                <w:sz w:val="24"/>
                <w:szCs w:val="24"/>
              </w:rPr>
              <w:t>Acceptable Outcome</w:t>
            </w:r>
          </w:p>
          <w:p w:rsidR="006B5970" w:rsidRDefault="006B5970" w:rsidP="005C2F01">
            <w:pPr>
              <w:rPr>
                <w:rFonts w:ascii="Arial" w:hAnsi="Arial" w:cs="Arial"/>
                <w:sz w:val="24"/>
                <w:szCs w:val="24"/>
              </w:rPr>
            </w:pPr>
          </w:p>
          <w:p w:rsidR="00B71AA0" w:rsidRPr="00B71AA0" w:rsidRDefault="00B71AA0" w:rsidP="00B71AA0">
            <w:pPr>
              <w:rPr>
                <w:rFonts w:ascii="Arial" w:hAnsi="Arial" w:cs="Arial"/>
                <w:sz w:val="24"/>
                <w:szCs w:val="24"/>
              </w:rPr>
            </w:pPr>
            <w:r w:rsidRPr="00B71AA0">
              <w:rPr>
                <w:rFonts w:ascii="Arial" w:hAnsi="Arial" w:cs="Arial"/>
                <w:sz w:val="24"/>
                <w:szCs w:val="24"/>
              </w:rPr>
              <w:t>In a financial crime investigation, an acceptable outcome is the final outcome</w:t>
            </w:r>
          </w:p>
          <w:p w:rsidR="00B71AA0" w:rsidRDefault="00B71AA0" w:rsidP="00B71AA0">
            <w:pPr>
              <w:rPr>
                <w:rFonts w:ascii="Arial" w:hAnsi="Arial" w:cs="Arial"/>
                <w:sz w:val="24"/>
                <w:szCs w:val="24"/>
              </w:rPr>
            </w:pPr>
            <w:proofErr w:type="gramStart"/>
            <w:r w:rsidRPr="00B71AA0">
              <w:rPr>
                <w:rFonts w:ascii="Arial" w:hAnsi="Arial" w:cs="Arial"/>
                <w:sz w:val="24"/>
                <w:szCs w:val="24"/>
              </w:rPr>
              <w:t>that</w:t>
            </w:r>
            <w:proofErr w:type="gramEnd"/>
            <w:r w:rsidRPr="00B71AA0">
              <w:rPr>
                <w:rFonts w:ascii="Arial" w:hAnsi="Arial" w:cs="Arial"/>
                <w:sz w:val="24"/>
                <w:szCs w:val="24"/>
              </w:rPr>
              <w:t xml:space="preserve"> might reasonably be expected considering the current state of the law. </w:t>
            </w:r>
          </w:p>
          <w:p w:rsidR="00B71AA0" w:rsidRDefault="00B71AA0" w:rsidP="00B71AA0">
            <w:pPr>
              <w:rPr>
                <w:rFonts w:ascii="Arial" w:hAnsi="Arial" w:cs="Arial"/>
                <w:sz w:val="24"/>
                <w:szCs w:val="24"/>
              </w:rPr>
            </w:pPr>
          </w:p>
          <w:p w:rsidR="00B71AA0" w:rsidRDefault="00B71AA0" w:rsidP="00B71AA0">
            <w:pPr>
              <w:rPr>
                <w:rFonts w:ascii="Arial" w:hAnsi="Arial" w:cs="Arial"/>
                <w:sz w:val="24"/>
                <w:szCs w:val="24"/>
              </w:rPr>
            </w:pPr>
            <w:r w:rsidRPr="00B71AA0">
              <w:rPr>
                <w:rFonts w:ascii="Arial" w:hAnsi="Arial" w:cs="Arial"/>
                <w:sz w:val="24"/>
                <w:szCs w:val="24"/>
              </w:rPr>
              <w:t>An acceptable outcome might include a punishment that did not exist at the</w:t>
            </w:r>
            <w:r>
              <w:rPr>
                <w:rFonts w:ascii="Arial" w:hAnsi="Arial" w:cs="Arial"/>
                <w:sz w:val="24"/>
                <w:szCs w:val="24"/>
              </w:rPr>
              <w:t xml:space="preserve"> </w:t>
            </w:r>
            <w:r w:rsidRPr="00B71AA0">
              <w:rPr>
                <w:rFonts w:ascii="Arial" w:hAnsi="Arial" w:cs="Arial"/>
                <w:sz w:val="24"/>
                <w:szCs w:val="24"/>
              </w:rPr>
              <w:t>time when the actual crime occurred but emerged during the lifespan of the investigation. The customer</w:t>
            </w:r>
            <w:r>
              <w:rPr>
                <w:rFonts w:ascii="Arial" w:hAnsi="Arial" w:cs="Arial"/>
                <w:sz w:val="24"/>
                <w:szCs w:val="24"/>
              </w:rPr>
              <w:t xml:space="preserve"> </w:t>
            </w:r>
            <w:r w:rsidRPr="00B71AA0">
              <w:rPr>
                <w:rFonts w:ascii="Arial" w:hAnsi="Arial" w:cs="Arial"/>
                <w:sz w:val="24"/>
                <w:szCs w:val="24"/>
              </w:rPr>
              <w:t>might expect a more severe punishment than what was previously allowed by the law.</w:t>
            </w:r>
          </w:p>
          <w:p w:rsidR="00884F11" w:rsidRDefault="00884F11" w:rsidP="005C2F01">
            <w:pPr>
              <w:rPr>
                <w:rFonts w:ascii="Arial" w:hAnsi="Arial" w:cs="Arial"/>
                <w:sz w:val="24"/>
                <w:szCs w:val="24"/>
              </w:rPr>
            </w:pPr>
          </w:p>
          <w:p w:rsidR="00884F11" w:rsidRPr="00884F11" w:rsidRDefault="00884F11" w:rsidP="005C2F01">
            <w:pPr>
              <w:rPr>
                <w:rFonts w:ascii="Arial" w:hAnsi="Arial" w:cs="Arial"/>
                <w:b/>
                <w:sz w:val="24"/>
                <w:szCs w:val="24"/>
              </w:rPr>
            </w:pPr>
            <w:r w:rsidRPr="00884F11">
              <w:rPr>
                <w:rFonts w:ascii="Arial" w:hAnsi="Arial" w:cs="Arial"/>
                <w:b/>
                <w:sz w:val="24"/>
                <w:szCs w:val="24"/>
              </w:rPr>
              <w:t>Example - Australian Government Fails At IT Again (Jan 2017)</w:t>
            </w:r>
            <w:r>
              <w:rPr>
                <w:rFonts w:ascii="Arial" w:hAnsi="Arial" w:cs="Arial"/>
                <w:b/>
                <w:sz w:val="24"/>
                <w:szCs w:val="24"/>
              </w:rPr>
              <w:t xml:space="preserve"> – Potential lack of </w:t>
            </w:r>
            <w:r w:rsidRPr="00884F11">
              <w:rPr>
                <w:rFonts w:ascii="Arial" w:hAnsi="Arial" w:cs="Arial"/>
                <w:b/>
                <w:sz w:val="24"/>
                <w:szCs w:val="24"/>
              </w:rPr>
              <w:t>g</w:t>
            </w:r>
            <w:r>
              <w:rPr>
                <w:rFonts w:ascii="Arial" w:hAnsi="Arial" w:cs="Arial"/>
                <w:b/>
                <w:sz w:val="24"/>
                <w:szCs w:val="24"/>
              </w:rPr>
              <w:t xml:space="preserve">oals regarding data quality of analysis, checks  and letters sent </w:t>
            </w:r>
          </w:p>
          <w:p w:rsidR="00884F11" w:rsidRPr="00884F11" w:rsidRDefault="00884F11" w:rsidP="005C2F01">
            <w:pPr>
              <w:rPr>
                <w:rFonts w:ascii="Arial" w:hAnsi="Arial" w:cs="Arial"/>
                <w:sz w:val="24"/>
                <w:szCs w:val="24"/>
              </w:rPr>
            </w:pPr>
          </w:p>
          <w:p w:rsidR="00884F11" w:rsidRPr="00884F11" w:rsidRDefault="00884F11" w:rsidP="00884F11">
            <w:pPr>
              <w:rPr>
                <w:rFonts w:ascii="Arial" w:hAnsi="Arial" w:cs="Arial"/>
                <w:sz w:val="24"/>
                <w:szCs w:val="24"/>
              </w:rPr>
            </w:pPr>
            <w:r w:rsidRPr="00884F11">
              <w:rPr>
                <w:rFonts w:ascii="Arial" w:hAnsi="Arial" w:cs="Arial"/>
                <w:sz w:val="24"/>
                <w:szCs w:val="24"/>
              </w:rPr>
              <w:t>The Australian Government has yet another embarrassing technology failure on its hands, thanks to a poorly designed and implemented IT system.</w:t>
            </w:r>
          </w:p>
          <w:p w:rsidR="00884F11" w:rsidRDefault="00884F11" w:rsidP="00884F11">
            <w:pPr>
              <w:rPr>
                <w:rFonts w:ascii="Arial" w:hAnsi="Arial" w:cs="Arial"/>
                <w:sz w:val="24"/>
                <w:szCs w:val="24"/>
              </w:rPr>
            </w:pPr>
          </w:p>
          <w:p w:rsidR="00884F11" w:rsidRPr="00884F11" w:rsidRDefault="00884F11" w:rsidP="00884F11">
            <w:pPr>
              <w:rPr>
                <w:rFonts w:ascii="Arial" w:hAnsi="Arial" w:cs="Arial"/>
                <w:sz w:val="24"/>
                <w:szCs w:val="24"/>
              </w:rPr>
            </w:pPr>
            <w:r w:rsidRPr="00884F11">
              <w:rPr>
                <w:rFonts w:ascii="Arial" w:hAnsi="Arial" w:cs="Arial"/>
                <w:sz w:val="24"/>
                <w:szCs w:val="24"/>
              </w:rPr>
              <w:t xml:space="preserve">Local media has been </w:t>
            </w:r>
            <w:hyperlink r:id="rId9" w:tgtFrame="_blank" w:history="1">
              <w:r w:rsidRPr="00884F11">
                <w:rPr>
                  <w:rFonts w:ascii="Arial" w:hAnsi="Arial" w:cs="Arial"/>
                  <w:sz w:val="24"/>
                  <w:szCs w:val="24"/>
                </w:rPr>
                <w:t>awash with stories</w:t>
              </w:r>
            </w:hyperlink>
            <w:r w:rsidRPr="00884F11">
              <w:rPr>
                <w:rFonts w:ascii="Arial" w:hAnsi="Arial" w:cs="Arial"/>
                <w:sz w:val="24"/>
                <w:szCs w:val="24"/>
              </w:rPr>
              <w:t xml:space="preserve"> about the Department of Human Services' (DHS) new data matching efforts going awry. DHS manages the country's welfare payments system as </w:t>
            </w:r>
            <w:proofErr w:type="spellStart"/>
            <w:r w:rsidRPr="00884F11">
              <w:rPr>
                <w:rFonts w:ascii="Arial" w:hAnsi="Arial" w:cs="Arial"/>
                <w:sz w:val="24"/>
                <w:szCs w:val="24"/>
              </w:rPr>
              <w:t>Centrelink</w:t>
            </w:r>
            <w:proofErr w:type="spellEnd"/>
            <w:r w:rsidRPr="00884F11">
              <w:rPr>
                <w:rFonts w:ascii="Arial" w:hAnsi="Arial" w:cs="Arial"/>
                <w:sz w:val="24"/>
                <w:szCs w:val="24"/>
              </w:rPr>
              <w:t>, handling everything from assistance to students for housing and study to aged pensions and supporting those with disabilities.</w:t>
            </w:r>
          </w:p>
          <w:p w:rsidR="00884F11" w:rsidRDefault="00884F11" w:rsidP="00884F11">
            <w:pPr>
              <w:rPr>
                <w:rFonts w:ascii="Arial" w:hAnsi="Arial" w:cs="Arial"/>
                <w:sz w:val="24"/>
                <w:szCs w:val="24"/>
              </w:rPr>
            </w:pPr>
            <w:r w:rsidRPr="00884F11">
              <w:rPr>
                <w:rFonts w:ascii="Arial" w:hAnsi="Arial" w:cs="Arial"/>
                <w:sz w:val="24"/>
                <w:szCs w:val="24"/>
              </w:rPr>
              <w:lastRenderedPageBreak/>
              <w:t xml:space="preserve">The new data matching program was supposed to find people who had been overpaid for one reason or another, either through honest mistakes or deliberate fraud, and ensure that the Government got the money back. </w:t>
            </w:r>
          </w:p>
          <w:p w:rsidR="00884F11" w:rsidRDefault="00884F11" w:rsidP="00884F11">
            <w:pPr>
              <w:rPr>
                <w:rFonts w:ascii="Arial" w:hAnsi="Arial" w:cs="Arial"/>
                <w:sz w:val="24"/>
                <w:szCs w:val="24"/>
              </w:rPr>
            </w:pPr>
          </w:p>
          <w:p w:rsidR="00884F11" w:rsidRPr="00884F11" w:rsidRDefault="00884F11" w:rsidP="00884F11">
            <w:pPr>
              <w:rPr>
                <w:rFonts w:ascii="Arial" w:hAnsi="Arial" w:cs="Arial"/>
                <w:sz w:val="24"/>
                <w:szCs w:val="24"/>
              </w:rPr>
            </w:pPr>
            <w:r w:rsidRPr="00884F11">
              <w:rPr>
                <w:rFonts w:ascii="Arial" w:hAnsi="Arial" w:cs="Arial"/>
                <w:sz w:val="24"/>
                <w:szCs w:val="24"/>
              </w:rPr>
              <w:t>Since July, over 200,000 notices have been sent as a result of an automated data matching process aimed at recovering billions of dollars in over-payments.</w:t>
            </w:r>
          </w:p>
          <w:p w:rsidR="00B71AA0" w:rsidRDefault="00884F11" w:rsidP="00884F11">
            <w:pPr>
              <w:rPr>
                <w:rFonts w:ascii="Arial" w:hAnsi="Arial" w:cs="Arial"/>
                <w:sz w:val="24"/>
                <w:szCs w:val="24"/>
              </w:rPr>
            </w:pPr>
            <w:r w:rsidRPr="00884F11">
              <w:rPr>
                <w:rFonts w:ascii="Arial" w:hAnsi="Arial" w:cs="Arial"/>
                <w:sz w:val="24"/>
                <w:szCs w:val="24"/>
              </w:rPr>
              <w:t xml:space="preserve">While the goals of the program are not unreasonable, the implementation has seen many people </w:t>
            </w:r>
            <w:hyperlink r:id="rId10" w:tgtFrame="_blank" w:history="1">
              <w:r w:rsidRPr="00884F11">
                <w:rPr>
                  <w:rFonts w:ascii="Arial" w:hAnsi="Arial" w:cs="Arial"/>
                  <w:sz w:val="24"/>
                  <w:szCs w:val="24"/>
                </w:rPr>
                <w:t>receiving notices for debts they do not owe</w:t>
              </w:r>
            </w:hyperlink>
            <w:r w:rsidRPr="00884F11">
              <w:rPr>
                <w:rFonts w:ascii="Arial" w:hAnsi="Arial" w:cs="Arial"/>
                <w:sz w:val="24"/>
                <w:szCs w:val="24"/>
              </w:rPr>
              <w:t xml:space="preserve">, and </w:t>
            </w:r>
            <w:hyperlink r:id="rId11" w:tgtFrame="_blank" w:history="1">
              <w:r w:rsidRPr="00884F11">
                <w:rPr>
                  <w:rFonts w:ascii="Arial" w:hAnsi="Arial" w:cs="Arial"/>
                  <w:sz w:val="24"/>
                  <w:szCs w:val="24"/>
                </w:rPr>
                <w:t>being forced to repay debts that are in dispute</w:t>
              </w:r>
            </w:hyperlink>
            <w:r w:rsidRPr="00884F11">
              <w:rPr>
                <w:rFonts w:ascii="Arial" w:hAnsi="Arial" w:cs="Arial"/>
                <w:sz w:val="24"/>
                <w:szCs w:val="24"/>
              </w:rPr>
              <w:t xml:space="preserve">. </w:t>
            </w:r>
          </w:p>
          <w:p w:rsidR="00B71AA0" w:rsidRDefault="00B71AA0" w:rsidP="00884F11">
            <w:pPr>
              <w:rPr>
                <w:rFonts w:ascii="Arial" w:hAnsi="Arial" w:cs="Arial"/>
                <w:sz w:val="24"/>
                <w:szCs w:val="24"/>
              </w:rPr>
            </w:pPr>
          </w:p>
          <w:p w:rsidR="00884F11" w:rsidRPr="00884F11" w:rsidRDefault="00884F11" w:rsidP="00884F11">
            <w:pPr>
              <w:rPr>
                <w:rFonts w:ascii="Arial" w:hAnsi="Arial" w:cs="Arial"/>
                <w:sz w:val="24"/>
                <w:szCs w:val="24"/>
              </w:rPr>
            </w:pPr>
            <w:r w:rsidRPr="00884F11">
              <w:rPr>
                <w:rFonts w:ascii="Arial" w:hAnsi="Arial" w:cs="Arial"/>
                <w:sz w:val="24"/>
                <w:szCs w:val="24"/>
              </w:rPr>
              <w:t xml:space="preserve">The full extent of the errors is substantial, but remains unclear. The </w:t>
            </w:r>
            <w:hyperlink r:id="rId12" w:tgtFrame="_blank" w:history="1">
              <w:r w:rsidRPr="00884F11">
                <w:rPr>
                  <w:rFonts w:ascii="Arial" w:hAnsi="Arial" w:cs="Arial"/>
                  <w:sz w:val="24"/>
                  <w:szCs w:val="24"/>
                </w:rPr>
                <w:t>Department has admitted</w:t>
              </w:r>
            </w:hyperlink>
            <w:r w:rsidRPr="00884F11">
              <w:rPr>
                <w:rFonts w:ascii="Arial" w:hAnsi="Arial" w:cs="Arial"/>
                <w:sz w:val="24"/>
                <w:szCs w:val="24"/>
              </w:rPr>
              <w:t xml:space="preserve"> that at least 20% of those receiving letters about data 'discrepancies' have not been overpaid at all, but it has remained silent about the extent of the errors in the debt amounts identified for the remaining 80%. Last financial year, </w:t>
            </w:r>
            <w:hyperlink r:id="rId13" w:tgtFrame="_blank" w:history="1">
              <w:r w:rsidRPr="00884F11">
                <w:rPr>
                  <w:rFonts w:ascii="Arial" w:hAnsi="Arial" w:cs="Arial"/>
                  <w:sz w:val="24"/>
                  <w:szCs w:val="24"/>
                </w:rPr>
                <w:t xml:space="preserve">37.5% of </w:t>
              </w:r>
              <w:proofErr w:type="spellStart"/>
              <w:r w:rsidRPr="00884F11">
                <w:rPr>
                  <w:rFonts w:ascii="Arial" w:hAnsi="Arial" w:cs="Arial"/>
                  <w:sz w:val="24"/>
                  <w:szCs w:val="24"/>
                </w:rPr>
                <w:t>Centrelink</w:t>
              </w:r>
              <w:proofErr w:type="spellEnd"/>
              <w:r w:rsidRPr="00884F11">
                <w:rPr>
                  <w:rFonts w:ascii="Arial" w:hAnsi="Arial" w:cs="Arial"/>
                  <w:sz w:val="24"/>
                  <w:szCs w:val="24"/>
                </w:rPr>
                <w:t xml:space="preserve"> decisions were changed after an internal review</w:t>
              </w:r>
            </w:hyperlink>
            <w:r w:rsidRPr="00884F11">
              <w:rPr>
                <w:rFonts w:ascii="Arial" w:hAnsi="Arial" w:cs="Arial"/>
                <w:sz w:val="24"/>
                <w:szCs w:val="24"/>
              </w:rPr>
              <w:t>, with even more changed after further reviews.</w:t>
            </w:r>
          </w:p>
          <w:p w:rsidR="00B71AA0" w:rsidRDefault="00B71AA0" w:rsidP="00884F11">
            <w:pPr>
              <w:rPr>
                <w:rFonts w:ascii="Arial" w:hAnsi="Arial" w:cs="Arial"/>
                <w:sz w:val="24"/>
                <w:szCs w:val="24"/>
              </w:rPr>
            </w:pPr>
          </w:p>
          <w:p w:rsidR="00884F11" w:rsidRPr="00884F11" w:rsidRDefault="00884F11" w:rsidP="00884F11">
            <w:pPr>
              <w:rPr>
                <w:rFonts w:ascii="Arial" w:hAnsi="Arial" w:cs="Arial"/>
                <w:sz w:val="24"/>
                <w:szCs w:val="24"/>
              </w:rPr>
            </w:pPr>
            <w:r w:rsidRPr="00884F11">
              <w:rPr>
                <w:rFonts w:ascii="Arial" w:hAnsi="Arial" w:cs="Arial"/>
                <w:sz w:val="24"/>
                <w:szCs w:val="24"/>
              </w:rPr>
              <w:t xml:space="preserve">Former CEO of the Digital Transformation Office (DTO), Paul </w:t>
            </w:r>
            <w:proofErr w:type="spellStart"/>
            <w:r w:rsidRPr="00884F11">
              <w:rPr>
                <w:rFonts w:ascii="Arial" w:hAnsi="Arial" w:cs="Arial"/>
                <w:sz w:val="24"/>
                <w:szCs w:val="24"/>
              </w:rPr>
              <w:t>Shetler</w:t>
            </w:r>
            <w:proofErr w:type="spellEnd"/>
            <w:r w:rsidRPr="00884F11">
              <w:rPr>
                <w:rFonts w:ascii="Arial" w:hAnsi="Arial" w:cs="Arial"/>
                <w:sz w:val="24"/>
                <w:szCs w:val="24"/>
              </w:rPr>
              <w:t xml:space="preserve">, who was </w:t>
            </w:r>
            <w:hyperlink r:id="rId14" w:tgtFrame="_blank" w:history="1">
              <w:r w:rsidRPr="00884F11">
                <w:rPr>
                  <w:rFonts w:ascii="Arial" w:hAnsi="Arial" w:cs="Arial"/>
                  <w:sz w:val="24"/>
                  <w:szCs w:val="24"/>
                </w:rPr>
                <w:t>hand-picked by Prime Minister Malcolm Turnbull</w:t>
              </w:r>
            </w:hyperlink>
            <w:r w:rsidRPr="00884F11">
              <w:rPr>
                <w:rFonts w:ascii="Arial" w:hAnsi="Arial" w:cs="Arial"/>
                <w:sz w:val="24"/>
                <w:szCs w:val="24"/>
              </w:rPr>
              <w:t xml:space="preserve"> to run the agency tasked with transforming the federal government, has been </w:t>
            </w:r>
            <w:hyperlink r:id="rId15" w:tgtFrame="_blank" w:history="1">
              <w:r w:rsidRPr="00884F11">
                <w:rPr>
                  <w:rFonts w:ascii="Arial" w:hAnsi="Arial" w:cs="Arial"/>
                  <w:sz w:val="24"/>
                  <w:szCs w:val="24"/>
                </w:rPr>
                <w:t>scathing in his criticism</w:t>
              </w:r>
            </w:hyperlink>
            <w:r w:rsidRPr="00884F11">
              <w:rPr>
                <w:rFonts w:ascii="Arial" w:hAnsi="Arial" w:cs="Arial"/>
                <w:sz w:val="24"/>
                <w:szCs w:val="24"/>
              </w:rPr>
              <w:t xml:space="preserve"> of the Government's IT abilities.</w:t>
            </w:r>
          </w:p>
          <w:p w:rsidR="00B71AA0" w:rsidRDefault="00B71AA0" w:rsidP="00884F11">
            <w:pPr>
              <w:rPr>
                <w:rFonts w:ascii="Arial" w:hAnsi="Arial" w:cs="Arial"/>
                <w:sz w:val="24"/>
                <w:szCs w:val="24"/>
              </w:rPr>
            </w:pPr>
          </w:p>
          <w:p w:rsidR="00884F11" w:rsidRPr="00884F11" w:rsidRDefault="00884F11" w:rsidP="00884F11">
            <w:pPr>
              <w:rPr>
                <w:rFonts w:ascii="Arial" w:hAnsi="Arial" w:cs="Arial"/>
                <w:sz w:val="24"/>
                <w:szCs w:val="24"/>
              </w:rPr>
            </w:pPr>
            <w:r w:rsidRPr="00884F11">
              <w:rPr>
                <w:rFonts w:ascii="Arial" w:hAnsi="Arial" w:cs="Arial"/>
                <w:sz w:val="24"/>
                <w:szCs w:val="24"/>
              </w:rPr>
              <w:t xml:space="preserve">"The </w:t>
            </w:r>
            <w:proofErr w:type="spellStart"/>
            <w:r w:rsidRPr="00884F11">
              <w:rPr>
                <w:rFonts w:ascii="Arial" w:hAnsi="Arial" w:cs="Arial"/>
                <w:sz w:val="24"/>
                <w:szCs w:val="24"/>
              </w:rPr>
              <w:t>Centrelink</w:t>
            </w:r>
            <w:proofErr w:type="spellEnd"/>
            <w:r w:rsidRPr="00884F11">
              <w:rPr>
                <w:rFonts w:ascii="Arial" w:hAnsi="Arial" w:cs="Arial"/>
                <w:sz w:val="24"/>
                <w:szCs w:val="24"/>
              </w:rPr>
              <w:t xml:space="preserve"> failure is comprehensive," he said. "It is truly a political failure, a failure of management, a failure of IT and a failure to understand the data being used. That is why it is so damning."</w:t>
            </w:r>
          </w:p>
          <w:p w:rsidR="00B71AA0" w:rsidRDefault="00B71AA0" w:rsidP="005C2F01">
            <w:pPr>
              <w:rPr>
                <w:rFonts w:ascii="Arial" w:hAnsi="Arial" w:cs="Arial"/>
                <w:sz w:val="24"/>
                <w:szCs w:val="24"/>
              </w:rPr>
            </w:pPr>
          </w:p>
          <w:p w:rsidR="00B71AA0" w:rsidRDefault="00B71AA0" w:rsidP="005C2F01">
            <w:pPr>
              <w:rPr>
                <w:rFonts w:ascii="Arial" w:hAnsi="Arial" w:cs="Arial"/>
                <w:b/>
                <w:sz w:val="24"/>
                <w:szCs w:val="24"/>
              </w:rPr>
            </w:pPr>
            <w:r w:rsidRPr="00B71AA0">
              <w:rPr>
                <w:rFonts w:ascii="Arial" w:hAnsi="Arial" w:cs="Arial"/>
                <w:b/>
                <w:sz w:val="24"/>
                <w:szCs w:val="24"/>
              </w:rPr>
              <w:t>Summary</w:t>
            </w:r>
          </w:p>
          <w:p w:rsidR="00B71AA0" w:rsidRPr="00B71AA0" w:rsidRDefault="00B71AA0" w:rsidP="005C2F01">
            <w:pPr>
              <w:rPr>
                <w:rFonts w:ascii="Arial" w:hAnsi="Arial" w:cs="Arial"/>
                <w:b/>
                <w:sz w:val="24"/>
                <w:szCs w:val="24"/>
              </w:rPr>
            </w:pPr>
          </w:p>
          <w:p w:rsidR="003478E0" w:rsidRDefault="00B71AA0" w:rsidP="005C2F01">
            <w:pPr>
              <w:rPr>
                <w:rFonts w:ascii="Arial" w:hAnsi="Arial" w:cs="Arial"/>
                <w:sz w:val="24"/>
                <w:szCs w:val="24"/>
              </w:rPr>
            </w:pPr>
            <w:r w:rsidRPr="00B71AA0">
              <w:rPr>
                <w:rFonts w:ascii="Arial" w:hAnsi="Arial" w:cs="Arial"/>
                <w:sz w:val="24"/>
                <w:szCs w:val="24"/>
              </w:rPr>
              <w:t>Goals</w:t>
            </w:r>
            <w:r>
              <w:rPr>
                <w:rFonts w:ascii="Arial" w:hAnsi="Arial" w:cs="Arial"/>
                <w:sz w:val="24"/>
                <w:szCs w:val="24"/>
              </w:rPr>
              <w:t xml:space="preserve"> are key in any investigation and ensure t</w:t>
            </w:r>
            <w:r w:rsidR="00C66AD8">
              <w:rPr>
                <w:rFonts w:ascii="Arial" w:hAnsi="Arial" w:cs="Arial"/>
                <w:sz w:val="24"/>
                <w:szCs w:val="24"/>
              </w:rPr>
              <w:t xml:space="preserve">hat resources are utilized are </w:t>
            </w:r>
            <w:proofErr w:type="spellStart"/>
            <w:r w:rsidR="00C66AD8">
              <w:rPr>
                <w:rFonts w:ascii="Arial" w:hAnsi="Arial" w:cs="Arial"/>
                <w:sz w:val="24"/>
                <w:szCs w:val="24"/>
              </w:rPr>
              <w:t>optimised</w:t>
            </w:r>
            <w:proofErr w:type="spellEnd"/>
            <w:r w:rsidR="00C66AD8">
              <w:rPr>
                <w:rFonts w:ascii="Arial" w:hAnsi="Arial" w:cs="Arial"/>
                <w:sz w:val="24"/>
                <w:szCs w:val="24"/>
              </w:rPr>
              <w:t xml:space="preserve"> and that people’s expectations are managed. </w:t>
            </w:r>
          </w:p>
          <w:p w:rsidR="00C66AD8" w:rsidRDefault="00C66AD8" w:rsidP="00E162C8">
            <w:pPr>
              <w:autoSpaceDE w:val="0"/>
              <w:autoSpaceDN w:val="0"/>
              <w:adjustRightInd w:val="0"/>
              <w:rPr>
                <w:rFonts w:ascii="Arial" w:hAnsi="Arial" w:cs="Arial"/>
                <w:sz w:val="24"/>
                <w:szCs w:val="24"/>
              </w:rPr>
            </w:pPr>
          </w:p>
          <w:p w:rsidR="00347D29" w:rsidRDefault="00C66AD8" w:rsidP="00E162C8">
            <w:pPr>
              <w:autoSpaceDE w:val="0"/>
              <w:autoSpaceDN w:val="0"/>
              <w:adjustRightInd w:val="0"/>
              <w:rPr>
                <w:rFonts w:ascii="Arial" w:hAnsi="Arial" w:cs="Arial"/>
                <w:sz w:val="24"/>
                <w:szCs w:val="24"/>
              </w:rPr>
            </w:pPr>
            <w:r>
              <w:rPr>
                <w:rFonts w:ascii="Arial" w:hAnsi="Arial" w:cs="Arial"/>
                <w:sz w:val="24"/>
                <w:szCs w:val="24"/>
              </w:rPr>
              <w:t>If goals are either not appropriate</w:t>
            </w:r>
            <w:r w:rsidR="00034078">
              <w:rPr>
                <w:rFonts w:ascii="Arial" w:hAnsi="Arial" w:cs="Arial"/>
                <w:sz w:val="24"/>
                <w:szCs w:val="24"/>
              </w:rPr>
              <w:t>, ill defined,</w:t>
            </w:r>
            <w:r>
              <w:rPr>
                <w:rFonts w:ascii="Arial" w:hAnsi="Arial" w:cs="Arial"/>
                <w:sz w:val="24"/>
                <w:szCs w:val="24"/>
              </w:rPr>
              <w:t xml:space="preserve"> or </w:t>
            </w:r>
            <w:r w:rsidR="00034078">
              <w:rPr>
                <w:rFonts w:ascii="Arial" w:hAnsi="Arial" w:cs="Arial"/>
                <w:sz w:val="24"/>
                <w:szCs w:val="24"/>
              </w:rPr>
              <w:t>unrealistic</w:t>
            </w:r>
            <w:r w:rsidRPr="00C66AD8">
              <w:rPr>
                <w:rFonts w:ascii="Arial" w:hAnsi="Arial" w:cs="Arial"/>
                <w:sz w:val="24"/>
                <w:szCs w:val="24"/>
              </w:rPr>
              <w:t xml:space="preserve">, </w:t>
            </w:r>
            <w:r w:rsidR="00347D29">
              <w:rPr>
                <w:rFonts w:ascii="Arial" w:hAnsi="Arial" w:cs="Arial"/>
                <w:sz w:val="24"/>
                <w:szCs w:val="24"/>
              </w:rPr>
              <w:t xml:space="preserve">the </w:t>
            </w:r>
            <w:r w:rsidR="00E162C8" w:rsidRPr="00E162C8">
              <w:rPr>
                <w:rFonts w:ascii="Arial" w:hAnsi="Arial" w:cs="Arial"/>
                <w:sz w:val="24"/>
                <w:szCs w:val="24"/>
              </w:rPr>
              <w:t xml:space="preserve">entire investigation is likely to be conducted in a </w:t>
            </w:r>
            <w:proofErr w:type="spellStart"/>
            <w:r w:rsidR="00E162C8" w:rsidRPr="00E162C8">
              <w:rPr>
                <w:rFonts w:ascii="Arial" w:hAnsi="Arial" w:cs="Arial"/>
                <w:sz w:val="24"/>
                <w:szCs w:val="24"/>
              </w:rPr>
              <w:t>disorgani</w:t>
            </w:r>
            <w:r w:rsidR="00E162C8">
              <w:rPr>
                <w:rFonts w:ascii="Arial" w:hAnsi="Arial" w:cs="Arial"/>
                <w:sz w:val="24"/>
                <w:szCs w:val="24"/>
              </w:rPr>
              <w:t>s</w:t>
            </w:r>
            <w:r w:rsidR="00E162C8" w:rsidRPr="00E162C8">
              <w:rPr>
                <w:rFonts w:ascii="Arial" w:hAnsi="Arial" w:cs="Arial"/>
                <w:sz w:val="24"/>
                <w:szCs w:val="24"/>
              </w:rPr>
              <w:t>ed</w:t>
            </w:r>
            <w:proofErr w:type="spellEnd"/>
            <w:r w:rsidR="00E162C8">
              <w:rPr>
                <w:rFonts w:ascii="Arial" w:hAnsi="Arial" w:cs="Arial"/>
                <w:sz w:val="24"/>
                <w:szCs w:val="24"/>
              </w:rPr>
              <w:t xml:space="preserve"> </w:t>
            </w:r>
            <w:r w:rsidR="00E162C8" w:rsidRPr="00E162C8">
              <w:rPr>
                <w:rFonts w:ascii="Arial" w:hAnsi="Arial" w:cs="Arial"/>
                <w:sz w:val="24"/>
                <w:szCs w:val="24"/>
              </w:rPr>
              <w:t>manner and the investigative plan may not be executed properly.</w:t>
            </w:r>
          </w:p>
          <w:p w:rsidR="00347D29" w:rsidRDefault="00347D29" w:rsidP="005C2F01">
            <w:pPr>
              <w:rPr>
                <w:rFonts w:ascii="Arial" w:hAnsi="Arial" w:cs="Arial"/>
                <w:sz w:val="24"/>
                <w:szCs w:val="24"/>
              </w:rPr>
            </w:pPr>
          </w:p>
          <w:p w:rsidR="00C66AD8" w:rsidRDefault="005D4F16" w:rsidP="005C2F01">
            <w:pPr>
              <w:rPr>
                <w:rFonts w:ascii="Arial" w:hAnsi="Arial" w:cs="Arial"/>
                <w:sz w:val="24"/>
                <w:szCs w:val="24"/>
              </w:rPr>
            </w:pPr>
            <w:r>
              <w:rPr>
                <w:rFonts w:ascii="Arial" w:hAnsi="Arial" w:cs="Arial"/>
                <w:sz w:val="24"/>
                <w:szCs w:val="24"/>
              </w:rPr>
              <w:t>T</w:t>
            </w:r>
            <w:r w:rsidR="00C66AD8" w:rsidRPr="00C66AD8">
              <w:rPr>
                <w:rFonts w:ascii="Arial" w:hAnsi="Arial" w:cs="Arial"/>
                <w:sz w:val="24"/>
                <w:szCs w:val="24"/>
              </w:rPr>
              <w:t>he impact can be significant</w:t>
            </w:r>
            <w:r w:rsidR="00C66AD8">
              <w:rPr>
                <w:rFonts w:ascii="Arial" w:hAnsi="Arial" w:cs="Arial"/>
                <w:sz w:val="24"/>
                <w:szCs w:val="24"/>
              </w:rPr>
              <w:t>. I</w:t>
            </w:r>
            <w:r w:rsidR="00C66AD8" w:rsidRPr="00C66AD8">
              <w:rPr>
                <w:rFonts w:ascii="Arial" w:hAnsi="Arial" w:cs="Arial"/>
                <w:sz w:val="24"/>
                <w:szCs w:val="24"/>
              </w:rPr>
              <w:t>n t</w:t>
            </w:r>
            <w:r w:rsidR="00C66AD8">
              <w:rPr>
                <w:rFonts w:ascii="Arial" w:hAnsi="Arial" w:cs="Arial"/>
                <w:sz w:val="24"/>
                <w:szCs w:val="24"/>
              </w:rPr>
              <w:t>h</w:t>
            </w:r>
            <w:r w:rsidR="00C66AD8" w:rsidRPr="00C66AD8">
              <w:rPr>
                <w:rFonts w:ascii="Arial" w:hAnsi="Arial" w:cs="Arial"/>
                <w:sz w:val="24"/>
                <w:szCs w:val="24"/>
              </w:rPr>
              <w:t>e case of Australian Government</w:t>
            </w:r>
            <w:r w:rsidR="00C66AD8">
              <w:rPr>
                <w:rFonts w:ascii="Arial" w:hAnsi="Arial" w:cs="Arial"/>
                <w:sz w:val="24"/>
                <w:szCs w:val="24"/>
              </w:rPr>
              <w:t>, the</w:t>
            </w:r>
            <w:r w:rsidR="00F037E4">
              <w:rPr>
                <w:rFonts w:ascii="Arial" w:hAnsi="Arial" w:cs="Arial"/>
                <w:sz w:val="24"/>
                <w:szCs w:val="24"/>
              </w:rPr>
              <w:t>re has been a los</w:t>
            </w:r>
            <w:r w:rsidR="00C66AD8">
              <w:rPr>
                <w:rFonts w:ascii="Arial" w:hAnsi="Arial" w:cs="Arial"/>
                <w:sz w:val="24"/>
                <w:szCs w:val="24"/>
              </w:rPr>
              <w:t xml:space="preserve">s of public confidence in </w:t>
            </w:r>
            <w:r w:rsidR="00B40034">
              <w:rPr>
                <w:rFonts w:ascii="Arial" w:hAnsi="Arial" w:cs="Arial"/>
                <w:sz w:val="24"/>
                <w:szCs w:val="24"/>
              </w:rPr>
              <w:t>G</w:t>
            </w:r>
            <w:r w:rsidR="00C66AD8">
              <w:rPr>
                <w:rFonts w:ascii="Arial" w:hAnsi="Arial" w:cs="Arial"/>
                <w:sz w:val="24"/>
                <w:szCs w:val="24"/>
              </w:rPr>
              <w:t xml:space="preserve">overnment, as well as </w:t>
            </w:r>
            <w:r w:rsidR="00B40034">
              <w:rPr>
                <w:rFonts w:ascii="Arial" w:hAnsi="Arial" w:cs="Arial"/>
                <w:sz w:val="24"/>
                <w:szCs w:val="24"/>
              </w:rPr>
              <w:t>in this specific</w:t>
            </w:r>
            <w:r w:rsidR="00C66AD8">
              <w:rPr>
                <w:rFonts w:ascii="Arial" w:hAnsi="Arial" w:cs="Arial"/>
                <w:sz w:val="24"/>
                <w:szCs w:val="24"/>
              </w:rPr>
              <w:t xml:space="preserve"> </w:t>
            </w:r>
            <w:r w:rsidR="00B40034">
              <w:rPr>
                <w:rFonts w:ascii="Arial" w:hAnsi="Arial" w:cs="Arial"/>
                <w:sz w:val="24"/>
                <w:szCs w:val="24"/>
              </w:rPr>
              <w:t>project</w:t>
            </w:r>
            <w:r w:rsidR="00C66AD8">
              <w:rPr>
                <w:rFonts w:ascii="Arial" w:hAnsi="Arial" w:cs="Arial"/>
                <w:sz w:val="24"/>
                <w:szCs w:val="24"/>
              </w:rPr>
              <w:t xml:space="preserve">. </w:t>
            </w:r>
            <w:r w:rsidR="00034078">
              <w:rPr>
                <w:rFonts w:ascii="Arial" w:hAnsi="Arial" w:cs="Arial"/>
                <w:sz w:val="24"/>
                <w:szCs w:val="24"/>
              </w:rPr>
              <w:t xml:space="preserve">Additionally, this issue is </w:t>
            </w:r>
            <w:r w:rsidR="00C66AD8">
              <w:rPr>
                <w:rFonts w:ascii="Arial" w:hAnsi="Arial" w:cs="Arial"/>
                <w:sz w:val="24"/>
                <w:szCs w:val="24"/>
              </w:rPr>
              <w:t>likely to impact the collection levels, as fraudsters may try to use the mistakes to avoid returning what they owe.</w:t>
            </w:r>
          </w:p>
          <w:p w:rsidR="00971229" w:rsidRDefault="00971229" w:rsidP="005C2F01">
            <w:pPr>
              <w:rPr>
                <w:rFonts w:ascii="Arial" w:hAnsi="Arial" w:cs="Arial"/>
                <w:sz w:val="24"/>
                <w:szCs w:val="24"/>
              </w:rPr>
            </w:pPr>
          </w:p>
          <w:p w:rsidR="00971229" w:rsidRPr="008C56D7" w:rsidRDefault="00971229" w:rsidP="005C2F01">
            <w:pPr>
              <w:rPr>
                <w:rFonts w:ascii="Arial" w:hAnsi="Arial" w:cs="Arial"/>
                <w:i/>
                <w:sz w:val="24"/>
                <w:szCs w:val="24"/>
              </w:rPr>
            </w:pPr>
          </w:p>
          <w:p w:rsidR="005C2F01" w:rsidRDefault="005C2F01" w:rsidP="005C2F01">
            <w:pPr>
              <w:rPr>
                <w:rFonts w:ascii="Arial" w:hAnsi="Arial" w:cs="Arial"/>
                <w:b/>
                <w:sz w:val="24"/>
                <w:szCs w:val="24"/>
              </w:rPr>
            </w:pPr>
            <w:r w:rsidRPr="005C2F01">
              <w:rPr>
                <w:rFonts w:ascii="Arial" w:hAnsi="Arial" w:cs="Arial"/>
                <w:b/>
                <w:sz w:val="24"/>
                <w:szCs w:val="24"/>
              </w:rPr>
              <w:t>v. Briefly describe the stages involved in planning an investigative plan.</w:t>
            </w:r>
          </w:p>
          <w:p w:rsidR="00043B04" w:rsidRPr="00FF10A0" w:rsidRDefault="00043B04" w:rsidP="005C2F01">
            <w:pPr>
              <w:rPr>
                <w:rFonts w:ascii="Arial" w:hAnsi="Arial" w:cs="Arial"/>
                <w:b/>
                <w:sz w:val="24"/>
                <w:szCs w:val="24"/>
              </w:rPr>
            </w:pPr>
          </w:p>
          <w:p w:rsidR="00923D53" w:rsidRDefault="00923D53" w:rsidP="00923D53">
            <w:pPr>
              <w:rPr>
                <w:rFonts w:ascii="Arial" w:hAnsi="Arial" w:cs="Arial"/>
                <w:b/>
                <w:sz w:val="24"/>
                <w:szCs w:val="24"/>
              </w:rPr>
            </w:pPr>
            <w:r w:rsidRPr="00FF10A0">
              <w:rPr>
                <w:rFonts w:ascii="Arial" w:hAnsi="Arial" w:cs="Arial"/>
                <w:b/>
                <w:sz w:val="24"/>
                <w:szCs w:val="24"/>
              </w:rPr>
              <w:t>Financial Planning</w:t>
            </w:r>
          </w:p>
          <w:p w:rsidR="00056134" w:rsidRPr="00FF10A0" w:rsidRDefault="00056134" w:rsidP="00923D53">
            <w:pPr>
              <w:rPr>
                <w:rFonts w:ascii="Arial" w:hAnsi="Arial" w:cs="Arial"/>
                <w:b/>
                <w:sz w:val="24"/>
                <w:szCs w:val="24"/>
              </w:rPr>
            </w:pP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Investigators should be fiscally responsible and conserve their resources through preplanning because money is always scarce regardless of whether the investigator is working for a private client or for the police. Therefore, compromises have to be made in order to minimize costs.</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 xml:space="preserve">The investigators need to identify potentially expensive issues beforehand in order to </w:t>
            </w:r>
            <w:r w:rsidRPr="00FF10A0">
              <w:rPr>
                <w:rFonts w:ascii="Arial" w:hAnsi="Arial" w:cs="Arial"/>
                <w:color w:val="000000"/>
                <w:sz w:val="24"/>
                <w:szCs w:val="24"/>
              </w:rPr>
              <w:lastRenderedPageBreak/>
              <w:t>consider the alternatives while there is still time. Making important fiscal decisions under pressure is likely to involve spending more than necessary. The phone tap is a very thorough tool for investigative purposes.</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However, the investigator must consider its net cost in terms of money and the man-hours involved before taking a decision. All alternatives should be considered before employing such an investigative tool whose costs may exceed its utility. Investigations are often started in the hope that money will be made available eventually, but this never happens and the initial goals of the investigation have to be compromised.</w:t>
            </w:r>
          </w:p>
          <w:p w:rsidR="00923D53"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Failure to find alternatives to costly investigative tools means either that the stated objectives of the investigation will not be achieved or the money spent will exceed the budgeted amount. Either scenario will leave the customer’s expectations unfulfilled.</w:t>
            </w:r>
          </w:p>
          <w:p w:rsidR="0096328E" w:rsidRPr="00FF10A0" w:rsidRDefault="0096328E" w:rsidP="00923D53">
            <w:pPr>
              <w:autoSpaceDE w:val="0"/>
              <w:autoSpaceDN w:val="0"/>
              <w:adjustRightInd w:val="0"/>
              <w:rPr>
                <w:rFonts w:ascii="Arial" w:hAnsi="Arial" w:cs="Arial"/>
                <w:color w:val="000000"/>
                <w:sz w:val="24"/>
                <w:szCs w:val="24"/>
              </w:rPr>
            </w:pPr>
          </w:p>
          <w:p w:rsidR="00923D53" w:rsidRDefault="00923D53" w:rsidP="00923D53">
            <w:pPr>
              <w:rPr>
                <w:rFonts w:ascii="Arial" w:hAnsi="Arial" w:cs="Arial"/>
                <w:b/>
                <w:sz w:val="24"/>
                <w:szCs w:val="24"/>
              </w:rPr>
            </w:pPr>
            <w:r w:rsidRPr="00FF10A0">
              <w:rPr>
                <w:rFonts w:ascii="Arial" w:hAnsi="Arial" w:cs="Arial"/>
                <w:b/>
                <w:sz w:val="24"/>
                <w:szCs w:val="24"/>
              </w:rPr>
              <w:t>Personnel Planning</w:t>
            </w:r>
          </w:p>
          <w:p w:rsidR="00056134" w:rsidRDefault="00056134" w:rsidP="00923D53">
            <w:pPr>
              <w:autoSpaceDE w:val="0"/>
              <w:autoSpaceDN w:val="0"/>
              <w:adjustRightInd w:val="0"/>
              <w:rPr>
                <w:rFonts w:ascii="Arial" w:hAnsi="Arial" w:cs="Arial"/>
                <w:color w:val="000000"/>
                <w:sz w:val="24"/>
                <w:szCs w:val="24"/>
              </w:rPr>
            </w:pPr>
          </w:p>
          <w:p w:rsidR="0059149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 xml:space="preserve">After determining the scope and direction of the investigation, the next step is to predict the number of personnel that will be needed to conduct the investigation efficiently. </w:t>
            </w:r>
          </w:p>
          <w:p w:rsidR="00591490" w:rsidRDefault="00591490" w:rsidP="00923D53">
            <w:pPr>
              <w:autoSpaceDE w:val="0"/>
              <w:autoSpaceDN w:val="0"/>
              <w:adjustRightInd w:val="0"/>
              <w:rPr>
                <w:rFonts w:ascii="Arial" w:hAnsi="Arial" w:cs="Arial"/>
                <w:color w:val="000000"/>
                <w:sz w:val="24"/>
                <w:szCs w:val="24"/>
              </w:rPr>
            </w:pPr>
          </w:p>
          <w:p w:rsidR="00591490" w:rsidRDefault="00591490" w:rsidP="00923D53">
            <w:pPr>
              <w:autoSpaceDE w:val="0"/>
              <w:autoSpaceDN w:val="0"/>
              <w:adjustRightInd w:val="0"/>
              <w:rPr>
                <w:rFonts w:ascii="Arial" w:hAnsi="Arial" w:cs="Arial"/>
                <w:color w:val="000000"/>
                <w:sz w:val="24"/>
                <w:szCs w:val="24"/>
              </w:rPr>
            </w:pPr>
            <w:proofErr w:type="gramStart"/>
            <w:r>
              <w:rPr>
                <w:rFonts w:ascii="Arial" w:hAnsi="Arial" w:cs="Arial"/>
                <w:color w:val="000000"/>
                <w:sz w:val="24"/>
                <w:szCs w:val="24"/>
              </w:rPr>
              <w:t>Personnel</w:t>
            </w:r>
            <w:r w:rsidRPr="00591490">
              <w:rPr>
                <w:rFonts w:ascii="Arial" w:hAnsi="Arial" w:cs="Arial"/>
                <w:color w:val="000000"/>
                <w:sz w:val="24"/>
                <w:szCs w:val="24"/>
              </w:rPr>
              <w:t xml:space="preserve"> planning is</w:t>
            </w:r>
            <w:proofErr w:type="gramEnd"/>
            <w:r w:rsidRPr="00591490">
              <w:rPr>
                <w:rFonts w:ascii="Arial" w:hAnsi="Arial" w:cs="Arial"/>
                <w:color w:val="000000"/>
                <w:sz w:val="24"/>
                <w:szCs w:val="24"/>
              </w:rPr>
              <w:t xml:space="preserve"> a process that identifies current and future </w:t>
            </w:r>
            <w:hyperlink r:id="rId16" w:tooltip="Human resources" w:history="1">
              <w:r w:rsidRPr="00591490">
                <w:rPr>
                  <w:rFonts w:ascii="Arial" w:hAnsi="Arial" w:cs="Arial"/>
                  <w:color w:val="000000"/>
                  <w:sz w:val="24"/>
                  <w:szCs w:val="24"/>
                </w:rPr>
                <w:t>human resources</w:t>
              </w:r>
            </w:hyperlink>
            <w:r w:rsidRPr="00591490">
              <w:rPr>
                <w:rFonts w:ascii="Arial" w:hAnsi="Arial" w:cs="Arial"/>
                <w:color w:val="000000"/>
                <w:sz w:val="24"/>
                <w:szCs w:val="24"/>
              </w:rPr>
              <w:t xml:space="preserve"> needs for an organization to ac</w:t>
            </w:r>
            <w:r>
              <w:rPr>
                <w:rFonts w:ascii="Arial" w:hAnsi="Arial" w:cs="Arial"/>
                <w:color w:val="000000"/>
                <w:sz w:val="24"/>
                <w:szCs w:val="24"/>
              </w:rPr>
              <w:t>hieve its goals. Personnel</w:t>
            </w:r>
            <w:r w:rsidRPr="00591490">
              <w:rPr>
                <w:rFonts w:ascii="Arial" w:hAnsi="Arial" w:cs="Arial"/>
                <w:color w:val="000000"/>
                <w:sz w:val="24"/>
                <w:szCs w:val="24"/>
              </w:rPr>
              <w:t xml:space="preserve"> planning should serve as a link between human resources management and the overall s</w:t>
            </w:r>
            <w:r>
              <w:rPr>
                <w:rFonts w:ascii="Arial" w:hAnsi="Arial" w:cs="Arial"/>
                <w:color w:val="000000"/>
                <w:sz w:val="24"/>
                <w:szCs w:val="24"/>
              </w:rPr>
              <w:t>trategic plan of an investigation</w:t>
            </w:r>
            <w:r w:rsidRPr="00591490">
              <w:rPr>
                <w:rFonts w:ascii="Arial" w:hAnsi="Arial" w:cs="Arial"/>
                <w:color w:val="000000"/>
                <w:sz w:val="24"/>
                <w:szCs w:val="24"/>
              </w:rPr>
              <w:t>.</w:t>
            </w:r>
          </w:p>
          <w:p w:rsidR="00591490" w:rsidRDefault="00591490" w:rsidP="00923D53">
            <w:pPr>
              <w:autoSpaceDE w:val="0"/>
              <w:autoSpaceDN w:val="0"/>
              <w:adjustRightInd w:val="0"/>
              <w:rPr>
                <w:rFonts w:ascii="Arial" w:hAnsi="Arial" w:cs="Arial"/>
                <w:color w:val="000000"/>
                <w:sz w:val="24"/>
                <w:szCs w:val="24"/>
              </w:rPr>
            </w:pP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It is desirable to pre-plan for staffing requirements, especially in long and complex cases. Obtaining help from experts is one way of identifying important personnel positions. Sometimes, certain financial transactions and situations are beyond the ability of the investigator to fully comprehend; therefore, outside help can be important in</w:t>
            </w:r>
            <w:r w:rsidR="00591490">
              <w:rPr>
                <w:rFonts w:ascii="Arial" w:hAnsi="Arial" w:cs="Arial"/>
                <w:color w:val="000000"/>
                <w:sz w:val="24"/>
                <w:szCs w:val="24"/>
              </w:rPr>
              <w:t xml:space="preserve"> </w:t>
            </w:r>
            <w:r w:rsidRPr="00FF10A0">
              <w:rPr>
                <w:rFonts w:ascii="Arial" w:hAnsi="Arial" w:cs="Arial"/>
                <w:color w:val="000000"/>
                <w:sz w:val="24"/>
                <w:szCs w:val="24"/>
              </w:rPr>
              <w:t>these cases. Experts and consultants in the areas of accounting, securities and stocks, corporate governance and international financial transactions may be helpful to the investigation. In today’s high-tech age it is very common to face technological problems, especially those concerning computer-based information; therefore, an expert in the field of technology would be useful. It is simply unreasonable and impractical to expect a financial investigator to be able to handle all kinds of scenarios.</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Sometimes these scenarios are beyond the scope of the investigator’s expertise, which is why it is so important to invest in a diverse pool of experts. These resources will benefit the investigation when it encounters issues as varied as computer security, cryptography, proprietary software, etc.</w:t>
            </w:r>
          </w:p>
          <w:p w:rsidR="00923D53" w:rsidRPr="00FF10A0" w:rsidRDefault="00923D53" w:rsidP="00923D53">
            <w:pPr>
              <w:autoSpaceDE w:val="0"/>
              <w:autoSpaceDN w:val="0"/>
              <w:adjustRightInd w:val="0"/>
              <w:rPr>
                <w:rFonts w:ascii="Arial" w:hAnsi="Arial" w:cs="Arial"/>
                <w:color w:val="323E4F"/>
                <w:sz w:val="24"/>
                <w:szCs w:val="24"/>
              </w:rPr>
            </w:pPr>
            <w:r w:rsidRPr="00FF10A0">
              <w:rPr>
                <w:rFonts w:ascii="Arial" w:hAnsi="Arial" w:cs="Arial"/>
                <w:color w:val="FFFFFF"/>
                <w:sz w:val="24"/>
                <w:szCs w:val="24"/>
              </w:rPr>
              <w:t>FORENSIC ACCOUNTING</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Experts in technical areas are usually connected to security agencies or other law enforcement agencies.</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The integrity of consultants is always an issue because the investigators have to trust them with a lot of sensitive information, e.g. encrypted data; if the consultants are dishonest, this will seriously harm the evidence and the investigation as a whole. Therefore, trusting an independent source with crucial evidence is always a top concern.</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Regardless of the integrity issue, experts are always valuable assets as they help investigators save time.</w:t>
            </w:r>
          </w:p>
          <w:p w:rsidR="00923D53"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lastRenderedPageBreak/>
              <w:t>Usually, a well-trained investigator who has studied diverse subjects is able to solve problems without help but technical issues need relevant expertise. Outside experts should be hired early on in the investigation in order to form a stronger, more focused plan.</w:t>
            </w:r>
          </w:p>
          <w:p w:rsidR="007C0BD2" w:rsidRPr="00FF10A0" w:rsidRDefault="007C0BD2" w:rsidP="00923D53">
            <w:pPr>
              <w:autoSpaceDE w:val="0"/>
              <w:autoSpaceDN w:val="0"/>
              <w:adjustRightInd w:val="0"/>
              <w:rPr>
                <w:rFonts w:ascii="Arial" w:hAnsi="Arial" w:cs="Arial"/>
                <w:color w:val="000000"/>
                <w:sz w:val="24"/>
                <w:szCs w:val="24"/>
              </w:rPr>
            </w:pPr>
          </w:p>
          <w:p w:rsidR="00923D53" w:rsidRPr="00FF10A0" w:rsidRDefault="00923D53" w:rsidP="00923D53">
            <w:pPr>
              <w:autoSpaceDE w:val="0"/>
              <w:autoSpaceDN w:val="0"/>
              <w:adjustRightInd w:val="0"/>
              <w:rPr>
                <w:rFonts w:ascii="Arial" w:hAnsi="Arial" w:cs="Arial"/>
                <w:b/>
                <w:sz w:val="24"/>
                <w:szCs w:val="24"/>
              </w:rPr>
            </w:pPr>
            <w:r w:rsidRPr="00FF10A0">
              <w:rPr>
                <w:rFonts w:ascii="Arial" w:hAnsi="Arial" w:cs="Arial"/>
                <w:b/>
                <w:sz w:val="24"/>
                <w:szCs w:val="24"/>
              </w:rPr>
              <w:t>Technology Planning</w:t>
            </w:r>
          </w:p>
          <w:p w:rsidR="00056134" w:rsidRDefault="00056134" w:rsidP="00923D53">
            <w:pPr>
              <w:autoSpaceDE w:val="0"/>
              <w:autoSpaceDN w:val="0"/>
              <w:adjustRightInd w:val="0"/>
              <w:rPr>
                <w:rFonts w:ascii="Arial" w:hAnsi="Arial" w:cs="Arial"/>
                <w:color w:val="000000"/>
                <w:sz w:val="24"/>
                <w:szCs w:val="24"/>
              </w:rPr>
            </w:pP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Investing in the latest technology is a necessity, especially as the world is undergoing a digital revolution and everything is becoming more computerized. Such investments, either temporary or permanent, must be carefully planned.</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Short-term or temporary investments would include rental equipment, such as a high-tech surveillance camera to monitor the suspect’s activities. Long-term investments would include purchasing the latest computer software or upgrading the equipment.</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While technological investments are usually pre-planned and evaluated with a cost-benefit analysis, short-term investments tend to be unpredictable.</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Anticipating the technological requirements of a case means planning the expenditure on technology and evening out its impact on the overall budget of the investigation. For example, after the investigator has identified the key areas that will require technological expertise, he/she will be able to predict the amount of money that needs to be invested in securing and analyzing all possible digital evidence.</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Technological incompatibility, however small, can seriously hamper an investigation. Differences between computer operating systems of the investigator and the suspect, video encoding systems, electronic communication equipment, etc. may stop a simple investigation in its tracks. Although planning may not eliminate the possibility of technological incompatibility, it will definitely go a long way towards mitigating the impact of such a situation.</w:t>
            </w:r>
          </w:p>
          <w:p w:rsidR="00923D53" w:rsidRPr="00FF10A0" w:rsidRDefault="00923D53" w:rsidP="00923D53">
            <w:pPr>
              <w:autoSpaceDE w:val="0"/>
              <w:autoSpaceDN w:val="0"/>
              <w:adjustRightInd w:val="0"/>
              <w:rPr>
                <w:rFonts w:ascii="Arial" w:hAnsi="Arial" w:cs="Arial"/>
                <w:color w:val="000000"/>
                <w:sz w:val="24"/>
                <w:szCs w:val="24"/>
              </w:rPr>
            </w:pPr>
            <w:r w:rsidRPr="00FF10A0">
              <w:rPr>
                <w:rFonts w:ascii="Arial" w:hAnsi="Arial" w:cs="Arial"/>
                <w:color w:val="000000"/>
                <w:sz w:val="24"/>
                <w:szCs w:val="24"/>
              </w:rPr>
              <w:t>To sum up the discussion above, planning does not prevent investigative hurdles; it simply makes them much more manageable and less detrimental to the outcomes.</w:t>
            </w:r>
          </w:p>
          <w:p w:rsidR="00043B04" w:rsidRPr="00FF10A0" w:rsidRDefault="00923D53" w:rsidP="00923D53">
            <w:pPr>
              <w:rPr>
                <w:rFonts w:ascii="Arial" w:hAnsi="Arial" w:cs="Arial"/>
                <w:b/>
                <w:sz w:val="24"/>
                <w:szCs w:val="24"/>
              </w:rPr>
            </w:pPr>
            <w:r w:rsidRPr="00FF10A0">
              <w:rPr>
                <w:rFonts w:ascii="Arial" w:hAnsi="Arial" w:cs="Arial"/>
                <w:color w:val="000000"/>
                <w:sz w:val="24"/>
                <w:szCs w:val="24"/>
              </w:rPr>
              <w:t>The actual investigation begins once planning is complete.</w:t>
            </w:r>
          </w:p>
          <w:p w:rsidR="007735C8" w:rsidRPr="00FF10A0" w:rsidRDefault="007735C8" w:rsidP="007735C8">
            <w:pPr>
              <w:rPr>
                <w:rFonts w:ascii="Arial" w:hAnsi="Arial" w:cs="Arial"/>
                <w:color w:val="000000"/>
                <w:sz w:val="24"/>
                <w:szCs w:val="24"/>
              </w:rPr>
            </w:pPr>
          </w:p>
          <w:p w:rsidR="007C0BD2" w:rsidRDefault="00F45C3F" w:rsidP="007735C8">
            <w:pPr>
              <w:rPr>
                <w:rStyle w:val="Strong"/>
                <w:rFonts w:ascii="Arial" w:hAnsi="Arial" w:cs="Arial"/>
                <w:color w:val="000000"/>
                <w:spacing w:val="-5"/>
                <w:sz w:val="24"/>
                <w:szCs w:val="24"/>
              </w:rPr>
            </w:pPr>
            <w:r w:rsidRPr="00FF10A0">
              <w:rPr>
                <w:rFonts w:ascii="Arial" w:hAnsi="Arial" w:cs="Arial"/>
                <w:b/>
                <w:sz w:val="24"/>
                <w:szCs w:val="24"/>
              </w:rPr>
              <w:t>Minimize witness intimidation</w:t>
            </w:r>
          </w:p>
          <w:p w:rsidR="00056134" w:rsidRDefault="00056134" w:rsidP="007735C8">
            <w:pPr>
              <w:rPr>
                <w:rFonts w:ascii="Arial" w:hAnsi="Arial" w:cs="Arial"/>
                <w:color w:val="000000"/>
                <w:spacing w:val="-5"/>
                <w:sz w:val="24"/>
                <w:szCs w:val="24"/>
              </w:rPr>
            </w:pPr>
          </w:p>
          <w:p w:rsidR="00F45C3F" w:rsidRPr="00FF10A0" w:rsidRDefault="00F45C3F" w:rsidP="007735C8">
            <w:pPr>
              <w:rPr>
                <w:rFonts w:ascii="Arial" w:hAnsi="Arial" w:cs="Arial"/>
                <w:color w:val="000000"/>
                <w:spacing w:val="-5"/>
                <w:sz w:val="24"/>
                <w:szCs w:val="24"/>
              </w:rPr>
            </w:pPr>
            <w:r w:rsidRPr="00FF10A0">
              <w:rPr>
                <w:rFonts w:ascii="Arial" w:hAnsi="Arial" w:cs="Arial"/>
                <w:color w:val="000000"/>
                <w:spacing w:val="-5"/>
                <w:sz w:val="24"/>
                <w:szCs w:val="24"/>
              </w:rPr>
              <w:t>As the investigator begins thinking about how to conduct the investigation, he or she must confront the possibility that certain witnesses to the investigation might feel intimidated by the alleged wrongdoer, even by the simple fact that the alleged wrongdoer is in the workplace. Even worse, the alleged wrongdoer (and even the complainant) might intimidate, harass, or retaliate against witnesses in an attempt to influence the outcome of the investigation.</w:t>
            </w:r>
          </w:p>
          <w:p w:rsidR="005E6A44" w:rsidRDefault="005E6A44" w:rsidP="007735C8">
            <w:pPr>
              <w:rPr>
                <w:rFonts w:ascii="Arial" w:hAnsi="Arial" w:cs="Arial"/>
                <w:b/>
                <w:sz w:val="24"/>
                <w:szCs w:val="24"/>
              </w:rPr>
            </w:pPr>
          </w:p>
          <w:p w:rsidR="007C0BD2" w:rsidRDefault="00F45C3F" w:rsidP="007735C8">
            <w:pPr>
              <w:rPr>
                <w:rFonts w:ascii="Arial" w:hAnsi="Arial" w:cs="Arial"/>
                <w:color w:val="000000"/>
                <w:spacing w:val="-5"/>
                <w:sz w:val="24"/>
                <w:szCs w:val="24"/>
              </w:rPr>
            </w:pPr>
            <w:r w:rsidRPr="00FF10A0">
              <w:rPr>
                <w:rFonts w:ascii="Arial" w:hAnsi="Arial" w:cs="Arial"/>
                <w:b/>
                <w:sz w:val="24"/>
                <w:szCs w:val="24"/>
              </w:rPr>
              <w:t>Form investigative team and divide duties</w:t>
            </w:r>
            <w:r w:rsidRPr="00FF10A0">
              <w:rPr>
                <w:rFonts w:ascii="Arial" w:hAnsi="Arial" w:cs="Arial"/>
                <w:color w:val="000000"/>
                <w:spacing w:val="-5"/>
                <w:sz w:val="24"/>
                <w:szCs w:val="24"/>
              </w:rPr>
              <w:t xml:space="preserve"> </w:t>
            </w:r>
          </w:p>
          <w:p w:rsidR="00056134" w:rsidRDefault="00056134" w:rsidP="007735C8">
            <w:pPr>
              <w:rPr>
                <w:rFonts w:ascii="Arial" w:hAnsi="Arial" w:cs="Arial"/>
                <w:color w:val="000000"/>
                <w:spacing w:val="-5"/>
                <w:sz w:val="24"/>
                <w:szCs w:val="24"/>
              </w:rPr>
            </w:pPr>
          </w:p>
          <w:p w:rsidR="00F45C3F" w:rsidRPr="00FF10A0" w:rsidRDefault="00F45C3F" w:rsidP="007735C8">
            <w:pPr>
              <w:rPr>
                <w:rFonts w:ascii="Arial" w:hAnsi="Arial" w:cs="Arial"/>
                <w:color w:val="000000"/>
                <w:spacing w:val="-5"/>
                <w:sz w:val="24"/>
                <w:szCs w:val="24"/>
              </w:rPr>
            </w:pPr>
            <w:r w:rsidRPr="00FF10A0">
              <w:rPr>
                <w:rFonts w:ascii="Arial" w:hAnsi="Arial" w:cs="Arial"/>
                <w:color w:val="000000"/>
                <w:spacing w:val="-5"/>
                <w:sz w:val="24"/>
                <w:szCs w:val="24"/>
              </w:rPr>
              <w:t>Interviews often will constitute a major part of the investigation, and it could be a serious mistake to conduct significant interviews one-on-one. If the investigation is legally challenged, the plaintiff inevitably will contest the accuracy of the interviewer’s recollection of the interview.</w:t>
            </w:r>
          </w:p>
          <w:p w:rsidR="005E6A44" w:rsidRDefault="005E6A44" w:rsidP="007735C8">
            <w:pPr>
              <w:rPr>
                <w:rFonts w:ascii="Arial" w:hAnsi="Arial" w:cs="Arial"/>
                <w:b/>
                <w:sz w:val="24"/>
                <w:szCs w:val="24"/>
              </w:rPr>
            </w:pPr>
          </w:p>
          <w:p w:rsidR="007C0BD2" w:rsidRDefault="00F45C3F" w:rsidP="007735C8">
            <w:pPr>
              <w:rPr>
                <w:rFonts w:ascii="Arial" w:hAnsi="Arial" w:cs="Arial"/>
                <w:b/>
                <w:sz w:val="24"/>
                <w:szCs w:val="24"/>
              </w:rPr>
            </w:pPr>
            <w:r w:rsidRPr="00FF10A0">
              <w:rPr>
                <w:rFonts w:ascii="Arial" w:hAnsi="Arial" w:cs="Arial"/>
                <w:b/>
                <w:sz w:val="24"/>
                <w:szCs w:val="24"/>
              </w:rPr>
              <w:t>Establish the time frame for the investigation</w:t>
            </w:r>
          </w:p>
          <w:p w:rsidR="00056134" w:rsidRDefault="00056134" w:rsidP="007735C8">
            <w:pPr>
              <w:rPr>
                <w:rFonts w:ascii="Arial" w:hAnsi="Arial" w:cs="Arial"/>
                <w:color w:val="000000"/>
                <w:spacing w:val="-5"/>
                <w:sz w:val="24"/>
                <w:szCs w:val="24"/>
              </w:rPr>
            </w:pPr>
          </w:p>
          <w:p w:rsidR="005E6A44" w:rsidRDefault="00F45C3F" w:rsidP="007735C8">
            <w:pPr>
              <w:rPr>
                <w:rFonts w:ascii="Arial" w:hAnsi="Arial" w:cs="Arial"/>
                <w:color w:val="000000"/>
                <w:spacing w:val="-5"/>
                <w:sz w:val="24"/>
                <w:szCs w:val="24"/>
              </w:rPr>
            </w:pPr>
            <w:r w:rsidRPr="00FF10A0">
              <w:rPr>
                <w:rFonts w:ascii="Arial" w:hAnsi="Arial" w:cs="Arial"/>
                <w:color w:val="000000"/>
                <w:spacing w:val="-5"/>
                <w:sz w:val="24"/>
                <w:szCs w:val="24"/>
              </w:rPr>
              <w:t xml:space="preserve">Many times, the organization can avoid liability for wrongs committed by its employees, </w:t>
            </w:r>
            <w:r w:rsidRPr="00FF10A0">
              <w:rPr>
                <w:rFonts w:ascii="Arial" w:hAnsi="Arial" w:cs="Arial"/>
                <w:color w:val="000000"/>
                <w:spacing w:val="-5"/>
                <w:sz w:val="24"/>
                <w:szCs w:val="24"/>
              </w:rPr>
              <w:lastRenderedPageBreak/>
              <w:t>even supervisory employees, if management takes quick and appropriate action to remedy the situation. Thus, it is always desirable to conduct the investigation promptly after becoming aware of the issue. Impress upon others the need to investigate and resolve the issue quickly and obtain the cooperation necessary to have interviewees available. Of course, if the investigation becomes more complicated than anticipated or unanticipated delays occur, extend the deadline if necessary to do a complete investigation</w:t>
            </w:r>
            <w:r w:rsidR="007C0BD2">
              <w:rPr>
                <w:rFonts w:ascii="Arial" w:hAnsi="Arial" w:cs="Arial"/>
                <w:color w:val="000000"/>
                <w:spacing w:val="-5"/>
                <w:sz w:val="24"/>
                <w:szCs w:val="24"/>
              </w:rPr>
              <w:t xml:space="preserve">. </w:t>
            </w:r>
          </w:p>
          <w:p w:rsidR="007C0BD2" w:rsidRDefault="007C0BD2" w:rsidP="007735C8">
            <w:pPr>
              <w:rPr>
                <w:rFonts w:ascii="Arial" w:hAnsi="Arial" w:cs="Arial"/>
                <w:b/>
                <w:bCs/>
                <w:sz w:val="24"/>
                <w:szCs w:val="24"/>
              </w:rPr>
            </w:pPr>
          </w:p>
          <w:p w:rsidR="007C0BD2" w:rsidRDefault="00F45C3F" w:rsidP="007735C8">
            <w:pPr>
              <w:rPr>
                <w:rStyle w:val="Strong"/>
                <w:rFonts w:ascii="Arial" w:hAnsi="Arial" w:cs="Arial"/>
                <w:color w:val="000000"/>
                <w:spacing w:val="-5"/>
                <w:sz w:val="24"/>
                <w:szCs w:val="24"/>
              </w:rPr>
            </w:pPr>
            <w:r w:rsidRPr="00FF10A0">
              <w:rPr>
                <w:rFonts w:ascii="Arial" w:hAnsi="Arial" w:cs="Arial"/>
                <w:b/>
                <w:bCs/>
                <w:sz w:val="24"/>
                <w:szCs w:val="24"/>
              </w:rPr>
              <w:t>Special investigative techniques</w:t>
            </w:r>
          </w:p>
          <w:p w:rsidR="007C0BD2" w:rsidRDefault="007C0BD2" w:rsidP="007735C8">
            <w:pPr>
              <w:rPr>
                <w:rStyle w:val="Strong"/>
                <w:rFonts w:ascii="Arial" w:hAnsi="Arial" w:cs="Arial"/>
                <w:color w:val="000000"/>
                <w:spacing w:val="-5"/>
                <w:sz w:val="24"/>
                <w:szCs w:val="24"/>
              </w:rPr>
            </w:pPr>
          </w:p>
          <w:p w:rsidR="00F45C3F" w:rsidRPr="00FF10A0" w:rsidRDefault="00F45C3F" w:rsidP="007735C8">
            <w:pPr>
              <w:rPr>
                <w:rFonts w:ascii="Arial" w:hAnsi="Arial" w:cs="Arial"/>
                <w:color w:val="000000"/>
                <w:spacing w:val="-5"/>
                <w:sz w:val="24"/>
                <w:szCs w:val="24"/>
              </w:rPr>
            </w:pPr>
            <w:r w:rsidRPr="00FF10A0">
              <w:rPr>
                <w:rFonts w:ascii="Arial" w:hAnsi="Arial" w:cs="Arial"/>
                <w:color w:val="000000"/>
                <w:spacing w:val="-5"/>
                <w:sz w:val="24"/>
                <w:szCs w:val="24"/>
              </w:rPr>
              <w:t>With respect to many investigations, gathering relevant documents and interviewing relevant individuals will be the extent of the investigation conducted.</w:t>
            </w:r>
          </w:p>
          <w:p w:rsidR="009B449E" w:rsidRPr="00FF10A0" w:rsidRDefault="009B449E" w:rsidP="007735C8">
            <w:pPr>
              <w:rPr>
                <w:rFonts w:ascii="Arial" w:hAnsi="Arial" w:cs="Arial"/>
                <w:color w:val="000000"/>
                <w:sz w:val="24"/>
                <w:szCs w:val="24"/>
              </w:rPr>
            </w:pPr>
          </w:p>
          <w:p w:rsidR="007735C8" w:rsidRPr="005C2F01" w:rsidRDefault="007735C8" w:rsidP="007735C8">
            <w:pPr>
              <w:rPr>
                <w:rFonts w:ascii="Arial" w:hAnsi="Arial" w:cs="Arial"/>
                <w:sz w:val="24"/>
                <w:szCs w:val="24"/>
              </w:rPr>
            </w:pPr>
          </w:p>
          <w:p w:rsidR="005C2F01" w:rsidRPr="005C2F01" w:rsidRDefault="005C2F01" w:rsidP="005C2F01">
            <w:pPr>
              <w:rPr>
                <w:rFonts w:ascii="Arial" w:hAnsi="Arial" w:cs="Arial"/>
                <w:b/>
                <w:sz w:val="24"/>
                <w:szCs w:val="24"/>
              </w:rPr>
            </w:pPr>
            <w:r w:rsidRPr="005C2F01">
              <w:rPr>
                <w:rFonts w:ascii="Arial" w:hAnsi="Arial" w:cs="Arial"/>
                <w:b/>
                <w:sz w:val="24"/>
                <w:szCs w:val="24"/>
              </w:rPr>
              <w:t>vi. Describe the three main areas of intelligence gathering process.</w:t>
            </w:r>
          </w:p>
          <w:p w:rsidR="005E6A44" w:rsidRPr="005255C8" w:rsidRDefault="005E6A44" w:rsidP="005C2F01">
            <w:pPr>
              <w:rPr>
                <w:rFonts w:ascii="Arial" w:hAnsi="Arial" w:cs="Arial"/>
                <w:sz w:val="24"/>
                <w:szCs w:val="24"/>
              </w:rPr>
            </w:pPr>
          </w:p>
          <w:p w:rsidR="009B449E" w:rsidRPr="005255C8" w:rsidRDefault="009B449E" w:rsidP="005C2F01">
            <w:pPr>
              <w:rPr>
                <w:rFonts w:ascii="Arial" w:hAnsi="Arial" w:cs="Arial"/>
                <w:sz w:val="24"/>
                <w:szCs w:val="24"/>
              </w:rPr>
            </w:pPr>
            <w:r w:rsidRPr="005255C8">
              <w:rPr>
                <w:rFonts w:ascii="Arial" w:hAnsi="Arial" w:cs="Arial"/>
                <w:sz w:val="24"/>
                <w:szCs w:val="24"/>
              </w:rPr>
              <w:t>The three main three main areas of intelligence gathering process are described below:</w:t>
            </w:r>
          </w:p>
          <w:p w:rsidR="009B449E" w:rsidRPr="005255C8" w:rsidRDefault="009B449E" w:rsidP="005C2F01">
            <w:pPr>
              <w:rPr>
                <w:rFonts w:ascii="Arial" w:hAnsi="Arial" w:cs="Arial"/>
                <w:sz w:val="24"/>
                <w:szCs w:val="24"/>
              </w:rPr>
            </w:pPr>
          </w:p>
          <w:p w:rsidR="00D41AF2" w:rsidRDefault="005255C8" w:rsidP="005255C8">
            <w:pPr>
              <w:rPr>
                <w:rFonts w:ascii="Arial" w:hAnsi="Arial" w:cs="Arial"/>
                <w:b/>
                <w:sz w:val="24"/>
                <w:szCs w:val="24"/>
              </w:rPr>
            </w:pPr>
            <w:r w:rsidRPr="005255C8">
              <w:rPr>
                <w:rFonts w:ascii="Arial" w:hAnsi="Arial" w:cs="Arial"/>
                <w:b/>
                <w:sz w:val="24"/>
                <w:szCs w:val="24"/>
              </w:rPr>
              <w:t>Surveillance</w:t>
            </w:r>
          </w:p>
          <w:p w:rsidR="00D41AF2" w:rsidRDefault="00D41AF2" w:rsidP="005255C8">
            <w:pPr>
              <w:rPr>
                <w:rFonts w:ascii="Arial" w:hAnsi="Arial" w:cs="Arial"/>
                <w:b/>
                <w:sz w:val="24"/>
                <w:szCs w:val="24"/>
              </w:rPr>
            </w:pPr>
          </w:p>
          <w:p w:rsidR="00D41AF2" w:rsidRDefault="00D41AF2" w:rsidP="00D41AF2">
            <w:pPr>
              <w:rPr>
                <w:rFonts w:ascii="Arial" w:hAnsi="Arial" w:cs="Arial"/>
                <w:sz w:val="24"/>
                <w:szCs w:val="24"/>
              </w:rPr>
            </w:pPr>
            <w:r w:rsidRPr="00D41AF2">
              <w:rPr>
                <w:rFonts w:ascii="Arial" w:hAnsi="Arial" w:cs="Arial"/>
                <w:sz w:val="24"/>
                <w:szCs w:val="24"/>
              </w:rPr>
              <w:t xml:space="preserve">Surveillance </w:t>
            </w:r>
            <w:r>
              <w:rPr>
                <w:rFonts w:ascii="Arial" w:hAnsi="Arial" w:cs="Arial"/>
                <w:sz w:val="24"/>
                <w:szCs w:val="24"/>
              </w:rPr>
              <w:t>i</w:t>
            </w:r>
            <w:r w:rsidRPr="00D41AF2">
              <w:rPr>
                <w:rFonts w:ascii="Arial" w:hAnsi="Arial" w:cs="Arial"/>
                <w:sz w:val="24"/>
                <w:szCs w:val="24"/>
              </w:rPr>
              <w:t xml:space="preserve">s the monitoring of the </w:t>
            </w:r>
            <w:hyperlink r:id="rId17" w:tooltip="Behavior" w:history="1">
              <w:r w:rsidRPr="00D41AF2">
                <w:rPr>
                  <w:rFonts w:ascii="Arial" w:hAnsi="Arial" w:cs="Arial"/>
                  <w:sz w:val="24"/>
                  <w:szCs w:val="24"/>
                </w:rPr>
                <w:t>behavior</w:t>
              </w:r>
            </w:hyperlink>
            <w:r w:rsidRPr="00D41AF2">
              <w:rPr>
                <w:rFonts w:ascii="Arial" w:hAnsi="Arial" w:cs="Arial"/>
                <w:sz w:val="24"/>
                <w:szCs w:val="24"/>
              </w:rPr>
              <w:t xml:space="preserve">, activities, or other changing information, usually of people for the purpose of influencing, managing, directing, or protecting </w:t>
            </w:r>
            <w:proofErr w:type="spellStart"/>
            <w:r w:rsidRPr="00D41AF2">
              <w:rPr>
                <w:rFonts w:ascii="Arial" w:hAnsi="Arial" w:cs="Arial"/>
                <w:sz w:val="24"/>
                <w:szCs w:val="24"/>
              </w:rPr>
              <w:t>them.</w:t>
            </w:r>
            <w:r>
              <w:rPr>
                <w:rFonts w:ascii="Arial" w:hAnsi="Arial" w:cs="Arial"/>
                <w:sz w:val="24"/>
                <w:szCs w:val="24"/>
              </w:rPr>
              <w:t>T</w:t>
            </w:r>
            <w:r w:rsidRPr="00D41AF2">
              <w:rPr>
                <w:rFonts w:ascii="Arial" w:hAnsi="Arial" w:cs="Arial"/>
                <w:sz w:val="24"/>
                <w:szCs w:val="24"/>
              </w:rPr>
              <w:t>his</w:t>
            </w:r>
            <w:proofErr w:type="spellEnd"/>
            <w:r w:rsidRPr="00D41AF2">
              <w:rPr>
                <w:rFonts w:ascii="Arial" w:hAnsi="Arial" w:cs="Arial"/>
                <w:sz w:val="24"/>
                <w:szCs w:val="24"/>
              </w:rPr>
              <w:t xml:space="preserve"> can include observation from a distance by means of electronic equipment (such as </w:t>
            </w:r>
            <w:hyperlink r:id="rId18" w:tooltip="Closed-circuit television" w:history="1">
              <w:r w:rsidRPr="00D41AF2">
                <w:rPr>
                  <w:rFonts w:ascii="Arial" w:hAnsi="Arial" w:cs="Arial"/>
                  <w:sz w:val="24"/>
                  <w:szCs w:val="24"/>
                </w:rPr>
                <w:t>CCTV</w:t>
              </w:r>
            </w:hyperlink>
            <w:r w:rsidRPr="00D41AF2">
              <w:rPr>
                <w:rFonts w:ascii="Arial" w:hAnsi="Arial" w:cs="Arial"/>
                <w:sz w:val="24"/>
                <w:szCs w:val="24"/>
              </w:rPr>
              <w:t xml:space="preserve"> cameras),</w:t>
            </w:r>
            <w:r>
              <w:rPr>
                <w:rFonts w:ascii="Arial" w:hAnsi="Arial" w:cs="Arial"/>
                <w:sz w:val="24"/>
                <w:szCs w:val="24"/>
              </w:rPr>
              <w:t xml:space="preserve"> </w:t>
            </w:r>
            <w:r w:rsidRPr="00D41AF2">
              <w:rPr>
                <w:rFonts w:ascii="Arial" w:hAnsi="Arial" w:cs="Arial"/>
                <w:sz w:val="24"/>
                <w:szCs w:val="24"/>
              </w:rPr>
              <w:t xml:space="preserve">or interception of electronically transmitted information (such as </w:t>
            </w:r>
            <w:hyperlink r:id="rId19" w:tooltip="Internet traffic" w:history="1">
              <w:r w:rsidRPr="00D41AF2">
                <w:rPr>
                  <w:rFonts w:ascii="Arial" w:hAnsi="Arial" w:cs="Arial"/>
                  <w:sz w:val="24"/>
                  <w:szCs w:val="24"/>
                </w:rPr>
                <w:t>Internet traffic</w:t>
              </w:r>
            </w:hyperlink>
            <w:r w:rsidRPr="00D41AF2">
              <w:rPr>
                <w:rFonts w:ascii="Arial" w:hAnsi="Arial" w:cs="Arial"/>
                <w:sz w:val="24"/>
                <w:szCs w:val="24"/>
              </w:rPr>
              <w:t xml:space="preserve"> or phone calls); and it can include simple, no- or relatively low-technology methods such as human intelligence agents and </w:t>
            </w:r>
            <w:hyperlink r:id="rId20" w:tooltip="Postal interception" w:history="1">
              <w:r w:rsidRPr="00D41AF2">
                <w:rPr>
                  <w:rFonts w:ascii="Arial" w:hAnsi="Arial" w:cs="Arial"/>
                  <w:sz w:val="24"/>
                  <w:szCs w:val="24"/>
                </w:rPr>
                <w:t>postal interception</w:t>
              </w:r>
            </w:hyperlink>
            <w:r w:rsidRPr="00D41AF2">
              <w:rPr>
                <w:rFonts w:ascii="Arial" w:hAnsi="Arial" w:cs="Arial"/>
                <w:sz w:val="24"/>
                <w:szCs w:val="24"/>
              </w:rPr>
              <w:t xml:space="preserve">. </w:t>
            </w:r>
          </w:p>
          <w:p w:rsidR="00D41AF2" w:rsidRPr="00D41AF2" w:rsidRDefault="00D41AF2" w:rsidP="00D41AF2">
            <w:pPr>
              <w:rPr>
                <w:rFonts w:ascii="Arial" w:hAnsi="Arial" w:cs="Arial"/>
                <w:sz w:val="24"/>
                <w:szCs w:val="24"/>
              </w:rPr>
            </w:pPr>
          </w:p>
          <w:p w:rsidR="00D41AF2" w:rsidRPr="00D41AF2" w:rsidRDefault="00D41AF2" w:rsidP="00D41AF2">
            <w:pPr>
              <w:rPr>
                <w:rFonts w:ascii="Arial" w:hAnsi="Arial" w:cs="Arial"/>
                <w:sz w:val="24"/>
                <w:szCs w:val="24"/>
              </w:rPr>
            </w:pPr>
            <w:r w:rsidRPr="00D41AF2">
              <w:rPr>
                <w:rFonts w:ascii="Arial" w:hAnsi="Arial" w:cs="Arial"/>
                <w:sz w:val="24"/>
                <w:szCs w:val="24"/>
              </w:rPr>
              <w:t xml:space="preserve">Surveillance is used by governments for intelligence gathering, the prevention of crime, the protection of a process, person, group or object, or the investigation of crime. It is also used by criminal organizations to plan and commit crimes such as robbery and kidnapping, by businesses to gather intelligence, and by </w:t>
            </w:r>
            <w:hyperlink r:id="rId21" w:tooltip="Private investigator" w:history="1">
              <w:r w:rsidRPr="00D41AF2">
                <w:rPr>
                  <w:rFonts w:ascii="Arial" w:hAnsi="Arial" w:cs="Arial"/>
                  <w:sz w:val="24"/>
                  <w:szCs w:val="24"/>
                </w:rPr>
                <w:t>private investigators</w:t>
              </w:r>
            </w:hyperlink>
            <w:r w:rsidRPr="00D41AF2">
              <w:rPr>
                <w:rFonts w:ascii="Arial" w:hAnsi="Arial" w:cs="Arial"/>
                <w:sz w:val="24"/>
                <w:szCs w:val="24"/>
              </w:rPr>
              <w:t>.</w:t>
            </w:r>
          </w:p>
          <w:p w:rsidR="00D41AF2" w:rsidRDefault="00D41AF2" w:rsidP="005255C8">
            <w:pPr>
              <w:rPr>
                <w:rFonts w:ascii="Arial" w:hAnsi="Arial" w:cs="Arial"/>
                <w:b/>
                <w:sz w:val="24"/>
                <w:szCs w:val="24"/>
              </w:rPr>
            </w:pPr>
          </w:p>
          <w:p w:rsidR="00D41AF2" w:rsidRPr="005255C8" w:rsidRDefault="00D41AF2" w:rsidP="005255C8">
            <w:pPr>
              <w:rPr>
                <w:rFonts w:ascii="Arial" w:hAnsi="Arial" w:cs="Arial"/>
                <w:b/>
                <w:sz w:val="24"/>
                <w:szCs w:val="24"/>
              </w:rPr>
            </w:pPr>
          </w:p>
          <w:p w:rsidR="005255C8" w:rsidRPr="005255C8" w:rsidRDefault="005255C8" w:rsidP="005255C8">
            <w:pPr>
              <w:autoSpaceDE w:val="0"/>
              <w:autoSpaceDN w:val="0"/>
              <w:adjustRightInd w:val="0"/>
              <w:rPr>
                <w:rFonts w:ascii="Arial" w:hAnsi="Arial" w:cs="Arial"/>
                <w:color w:val="000000"/>
                <w:sz w:val="24"/>
                <w:szCs w:val="24"/>
              </w:rPr>
            </w:pPr>
            <w:r w:rsidRPr="005255C8">
              <w:rPr>
                <w:rFonts w:ascii="Arial" w:hAnsi="Arial" w:cs="Arial"/>
                <w:color w:val="000000"/>
                <w:sz w:val="24"/>
                <w:szCs w:val="24"/>
              </w:rPr>
              <w:t>Surveillance of the suspect’s or victim’s actions may provide valuable information and uncover facts</w:t>
            </w:r>
            <w:r>
              <w:rPr>
                <w:rFonts w:ascii="Arial" w:hAnsi="Arial" w:cs="Arial"/>
                <w:color w:val="000000"/>
                <w:sz w:val="24"/>
                <w:szCs w:val="24"/>
              </w:rPr>
              <w:t xml:space="preserve"> </w:t>
            </w:r>
            <w:r w:rsidRPr="005255C8">
              <w:rPr>
                <w:rFonts w:ascii="Arial" w:hAnsi="Arial" w:cs="Arial"/>
                <w:color w:val="000000"/>
                <w:sz w:val="24"/>
                <w:szCs w:val="24"/>
              </w:rPr>
              <w:t>related to the following:</w:t>
            </w:r>
          </w:p>
          <w:p w:rsidR="005255C8" w:rsidRPr="005255C8" w:rsidRDefault="005255C8" w:rsidP="004A252B">
            <w:pPr>
              <w:pStyle w:val="ListParagraph"/>
              <w:numPr>
                <w:ilvl w:val="0"/>
                <w:numId w:val="6"/>
              </w:numPr>
              <w:autoSpaceDE w:val="0"/>
              <w:autoSpaceDN w:val="0"/>
              <w:adjustRightInd w:val="0"/>
              <w:rPr>
                <w:rFonts w:ascii="Arial" w:hAnsi="Arial" w:cs="Arial"/>
                <w:color w:val="000000"/>
                <w:sz w:val="24"/>
                <w:szCs w:val="24"/>
              </w:rPr>
            </w:pPr>
            <w:r w:rsidRPr="005255C8">
              <w:rPr>
                <w:rFonts w:ascii="Arial" w:hAnsi="Arial" w:cs="Arial"/>
                <w:color w:val="000000"/>
                <w:sz w:val="24"/>
                <w:szCs w:val="24"/>
              </w:rPr>
              <w:t>Valuable assets (boats, cars, etc.) owned by the suspect or people close to the suspect.</w:t>
            </w:r>
          </w:p>
          <w:p w:rsidR="005255C8" w:rsidRPr="005255C8" w:rsidRDefault="005255C8" w:rsidP="004A252B">
            <w:pPr>
              <w:pStyle w:val="ListParagraph"/>
              <w:numPr>
                <w:ilvl w:val="0"/>
                <w:numId w:val="6"/>
              </w:numPr>
              <w:autoSpaceDE w:val="0"/>
              <w:autoSpaceDN w:val="0"/>
              <w:adjustRightInd w:val="0"/>
              <w:rPr>
                <w:rFonts w:ascii="Arial" w:hAnsi="Arial" w:cs="Arial"/>
                <w:color w:val="000000"/>
                <w:sz w:val="24"/>
                <w:szCs w:val="24"/>
              </w:rPr>
            </w:pPr>
            <w:r w:rsidRPr="005255C8">
              <w:rPr>
                <w:rFonts w:ascii="Arial" w:hAnsi="Arial" w:cs="Arial"/>
                <w:color w:val="000000"/>
                <w:sz w:val="24"/>
                <w:szCs w:val="24"/>
              </w:rPr>
              <w:t>Banks and financial institutions.</w:t>
            </w:r>
          </w:p>
          <w:p w:rsidR="005255C8" w:rsidRPr="005255C8" w:rsidRDefault="005255C8" w:rsidP="004A252B">
            <w:pPr>
              <w:pStyle w:val="ListParagraph"/>
              <w:numPr>
                <w:ilvl w:val="0"/>
                <w:numId w:val="6"/>
              </w:numPr>
              <w:autoSpaceDE w:val="0"/>
              <w:autoSpaceDN w:val="0"/>
              <w:adjustRightInd w:val="0"/>
              <w:rPr>
                <w:rFonts w:ascii="Arial" w:hAnsi="Arial" w:cs="Arial"/>
                <w:color w:val="000000"/>
                <w:sz w:val="24"/>
                <w:szCs w:val="24"/>
              </w:rPr>
            </w:pPr>
            <w:r w:rsidRPr="005255C8">
              <w:rPr>
                <w:rFonts w:ascii="Arial" w:hAnsi="Arial" w:cs="Arial"/>
                <w:color w:val="000000"/>
                <w:sz w:val="24"/>
                <w:szCs w:val="24"/>
              </w:rPr>
              <w:t>Homes, buildings, and other real estate in the possession of the people relevant to the case.</w:t>
            </w:r>
          </w:p>
          <w:p w:rsidR="005255C8" w:rsidRPr="005255C8" w:rsidRDefault="005255C8" w:rsidP="005255C8">
            <w:pPr>
              <w:autoSpaceDE w:val="0"/>
              <w:autoSpaceDN w:val="0"/>
              <w:adjustRightInd w:val="0"/>
              <w:rPr>
                <w:rFonts w:ascii="Arial" w:hAnsi="Arial" w:cs="Arial"/>
                <w:color w:val="000000"/>
                <w:sz w:val="24"/>
                <w:szCs w:val="24"/>
              </w:rPr>
            </w:pPr>
            <w:r w:rsidRPr="005255C8">
              <w:rPr>
                <w:rFonts w:ascii="Arial" w:hAnsi="Arial" w:cs="Arial"/>
                <w:color w:val="000000"/>
                <w:sz w:val="24"/>
                <w:szCs w:val="24"/>
              </w:rPr>
              <w:t>Although these things are visible to everyone, they may not have traceable documentation; therefore,</w:t>
            </w:r>
            <w:r>
              <w:rPr>
                <w:rFonts w:ascii="Arial" w:hAnsi="Arial" w:cs="Arial"/>
                <w:color w:val="000000"/>
                <w:sz w:val="24"/>
                <w:szCs w:val="24"/>
              </w:rPr>
              <w:t xml:space="preserve"> </w:t>
            </w:r>
            <w:r w:rsidRPr="005255C8">
              <w:rPr>
                <w:rFonts w:ascii="Arial" w:hAnsi="Arial" w:cs="Arial"/>
                <w:color w:val="000000"/>
                <w:sz w:val="24"/>
                <w:szCs w:val="24"/>
              </w:rPr>
              <w:t>finding out about them early on in the investigation may help investigators in future negotiations.</w:t>
            </w:r>
          </w:p>
          <w:p w:rsidR="005255C8" w:rsidRPr="005255C8" w:rsidRDefault="005255C8" w:rsidP="005255C8">
            <w:pPr>
              <w:autoSpaceDE w:val="0"/>
              <w:autoSpaceDN w:val="0"/>
              <w:adjustRightInd w:val="0"/>
              <w:rPr>
                <w:rFonts w:ascii="Arial" w:hAnsi="Arial" w:cs="Arial"/>
                <w:color w:val="000000"/>
                <w:sz w:val="24"/>
                <w:szCs w:val="24"/>
              </w:rPr>
            </w:pPr>
            <w:r w:rsidRPr="005255C8">
              <w:rPr>
                <w:rFonts w:ascii="Arial" w:hAnsi="Arial" w:cs="Arial"/>
                <w:color w:val="000000"/>
                <w:sz w:val="24"/>
                <w:szCs w:val="24"/>
              </w:rPr>
              <w:t xml:space="preserve">Surveillance may also identify key acquaintances </w:t>
            </w:r>
            <w:proofErr w:type="gramStart"/>
            <w:r w:rsidRPr="005255C8">
              <w:rPr>
                <w:rFonts w:ascii="Arial" w:hAnsi="Arial" w:cs="Arial"/>
                <w:color w:val="000000"/>
                <w:sz w:val="24"/>
                <w:szCs w:val="24"/>
              </w:rPr>
              <w:t>who</w:t>
            </w:r>
            <w:proofErr w:type="gramEnd"/>
            <w:r w:rsidRPr="005255C8">
              <w:rPr>
                <w:rFonts w:ascii="Arial" w:hAnsi="Arial" w:cs="Arial"/>
                <w:color w:val="000000"/>
                <w:sz w:val="24"/>
                <w:szCs w:val="24"/>
              </w:rPr>
              <w:t xml:space="preserve"> might be summoned for interviews and</w:t>
            </w:r>
            <w:r>
              <w:rPr>
                <w:rFonts w:ascii="Arial" w:hAnsi="Arial" w:cs="Arial"/>
                <w:color w:val="000000"/>
                <w:sz w:val="24"/>
                <w:szCs w:val="24"/>
              </w:rPr>
              <w:t xml:space="preserve"> </w:t>
            </w:r>
            <w:r w:rsidRPr="005255C8">
              <w:rPr>
                <w:rFonts w:ascii="Arial" w:hAnsi="Arial" w:cs="Arial"/>
                <w:color w:val="000000"/>
                <w:sz w:val="24"/>
                <w:szCs w:val="24"/>
              </w:rPr>
              <w:t>questioning.</w:t>
            </w:r>
          </w:p>
          <w:p w:rsidR="005255C8" w:rsidRPr="005255C8" w:rsidRDefault="005255C8" w:rsidP="005255C8">
            <w:pPr>
              <w:autoSpaceDE w:val="0"/>
              <w:autoSpaceDN w:val="0"/>
              <w:adjustRightInd w:val="0"/>
              <w:rPr>
                <w:rFonts w:ascii="Arial" w:hAnsi="Arial" w:cs="Arial"/>
                <w:color w:val="323E4F"/>
                <w:sz w:val="24"/>
                <w:szCs w:val="24"/>
              </w:rPr>
            </w:pPr>
            <w:r w:rsidRPr="005255C8">
              <w:rPr>
                <w:rFonts w:ascii="Arial" w:hAnsi="Arial" w:cs="Arial"/>
                <w:color w:val="FFFFFF"/>
                <w:sz w:val="24"/>
                <w:szCs w:val="24"/>
              </w:rPr>
              <w:t>FORENSIC AC</w:t>
            </w:r>
          </w:p>
          <w:p w:rsidR="00056134" w:rsidRDefault="00056134" w:rsidP="005255C8">
            <w:pPr>
              <w:rPr>
                <w:rFonts w:ascii="Arial" w:hAnsi="Arial" w:cs="Arial"/>
                <w:b/>
                <w:sz w:val="24"/>
                <w:szCs w:val="24"/>
              </w:rPr>
            </w:pPr>
          </w:p>
          <w:p w:rsidR="005255C8" w:rsidRPr="005255C8" w:rsidRDefault="005255C8" w:rsidP="005255C8">
            <w:pPr>
              <w:rPr>
                <w:rFonts w:ascii="Arial" w:hAnsi="Arial" w:cs="Arial"/>
                <w:b/>
                <w:bCs/>
                <w:color w:val="5B9CD6"/>
                <w:sz w:val="24"/>
                <w:szCs w:val="24"/>
              </w:rPr>
            </w:pPr>
            <w:r w:rsidRPr="005255C8">
              <w:rPr>
                <w:rFonts w:ascii="Arial" w:hAnsi="Arial" w:cs="Arial"/>
                <w:b/>
                <w:sz w:val="24"/>
                <w:szCs w:val="24"/>
              </w:rPr>
              <w:lastRenderedPageBreak/>
              <w:t>Database Searches</w:t>
            </w:r>
          </w:p>
          <w:p w:rsidR="00056134" w:rsidRDefault="00056134" w:rsidP="005255C8">
            <w:pPr>
              <w:autoSpaceDE w:val="0"/>
              <w:autoSpaceDN w:val="0"/>
              <w:adjustRightInd w:val="0"/>
              <w:rPr>
                <w:rFonts w:ascii="Arial" w:hAnsi="Arial" w:cs="Arial"/>
                <w:color w:val="000000"/>
                <w:sz w:val="24"/>
                <w:szCs w:val="24"/>
              </w:rPr>
            </w:pPr>
          </w:p>
          <w:p w:rsidR="005255C8" w:rsidRPr="005255C8" w:rsidRDefault="005255C8" w:rsidP="005255C8">
            <w:pPr>
              <w:autoSpaceDE w:val="0"/>
              <w:autoSpaceDN w:val="0"/>
              <w:adjustRightInd w:val="0"/>
              <w:rPr>
                <w:rFonts w:ascii="Arial" w:hAnsi="Arial" w:cs="Arial"/>
                <w:color w:val="000000"/>
                <w:sz w:val="24"/>
                <w:szCs w:val="24"/>
              </w:rPr>
            </w:pPr>
            <w:r w:rsidRPr="005255C8">
              <w:rPr>
                <w:rFonts w:ascii="Arial" w:hAnsi="Arial" w:cs="Arial"/>
                <w:color w:val="000000"/>
                <w:sz w:val="24"/>
                <w:szCs w:val="24"/>
              </w:rPr>
              <w:t>Data have a number of uses, ranging from tracking people to predicting their buying preferences.</w:t>
            </w:r>
          </w:p>
          <w:p w:rsidR="005255C8" w:rsidRPr="005255C8" w:rsidRDefault="005255C8" w:rsidP="005255C8">
            <w:pPr>
              <w:autoSpaceDE w:val="0"/>
              <w:autoSpaceDN w:val="0"/>
              <w:adjustRightInd w:val="0"/>
              <w:rPr>
                <w:rFonts w:ascii="Arial" w:hAnsi="Arial" w:cs="Arial"/>
                <w:color w:val="000000"/>
                <w:sz w:val="24"/>
                <w:szCs w:val="24"/>
              </w:rPr>
            </w:pPr>
            <w:r w:rsidRPr="005255C8">
              <w:rPr>
                <w:rFonts w:ascii="Arial" w:hAnsi="Arial" w:cs="Arial"/>
                <w:color w:val="000000"/>
                <w:sz w:val="24"/>
                <w:szCs w:val="24"/>
              </w:rPr>
              <w:t>Databases contain a vast amount of information without which the economy would be paralyzed. Every</w:t>
            </w:r>
            <w:r>
              <w:rPr>
                <w:rFonts w:ascii="Arial" w:hAnsi="Arial" w:cs="Arial"/>
                <w:color w:val="000000"/>
                <w:sz w:val="24"/>
                <w:szCs w:val="24"/>
              </w:rPr>
              <w:t xml:space="preserve"> </w:t>
            </w:r>
            <w:r w:rsidRPr="005255C8">
              <w:rPr>
                <w:rFonts w:ascii="Arial" w:hAnsi="Arial" w:cs="Arial"/>
                <w:color w:val="000000"/>
                <w:sz w:val="24"/>
                <w:szCs w:val="24"/>
              </w:rPr>
              <w:t>transaction that takes place in a market economy is stored as data somewhere. These transactions</w:t>
            </w:r>
            <w:r>
              <w:rPr>
                <w:rFonts w:ascii="Arial" w:hAnsi="Arial" w:cs="Arial"/>
                <w:color w:val="000000"/>
                <w:sz w:val="24"/>
                <w:szCs w:val="24"/>
              </w:rPr>
              <w:t xml:space="preserve"> </w:t>
            </w:r>
            <w:r w:rsidRPr="005255C8">
              <w:rPr>
                <w:rFonts w:ascii="Arial" w:hAnsi="Arial" w:cs="Arial"/>
                <w:color w:val="000000"/>
                <w:sz w:val="24"/>
                <w:szCs w:val="24"/>
              </w:rPr>
              <w:t>include using a debit card, having a driver’s license renewed, paying for goods or services with credit</w:t>
            </w:r>
            <w:r>
              <w:rPr>
                <w:rFonts w:ascii="Arial" w:hAnsi="Arial" w:cs="Arial"/>
                <w:color w:val="000000"/>
                <w:sz w:val="24"/>
                <w:szCs w:val="24"/>
              </w:rPr>
              <w:t xml:space="preserve"> </w:t>
            </w:r>
            <w:r w:rsidRPr="005255C8">
              <w:rPr>
                <w:rFonts w:ascii="Arial" w:hAnsi="Arial" w:cs="Arial"/>
                <w:color w:val="000000"/>
                <w:sz w:val="24"/>
                <w:szCs w:val="24"/>
              </w:rPr>
              <w:t>card, etc. Therefore, it is crucial that investigators access databases, analyze the information stored in</w:t>
            </w:r>
          </w:p>
          <w:p w:rsidR="009B449E" w:rsidRPr="005255C8" w:rsidRDefault="005255C8" w:rsidP="005255C8">
            <w:pPr>
              <w:autoSpaceDE w:val="0"/>
              <w:autoSpaceDN w:val="0"/>
              <w:adjustRightInd w:val="0"/>
              <w:rPr>
                <w:rFonts w:ascii="Arial" w:hAnsi="Arial" w:cs="Arial"/>
                <w:sz w:val="24"/>
                <w:szCs w:val="24"/>
              </w:rPr>
            </w:pPr>
            <w:proofErr w:type="gramStart"/>
            <w:r w:rsidRPr="005255C8">
              <w:rPr>
                <w:rFonts w:ascii="Arial" w:hAnsi="Arial" w:cs="Arial"/>
                <w:color w:val="000000"/>
                <w:sz w:val="24"/>
                <w:szCs w:val="24"/>
              </w:rPr>
              <w:t>them</w:t>
            </w:r>
            <w:proofErr w:type="gramEnd"/>
            <w:r w:rsidRPr="005255C8">
              <w:rPr>
                <w:rFonts w:ascii="Arial" w:hAnsi="Arial" w:cs="Arial"/>
                <w:color w:val="000000"/>
                <w:sz w:val="24"/>
                <w:szCs w:val="24"/>
              </w:rPr>
              <w:t>, and piece this information together in order to gain a clear picture of their target. Databases are</w:t>
            </w:r>
            <w:r>
              <w:rPr>
                <w:rFonts w:ascii="Arial" w:hAnsi="Arial" w:cs="Arial"/>
                <w:color w:val="000000"/>
                <w:sz w:val="24"/>
                <w:szCs w:val="24"/>
              </w:rPr>
              <w:t xml:space="preserve"> </w:t>
            </w:r>
            <w:r w:rsidRPr="005255C8">
              <w:rPr>
                <w:rFonts w:ascii="Arial" w:hAnsi="Arial" w:cs="Arial"/>
                <w:color w:val="000000"/>
                <w:sz w:val="24"/>
                <w:szCs w:val="24"/>
              </w:rPr>
              <w:t>divided into two categories: public and private</w:t>
            </w:r>
            <w:r w:rsidR="00975A58">
              <w:rPr>
                <w:rFonts w:ascii="Arial" w:hAnsi="Arial" w:cs="Arial"/>
                <w:color w:val="000000"/>
                <w:sz w:val="24"/>
                <w:szCs w:val="24"/>
              </w:rPr>
              <w:t>, which are described in more detail in question 2 below.</w:t>
            </w:r>
          </w:p>
          <w:p w:rsidR="005E6A44" w:rsidRPr="00975A58" w:rsidRDefault="005E6A44" w:rsidP="00975A58">
            <w:pPr>
              <w:autoSpaceDE w:val="0"/>
              <w:autoSpaceDN w:val="0"/>
              <w:adjustRightInd w:val="0"/>
              <w:rPr>
                <w:rFonts w:ascii="Arial" w:hAnsi="Arial" w:cs="Arial"/>
                <w:color w:val="000000"/>
                <w:sz w:val="24"/>
                <w:szCs w:val="24"/>
              </w:rPr>
            </w:pPr>
          </w:p>
          <w:p w:rsidR="00975A58" w:rsidRDefault="00975A58" w:rsidP="00975A58">
            <w:pPr>
              <w:autoSpaceDE w:val="0"/>
              <w:autoSpaceDN w:val="0"/>
              <w:adjustRightInd w:val="0"/>
              <w:rPr>
                <w:rFonts w:ascii="Arial" w:hAnsi="Arial" w:cs="Arial"/>
                <w:b/>
                <w:color w:val="000000"/>
                <w:sz w:val="24"/>
                <w:szCs w:val="24"/>
              </w:rPr>
            </w:pPr>
            <w:r w:rsidRPr="00975A58">
              <w:rPr>
                <w:rFonts w:ascii="Arial" w:hAnsi="Arial" w:cs="Arial"/>
                <w:b/>
                <w:color w:val="000000"/>
                <w:sz w:val="24"/>
                <w:szCs w:val="24"/>
              </w:rPr>
              <w:t>Trash Collection</w:t>
            </w:r>
          </w:p>
          <w:p w:rsidR="00A21D97" w:rsidRPr="00975A58" w:rsidRDefault="00A21D97" w:rsidP="00975A58">
            <w:pPr>
              <w:autoSpaceDE w:val="0"/>
              <w:autoSpaceDN w:val="0"/>
              <w:adjustRightInd w:val="0"/>
              <w:rPr>
                <w:rFonts w:ascii="Arial" w:hAnsi="Arial" w:cs="Arial"/>
                <w:b/>
                <w:color w:val="000000"/>
                <w:sz w:val="24"/>
                <w:szCs w:val="24"/>
              </w:rPr>
            </w:pPr>
          </w:p>
          <w:p w:rsidR="00975A58" w:rsidRPr="00975A58" w:rsidRDefault="00975A58" w:rsidP="00975A58">
            <w:pPr>
              <w:autoSpaceDE w:val="0"/>
              <w:autoSpaceDN w:val="0"/>
              <w:adjustRightInd w:val="0"/>
              <w:rPr>
                <w:rFonts w:ascii="Arial" w:hAnsi="Arial" w:cs="Arial"/>
                <w:color w:val="000000"/>
                <w:sz w:val="24"/>
                <w:szCs w:val="24"/>
              </w:rPr>
            </w:pPr>
            <w:r w:rsidRPr="00975A58">
              <w:rPr>
                <w:rFonts w:ascii="Arial" w:hAnsi="Arial" w:cs="Arial"/>
                <w:color w:val="000000"/>
                <w:sz w:val="24"/>
                <w:szCs w:val="24"/>
              </w:rPr>
              <w:t>This job can be unpleasant and degrading as it literally means searching through someone’s trash in search of information; most people will avoid it as far as possible. It is, however, a very effective information-gathering tool because people are usually careless about discarding receipts, documents, personal items, etc. Even though these things may not at first appear meaningful, they may make a lot more sense in combination with other evidence and information.</w:t>
            </w:r>
          </w:p>
          <w:p w:rsidR="00975A58" w:rsidRPr="00975A58" w:rsidRDefault="00975A58" w:rsidP="00975A58">
            <w:pPr>
              <w:autoSpaceDE w:val="0"/>
              <w:autoSpaceDN w:val="0"/>
              <w:adjustRightInd w:val="0"/>
              <w:rPr>
                <w:rFonts w:ascii="Arial" w:hAnsi="Arial" w:cs="Arial"/>
                <w:color w:val="000000"/>
                <w:sz w:val="24"/>
                <w:szCs w:val="24"/>
              </w:rPr>
            </w:pPr>
            <w:r w:rsidRPr="00975A58">
              <w:rPr>
                <w:rFonts w:ascii="Arial" w:hAnsi="Arial" w:cs="Arial"/>
                <w:color w:val="000000"/>
                <w:sz w:val="24"/>
                <w:szCs w:val="24"/>
              </w:rPr>
              <w:t>Although the courts are generally protective of an individual’s right to personal freedom and privacy,</w:t>
            </w:r>
          </w:p>
          <w:p w:rsidR="00975A58" w:rsidRPr="00975A58" w:rsidRDefault="00975A58" w:rsidP="00975A58">
            <w:pPr>
              <w:autoSpaceDE w:val="0"/>
              <w:autoSpaceDN w:val="0"/>
              <w:adjustRightInd w:val="0"/>
              <w:rPr>
                <w:rFonts w:ascii="Arial" w:hAnsi="Arial" w:cs="Arial"/>
                <w:color w:val="000000"/>
                <w:sz w:val="24"/>
                <w:szCs w:val="24"/>
              </w:rPr>
            </w:pPr>
            <w:proofErr w:type="gramStart"/>
            <w:r w:rsidRPr="00975A58">
              <w:rPr>
                <w:rFonts w:ascii="Arial" w:hAnsi="Arial" w:cs="Arial"/>
                <w:color w:val="000000"/>
                <w:sz w:val="24"/>
                <w:szCs w:val="24"/>
              </w:rPr>
              <w:t>they</w:t>
            </w:r>
            <w:proofErr w:type="gramEnd"/>
            <w:r w:rsidRPr="00975A58">
              <w:rPr>
                <w:rFonts w:ascii="Arial" w:hAnsi="Arial" w:cs="Arial"/>
                <w:color w:val="000000"/>
                <w:sz w:val="24"/>
                <w:szCs w:val="24"/>
              </w:rPr>
              <w:t xml:space="preserve"> still assume that this right does not extend to items that have been discarded. In other words, while being overly intrusive and encroaching upon an individual’s personal freedom might be deemed unlawful, searching someone’s trash for clues and information is not considered an intrusion.</w:t>
            </w:r>
          </w:p>
          <w:p w:rsidR="00975A58" w:rsidRPr="00975A58" w:rsidRDefault="00975A58" w:rsidP="00975A58">
            <w:pPr>
              <w:autoSpaceDE w:val="0"/>
              <w:autoSpaceDN w:val="0"/>
              <w:adjustRightInd w:val="0"/>
              <w:rPr>
                <w:rFonts w:ascii="Arial" w:hAnsi="Arial" w:cs="Arial"/>
                <w:color w:val="000000"/>
                <w:sz w:val="24"/>
                <w:szCs w:val="24"/>
              </w:rPr>
            </w:pPr>
            <w:r w:rsidRPr="00975A58">
              <w:rPr>
                <w:rFonts w:ascii="Arial" w:hAnsi="Arial" w:cs="Arial"/>
                <w:color w:val="000000"/>
                <w:sz w:val="24"/>
                <w:szCs w:val="24"/>
              </w:rPr>
              <w:t>The investigator may not be held liable for intruding on someone’s privacy simply by searching through the trash, but he/she must still carry out this task with caution and avoid recklessness. The investigator must recognize the importance of where the trash has been placed before he/she starts to search through it. For example, if it is sitting behind a fence, in the garage or even in the driveway, the investigator may be held liable for intrusion because he/she has</w:t>
            </w:r>
            <w:r>
              <w:rPr>
                <w:rFonts w:ascii="Arial" w:hAnsi="Arial" w:cs="Arial"/>
                <w:color w:val="000000"/>
                <w:sz w:val="24"/>
                <w:szCs w:val="24"/>
              </w:rPr>
              <w:t xml:space="preserve"> </w:t>
            </w:r>
            <w:r w:rsidRPr="00975A58">
              <w:rPr>
                <w:rFonts w:ascii="Arial" w:hAnsi="Arial" w:cs="Arial"/>
                <w:color w:val="000000"/>
                <w:sz w:val="24"/>
                <w:szCs w:val="24"/>
              </w:rPr>
              <w:t>trespassed on someone’s property. If the trash is left on the street for the trash collector to pick up, then according to the Supreme Court the individual does not have the right to prevent anyone from looking through it. The investigator should bear these distinctions in mind before collecting the suspect’s trash.</w:t>
            </w:r>
          </w:p>
          <w:p w:rsidR="00B04873" w:rsidRPr="00975A58" w:rsidRDefault="00975A58" w:rsidP="00975A58">
            <w:pPr>
              <w:autoSpaceDE w:val="0"/>
              <w:autoSpaceDN w:val="0"/>
              <w:adjustRightInd w:val="0"/>
              <w:rPr>
                <w:rFonts w:ascii="Arial" w:hAnsi="Arial" w:cs="Arial"/>
                <w:color w:val="000000"/>
                <w:sz w:val="24"/>
                <w:szCs w:val="24"/>
              </w:rPr>
            </w:pPr>
            <w:r w:rsidRPr="00975A58">
              <w:rPr>
                <w:rFonts w:ascii="Arial" w:hAnsi="Arial" w:cs="Arial"/>
                <w:color w:val="000000"/>
                <w:sz w:val="24"/>
                <w:szCs w:val="24"/>
              </w:rPr>
              <w:t>Collecting trash and searching for information in it have long been valuable sources of evidence for journalists, police and investigators. Sometimes garbage may contain the one missing piece of evidence that is required to complete the whole picture. People usually leave traces of where they have been,</w:t>
            </w:r>
            <w:r>
              <w:rPr>
                <w:rFonts w:ascii="Arial" w:hAnsi="Arial" w:cs="Arial"/>
                <w:color w:val="000000"/>
                <w:sz w:val="24"/>
                <w:szCs w:val="24"/>
              </w:rPr>
              <w:t xml:space="preserve"> </w:t>
            </w:r>
            <w:r w:rsidRPr="00975A58">
              <w:rPr>
                <w:rFonts w:ascii="Arial" w:hAnsi="Arial" w:cs="Arial"/>
                <w:color w:val="000000"/>
                <w:sz w:val="24"/>
                <w:szCs w:val="24"/>
              </w:rPr>
              <w:t>what they have been doing, their purchases, evidence of the frauds they have conducted, etc. in their trashcans, which is why trash-collecting is considered a category of intelligence-gathering.</w:t>
            </w:r>
          </w:p>
          <w:p w:rsidR="00B04873" w:rsidRPr="005255C8" w:rsidRDefault="00B04873" w:rsidP="005C2F01">
            <w:pPr>
              <w:rPr>
                <w:rFonts w:ascii="Arial" w:hAnsi="Arial" w:cs="Arial"/>
                <w:sz w:val="24"/>
                <w:szCs w:val="24"/>
              </w:rPr>
            </w:pPr>
          </w:p>
          <w:p w:rsidR="005C2F01" w:rsidRPr="005255C8" w:rsidRDefault="005C2F01" w:rsidP="005C2F01">
            <w:pPr>
              <w:rPr>
                <w:rFonts w:ascii="Arial" w:hAnsi="Arial" w:cs="Arial"/>
                <w:b/>
                <w:sz w:val="24"/>
                <w:szCs w:val="24"/>
              </w:rPr>
            </w:pPr>
            <w:r w:rsidRPr="005255C8">
              <w:rPr>
                <w:rFonts w:ascii="Arial" w:hAnsi="Arial" w:cs="Arial"/>
                <w:b/>
                <w:sz w:val="24"/>
                <w:szCs w:val="24"/>
              </w:rPr>
              <w:t>2. Write sh</w:t>
            </w:r>
            <w:r w:rsidR="00D41AF2">
              <w:rPr>
                <w:rFonts w:ascii="Arial" w:hAnsi="Arial" w:cs="Arial"/>
                <w:b/>
                <w:sz w:val="24"/>
                <w:szCs w:val="24"/>
              </w:rPr>
              <w:t>ort notes on the followings:</w:t>
            </w:r>
          </w:p>
          <w:p w:rsidR="005C2F01" w:rsidRPr="005255C8" w:rsidRDefault="005C2F01" w:rsidP="005C2F01">
            <w:pPr>
              <w:rPr>
                <w:rFonts w:ascii="Arial" w:hAnsi="Arial" w:cs="Arial"/>
                <w:sz w:val="24"/>
                <w:szCs w:val="24"/>
              </w:rPr>
            </w:pPr>
          </w:p>
          <w:p w:rsidR="005C2F01" w:rsidRPr="005255C8" w:rsidRDefault="005C2F01" w:rsidP="005C2F01">
            <w:pPr>
              <w:rPr>
                <w:rFonts w:ascii="Arial" w:hAnsi="Arial" w:cs="Arial"/>
                <w:b/>
                <w:sz w:val="24"/>
                <w:szCs w:val="24"/>
              </w:rPr>
            </w:pPr>
            <w:r w:rsidRPr="005255C8">
              <w:rPr>
                <w:rFonts w:ascii="Arial" w:hAnsi="Arial" w:cs="Arial"/>
                <w:b/>
                <w:sz w:val="24"/>
                <w:szCs w:val="24"/>
              </w:rPr>
              <w:t>a. Private databases</w:t>
            </w:r>
          </w:p>
          <w:p w:rsidR="005C2F01" w:rsidRPr="005255C8" w:rsidRDefault="005C2F01" w:rsidP="005C2F01">
            <w:pPr>
              <w:rPr>
                <w:rFonts w:ascii="Arial" w:hAnsi="Arial" w:cs="Arial"/>
                <w:sz w:val="24"/>
                <w:szCs w:val="24"/>
              </w:rPr>
            </w:pPr>
          </w:p>
          <w:p w:rsidR="005255C8" w:rsidRPr="005255C8" w:rsidRDefault="005255C8" w:rsidP="005255C8">
            <w:pPr>
              <w:autoSpaceDE w:val="0"/>
              <w:autoSpaceDN w:val="0"/>
              <w:adjustRightInd w:val="0"/>
              <w:rPr>
                <w:rFonts w:ascii="Arial" w:hAnsi="Arial" w:cs="Arial"/>
                <w:color w:val="000000"/>
                <w:sz w:val="24"/>
                <w:szCs w:val="24"/>
              </w:rPr>
            </w:pPr>
            <w:r w:rsidRPr="005255C8">
              <w:rPr>
                <w:rFonts w:ascii="Arial" w:hAnsi="Arial" w:cs="Arial"/>
                <w:color w:val="000000"/>
                <w:sz w:val="24"/>
                <w:szCs w:val="24"/>
              </w:rPr>
              <w:t>These are databases to which access is restricted. They may include both government and commercial sources. An example of a private database is a credit-</w:t>
            </w:r>
            <w:r w:rsidRPr="005255C8">
              <w:rPr>
                <w:rFonts w:ascii="Arial" w:hAnsi="Arial" w:cs="Arial"/>
                <w:color w:val="000000"/>
                <w:sz w:val="24"/>
                <w:szCs w:val="24"/>
              </w:rPr>
              <w:lastRenderedPageBreak/>
              <w:t>reporting service such</w:t>
            </w:r>
            <w:r>
              <w:rPr>
                <w:rFonts w:ascii="Arial" w:hAnsi="Arial" w:cs="Arial"/>
                <w:color w:val="000000"/>
                <w:sz w:val="24"/>
                <w:szCs w:val="24"/>
              </w:rPr>
              <w:t xml:space="preserve"> </w:t>
            </w:r>
            <w:r w:rsidRPr="005255C8">
              <w:rPr>
                <w:rFonts w:ascii="Arial" w:hAnsi="Arial" w:cs="Arial"/>
                <w:color w:val="000000"/>
                <w:sz w:val="24"/>
                <w:szCs w:val="24"/>
              </w:rPr>
              <w:t>as Experian. Private databases can store a variety of crucial information such as data related to real</w:t>
            </w:r>
            <w:r>
              <w:rPr>
                <w:rFonts w:ascii="Arial" w:hAnsi="Arial" w:cs="Arial"/>
                <w:color w:val="000000"/>
                <w:sz w:val="24"/>
                <w:szCs w:val="24"/>
              </w:rPr>
              <w:t xml:space="preserve"> </w:t>
            </w:r>
            <w:r w:rsidRPr="005255C8">
              <w:rPr>
                <w:rFonts w:ascii="Arial" w:hAnsi="Arial" w:cs="Arial"/>
                <w:color w:val="000000"/>
                <w:sz w:val="24"/>
                <w:szCs w:val="24"/>
              </w:rPr>
              <w:t>estate, telephone listings, uniform commercial code liens, etc. Individuals might access private databases</w:t>
            </w:r>
          </w:p>
          <w:p w:rsidR="005255C8" w:rsidRDefault="005255C8" w:rsidP="005255C8">
            <w:pPr>
              <w:autoSpaceDE w:val="0"/>
              <w:autoSpaceDN w:val="0"/>
              <w:adjustRightInd w:val="0"/>
              <w:rPr>
                <w:rFonts w:ascii="Arial" w:hAnsi="Arial" w:cs="Arial"/>
                <w:color w:val="000000"/>
                <w:sz w:val="24"/>
                <w:szCs w:val="24"/>
              </w:rPr>
            </w:pPr>
            <w:proofErr w:type="gramStart"/>
            <w:r w:rsidRPr="005255C8">
              <w:rPr>
                <w:rFonts w:ascii="Arial" w:hAnsi="Arial" w:cs="Arial"/>
                <w:color w:val="000000"/>
                <w:sz w:val="24"/>
                <w:szCs w:val="24"/>
              </w:rPr>
              <w:t>in</w:t>
            </w:r>
            <w:proofErr w:type="gramEnd"/>
            <w:r w:rsidRPr="005255C8">
              <w:rPr>
                <w:rFonts w:ascii="Arial" w:hAnsi="Arial" w:cs="Arial"/>
                <w:color w:val="000000"/>
                <w:sz w:val="24"/>
                <w:szCs w:val="24"/>
              </w:rPr>
              <w:t xml:space="preserve"> exchange for a fee, while some information can only be accessed by law enforcement personnel for</w:t>
            </w:r>
            <w:r>
              <w:rPr>
                <w:rFonts w:ascii="Arial" w:hAnsi="Arial" w:cs="Arial"/>
                <w:color w:val="000000"/>
                <w:sz w:val="24"/>
                <w:szCs w:val="24"/>
              </w:rPr>
              <w:t xml:space="preserve"> </w:t>
            </w:r>
            <w:r w:rsidRPr="005255C8">
              <w:rPr>
                <w:rFonts w:ascii="Arial" w:hAnsi="Arial" w:cs="Arial"/>
                <w:color w:val="000000"/>
                <w:sz w:val="24"/>
                <w:szCs w:val="24"/>
              </w:rPr>
              <w:t>legitimate purposes.</w:t>
            </w:r>
          </w:p>
          <w:p w:rsidR="00D41AF2" w:rsidRDefault="00D41AF2" w:rsidP="005255C8">
            <w:pPr>
              <w:autoSpaceDE w:val="0"/>
              <w:autoSpaceDN w:val="0"/>
              <w:adjustRightInd w:val="0"/>
              <w:rPr>
                <w:rFonts w:ascii="Arial" w:hAnsi="Arial" w:cs="Arial"/>
                <w:color w:val="000000"/>
                <w:sz w:val="24"/>
                <w:szCs w:val="24"/>
              </w:rPr>
            </w:pPr>
          </w:p>
          <w:p w:rsidR="00D41AF2" w:rsidRPr="00D41AF2" w:rsidRDefault="00D41AF2" w:rsidP="005255C8">
            <w:pPr>
              <w:autoSpaceDE w:val="0"/>
              <w:autoSpaceDN w:val="0"/>
              <w:adjustRightInd w:val="0"/>
              <w:rPr>
                <w:rFonts w:ascii="Arial" w:hAnsi="Arial" w:cs="Arial"/>
                <w:b/>
                <w:color w:val="000000"/>
                <w:sz w:val="24"/>
                <w:szCs w:val="24"/>
              </w:rPr>
            </w:pPr>
            <w:r w:rsidRPr="00D41AF2">
              <w:rPr>
                <w:rFonts w:ascii="Arial" w:hAnsi="Arial" w:cs="Arial"/>
                <w:b/>
                <w:color w:val="000000"/>
                <w:sz w:val="24"/>
                <w:szCs w:val="24"/>
              </w:rPr>
              <w:t>Example – Private Database</w:t>
            </w:r>
            <w:r>
              <w:rPr>
                <w:rFonts w:ascii="Arial" w:hAnsi="Arial" w:cs="Arial"/>
                <w:b/>
                <w:color w:val="000000"/>
                <w:sz w:val="24"/>
                <w:szCs w:val="24"/>
              </w:rPr>
              <w:t>s</w:t>
            </w:r>
          </w:p>
          <w:p w:rsidR="00056134" w:rsidRDefault="00056134" w:rsidP="005255C8">
            <w:pPr>
              <w:autoSpaceDE w:val="0"/>
              <w:autoSpaceDN w:val="0"/>
              <w:adjustRightInd w:val="0"/>
              <w:rPr>
                <w:rFonts w:ascii="Arial" w:hAnsi="Arial" w:cs="Arial"/>
                <w:sz w:val="24"/>
                <w:szCs w:val="24"/>
              </w:rPr>
            </w:pPr>
          </w:p>
          <w:p w:rsidR="00547C08" w:rsidRDefault="00D41AF2" w:rsidP="005255C8">
            <w:pPr>
              <w:autoSpaceDE w:val="0"/>
              <w:autoSpaceDN w:val="0"/>
              <w:adjustRightInd w:val="0"/>
              <w:rPr>
                <w:rFonts w:ascii="Arial" w:hAnsi="Arial" w:cs="Arial"/>
                <w:sz w:val="24"/>
                <w:szCs w:val="24"/>
              </w:rPr>
            </w:pPr>
            <w:r w:rsidRPr="00810AF7">
              <w:rPr>
                <w:rFonts w:ascii="Arial" w:hAnsi="Arial" w:cs="Arial"/>
                <w:sz w:val="24"/>
                <w:szCs w:val="24"/>
              </w:rPr>
              <w:t xml:space="preserve">United </w:t>
            </w:r>
            <w:r w:rsidR="00547C08">
              <w:rPr>
                <w:rFonts w:ascii="Arial" w:hAnsi="Arial" w:cs="Arial"/>
                <w:sz w:val="24"/>
                <w:szCs w:val="24"/>
              </w:rPr>
              <w:t>Kingdom Military</w:t>
            </w:r>
            <w:r w:rsidRPr="00810AF7">
              <w:rPr>
                <w:rFonts w:ascii="Arial" w:hAnsi="Arial" w:cs="Arial"/>
                <w:sz w:val="24"/>
                <w:szCs w:val="24"/>
              </w:rPr>
              <w:t xml:space="preserve"> systems</w:t>
            </w:r>
            <w:r>
              <w:rPr>
                <w:rFonts w:ascii="Arial" w:hAnsi="Arial" w:cs="Arial"/>
                <w:sz w:val="24"/>
                <w:szCs w:val="24"/>
              </w:rPr>
              <w:t>, Lloyds banking records and hospital patient records. These are examples of database which have restricted access.</w:t>
            </w:r>
          </w:p>
          <w:p w:rsidR="00D41AF2" w:rsidRDefault="00D41AF2" w:rsidP="005255C8">
            <w:pPr>
              <w:autoSpaceDE w:val="0"/>
              <w:autoSpaceDN w:val="0"/>
              <w:adjustRightInd w:val="0"/>
              <w:rPr>
                <w:rFonts w:ascii="Arial" w:hAnsi="Arial" w:cs="Arial"/>
                <w:sz w:val="24"/>
                <w:szCs w:val="24"/>
              </w:rPr>
            </w:pPr>
            <w:r>
              <w:rPr>
                <w:rFonts w:ascii="Arial" w:hAnsi="Arial" w:cs="Arial"/>
                <w:sz w:val="24"/>
                <w:szCs w:val="24"/>
              </w:rPr>
              <w:t xml:space="preserve"> </w:t>
            </w:r>
          </w:p>
          <w:p w:rsidR="008E68C4" w:rsidRDefault="008E68C4" w:rsidP="005255C8">
            <w:pPr>
              <w:autoSpaceDE w:val="0"/>
              <w:autoSpaceDN w:val="0"/>
              <w:adjustRightInd w:val="0"/>
              <w:rPr>
                <w:rFonts w:ascii="Arial" w:hAnsi="Arial" w:cs="Arial"/>
                <w:b/>
                <w:sz w:val="24"/>
                <w:szCs w:val="24"/>
              </w:rPr>
            </w:pPr>
            <w:r w:rsidRPr="008E68C4">
              <w:rPr>
                <w:rFonts w:ascii="Arial" w:hAnsi="Arial" w:cs="Arial"/>
                <w:b/>
                <w:sz w:val="24"/>
                <w:szCs w:val="24"/>
              </w:rPr>
              <w:t>Example – Breech of Private databases</w:t>
            </w:r>
            <w:r>
              <w:rPr>
                <w:rFonts w:ascii="Arial" w:hAnsi="Arial" w:cs="Arial"/>
                <w:b/>
                <w:sz w:val="24"/>
                <w:szCs w:val="24"/>
              </w:rPr>
              <w:t xml:space="preserve"> - </w:t>
            </w:r>
            <w:r w:rsidRPr="00810AF7">
              <w:rPr>
                <w:rFonts w:ascii="Arial" w:hAnsi="Arial" w:cs="Arial"/>
                <w:sz w:val="24"/>
                <w:szCs w:val="24"/>
              </w:rPr>
              <w:t>U</w:t>
            </w:r>
            <w:r w:rsidRPr="008E68C4">
              <w:rPr>
                <w:rFonts w:ascii="Arial" w:hAnsi="Arial" w:cs="Arial"/>
                <w:b/>
                <w:sz w:val="24"/>
                <w:szCs w:val="24"/>
              </w:rPr>
              <w:t xml:space="preserve">nited States </w:t>
            </w:r>
            <w:proofErr w:type="spellStart"/>
            <w:r w:rsidRPr="008E68C4">
              <w:rPr>
                <w:rFonts w:ascii="Arial" w:hAnsi="Arial" w:cs="Arial"/>
                <w:b/>
                <w:sz w:val="24"/>
                <w:szCs w:val="24"/>
              </w:rPr>
              <w:t>defence</w:t>
            </w:r>
            <w:proofErr w:type="spellEnd"/>
            <w:r w:rsidRPr="008E68C4">
              <w:rPr>
                <w:rFonts w:ascii="Arial" w:hAnsi="Arial" w:cs="Arial"/>
                <w:b/>
                <w:sz w:val="24"/>
                <w:szCs w:val="24"/>
              </w:rPr>
              <w:t xml:space="preserve"> and missile systems</w:t>
            </w:r>
          </w:p>
          <w:p w:rsidR="008E68C4" w:rsidRPr="008E68C4" w:rsidRDefault="008E68C4" w:rsidP="005255C8">
            <w:pPr>
              <w:autoSpaceDE w:val="0"/>
              <w:autoSpaceDN w:val="0"/>
              <w:adjustRightInd w:val="0"/>
              <w:rPr>
                <w:rFonts w:ascii="Arial" w:hAnsi="Arial" w:cs="Arial"/>
                <w:b/>
                <w:sz w:val="24"/>
                <w:szCs w:val="24"/>
              </w:rPr>
            </w:pPr>
          </w:p>
          <w:p w:rsidR="008E68C4" w:rsidRPr="008E68C4" w:rsidRDefault="008E68C4" w:rsidP="005255C8">
            <w:pPr>
              <w:autoSpaceDE w:val="0"/>
              <w:autoSpaceDN w:val="0"/>
              <w:adjustRightInd w:val="0"/>
              <w:rPr>
                <w:rFonts w:ascii="Arial" w:hAnsi="Arial" w:cs="Arial"/>
                <w:sz w:val="24"/>
                <w:szCs w:val="24"/>
              </w:rPr>
            </w:pPr>
            <w:r w:rsidRPr="008E68C4">
              <w:rPr>
                <w:rFonts w:ascii="Arial" w:hAnsi="Arial" w:cs="Arial"/>
                <w:sz w:val="24"/>
                <w:szCs w:val="24"/>
              </w:rPr>
              <w:t xml:space="preserve">A data breach is the intentional or unintentional release of </w:t>
            </w:r>
            <w:hyperlink r:id="rId22" w:tooltip="Secure information" w:history="1">
              <w:r w:rsidRPr="008E68C4">
                <w:rPr>
                  <w:rFonts w:ascii="Arial" w:hAnsi="Arial" w:cs="Arial"/>
                  <w:sz w:val="24"/>
                  <w:szCs w:val="24"/>
                </w:rPr>
                <w:t>secure</w:t>
              </w:r>
            </w:hyperlink>
            <w:r w:rsidRPr="008E68C4">
              <w:rPr>
                <w:rFonts w:ascii="Arial" w:hAnsi="Arial" w:cs="Arial"/>
                <w:sz w:val="24"/>
                <w:szCs w:val="24"/>
              </w:rPr>
              <w:t xml:space="preserve"> or private/confidential information to an </w:t>
            </w:r>
            <w:proofErr w:type="spellStart"/>
            <w:r w:rsidRPr="008E68C4">
              <w:rPr>
                <w:rFonts w:ascii="Arial" w:hAnsi="Arial" w:cs="Arial"/>
                <w:sz w:val="24"/>
                <w:szCs w:val="24"/>
              </w:rPr>
              <w:t>untrusted</w:t>
            </w:r>
            <w:proofErr w:type="spellEnd"/>
            <w:r w:rsidRPr="008E68C4">
              <w:rPr>
                <w:rFonts w:ascii="Arial" w:hAnsi="Arial" w:cs="Arial"/>
                <w:sz w:val="24"/>
                <w:szCs w:val="24"/>
              </w:rPr>
              <w:t xml:space="preserve"> environment</w:t>
            </w:r>
            <w:r>
              <w:rPr>
                <w:rFonts w:ascii="Arial" w:hAnsi="Arial" w:cs="Arial"/>
                <w:sz w:val="24"/>
                <w:szCs w:val="24"/>
              </w:rPr>
              <w:t>.</w:t>
            </w:r>
          </w:p>
          <w:p w:rsidR="008E68C4" w:rsidRDefault="008E68C4" w:rsidP="005255C8">
            <w:pPr>
              <w:autoSpaceDE w:val="0"/>
              <w:autoSpaceDN w:val="0"/>
              <w:adjustRightInd w:val="0"/>
              <w:rPr>
                <w:rFonts w:ascii="Arial" w:hAnsi="Arial" w:cs="Arial"/>
                <w:sz w:val="24"/>
                <w:szCs w:val="24"/>
              </w:rPr>
            </w:pPr>
          </w:p>
          <w:p w:rsidR="00D41AF2" w:rsidRDefault="00547C08" w:rsidP="005255C8">
            <w:pPr>
              <w:autoSpaceDE w:val="0"/>
              <w:autoSpaceDN w:val="0"/>
              <w:adjustRightInd w:val="0"/>
              <w:rPr>
                <w:rFonts w:ascii="Arial" w:hAnsi="Arial" w:cs="Arial"/>
                <w:sz w:val="24"/>
                <w:szCs w:val="24"/>
              </w:rPr>
            </w:pPr>
            <w:r>
              <w:rPr>
                <w:rFonts w:ascii="Arial" w:hAnsi="Arial" w:cs="Arial"/>
                <w:sz w:val="24"/>
                <w:szCs w:val="24"/>
              </w:rPr>
              <w:t xml:space="preserve">There are many recent cases of private </w:t>
            </w:r>
            <w:r w:rsidR="00D41AF2">
              <w:rPr>
                <w:rFonts w:ascii="Arial" w:hAnsi="Arial" w:cs="Arial"/>
                <w:sz w:val="24"/>
                <w:szCs w:val="24"/>
              </w:rPr>
              <w:t>databases</w:t>
            </w:r>
            <w:r>
              <w:rPr>
                <w:rFonts w:ascii="Arial" w:hAnsi="Arial" w:cs="Arial"/>
                <w:sz w:val="24"/>
                <w:szCs w:val="24"/>
              </w:rPr>
              <w:t xml:space="preserve"> being</w:t>
            </w:r>
            <w:r w:rsidR="00D41AF2">
              <w:rPr>
                <w:rFonts w:ascii="Arial" w:hAnsi="Arial" w:cs="Arial"/>
                <w:sz w:val="24"/>
                <w:szCs w:val="24"/>
              </w:rPr>
              <w:t xml:space="preserve"> breeched, as in the case of </w:t>
            </w:r>
            <w:r w:rsidRPr="00810AF7">
              <w:rPr>
                <w:rFonts w:ascii="Arial" w:hAnsi="Arial" w:cs="Arial"/>
                <w:sz w:val="24"/>
                <w:szCs w:val="24"/>
              </w:rPr>
              <w:t>Richard Pryce</w:t>
            </w:r>
            <w:r>
              <w:rPr>
                <w:rFonts w:ascii="Arial" w:hAnsi="Arial" w:cs="Arial"/>
                <w:sz w:val="24"/>
                <w:szCs w:val="24"/>
              </w:rPr>
              <w:t xml:space="preserve">, </w:t>
            </w:r>
            <w:r w:rsidRPr="00810AF7">
              <w:rPr>
                <w:rFonts w:ascii="Arial" w:hAnsi="Arial" w:cs="Arial"/>
                <w:sz w:val="24"/>
                <w:szCs w:val="24"/>
              </w:rPr>
              <w:t>who hack</w:t>
            </w:r>
            <w:r>
              <w:rPr>
                <w:rFonts w:ascii="Arial" w:hAnsi="Arial" w:cs="Arial"/>
                <w:sz w:val="24"/>
                <w:szCs w:val="24"/>
              </w:rPr>
              <w:t>ed</w:t>
            </w:r>
            <w:r w:rsidRPr="00810AF7">
              <w:rPr>
                <w:rFonts w:ascii="Arial" w:hAnsi="Arial" w:cs="Arial"/>
                <w:sz w:val="24"/>
                <w:szCs w:val="24"/>
              </w:rPr>
              <w:t xml:space="preserve"> into United States </w:t>
            </w:r>
            <w:proofErr w:type="spellStart"/>
            <w:r w:rsidRPr="00810AF7">
              <w:rPr>
                <w:rFonts w:ascii="Arial" w:hAnsi="Arial" w:cs="Arial"/>
                <w:sz w:val="24"/>
                <w:szCs w:val="24"/>
              </w:rPr>
              <w:t>defence</w:t>
            </w:r>
            <w:proofErr w:type="spellEnd"/>
            <w:r w:rsidRPr="00810AF7">
              <w:rPr>
                <w:rFonts w:ascii="Arial" w:hAnsi="Arial" w:cs="Arial"/>
                <w:sz w:val="24"/>
                <w:szCs w:val="24"/>
              </w:rPr>
              <w:t xml:space="preserve"> and missile systems and removing files on artificial intelligence and battle management.</w:t>
            </w:r>
            <w:r>
              <w:rPr>
                <w:rFonts w:ascii="Arial" w:hAnsi="Arial" w:cs="Arial"/>
                <w:sz w:val="24"/>
                <w:szCs w:val="24"/>
              </w:rPr>
              <w:t xml:space="preserve"> (For further details see </w:t>
            </w:r>
            <w:r w:rsidR="00D41AF2">
              <w:rPr>
                <w:rFonts w:ascii="Arial" w:hAnsi="Arial" w:cs="Arial"/>
                <w:sz w:val="24"/>
                <w:szCs w:val="24"/>
              </w:rPr>
              <w:t>my Unit4 assignment.</w:t>
            </w:r>
            <w:r>
              <w:rPr>
                <w:rFonts w:ascii="Arial" w:hAnsi="Arial" w:cs="Arial"/>
                <w:sz w:val="24"/>
                <w:szCs w:val="24"/>
              </w:rPr>
              <w:t>)</w:t>
            </w:r>
          </w:p>
          <w:p w:rsidR="008E68C4" w:rsidRPr="008E68C4" w:rsidRDefault="008E68C4" w:rsidP="005255C8">
            <w:pPr>
              <w:autoSpaceDE w:val="0"/>
              <w:autoSpaceDN w:val="0"/>
              <w:adjustRightInd w:val="0"/>
              <w:rPr>
                <w:rFonts w:ascii="Arial" w:hAnsi="Arial" w:cs="Arial"/>
                <w:b/>
                <w:sz w:val="24"/>
                <w:szCs w:val="24"/>
              </w:rPr>
            </w:pPr>
          </w:p>
          <w:p w:rsidR="008E68C4" w:rsidRDefault="008E68C4" w:rsidP="005255C8">
            <w:pPr>
              <w:autoSpaceDE w:val="0"/>
              <w:autoSpaceDN w:val="0"/>
              <w:adjustRightInd w:val="0"/>
              <w:rPr>
                <w:rFonts w:ascii="Arial" w:hAnsi="Arial" w:cs="Arial"/>
                <w:b/>
                <w:sz w:val="24"/>
                <w:szCs w:val="24"/>
              </w:rPr>
            </w:pPr>
            <w:r w:rsidRPr="008E68C4">
              <w:rPr>
                <w:rFonts w:ascii="Arial" w:hAnsi="Arial" w:cs="Arial"/>
                <w:b/>
                <w:sz w:val="24"/>
                <w:szCs w:val="24"/>
              </w:rPr>
              <w:t xml:space="preserve">Example – Breech of Private databases </w:t>
            </w:r>
            <w:r w:rsidR="00D06F49">
              <w:rPr>
                <w:rFonts w:ascii="Arial" w:hAnsi="Arial" w:cs="Arial"/>
                <w:b/>
                <w:sz w:val="24"/>
                <w:szCs w:val="24"/>
              </w:rPr>
              <w:t>–</w:t>
            </w:r>
            <w:r w:rsidRPr="008E68C4">
              <w:rPr>
                <w:rFonts w:ascii="Arial" w:hAnsi="Arial" w:cs="Arial"/>
                <w:b/>
                <w:sz w:val="24"/>
                <w:szCs w:val="24"/>
              </w:rPr>
              <w:t xml:space="preserve"> Tesco</w:t>
            </w:r>
            <w:r w:rsidR="00D06F49">
              <w:rPr>
                <w:rFonts w:ascii="Arial" w:hAnsi="Arial" w:cs="Arial"/>
                <w:b/>
                <w:sz w:val="24"/>
                <w:szCs w:val="24"/>
              </w:rPr>
              <w:t xml:space="preserve"> Nov 2016</w:t>
            </w:r>
          </w:p>
          <w:p w:rsidR="00D06F49" w:rsidRDefault="00D06F49" w:rsidP="005255C8">
            <w:pPr>
              <w:autoSpaceDE w:val="0"/>
              <w:autoSpaceDN w:val="0"/>
              <w:adjustRightInd w:val="0"/>
              <w:rPr>
                <w:rFonts w:ascii="Arial" w:hAnsi="Arial" w:cs="Arial"/>
                <w:b/>
                <w:sz w:val="24"/>
                <w:szCs w:val="24"/>
              </w:rPr>
            </w:pPr>
          </w:p>
          <w:p w:rsidR="00D06F49" w:rsidRPr="00D06F49" w:rsidRDefault="00D06F49" w:rsidP="00D06F49">
            <w:pPr>
              <w:autoSpaceDE w:val="0"/>
              <w:autoSpaceDN w:val="0"/>
              <w:adjustRightInd w:val="0"/>
              <w:rPr>
                <w:rFonts w:ascii="Arial" w:hAnsi="Arial" w:cs="Arial"/>
                <w:sz w:val="24"/>
                <w:szCs w:val="24"/>
              </w:rPr>
            </w:pPr>
            <w:r w:rsidRPr="00D06F49">
              <w:rPr>
                <w:rFonts w:ascii="Arial" w:hAnsi="Arial" w:cs="Arial"/>
                <w:sz w:val="24"/>
                <w:szCs w:val="24"/>
              </w:rPr>
              <w:t xml:space="preserve">Tesco Bank has enlisted the help of the National Cyber Security Centre (NCSC) following the most serious </w:t>
            </w:r>
            <w:hyperlink r:id="rId23" w:tgtFrame="_blank" w:history="1">
              <w:r w:rsidRPr="00D06F49">
                <w:rPr>
                  <w:rFonts w:ascii="Arial" w:hAnsi="Arial" w:cs="Arial"/>
                  <w:sz w:val="24"/>
                  <w:szCs w:val="24"/>
                </w:rPr>
                <w:t>cyber-attack launched against a UK bank</w:t>
              </w:r>
            </w:hyperlink>
            <w:r w:rsidRPr="00D06F49">
              <w:rPr>
                <w:rFonts w:ascii="Arial" w:hAnsi="Arial" w:cs="Arial"/>
                <w:sz w:val="24"/>
                <w:szCs w:val="24"/>
              </w:rPr>
              <w:t>.</w:t>
            </w:r>
          </w:p>
          <w:p w:rsidR="00D06F49" w:rsidRPr="008E68C4" w:rsidRDefault="00D06F49" w:rsidP="005255C8">
            <w:pPr>
              <w:autoSpaceDE w:val="0"/>
              <w:autoSpaceDN w:val="0"/>
              <w:adjustRightInd w:val="0"/>
              <w:rPr>
                <w:rFonts w:ascii="Arial" w:hAnsi="Arial" w:cs="Arial"/>
                <w:b/>
                <w:color w:val="000000"/>
                <w:sz w:val="24"/>
                <w:szCs w:val="24"/>
              </w:rPr>
            </w:pPr>
            <w:r w:rsidRPr="00D06F49">
              <w:rPr>
                <w:rFonts w:ascii="Arial" w:hAnsi="Arial" w:cs="Arial"/>
                <w:sz w:val="24"/>
                <w:szCs w:val="24"/>
              </w:rPr>
              <w:t xml:space="preserve">The attack against the supermarket giant's banking arm involved the theft of £2.5m from 9,000 customers' accounts, funds that the bank quickly reimbursed. </w:t>
            </w:r>
          </w:p>
          <w:p w:rsidR="00D41AF2" w:rsidRPr="005255C8" w:rsidRDefault="00D41AF2" w:rsidP="005255C8">
            <w:pPr>
              <w:autoSpaceDE w:val="0"/>
              <w:autoSpaceDN w:val="0"/>
              <w:adjustRightInd w:val="0"/>
              <w:rPr>
                <w:rFonts w:ascii="Arial" w:hAnsi="Arial" w:cs="Arial"/>
                <w:color w:val="000000"/>
                <w:sz w:val="24"/>
                <w:szCs w:val="24"/>
              </w:rPr>
            </w:pPr>
          </w:p>
          <w:p w:rsidR="005255C8" w:rsidRPr="005255C8" w:rsidRDefault="005255C8" w:rsidP="005C2F01">
            <w:pPr>
              <w:rPr>
                <w:rFonts w:ascii="Arial" w:hAnsi="Arial" w:cs="Arial"/>
                <w:sz w:val="24"/>
                <w:szCs w:val="24"/>
              </w:rPr>
            </w:pPr>
          </w:p>
          <w:p w:rsidR="005C2F01" w:rsidRPr="005255C8" w:rsidRDefault="005C2F01" w:rsidP="005C2F01">
            <w:pPr>
              <w:rPr>
                <w:rFonts w:ascii="Arial" w:hAnsi="Arial" w:cs="Arial"/>
                <w:b/>
                <w:sz w:val="24"/>
                <w:szCs w:val="24"/>
              </w:rPr>
            </w:pPr>
            <w:r w:rsidRPr="005255C8">
              <w:rPr>
                <w:rFonts w:ascii="Arial" w:hAnsi="Arial" w:cs="Arial"/>
                <w:b/>
                <w:sz w:val="24"/>
                <w:szCs w:val="24"/>
              </w:rPr>
              <w:t>b. Public data bases</w:t>
            </w:r>
          </w:p>
          <w:p w:rsidR="005C2F01" w:rsidRPr="005255C8" w:rsidRDefault="005C2F01" w:rsidP="005C2F01">
            <w:pPr>
              <w:rPr>
                <w:rFonts w:ascii="Arial" w:hAnsi="Arial" w:cs="Arial"/>
                <w:sz w:val="24"/>
                <w:szCs w:val="24"/>
              </w:rPr>
            </w:pPr>
          </w:p>
          <w:p w:rsidR="005255C8" w:rsidRPr="005255C8" w:rsidRDefault="005255C8" w:rsidP="005255C8">
            <w:pPr>
              <w:autoSpaceDE w:val="0"/>
              <w:autoSpaceDN w:val="0"/>
              <w:adjustRightInd w:val="0"/>
              <w:rPr>
                <w:rFonts w:ascii="Arial" w:hAnsi="Arial" w:cs="Arial"/>
                <w:color w:val="000000"/>
                <w:sz w:val="24"/>
                <w:szCs w:val="24"/>
              </w:rPr>
            </w:pPr>
            <w:r w:rsidRPr="005255C8">
              <w:rPr>
                <w:rFonts w:ascii="Arial" w:hAnsi="Arial" w:cs="Arial"/>
                <w:color w:val="000000"/>
                <w:sz w:val="24"/>
                <w:szCs w:val="24"/>
              </w:rPr>
              <w:t>These are less speedy but also less costly than private databases. Nowadays, more</w:t>
            </w:r>
          </w:p>
          <w:p w:rsidR="00A7032E" w:rsidRDefault="005255C8" w:rsidP="005255C8">
            <w:pPr>
              <w:autoSpaceDE w:val="0"/>
              <w:autoSpaceDN w:val="0"/>
              <w:adjustRightInd w:val="0"/>
              <w:rPr>
                <w:rFonts w:ascii="Arial" w:hAnsi="Arial" w:cs="Arial"/>
                <w:color w:val="000000"/>
                <w:sz w:val="24"/>
                <w:szCs w:val="24"/>
              </w:rPr>
            </w:pPr>
            <w:proofErr w:type="gramStart"/>
            <w:r w:rsidRPr="005255C8">
              <w:rPr>
                <w:rFonts w:ascii="Arial" w:hAnsi="Arial" w:cs="Arial"/>
                <w:color w:val="000000"/>
                <w:sz w:val="24"/>
                <w:szCs w:val="24"/>
              </w:rPr>
              <w:t>and</w:t>
            </w:r>
            <w:proofErr w:type="gramEnd"/>
            <w:r w:rsidRPr="005255C8">
              <w:rPr>
                <w:rFonts w:ascii="Arial" w:hAnsi="Arial" w:cs="Arial"/>
                <w:color w:val="000000"/>
                <w:sz w:val="24"/>
                <w:szCs w:val="24"/>
              </w:rPr>
              <w:t xml:space="preserve"> more information is being made public as many government departments are making their</w:t>
            </w:r>
            <w:r>
              <w:rPr>
                <w:rFonts w:ascii="Arial" w:hAnsi="Arial" w:cs="Arial"/>
                <w:color w:val="000000"/>
                <w:sz w:val="24"/>
                <w:szCs w:val="24"/>
              </w:rPr>
              <w:t xml:space="preserve"> </w:t>
            </w:r>
            <w:r w:rsidRPr="005255C8">
              <w:rPr>
                <w:rFonts w:ascii="Arial" w:hAnsi="Arial" w:cs="Arial"/>
                <w:color w:val="000000"/>
                <w:sz w:val="24"/>
                <w:szCs w:val="24"/>
              </w:rPr>
              <w:t xml:space="preserve">databases available on the Internet free of charge. </w:t>
            </w:r>
          </w:p>
          <w:p w:rsidR="00A7032E" w:rsidRDefault="00A7032E" w:rsidP="005255C8">
            <w:pPr>
              <w:autoSpaceDE w:val="0"/>
              <w:autoSpaceDN w:val="0"/>
              <w:adjustRightInd w:val="0"/>
              <w:rPr>
                <w:rFonts w:ascii="Arial" w:hAnsi="Arial" w:cs="Arial"/>
                <w:color w:val="000000"/>
                <w:sz w:val="24"/>
                <w:szCs w:val="24"/>
              </w:rPr>
            </w:pPr>
          </w:p>
          <w:p w:rsidR="005255C8" w:rsidRPr="005255C8" w:rsidRDefault="005255C8" w:rsidP="005255C8">
            <w:pPr>
              <w:autoSpaceDE w:val="0"/>
              <w:autoSpaceDN w:val="0"/>
              <w:adjustRightInd w:val="0"/>
              <w:rPr>
                <w:rFonts w:ascii="Arial" w:hAnsi="Arial" w:cs="Arial"/>
                <w:color w:val="000000"/>
                <w:sz w:val="24"/>
                <w:szCs w:val="24"/>
              </w:rPr>
            </w:pPr>
            <w:r w:rsidRPr="005255C8">
              <w:rPr>
                <w:rFonts w:ascii="Arial" w:hAnsi="Arial" w:cs="Arial"/>
                <w:color w:val="000000"/>
                <w:sz w:val="24"/>
                <w:szCs w:val="24"/>
              </w:rPr>
              <w:t>For example, property and tax assessment records</w:t>
            </w:r>
            <w:r>
              <w:rPr>
                <w:rFonts w:ascii="Arial" w:hAnsi="Arial" w:cs="Arial"/>
                <w:color w:val="000000"/>
                <w:sz w:val="24"/>
                <w:szCs w:val="24"/>
              </w:rPr>
              <w:t xml:space="preserve"> </w:t>
            </w:r>
            <w:r w:rsidRPr="005255C8">
              <w:rPr>
                <w:rFonts w:ascii="Arial" w:hAnsi="Arial" w:cs="Arial"/>
                <w:color w:val="000000"/>
                <w:sz w:val="24"/>
                <w:szCs w:val="24"/>
              </w:rPr>
              <w:t>can be accessed easily through the county clerk’s office. Corporate filings, civil and criminal histories and</w:t>
            </w:r>
            <w:r>
              <w:rPr>
                <w:rFonts w:ascii="Arial" w:hAnsi="Arial" w:cs="Arial"/>
                <w:color w:val="000000"/>
                <w:sz w:val="24"/>
                <w:szCs w:val="24"/>
              </w:rPr>
              <w:t xml:space="preserve"> </w:t>
            </w:r>
            <w:r w:rsidRPr="005255C8">
              <w:rPr>
                <w:rFonts w:ascii="Arial" w:hAnsi="Arial" w:cs="Arial"/>
                <w:color w:val="000000"/>
                <w:sz w:val="24"/>
                <w:szCs w:val="24"/>
              </w:rPr>
              <w:t>other such records are available at a nominal fee or free of charge.</w:t>
            </w:r>
          </w:p>
          <w:p w:rsidR="00A7032E" w:rsidRDefault="00A7032E" w:rsidP="005255C8">
            <w:pPr>
              <w:autoSpaceDE w:val="0"/>
              <w:autoSpaceDN w:val="0"/>
              <w:adjustRightInd w:val="0"/>
              <w:rPr>
                <w:rFonts w:ascii="Arial" w:hAnsi="Arial" w:cs="Arial"/>
                <w:color w:val="000000"/>
                <w:sz w:val="24"/>
                <w:szCs w:val="24"/>
              </w:rPr>
            </w:pPr>
          </w:p>
          <w:p w:rsidR="005255C8" w:rsidRPr="005255C8" w:rsidRDefault="005255C8" w:rsidP="005255C8">
            <w:pPr>
              <w:autoSpaceDE w:val="0"/>
              <w:autoSpaceDN w:val="0"/>
              <w:adjustRightInd w:val="0"/>
              <w:rPr>
                <w:rFonts w:ascii="Arial" w:hAnsi="Arial" w:cs="Arial"/>
                <w:color w:val="000000"/>
                <w:sz w:val="24"/>
                <w:szCs w:val="24"/>
              </w:rPr>
            </w:pPr>
            <w:r w:rsidRPr="005255C8">
              <w:rPr>
                <w:rFonts w:ascii="Arial" w:hAnsi="Arial" w:cs="Arial"/>
                <w:color w:val="000000"/>
                <w:sz w:val="24"/>
                <w:szCs w:val="24"/>
              </w:rPr>
              <w:t>Although most public data are said to be free, convenience has to be compromised. Whereas private</w:t>
            </w:r>
            <w:r>
              <w:rPr>
                <w:rFonts w:ascii="Arial" w:hAnsi="Arial" w:cs="Arial"/>
                <w:color w:val="000000"/>
                <w:sz w:val="24"/>
                <w:szCs w:val="24"/>
              </w:rPr>
              <w:t xml:space="preserve"> </w:t>
            </w:r>
            <w:r w:rsidRPr="005255C8">
              <w:rPr>
                <w:rFonts w:ascii="Arial" w:hAnsi="Arial" w:cs="Arial"/>
                <w:color w:val="000000"/>
                <w:sz w:val="24"/>
                <w:szCs w:val="24"/>
              </w:rPr>
              <w:t>databases can be accessed without difficulty if one is willing to pay and if one knows precisely what one</w:t>
            </w:r>
            <w:r>
              <w:rPr>
                <w:rFonts w:ascii="Arial" w:hAnsi="Arial" w:cs="Arial"/>
                <w:color w:val="000000"/>
                <w:sz w:val="24"/>
                <w:szCs w:val="24"/>
              </w:rPr>
              <w:t xml:space="preserve"> </w:t>
            </w:r>
            <w:r w:rsidRPr="005255C8">
              <w:rPr>
                <w:rFonts w:ascii="Arial" w:hAnsi="Arial" w:cs="Arial"/>
                <w:color w:val="000000"/>
                <w:sz w:val="24"/>
                <w:szCs w:val="24"/>
              </w:rPr>
              <w:t>is looking for, public databases are invariably much more complex. For example, let us suppose that an</w:t>
            </w:r>
            <w:r>
              <w:rPr>
                <w:rFonts w:ascii="Arial" w:hAnsi="Arial" w:cs="Arial"/>
                <w:color w:val="000000"/>
                <w:sz w:val="24"/>
                <w:szCs w:val="24"/>
              </w:rPr>
              <w:t xml:space="preserve"> </w:t>
            </w:r>
            <w:r w:rsidRPr="005255C8">
              <w:rPr>
                <w:rFonts w:ascii="Arial" w:hAnsi="Arial" w:cs="Arial"/>
                <w:color w:val="000000"/>
                <w:sz w:val="24"/>
                <w:szCs w:val="24"/>
              </w:rPr>
              <w:t>investigator wants to know whether the suspect owned any property in a particular state. He/she will</w:t>
            </w:r>
          </w:p>
          <w:p w:rsidR="005255C8" w:rsidRPr="005255C8" w:rsidRDefault="005255C8" w:rsidP="005255C8">
            <w:pPr>
              <w:autoSpaceDE w:val="0"/>
              <w:autoSpaceDN w:val="0"/>
              <w:adjustRightInd w:val="0"/>
              <w:rPr>
                <w:rFonts w:ascii="Arial" w:hAnsi="Arial" w:cs="Arial"/>
                <w:color w:val="000000"/>
                <w:sz w:val="24"/>
                <w:szCs w:val="24"/>
              </w:rPr>
            </w:pPr>
            <w:proofErr w:type="gramStart"/>
            <w:r w:rsidRPr="005255C8">
              <w:rPr>
                <w:rFonts w:ascii="Arial" w:hAnsi="Arial" w:cs="Arial"/>
                <w:color w:val="000000"/>
                <w:sz w:val="24"/>
                <w:szCs w:val="24"/>
              </w:rPr>
              <w:t>have</w:t>
            </w:r>
            <w:proofErr w:type="gramEnd"/>
            <w:r w:rsidRPr="005255C8">
              <w:rPr>
                <w:rFonts w:ascii="Arial" w:hAnsi="Arial" w:cs="Arial"/>
                <w:color w:val="000000"/>
                <w:sz w:val="24"/>
                <w:szCs w:val="24"/>
              </w:rPr>
              <w:t xml:space="preserve"> to conduct a county-by-county search of every property appraiser’s office, which can be a tedious</w:t>
            </w:r>
            <w:r>
              <w:rPr>
                <w:rFonts w:ascii="Arial" w:hAnsi="Arial" w:cs="Arial"/>
                <w:color w:val="000000"/>
                <w:sz w:val="24"/>
                <w:szCs w:val="24"/>
              </w:rPr>
              <w:t xml:space="preserve"> </w:t>
            </w:r>
            <w:r w:rsidRPr="005255C8">
              <w:rPr>
                <w:rFonts w:ascii="Arial" w:hAnsi="Arial" w:cs="Arial"/>
                <w:color w:val="000000"/>
                <w:sz w:val="24"/>
                <w:szCs w:val="24"/>
              </w:rPr>
              <w:t>job. On the other hand, commercial databases do not involve such effort, provided that a fee is paid.</w:t>
            </w:r>
          </w:p>
          <w:p w:rsidR="00A7032E" w:rsidRDefault="00A7032E" w:rsidP="005255C8">
            <w:pPr>
              <w:autoSpaceDE w:val="0"/>
              <w:autoSpaceDN w:val="0"/>
              <w:adjustRightInd w:val="0"/>
              <w:rPr>
                <w:rFonts w:ascii="Arial" w:hAnsi="Arial" w:cs="Arial"/>
                <w:color w:val="000000"/>
                <w:sz w:val="24"/>
                <w:szCs w:val="24"/>
              </w:rPr>
            </w:pPr>
          </w:p>
          <w:p w:rsidR="005255C8" w:rsidRPr="005255C8" w:rsidRDefault="005255C8" w:rsidP="005255C8">
            <w:pPr>
              <w:autoSpaceDE w:val="0"/>
              <w:autoSpaceDN w:val="0"/>
              <w:adjustRightInd w:val="0"/>
              <w:rPr>
                <w:rFonts w:ascii="Arial" w:hAnsi="Arial" w:cs="Arial"/>
                <w:color w:val="000000"/>
                <w:sz w:val="24"/>
                <w:szCs w:val="24"/>
              </w:rPr>
            </w:pPr>
            <w:r w:rsidRPr="005255C8">
              <w:rPr>
                <w:rFonts w:ascii="Arial" w:hAnsi="Arial" w:cs="Arial"/>
                <w:color w:val="000000"/>
                <w:sz w:val="24"/>
                <w:szCs w:val="24"/>
              </w:rPr>
              <w:t xml:space="preserve">Therefore, there is a trade-off to be made between convenience and cost, and this </w:t>
            </w:r>
            <w:r w:rsidRPr="005255C8">
              <w:rPr>
                <w:rFonts w:ascii="Arial" w:hAnsi="Arial" w:cs="Arial"/>
                <w:color w:val="000000"/>
                <w:sz w:val="24"/>
                <w:szCs w:val="24"/>
              </w:rPr>
              <w:lastRenderedPageBreak/>
              <w:t>choice has to be</w:t>
            </w:r>
            <w:r>
              <w:rPr>
                <w:rFonts w:ascii="Arial" w:hAnsi="Arial" w:cs="Arial"/>
                <w:color w:val="000000"/>
                <w:sz w:val="24"/>
                <w:szCs w:val="24"/>
              </w:rPr>
              <w:t xml:space="preserve"> </w:t>
            </w:r>
            <w:r w:rsidRPr="005255C8">
              <w:rPr>
                <w:rFonts w:ascii="Arial" w:hAnsi="Arial" w:cs="Arial"/>
                <w:color w:val="000000"/>
                <w:sz w:val="24"/>
                <w:szCs w:val="24"/>
              </w:rPr>
              <w:t>made by the investigator and the customer.</w:t>
            </w:r>
          </w:p>
          <w:p w:rsidR="00A7032E" w:rsidRDefault="00A7032E" w:rsidP="005255C8">
            <w:pPr>
              <w:autoSpaceDE w:val="0"/>
              <w:autoSpaceDN w:val="0"/>
              <w:adjustRightInd w:val="0"/>
              <w:rPr>
                <w:rFonts w:ascii="Arial" w:hAnsi="Arial" w:cs="Arial"/>
                <w:color w:val="000000"/>
                <w:sz w:val="24"/>
                <w:szCs w:val="24"/>
              </w:rPr>
            </w:pPr>
          </w:p>
          <w:p w:rsidR="005255C8" w:rsidRPr="005255C8" w:rsidRDefault="005255C8" w:rsidP="005255C8">
            <w:pPr>
              <w:autoSpaceDE w:val="0"/>
              <w:autoSpaceDN w:val="0"/>
              <w:adjustRightInd w:val="0"/>
              <w:rPr>
                <w:rFonts w:ascii="Arial" w:hAnsi="Arial" w:cs="Arial"/>
                <w:sz w:val="24"/>
                <w:szCs w:val="24"/>
              </w:rPr>
            </w:pPr>
            <w:r w:rsidRPr="005255C8">
              <w:rPr>
                <w:rFonts w:ascii="Arial" w:hAnsi="Arial" w:cs="Arial"/>
                <w:color w:val="000000"/>
                <w:sz w:val="24"/>
                <w:szCs w:val="24"/>
              </w:rPr>
              <w:t>The World Wide Web is the biggest public database in the world. In an information age, a growing</w:t>
            </w:r>
            <w:r>
              <w:rPr>
                <w:rFonts w:ascii="Arial" w:hAnsi="Arial" w:cs="Arial"/>
                <w:color w:val="000000"/>
                <w:sz w:val="24"/>
                <w:szCs w:val="24"/>
              </w:rPr>
              <w:t xml:space="preserve"> </w:t>
            </w:r>
            <w:r w:rsidRPr="005255C8">
              <w:rPr>
                <w:rFonts w:ascii="Arial" w:hAnsi="Arial" w:cs="Arial"/>
                <w:color w:val="000000"/>
                <w:sz w:val="24"/>
                <w:szCs w:val="24"/>
              </w:rPr>
              <w:t>number of people all over the world have access to the Internet. People put personal information, such</w:t>
            </w:r>
            <w:r>
              <w:rPr>
                <w:rFonts w:ascii="Arial" w:hAnsi="Arial" w:cs="Arial"/>
                <w:color w:val="000000"/>
                <w:sz w:val="24"/>
                <w:szCs w:val="24"/>
              </w:rPr>
              <w:t xml:space="preserve"> </w:t>
            </w:r>
            <w:r w:rsidRPr="005255C8">
              <w:rPr>
                <w:rFonts w:ascii="Arial" w:hAnsi="Arial" w:cs="Arial"/>
                <w:color w:val="000000"/>
                <w:sz w:val="24"/>
                <w:szCs w:val="24"/>
              </w:rPr>
              <w:t>as pictures of family trips, vacations, important occasions, etc. on the Internet. If an investigator can gain</w:t>
            </w:r>
            <w:r>
              <w:rPr>
                <w:rFonts w:ascii="Arial" w:hAnsi="Arial" w:cs="Arial"/>
                <w:color w:val="000000"/>
                <w:sz w:val="24"/>
                <w:szCs w:val="24"/>
              </w:rPr>
              <w:t xml:space="preserve"> </w:t>
            </w:r>
            <w:r w:rsidRPr="005255C8">
              <w:rPr>
                <w:rFonts w:ascii="Arial" w:hAnsi="Arial" w:cs="Arial"/>
                <w:color w:val="000000"/>
                <w:sz w:val="24"/>
                <w:szCs w:val="24"/>
              </w:rPr>
              <w:t>access to such information on the suspect, this may prove to be helpful. In addition to such networking sites, there has been an increase in blog culture, resulting in a growing number of people expressing themselves on public forums. It is entirely likely that the suspect will take part in all this online activity and have a blog of his/her own.</w:t>
            </w:r>
          </w:p>
          <w:p w:rsidR="005255C8" w:rsidRDefault="005255C8" w:rsidP="005C2F01">
            <w:pPr>
              <w:rPr>
                <w:rFonts w:ascii="Arial" w:hAnsi="Arial" w:cs="Arial"/>
                <w:sz w:val="24"/>
                <w:szCs w:val="24"/>
              </w:rPr>
            </w:pPr>
          </w:p>
          <w:p w:rsidR="004C23F6" w:rsidRPr="00746952" w:rsidRDefault="007C7CCA" w:rsidP="004C23F6">
            <w:pPr>
              <w:rPr>
                <w:rFonts w:ascii="Arial" w:hAnsi="Arial" w:cs="Arial"/>
                <w:b/>
                <w:sz w:val="24"/>
                <w:szCs w:val="24"/>
              </w:rPr>
            </w:pPr>
            <w:r>
              <w:rPr>
                <w:rFonts w:ascii="Arial" w:hAnsi="Arial" w:cs="Arial"/>
                <w:b/>
                <w:sz w:val="24"/>
                <w:szCs w:val="24"/>
              </w:rPr>
              <w:t xml:space="preserve">Example - </w:t>
            </w:r>
            <w:r w:rsidR="00A7032E" w:rsidRPr="00A7032E">
              <w:rPr>
                <w:rFonts w:ascii="Arial" w:hAnsi="Arial" w:cs="Arial"/>
                <w:b/>
                <w:sz w:val="24"/>
                <w:szCs w:val="24"/>
              </w:rPr>
              <w:t>Public Databases</w:t>
            </w:r>
            <w:r w:rsidR="004C23F6">
              <w:rPr>
                <w:rFonts w:ascii="Arial" w:hAnsi="Arial" w:cs="Arial"/>
                <w:b/>
                <w:sz w:val="24"/>
                <w:szCs w:val="24"/>
              </w:rPr>
              <w:t xml:space="preserve"> </w:t>
            </w:r>
            <w:r>
              <w:rPr>
                <w:rFonts w:ascii="Arial" w:hAnsi="Arial" w:cs="Arial"/>
                <w:b/>
                <w:sz w:val="24"/>
                <w:szCs w:val="24"/>
              </w:rPr>
              <w:t xml:space="preserve">used for </w:t>
            </w:r>
            <w:r w:rsidR="004C23F6">
              <w:rPr>
                <w:rFonts w:ascii="Arial" w:hAnsi="Arial" w:cs="Arial"/>
                <w:b/>
                <w:sz w:val="24"/>
                <w:szCs w:val="24"/>
              </w:rPr>
              <w:t xml:space="preserve"> Employee </w:t>
            </w:r>
            <w:r w:rsidR="004C23F6" w:rsidRPr="00746952">
              <w:rPr>
                <w:rFonts w:ascii="Arial" w:hAnsi="Arial" w:cs="Arial"/>
                <w:b/>
                <w:sz w:val="24"/>
                <w:szCs w:val="24"/>
              </w:rPr>
              <w:t>New Starter Checks</w:t>
            </w:r>
          </w:p>
          <w:p w:rsidR="004C23F6" w:rsidRDefault="004C23F6" w:rsidP="004C23F6">
            <w:pPr>
              <w:rPr>
                <w:rFonts w:ascii="Arial" w:hAnsi="Arial" w:cs="Arial"/>
                <w:sz w:val="24"/>
                <w:szCs w:val="24"/>
              </w:rPr>
            </w:pPr>
          </w:p>
          <w:p w:rsidR="004C23F6" w:rsidRDefault="004C23F6" w:rsidP="004C23F6">
            <w:pPr>
              <w:rPr>
                <w:rFonts w:ascii="Arial" w:hAnsi="Arial" w:cs="Arial"/>
                <w:sz w:val="24"/>
                <w:szCs w:val="24"/>
              </w:rPr>
            </w:pPr>
            <w:r>
              <w:rPr>
                <w:rFonts w:ascii="Arial" w:hAnsi="Arial" w:cs="Arial"/>
                <w:sz w:val="24"/>
                <w:szCs w:val="24"/>
              </w:rPr>
              <w:t xml:space="preserve">Employees are most companies biggest asset, but an also pose significant threats. </w:t>
            </w:r>
          </w:p>
          <w:p w:rsidR="004C23F6" w:rsidRDefault="004C23F6" w:rsidP="004C23F6">
            <w:pPr>
              <w:rPr>
                <w:rFonts w:ascii="Arial" w:hAnsi="Arial" w:cs="Arial"/>
                <w:sz w:val="24"/>
                <w:szCs w:val="24"/>
              </w:rPr>
            </w:pPr>
            <w:r>
              <w:rPr>
                <w:rFonts w:ascii="Arial" w:hAnsi="Arial" w:cs="Arial"/>
                <w:sz w:val="24"/>
                <w:szCs w:val="24"/>
              </w:rPr>
              <w:t>Some organisations have worked for carry out detailed checks prior to offering a role to an individual.</w:t>
            </w:r>
          </w:p>
          <w:p w:rsidR="004C23F6" w:rsidRDefault="004C23F6" w:rsidP="004C23F6">
            <w:pPr>
              <w:rPr>
                <w:rFonts w:ascii="Arial" w:hAnsi="Arial" w:cs="Arial"/>
                <w:sz w:val="24"/>
                <w:szCs w:val="24"/>
              </w:rPr>
            </w:pPr>
            <w:r>
              <w:rPr>
                <w:rFonts w:ascii="Arial" w:hAnsi="Arial" w:cs="Arial"/>
                <w:sz w:val="24"/>
                <w:szCs w:val="24"/>
              </w:rPr>
              <w:t>Disclosure Scotland is the one I am most familiar with. I recently advertised and interviewed for 2 trainee accounting posts, but one of the candidates failed the tight security checks.</w:t>
            </w:r>
          </w:p>
          <w:p w:rsidR="007C7CCA" w:rsidRDefault="007C7CCA" w:rsidP="004C23F6">
            <w:pPr>
              <w:rPr>
                <w:rFonts w:ascii="Arial" w:hAnsi="Arial" w:cs="Arial"/>
                <w:sz w:val="24"/>
                <w:szCs w:val="24"/>
              </w:rPr>
            </w:pPr>
            <w:r>
              <w:rPr>
                <w:rFonts w:ascii="Arial" w:hAnsi="Arial" w:cs="Arial"/>
                <w:sz w:val="24"/>
                <w:szCs w:val="24"/>
              </w:rPr>
              <w:t xml:space="preserve">Examples of public databases used during employee checks are: </w:t>
            </w:r>
            <w:proofErr w:type="spellStart"/>
            <w:r>
              <w:rPr>
                <w:rFonts w:ascii="Arial" w:hAnsi="Arial" w:cs="Arial"/>
                <w:sz w:val="24"/>
                <w:szCs w:val="24"/>
              </w:rPr>
              <w:t>facebook</w:t>
            </w:r>
            <w:proofErr w:type="spellEnd"/>
            <w:r>
              <w:rPr>
                <w:rFonts w:ascii="Arial" w:hAnsi="Arial" w:cs="Arial"/>
                <w:sz w:val="24"/>
                <w:szCs w:val="24"/>
              </w:rPr>
              <w:t xml:space="preserve">, </w:t>
            </w:r>
            <w:proofErr w:type="spellStart"/>
            <w:r>
              <w:rPr>
                <w:rFonts w:ascii="Arial" w:hAnsi="Arial" w:cs="Arial"/>
                <w:sz w:val="24"/>
                <w:szCs w:val="24"/>
              </w:rPr>
              <w:t>linkedin</w:t>
            </w:r>
            <w:proofErr w:type="spellEnd"/>
            <w:r>
              <w:rPr>
                <w:rFonts w:ascii="Arial" w:hAnsi="Arial" w:cs="Arial"/>
                <w:sz w:val="24"/>
                <w:szCs w:val="24"/>
              </w:rPr>
              <w:t xml:space="preserve"> and twitter. </w:t>
            </w:r>
          </w:p>
          <w:p w:rsidR="004C23F6" w:rsidRDefault="004C23F6" w:rsidP="005C2F01">
            <w:pPr>
              <w:rPr>
                <w:rFonts w:ascii="Arial" w:hAnsi="Arial" w:cs="Arial"/>
                <w:sz w:val="24"/>
                <w:szCs w:val="24"/>
              </w:rPr>
            </w:pPr>
            <w:r>
              <w:rPr>
                <w:rFonts w:ascii="Arial" w:hAnsi="Arial" w:cs="Arial"/>
                <w:sz w:val="24"/>
                <w:szCs w:val="24"/>
              </w:rPr>
              <w:t>At my company, which has significant links to central government, we are unable to recruit unless candidates pass strict checks.</w:t>
            </w:r>
          </w:p>
          <w:p w:rsidR="00A7032E" w:rsidRPr="005C2F01" w:rsidRDefault="00A7032E" w:rsidP="005C2F01">
            <w:pPr>
              <w:rPr>
                <w:rFonts w:ascii="Arial" w:hAnsi="Arial" w:cs="Arial"/>
                <w:sz w:val="24"/>
                <w:szCs w:val="24"/>
              </w:rPr>
            </w:pPr>
          </w:p>
          <w:p w:rsidR="005C2F01" w:rsidRPr="005C2F01" w:rsidRDefault="005C2F01" w:rsidP="005C2F01">
            <w:pPr>
              <w:rPr>
                <w:rFonts w:ascii="Arial" w:hAnsi="Arial" w:cs="Arial"/>
                <w:b/>
                <w:sz w:val="24"/>
                <w:szCs w:val="24"/>
              </w:rPr>
            </w:pPr>
            <w:r w:rsidRPr="005C2F01">
              <w:rPr>
                <w:rFonts w:ascii="Arial" w:hAnsi="Arial" w:cs="Arial"/>
                <w:b/>
                <w:sz w:val="24"/>
                <w:szCs w:val="24"/>
              </w:rPr>
              <w:t>3. “Financial crime investigations generally result in higher volumes of evidence and more complicated</w:t>
            </w:r>
            <w:r w:rsidR="005255C8">
              <w:rPr>
                <w:rFonts w:ascii="Arial" w:hAnsi="Arial" w:cs="Arial"/>
                <w:b/>
                <w:sz w:val="24"/>
                <w:szCs w:val="24"/>
              </w:rPr>
              <w:t xml:space="preserve"> </w:t>
            </w:r>
            <w:r w:rsidRPr="005C2F01">
              <w:rPr>
                <w:rFonts w:ascii="Arial" w:hAnsi="Arial" w:cs="Arial"/>
                <w:b/>
                <w:sz w:val="24"/>
                <w:szCs w:val="24"/>
              </w:rPr>
              <w:t>theories of evidence than non-fin</w:t>
            </w:r>
            <w:r w:rsidR="00A21D97">
              <w:rPr>
                <w:rFonts w:ascii="Arial" w:hAnsi="Arial" w:cs="Arial"/>
                <w:b/>
                <w:sz w:val="24"/>
                <w:szCs w:val="24"/>
              </w:rPr>
              <w:t>ancial crime.’ Discuss this.</w:t>
            </w:r>
          </w:p>
          <w:p w:rsidR="005C2F01" w:rsidRDefault="005C2F01" w:rsidP="005C2F01">
            <w:pPr>
              <w:rPr>
                <w:rFonts w:ascii="Arial" w:hAnsi="Arial" w:cs="Arial"/>
                <w:sz w:val="24"/>
                <w:szCs w:val="24"/>
              </w:rPr>
            </w:pPr>
          </w:p>
          <w:p w:rsidR="00A8443D" w:rsidRDefault="00A8443D" w:rsidP="00A8443D">
            <w:pPr>
              <w:rPr>
                <w:rFonts w:ascii="Arial" w:hAnsi="Arial" w:cs="Arial"/>
                <w:sz w:val="24"/>
                <w:szCs w:val="24"/>
              </w:rPr>
            </w:pPr>
            <w:r w:rsidRPr="00A8443D">
              <w:rPr>
                <w:rFonts w:ascii="Arial" w:hAnsi="Arial" w:cs="Arial"/>
                <w:sz w:val="24"/>
                <w:szCs w:val="24"/>
              </w:rPr>
              <w:t>Although non-financial crime investigations have their own set of challenges, financial crime</w:t>
            </w:r>
            <w:r>
              <w:rPr>
                <w:rFonts w:ascii="Arial" w:hAnsi="Arial" w:cs="Arial"/>
                <w:sz w:val="24"/>
                <w:szCs w:val="24"/>
              </w:rPr>
              <w:t xml:space="preserve"> </w:t>
            </w:r>
            <w:r w:rsidRPr="00A8443D">
              <w:rPr>
                <w:rFonts w:ascii="Arial" w:hAnsi="Arial" w:cs="Arial"/>
                <w:sz w:val="24"/>
                <w:szCs w:val="24"/>
              </w:rPr>
              <w:t>investigations require more evidence and are more complex than most murder and non-financial crime</w:t>
            </w:r>
            <w:r>
              <w:rPr>
                <w:rFonts w:ascii="Arial" w:hAnsi="Arial" w:cs="Arial"/>
                <w:sz w:val="24"/>
                <w:szCs w:val="24"/>
              </w:rPr>
              <w:t xml:space="preserve"> </w:t>
            </w:r>
            <w:r w:rsidRPr="00A8443D">
              <w:rPr>
                <w:rFonts w:ascii="Arial" w:hAnsi="Arial" w:cs="Arial"/>
                <w:sz w:val="24"/>
                <w:szCs w:val="24"/>
              </w:rPr>
              <w:t>investigations.</w:t>
            </w:r>
          </w:p>
          <w:p w:rsidR="00624208" w:rsidRDefault="00624208" w:rsidP="00A8443D">
            <w:pPr>
              <w:rPr>
                <w:rFonts w:ascii="Arial" w:hAnsi="Arial" w:cs="Arial"/>
                <w:sz w:val="24"/>
                <w:szCs w:val="24"/>
              </w:rPr>
            </w:pPr>
          </w:p>
          <w:p w:rsidR="00D27B59" w:rsidRPr="00D27B59" w:rsidRDefault="00D27B59" w:rsidP="00D27B59">
            <w:pPr>
              <w:autoSpaceDE w:val="0"/>
              <w:autoSpaceDN w:val="0"/>
              <w:adjustRightInd w:val="0"/>
              <w:rPr>
                <w:rFonts w:ascii="Arial" w:hAnsi="Arial" w:cs="Arial"/>
                <w:b/>
                <w:color w:val="000000"/>
                <w:sz w:val="23"/>
                <w:szCs w:val="23"/>
              </w:rPr>
            </w:pPr>
            <w:r w:rsidRPr="00D27B59">
              <w:rPr>
                <w:rFonts w:ascii="Arial" w:hAnsi="Arial" w:cs="Arial"/>
                <w:b/>
                <w:sz w:val="24"/>
                <w:szCs w:val="24"/>
              </w:rPr>
              <w:t>Difference in p</w:t>
            </w:r>
            <w:r w:rsidR="00624208" w:rsidRPr="00D27B59">
              <w:rPr>
                <w:rFonts w:ascii="Arial" w:hAnsi="Arial" w:cs="Arial"/>
                <w:b/>
                <w:sz w:val="24"/>
                <w:szCs w:val="24"/>
              </w:rPr>
              <w:t>rofile</w:t>
            </w:r>
            <w:r w:rsidRPr="00D27B59">
              <w:rPr>
                <w:rFonts w:ascii="Arial" w:hAnsi="Arial" w:cs="Arial"/>
                <w:b/>
                <w:sz w:val="24"/>
                <w:szCs w:val="24"/>
              </w:rPr>
              <w:t>s</w:t>
            </w:r>
            <w:r w:rsidR="00624208" w:rsidRPr="00D27B59">
              <w:rPr>
                <w:rFonts w:ascii="Arial" w:hAnsi="Arial" w:cs="Arial"/>
                <w:b/>
                <w:sz w:val="24"/>
                <w:szCs w:val="24"/>
              </w:rPr>
              <w:t xml:space="preserve"> of</w:t>
            </w:r>
            <w:r w:rsidRPr="00D27B59">
              <w:rPr>
                <w:rFonts w:ascii="Arial" w:hAnsi="Arial" w:cs="Arial"/>
                <w:b/>
                <w:sz w:val="24"/>
                <w:szCs w:val="24"/>
              </w:rPr>
              <w:t xml:space="preserve"> non-</w:t>
            </w:r>
            <w:r w:rsidRPr="00D27B59">
              <w:rPr>
                <w:rFonts w:ascii="Arial" w:hAnsi="Arial" w:cs="Arial"/>
                <w:b/>
                <w:color w:val="000000"/>
                <w:sz w:val="23"/>
                <w:szCs w:val="23"/>
              </w:rPr>
              <w:t>financial and criminal perpetrator</w:t>
            </w:r>
            <w:r w:rsidR="00624208" w:rsidRPr="00D27B59">
              <w:rPr>
                <w:rFonts w:ascii="Arial" w:hAnsi="Arial" w:cs="Arial"/>
                <w:b/>
                <w:color w:val="000000"/>
                <w:sz w:val="23"/>
                <w:szCs w:val="23"/>
              </w:rPr>
              <w:t xml:space="preserve"> </w:t>
            </w:r>
          </w:p>
          <w:p w:rsidR="00D27B59" w:rsidRPr="00D27B59" w:rsidRDefault="00D27B59" w:rsidP="00D27B59">
            <w:pPr>
              <w:autoSpaceDE w:val="0"/>
              <w:autoSpaceDN w:val="0"/>
              <w:adjustRightInd w:val="0"/>
              <w:rPr>
                <w:rFonts w:ascii="Arial" w:hAnsi="Arial" w:cs="Arial"/>
                <w:color w:val="000000"/>
                <w:sz w:val="23"/>
                <w:szCs w:val="23"/>
              </w:rPr>
            </w:pPr>
          </w:p>
          <w:p w:rsidR="00624208" w:rsidRPr="00056134" w:rsidRDefault="00D27B59" w:rsidP="00056134">
            <w:pPr>
              <w:autoSpaceDE w:val="0"/>
              <w:autoSpaceDN w:val="0"/>
              <w:adjustRightInd w:val="0"/>
              <w:rPr>
                <w:rFonts w:ascii="Arial" w:hAnsi="Arial" w:cs="Arial"/>
                <w:b/>
                <w:sz w:val="24"/>
                <w:szCs w:val="24"/>
              </w:rPr>
            </w:pPr>
            <w:r w:rsidRPr="00056134">
              <w:rPr>
                <w:rFonts w:ascii="Arial" w:hAnsi="Arial" w:cs="Arial"/>
                <w:b/>
                <w:color w:val="000000"/>
                <w:sz w:val="23"/>
                <w:szCs w:val="23"/>
              </w:rPr>
              <w:t xml:space="preserve">Profile of Perpetrators of </w:t>
            </w:r>
            <w:r w:rsidR="00624208" w:rsidRPr="00056134">
              <w:rPr>
                <w:rFonts w:ascii="Arial" w:hAnsi="Arial" w:cs="Arial"/>
                <w:b/>
                <w:color w:val="000000"/>
                <w:sz w:val="23"/>
                <w:szCs w:val="23"/>
              </w:rPr>
              <w:t xml:space="preserve">Financial Criminals </w:t>
            </w:r>
          </w:p>
          <w:p w:rsidR="00D27B59" w:rsidRPr="00D27B59" w:rsidRDefault="00D27B59" w:rsidP="00D27B59">
            <w:pPr>
              <w:pStyle w:val="ListParagraph"/>
              <w:autoSpaceDE w:val="0"/>
              <w:autoSpaceDN w:val="0"/>
              <w:adjustRightInd w:val="0"/>
              <w:rPr>
                <w:rFonts w:ascii="Arial" w:hAnsi="Arial" w:cs="Arial"/>
                <w:sz w:val="24"/>
                <w:szCs w:val="24"/>
              </w:rPr>
            </w:pPr>
          </w:p>
          <w:p w:rsidR="00624208" w:rsidRDefault="00624208" w:rsidP="00A8443D">
            <w:pPr>
              <w:rPr>
                <w:rFonts w:ascii="Arial" w:hAnsi="Arial" w:cs="Arial"/>
                <w:sz w:val="24"/>
                <w:szCs w:val="24"/>
              </w:rPr>
            </w:pPr>
            <w:r>
              <w:rPr>
                <w:rFonts w:ascii="Arial" w:hAnsi="Arial" w:cs="Arial"/>
                <w:sz w:val="24"/>
                <w:szCs w:val="24"/>
              </w:rPr>
              <w:t>Due to limited resources, investigations are most likely to be for high value fraud.</w:t>
            </w:r>
          </w:p>
          <w:p w:rsidR="00A8443D" w:rsidRDefault="00624208" w:rsidP="00A8443D">
            <w:pPr>
              <w:rPr>
                <w:rFonts w:ascii="Arial" w:hAnsi="Arial" w:cs="Arial"/>
                <w:sz w:val="24"/>
                <w:szCs w:val="24"/>
              </w:rPr>
            </w:pPr>
            <w:r>
              <w:rPr>
                <w:rFonts w:ascii="Arial" w:hAnsi="Arial" w:cs="Arial"/>
                <w:sz w:val="24"/>
                <w:szCs w:val="24"/>
              </w:rPr>
              <w:t xml:space="preserve">In assignment 3, we studied the profiles of high level thieves and calculating criminals.  </w:t>
            </w:r>
          </w:p>
          <w:p w:rsidR="00624208" w:rsidRDefault="00624208" w:rsidP="00624208">
            <w:pPr>
              <w:rPr>
                <w:rFonts w:ascii="Arial" w:hAnsi="Arial" w:cs="Arial"/>
                <w:sz w:val="24"/>
                <w:szCs w:val="24"/>
              </w:rPr>
            </w:pPr>
          </w:p>
          <w:p w:rsidR="00624208" w:rsidRDefault="00624208" w:rsidP="00624208">
            <w:pPr>
              <w:rPr>
                <w:rFonts w:ascii="Arial" w:hAnsi="Arial" w:cs="Arial"/>
                <w:sz w:val="24"/>
                <w:szCs w:val="24"/>
              </w:rPr>
            </w:pPr>
            <w:r>
              <w:rPr>
                <w:rFonts w:ascii="Arial" w:hAnsi="Arial" w:cs="Arial"/>
                <w:sz w:val="24"/>
                <w:szCs w:val="24"/>
              </w:rPr>
              <w:t xml:space="preserve">Perpetrators of high value crime tend to be male, long term, high income employees. They usually have good educational backgrounds, work in collusion with others and have never been subject to criminal charges. </w:t>
            </w:r>
          </w:p>
          <w:p w:rsidR="00624208" w:rsidRDefault="00624208" w:rsidP="00A8443D">
            <w:pPr>
              <w:rPr>
                <w:rFonts w:ascii="Arial" w:hAnsi="Arial" w:cs="Arial"/>
                <w:sz w:val="24"/>
                <w:szCs w:val="24"/>
              </w:rPr>
            </w:pPr>
          </w:p>
          <w:p w:rsidR="00A8443D" w:rsidRDefault="00624208" w:rsidP="00A8443D">
            <w:pPr>
              <w:rPr>
                <w:rFonts w:ascii="Arial" w:hAnsi="Arial" w:cs="Arial"/>
                <w:sz w:val="24"/>
                <w:szCs w:val="24"/>
              </w:rPr>
            </w:pPr>
            <w:r>
              <w:rPr>
                <w:rFonts w:ascii="Arial" w:hAnsi="Arial" w:cs="Arial"/>
                <w:sz w:val="24"/>
                <w:szCs w:val="24"/>
              </w:rPr>
              <w:t>Fraud is often hidden in layers of transactions, within a web created by educated and knowledgeable individuals. This can increase the volume and complexity of evidence required for a financial crime investigation.</w:t>
            </w:r>
          </w:p>
          <w:p w:rsidR="00624208" w:rsidRDefault="00624208" w:rsidP="00A8443D">
            <w:pPr>
              <w:rPr>
                <w:rFonts w:ascii="Arial" w:hAnsi="Arial" w:cs="Arial"/>
                <w:sz w:val="24"/>
                <w:szCs w:val="24"/>
              </w:rPr>
            </w:pPr>
          </w:p>
          <w:p w:rsidR="00D27B59" w:rsidRPr="00056134" w:rsidRDefault="00D27B59" w:rsidP="00056134">
            <w:pPr>
              <w:autoSpaceDE w:val="0"/>
              <w:autoSpaceDN w:val="0"/>
              <w:adjustRightInd w:val="0"/>
              <w:rPr>
                <w:rFonts w:ascii="Arial" w:hAnsi="Arial" w:cs="Arial"/>
                <w:b/>
                <w:sz w:val="24"/>
                <w:szCs w:val="24"/>
              </w:rPr>
            </w:pPr>
            <w:r w:rsidRPr="00056134">
              <w:rPr>
                <w:rFonts w:ascii="Arial" w:hAnsi="Arial" w:cs="Arial"/>
                <w:b/>
                <w:color w:val="000000"/>
                <w:sz w:val="23"/>
                <w:szCs w:val="23"/>
              </w:rPr>
              <w:t xml:space="preserve">Profile of Perpetrators of non-financial crime </w:t>
            </w:r>
          </w:p>
          <w:p w:rsidR="00D27B59" w:rsidRPr="00D27B59" w:rsidRDefault="00D27B59" w:rsidP="00A8443D">
            <w:pPr>
              <w:rPr>
                <w:rFonts w:ascii="Arial" w:hAnsi="Arial" w:cs="Arial"/>
                <w:sz w:val="24"/>
                <w:szCs w:val="24"/>
              </w:rPr>
            </w:pPr>
          </w:p>
          <w:p w:rsidR="00D27B59" w:rsidRDefault="00D27B59" w:rsidP="00D27B59">
            <w:pPr>
              <w:rPr>
                <w:rFonts w:ascii="Arial" w:hAnsi="Arial" w:cs="Arial"/>
                <w:sz w:val="24"/>
                <w:szCs w:val="24"/>
              </w:rPr>
            </w:pPr>
            <w:r w:rsidRPr="00D27B59">
              <w:rPr>
                <w:rFonts w:ascii="Arial" w:hAnsi="Arial" w:cs="Arial"/>
                <w:sz w:val="24"/>
                <w:szCs w:val="24"/>
              </w:rPr>
              <w:lastRenderedPageBreak/>
              <w:t>Convers</w:t>
            </w:r>
            <w:r>
              <w:rPr>
                <w:rFonts w:ascii="Arial" w:hAnsi="Arial" w:cs="Arial"/>
                <w:sz w:val="24"/>
                <w:szCs w:val="24"/>
              </w:rPr>
              <w:t>ely, most non-financial crime</w:t>
            </w:r>
            <w:r w:rsidRPr="00D27B59">
              <w:rPr>
                <w:rFonts w:ascii="Arial" w:hAnsi="Arial" w:cs="Arial"/>
                <w:sz w:val="24"/>
                <w:szCs w:val="24"/>
              </w:rPr>
              <w:t xml:space="preserve"> is undertaken by Street Criminals</w:t>
            </w:r>
            <w:r>
              <w:rPr>
                <w:rFonts w:ascii="Arial" w:hAnsi="Arial" w:cs="Arial"/>
                <w:sz w:val="24"/>
                <w:szCs w:val="24"/>
              </w:rPr>
              <w:t>. The characteristics of street criminals include:</w:t>
            </w:r>
          </w:p>
          <w:p w:rsidR="00D27B59" w:rsidRPr="006117D0" w:rsidRDefault="00D27B59" w:rsidP="004A252B">
            <w:pPr>
              <w:pStyle w:val="ListParagraph"/>
              <w:numPr>
                <w:ilvl w:val="0"/>
                <w:numId w:val="2"/>
              </w:numPr>
              <w:autoSpaceDE w:val="0"/>
              <w:autoSpaceDN w:val="0"/>
              <w:adjustRightInd w:val="0"/>
              <w:rPr>
                <w:rFonts w:ascii="Arial" w:eastAsiaTheme="minorEastAsia" w:hAnsi="Arial" w:cs="Arial"/>
                <w:sz w:val="24"/>
                <w:szCs w:val="24"/>
              </w:rPr>
            </w:pPr>
            <w:r w:rsidRPr="006117D0">
              <w:rPr>
                <w:rFonts w:ascii="Arial" w:hAnsi="Arial" w:cs="Arial"/>
              </w:rPr>
              <w:t>M</w:t>
            </w:r>
            <w:r>
              <w:rPr>
                <w:rFonts w:ascii="Arial" w:eastAsiaTheme="minorEastAsia" w:hAnsi="Arial" w:cs="Arial"/>
                <w:sz w:val="24"/>
                <w:szCs w:val="24"/>
              </w:rPr>
              <w:t xml:space="preserve">ore young people. The peak ages are 14 to 25 </w:t>
            </w:r>
          </w:p>
          <w:p w:rsidR="00D27B59" w:rsidRPr="006117D0" w:rsidRDefault="00D27B59" w:rsidP="004A252B">
            <w:pPr>
              <w:pStyle w:val="ListParagraph"/>
              <w:numPr>
                <w:ilvl w:val="0"/>
                <w:numId w:val="1"/>
              </w:numPr>
              <w:rPr>
                <w:rFonts w:ascii="Arial" w:eastAsiaTheme="minorEastAsia" w:hAnsi="Arial" w:cs="Arial"/>
                <w:sz w:val="24"/>
                <w:szCs w:val="24"/>
              </w:rPr>
            </w:pPr>
            <w:r>
              <w:rPr>
                <w:rFonts w:ascii="Arial" w:hAnsi="Arial" w:cs="Arial"/>
                <w:sz w:val="24"/>
                <w:szCs w:val="24"/>
              </w:rPr>
              <w:t>Significantly more likely male than female</w:t>
            </w:r>
          </w:p>
          <w:p w:rsidR="00D27B59" w:rsidRPr="009B6989" w:rsidRDefault="00D27B59" w:rsidP="004A252B">
            <w:pPr>
              <w:pStyle w:val="ListParagraph"/>
              <w:numPr>
                <w:ilvl w:val="0"/>
                <w:numId w:val="1"/>
              </w:numPr>
              <w:rPr>
                <w:rFonts w:ascii="Arial" w:eastAsiaTheme="minorEastAsia" w:hAnsi="Arial" w:cs="Arial"/>
                <w:sz w:val="24"/>
                <w:szCs w:val="24"/>
              </w:rPr>
            </w:pPr>
            <w:r w:rsidRPr="009B6989">
              <w:rPr>
                <w:rFonts w:ascii="Arial" w:eastAsiaTheme="minorEastAsia" w:hAnsi="Arial" w:cs="Arial"/>
                <w:sz w:val="24"/>
                <w:szCs w:val="24"/>
              </w:rPr>
              <w:t>Below average or low intelligence</w:t>
            </w:r>
          </w:p>
          <w:p w:rsidR="00D27B59" w:rsidRPr="009B6989" w:rsidRDefault="00D27B59" w:rsidP="004A252B">
            <w:pPr>
              <w:pStyle w:val="ListParagraph"/>
              <w:numPr>
                <w:ilvl w:val="0"/>
                <w:numId w:val="1"/>
              </w:numPr>
              <w:rPr>
                <w:rFonts w:ascii="Arial" w:eastAsiaTheme="minorEastAsia" w:hAnsi="Arial" w:cs="Arial"/>
                <w:sz w:val="24"/>
                <w:szCs w:val="24"/>
              </w:rPr>
            </w:pPr>
            <w:r w:rsidRPr="009B6989">
              <w:rPr>
                <w:rFonts w:ascii="Arial" w:eastAsiaTheme="minorEastAsia" w:hAnsi="Arial" w:cs="Arial"/>
                <w:sz w:val="24"/>
                <w:szCs w:val="24"/>
              </w:rPr>
              <w:t>Poor education</w:t>
            </w:r>
          </w:p>
          <w:p w:rsidR="00D27B59" w:rsidRDefault="00D27B59" w:rsidP="004A252B">
            <w:pPr>
              <w:pStyle w:val="ListParagraph"/>
              <w:numPr>
                <w:ilvl w:val="0"/>
                <w:numId w:val="1"/>
              </w:numPr>
              <w:rPr>
                <w:rFonts w:ascii="Arial" w:hAnsi="Arial" w:cs="Arial"/>
                <w:sz w:val="24"/>
                <w:szCs w:val="24"/>
              </w:rPr>
            </w:pPr>
            <w:r>
              <w:rPr>
                <w:rFonts w:ascii="Arial" w:hAnsi="Arial" w:cs="Arial"/>
                <w:sz w:val="24"/>
                <w:szCs w:val="24"/>
              </w:rPr>
              <w:t>Likely to possess criminal record</w:t>
            </w:r>
          </w:p>
          <w:p w:rsidR="00D27B59" w:rsidRPr="00402F3A" w:rsidRDefault="00D27B59" w:rsidP="004A252B">
            <w:pPr>
              <w:pStyle w:val="ListParagraph"/>
              <w:numPr>
                <w:ilvl w:val="0"/>
                <w:numId w:val="1"/>
              </w:numPr>
              <w:rPr>
                <w:rFonts w:ascii="Arial" w:hAnsi="Arial" w:cs="Arial"/>
                <w:sz w:val="24"/>
                <w:szCs w:val="24"/>
              </w:rPr>
            </w:pPr>
            <w:r>
              <w:rPr>
                <w:rFonts w:ascii="Arial" w:hAnsi="Arial" w:cs="Arial"/>
                <w:sz w:val="24"/>
                <w:szCs w:val="24"/>
              </w:rPr>
              <w:t>May have psychological issues</w:t>
            </w:r>
          </w:p>
          <w:p w:rsidR="00D27B59" w:rsidRDefault="00D27B59" w:rsidP="004A252B">
            <w:pPr>
              <w:pStyle w:val="ListParagraph"/>
              <w:numPr>
                <w:ilvl w:val="0"/>
                <w:numId w:val="1"/>
              </w:numPr>
              <w:rPr>
                <w:rFonts w:ascii="Arial" w:hAnsi="Arial" w:cs="Arial"/>
                <w:sz w:val="24"/>
                <w:szCs w:val="24"/>
              </w:rPr>
            </w:pPr>
            <w:r>
              <w:rPr>
                <w:rFonts w:ascii="Arial" w:hAnsi="Arial" w:cs="Arial"/>
                <w:sz w:val="24"/>
                <w:szCs w:val="24"/>
              </w:rPr>
              <w:t>Likely to be unemployed</w:t>
            </w:r>
          </w:p>
          <w:p w:rsidR="00D27B59" w:rsidRPr="00402F3A" w:rsidRDefault="00D27B59" w:rsidP="004A252B">
            <w:pPr>
              <w:pStyle w:val="ListParagraph"/>
              <w:numPr>
                <w:ilvl w:val="0"/>
                <w:numId w:val="1"/>
              </w:numPr>
              <w:rPr>
                <w:rFonts w:ascii="Arial" w:hAnsi="Arial" w:cs="Arial"/>
                <w:sz w:val="24"/>
                <w:szCs w:val="24"/>
              </w:rPr>
            </w:pPr>
            <w:r>
              <w:rPr>
                <w:rFonts w:ascii="Arial" w:hAnsi="Arial" w:cs="Arial"/>
                <w:sz w:val="24"/>
                <w:szCs w:val="24"/>
              </w:rPr>
              <w:t>Likely to be a repeat offender</w:t>
            </w:r>
          </w:p>
          <w:p w:rsidR="00D27B59" w:rsidRDefault="00D27B59" w:rsidP="00D27B59">
            <w:pPr>
              <w:rPr>
                <w:rFonts w:ascii="Arial" w:hAnsi="Arial" w:cs="Arial"/>
                <w:sz w:val="24"/>
                <w:szCs w:val="24"/>
              </w:rPr>
            </w:pPr>
          </w:p>
          <w:p w:rsidR="007B297D" w:rsidRDefault="007B297D" w:rsidP="00A8443D">
            <w:pPr>
              <w:rPr>
                <w:rFonts w:ascii="Arial" w:hAnsi="Arial" w:cs="Arial"/>
                <w:sz w:val="24"/>
                <w:szCs w:val="24"/>
              </w:rPr>
            </w:pPr>
          </w:p>
          <w:p w:rsidR="007B297D" w:rsidRPr="007B297D" w:rsidRDefault="007B297D" w:rsidP="00A8443D">
            <w:pPr>
              <w:rPr>
                <w:rFonts w:ascii="Arial" w:hAnsi="Arial" w:cs="Arial"/>
                <w:b/>
                <w:sz w:val="24"/>
                <w:szCs w:val="24"/>
              </w:rPr>
            </w:pPr>
            <w:r w:rsidRPr="007B297D">
              <w:rPr>
                <w:rFonts w:ascii="Arial" w:hAnsi="Arial" w:cs="Arial"/>
                <w:b/>
                <w:sz w:val="24"/>
                <w:szCs w:val="24"/>
              </w:rPr>
              <w:t>Complexity of Financial Crime</w:t>
            </w:r>
          </w:p>
          <w:p w:rsidR="007B297D" w:rsidRDefault="007B297D" w:rsidP="00A8443D">
            <w:pPr>
              <w:rPr>
                <w:rFonts w:ascii="Arial" w:hAnsi="Arial" w:cs="Arial"/>
                <w:sz w:val="24"/>
                <w:szCs w:val="24"/>
              </w:rPr>
            </w:pPr>
          </w:p>
          <w:p w:rsidR="00393517" w:rsidRDefault="007B297D" w:rsidP="00A8443D">
            <w:pPr>
              <w:rPr>
                <w:rFonts w:ascii="Arial" w:hAnsi="Arial" w:cs="Arial"/>
                <w:sz w:val="24"/>
                <w:szCs w:val="24"/>
              </w:rPr>
            </w:pPr>
            <w:r>
              <w:rPr>
                <w:rFonts w:ascii="Arial" w:hAnsi="Arial" w:cs="Arial"/>
                <w:sz w:val="24"/>
                <w:szCs w:val="24"/>
              </w:rPr>
              <w:t>Financial crime is often complex in nature and difficult for non-financial individuals such as police, solicitors and judges to understand.</w:t>
            </w:r>
          </w:p>
          <w:p w:rsidR="007B297D" w:rsidRDefault="007B297D" w:rsidP="00A8443D">
            <w:pPr>
              <w:rPr>
                <w:rFonts w:ascii="Arial" w:hAnsi="Arial" w:cs="Arial"/>
                <w:sz w:val="24"/>
                <w:szCs w:val="24"/>
              </w:rPr>
            </w:pPr>
            <w:r>
              <w:rPr>
                <w:rFonts w:ascii="Arial" w:hAnsi="Arial" w:cs="Arial"/>
                <w:sz w:val="24"/>
                <w:szCs w:val="24"/>
              </w:rPr>
              <w:t xml:space="preserve">As such, evidence for financial crime has a level of complexity. </w:t>
            </w:r>
          </w:p>
          <w:p w:rsidR="007B297D" w:rsidRDefault="007B297D" w:rsidP="00A8443D">
            <w:pPr>
              <w:rPr>
                <w:rFonts w:ascii="Arial" w:hAnsi="Arial" w:cs="Arial"/>
                <w:sz w:val="24"/>
                <w:szCs w:val="24"/>
              </w:rPr>
            </w:pPr>
          </w:p>
          <w:p w:rsidR="007B297D" w:rsidRPr="007B297D" w:rsidRDefault="00346A46" w:rsidP="007B297D">
            <w:pPr>
              <w:rPr>
                <w:rFonts w:ascii="Arial" w:hAnsi="Arial" w:cs="Arial"/>
                <w:b/>
                <w:sz w:val="24"/>
                <w:szCs w:val="24"/>
              </w:rPr>
            </w:pPr>
            <w:r>
              <w:rPr>
                <w:rFonts w:ascii="Arial" w:hAnsi="Arial" w:cs="Arial"/>
                <w:b/>
                <w:sz w:val="24"/>
                <w:szCs w:val="24"/>
              </w:rPr>
              <w:t xml:space="preserve">Lack of </w:t>
            </w:r>
            <w:r w:rsidR="007B297D">
              <w:rPr>
                <w:rFonts w:ascii="Arial" w:hAnsi="Arial" w:cs="Arial"/>
                <w:b/>
                <w:sz w:val="24"/>
                <w:szCs w:val="24"/>
              </w:rPr>
              <w:t xml:space="preserve">System </w:t>
            </w:r>
            <w:r w:rsidR="007B297D" w:rsidRPr="007B297D">
              <w:rPr>
                <w:rFonts w:ascii="Arial" w:hAnsi="Arial" w:cs="Arial"/>
                <w:b/>
                <w:sz w:val="24"/>
                <w:szCs w:val="24"/>
              </w:rPr>
              <w:t>Co</w:t>
            </w:r>
            <w:r w:rsidR="007B297D">
              <w:rPr>
                <w:rFonts w:ascii="Arial" w:hAnsi="Arial" w:cs="Arial"/>
                <w:b/>
                <w:sz w:val="24"/>
                <w:szCs w:val="24"/>
              </w:rPr>
              <w:t>ntrols</w:t>
            </w:r>
            <w:r>
              <w:rPr>
                <w:rFonts w:ascii="Arial" w:hAnsi="Arial" w:cs="Arial"/>
                <w:b/>
                <w:sz w:val="24"/>
                <w:szCs w:val="24"/>
              </w:rPr>
              <w:t xml:space="preserve"> </w:t>
            </w:r>
          </w:p>
          <w:p w:rsidR="007B297D" w:rsidRDefault="007B297D" w:rsidP="007B297D">
            <w:pPr>
              <w:rPr>
                <w:rFonts w:ascii="Arial" w:hAnsi="Arial" w:cs="Arial"/>
                <w:sz w:val="24"/>
                <w:szCs w:val="24"/>
              </w:rPr>
            </w:pPr>
          </w:p>
          <w:p w:rsidR="007B297D" w:rsidRDefault="007B297D" w:rsidP="007B297D">
            <w:pPr>
              <w:rPr>
                <w:rFonts w:ascii="Arial" w:hAnsi="Arial" w:cs="Arial"/>
                <w:sz w:val="24"/>
                <w:szCs w:val="24"/>
              </w:rPr>
            </w:pPr>
            <w:r>
              <w:rPr>
                <w:rFonts w:ascii="Arial" w:hAnsi="Arial" w:cs="Arial"/>
                <w:sz w:val="24"/>
                <w:szCs w:val="24"/>
              </w:rPr>
              <w:t xml:space="preserve">Throughout earlier assignment we </w:t>
            </w:r>
            <w:proofErr w:type="gramStart"/>
            <w:r>
              <w:rPr>
                <w:rFonts w:ascii="Arial" w:hAnsi="Arial" w:cs="Arial"/>
                <w:sz w:val="24"/>
                <w:szCs w:val="24"/>
              </w:rPr>
              <w:t>studies</w:t>
            </w:r>
            <w:proofErr w:type="gramEnd"/>
            <w:r>
              <w:rPr>
                <w:rFonts w:ascii="Arial" w:hAnsi="Arial" w:cs="Arial"/>
                <w:sz w:val="24"/>
                <w:szCs w:val="24"/>
              </w:rPr>
              <w:t xml:space="preserve"> the fraud triangle and how important effective controls are in preventing fraud.</w:t>
            </w:r>
          </w:p>
          <w:p w:rsidR="000A341E" w:rsidRDefault="000A341E" w:rsidP="000A341E">
            <w:pPr>
              <w:rPr>
                <w:rFonts w:ascii="Arial" w:hAnsi="Arial" w:cs="Arial"/>
                <w:sz w:val="24"/>
                <w:szCs w:val="24"/>
              </w:rPr>
            </w:pPr>
            <w:r>
              <w:rPr>
                <w:rFonts w:ascii="Arial" w:hAnsi="Arial" w:cs="Arial"/>
                <w:sz w:val="24"/>
                <w:szCs w:val="24"/>
              </w:rPr>
              <w:t>However, p</w:t>
            </w:r>
            <w:r w:rsidRPr="000A341E">
              <w:rPr>
                <w:rFonts w:ascii="Arial" w:hAnsi="Arial" w:cs="Arial"/>
                <w:sz w:val="24"/>
                <w:szCs w:val="24"/>
              </w:rPr>
              <w:t>roblems arise when an organization’s IT security is below par and apportioning responsibility for fraud becomes almost impossible.</w:t>
            </w:r>
          </w:p>
          <w:p w:rsidR="000A341E" w:rsidRDefault="000A341E" w:rsidP="007B297D">
            <w:pPr>
              <w:rPr>
                <w:rFonts w:ascii="Arial" w:hAnsi="Arial" w:cs="Arial"/>
                <w:sz w:val="24"/>
                <w:szCs w:val="24"/>
              </w:rPr>
            </w:pPr>
            <w:r>
              <w:rPr>
                <w:rFonts w:ascii="Arial" w:hAnsi="Arial" w:cs="Arial"/>
                <w:sz w:val="24"/>
                <w:szCs w:val="24"/>
              </w:rPr>
              <w:t>As a result further work and evidence may need to be gathered such as time sheets, computer logging records and colleagues witness statements to identify who has committed the fraud.</w:t>
            </w:r>
          </w:p>
          <w:p w:rsidR="000A341E" w:rsidRDefault="000A341E" w:rsidP="007B297D">
            <w:pPr>
              <w:rPr>
                <w:rFonts w:ascii="Arial" w:hAnsi="Arial" w:cs="Arial"/>
                <w:sz w:val="24"/>
                <w:szCs w:val="24"/>
              </w:rPr>
            </w:pPr>
          </w:p>
          <w:p w:rsidR="000A341E" w:rsidRPr="000A341E" w:rsidRDefault="000A341E" w:rsidP="007B297D">
            <w:pPr>
              <w:rPr>
                <w:rFonts w:ascii="Arial" w:hAnsi="Arial" w:cs="Arial"/>
                <w:b/>
                <w:sz w:val="24"/>
                <w:szCs w:val="24"/>
              </w:rPr>
            </w:pPr>
            <w:r w:rsidRPr="000A341E">
              <w:rPr>
                <w:rFonts w:ascii="Arial" w:hAnsi="Arial" w:cs="Arial"/>
                <w:b/>
                <w:sz w:val="24"/>
                <w:szCs w:val="24"/>
              </w:rPr>
              <w:t>Explanation of Evidence in Non-Financial Crimes</w:t>
            </w:r>
          </w:p>
          <w:p w:rsidR="007B297D" w:rsidRDefault="007B297D" w:rsidP="007B297D">
            <w:pPr>
              <w:rPr>
                <w:rFonts w:ascii="Arial" w:hAnsi="Arial" w:cs="Arial"/>
                <w:sz w:val="24"/>
                <w:szCs w:val="24"/>
              </w:rPr>
            </w:pPr>
          </w:p>
          <w:p w:rsidR="007B297D" w:rsidRDefault="007B297D" w:rsidP="007B297D">
            <w:pPr>
              <w:rPr>
                <w:rFonts w:ascii="Arial" w:hAnsi="Arial" w:cs="Arial"/>
                <w:sz w:val="24"/>
                <w:szCs w:val="24"/>
              </w:rPr>
            </w:pPr>
            <w:r>
              <w:rPr>
                <w:rFonts w:ascii="Arial" w:hAnsi="Arial" w:cs="Arial"/>
                <w:sz w:val="24"/>
                <w:szCs w:val="24"/>
              </w:rPr>
              <w:t>Financial crime is often complex in nature and difficult for non-financial individuals such as police, solicitors and judges to understand.</w:t>
            </w:r>
          </w:p>
          <w:p w:rsidR="000A341E" w:rsidRDefault="000A341E" w:rsidP="007B297D">
            <w:pPr>
              <w:rPr>
                <w:rFonts w:ascii="Arial" w:hAnsi="Arial" w:cs="Arial"/>
                <w:sz w:val="24"/>
                <w:szCs w:val="24"/>
              </w:rPr>
            </w:pPr>
            <w:r>
              <w:rPr>
                <w:rFonts w:ascii="Arial" w:hAnsi="Arial" w:cs="Arial"/>
                <w:sz w:val="24"/>
                <w:szCs w:val="24"/>
              </w:rPr>
              <w:t>Evidence is likely to be annotated with explanatory note to aid understanding.</w:t>
            </w:r>
          </w:p>
          <w:p w:rsidR="007B297D" w:rsidRDefault="007B297D" w:rsidP="00A8443D">
            <w:pPr>
              <w:rPr>
                <w:rFonts w:ascii="Arial" w:hAnsi="Arial" w:cs="Arial"/>
                <w:sz w:val="24"/>
                <w:szCs w:val="24"/>
              </w:rPr>
            </w:pPr>
          </w:p>
          <w:p w:rsidR="007B297D" w:rsidRDefault="007B297D" w:rsidP="00A8443D">
            <w:pPr>
              <w:rPr>
                <w:rFonts w:ascii="Arial" w:hAnsi="Arial" w:cs="Arial"/>
                <w:sz w:val="24"/>
                <w:szCs w:val="24"/>
              </w:rPr>
            </w:pPr>
          </w:p>
          <w:p w:rsidR="007B297D" w:rsidRPr="007B297D" w:rsidRDefault="007B297D" w:rsidP="00A8443D">
            <w:pPr>
              <w:rPr>
                <w:rFonts w:ascii="Arial" w:hAnsi="Arial" w:cs="Arial"/>
                <w:b/>
                <w:sz w:val="24"/>
                <w:szCs w:val="24"/>
              </w:rPr>
            </w:pPr>
            <w:r w:rsidRPr="007B297D">
              <w:rPr>
                <w:rFonts w:ascii="Arial" w:hAnsi="Arial" w:cs="Arial"/>
                <w:b/>
                <w:sz w:val="24"/>
                <w:szCs w:val="24"/>
              </w:rPr>
              <w:t>Summary</w:t>
            </w:r>
          </w:p>
          <w:p w:rsidR="007B297D" w:rsidRDefault="007B297D" w:rsidP="00A8443D">
            <w:pPr>
              <w:rPr>
                <w:rFonts w:ascii="Arial" w:hAnsi="Arial" w:cs="Arial"/>
                <w:sz w:val="24"/>
                <w:szCs w:val="24"/>
              </w:rPr>
            </w:pPr>
          </w:p>
          <w:p w:rsidR="007B297D" w:rsidRDefault="007B297D" w:rsidP="007B297D">
            <w:pPr>
              <w:rPr>
                <w:rFonts w:ascii="Arial" w:hAnsi="Arial" w:cs="Arial"/>
                <w:sz w:val="24"/>
                <w:szCs w:val="24"/>
              </w:rPr>
            </w:pPr>
            <w:r>
              <w:rPr>
                <w:rFonts w:ascii="Arial" w:hAnsi="Arial" w:cs="Arial"/>
                <w:sz w:val="24"/>
                <w:szCs w:val="24"/>
              </w:rPr>
              <w:t xml:space="preserve">The type of crime and criminal will affect the complexity of the investigation and volume of evidence. The more educated and senior the perpetrator, generally the more complex the investigation will be.  </w:t>
            </w:r>
          </w:p>
          <w:p w:rsidR="007B297D" w:rsidRDefault="007B297D" w:rsidP="00A8443D">
            <w:pPr>
              <w:rPr>
                <w:rFonts w:ascii="Arial" w:hAnsi="Arial" w:cs="Arial"/>
                <w:sz w:val="24"/>
                <w:szCs w:val="24"/>
              </w:rPr>
            </w:pPr>
          </w:p>
          <w:p w:rsidR="005255C8" w:rsidRDefault="000A341E" w:rsidP="00A8443D">
            <w:pPr>
              <w:rPr>
                <w:rFonts w:ascii="Arial" w:hAnsi="Arial" w:cs="Arial"/>
                <w:sz w:val="24"/>
                <w:szCs w:val="24"/>
              </w:rPr>
            </w:pPr>
            <w:r>
              <w:rPr>
                <w:rFonts w:ascii="Arial" w:hAnsi="Arial" w:cs="Arial"/>
                <w:sz w:val="24"/>
                <w:szCs w:val="24"/>
              </w:rPr>
              <w:t>U</w:t>
            </w:r>
            <w:r w:rsidR="00A8443D" w:rsidRPr="00A8443D">
              <w:rPr>
                <w:rFonts w:ascii="Arial" w:hAnsi="Arial" w:cs="Arial"/>
                <w:sz w:val="24"/>
                <w:szCs w:val="24"/>
              </w:rPr>
              <w:t>nderstanding the process of investigation and minimizing errors is even more</w:t>
            </w:r>
            <w:r w:rsidR="00A8443D">
              <w:rPr>
                <w:rFonts w:ascii="Arial" w:hAnsi="Arial" w:cs="Arial"/>
                <w:sz w:val="24"/>
                <w:szCs w:val="24"/>
              </w:rPr>
              <w:t xml:space="preserve"> </w:t>
            </w:r>
            <w:r w:rsidR="00A8443D" w:rsidRPr="00A8443D">
              <w:rPr>
                <w:rFonts w:ascii="Arial" w:hAnsi="Arial" w:cs="Arial"/>
                <w:sz w:val="24"/>
                <w:szCs w:val="24"/>
              </w:rPr>
              <w:t>important in financial crime investigations. These investigations require the most skilled and experienced</w:t>
            </w:r>
            <w:r w:rsidR="00E8563A">
              <w:rPr>
                <w:rFonts w:ascii="Arial" w:hAnsi="Arial" w:cs="Arial"/>
                <w:sz w:val="24"/>
                <w:szCs w:val="24"/>
              </w:rPr>
              <w:t xml:space="preserve"> </w:t>
            </w:r>
            <w:r w:rsidR="00A8443D" w:rsidRPr="00A8443D">
              <w:rPr>
                <w:rFonts w:ascii="Arial" w:hAnsi="Arial" w:cs="Arial"/>
                <w:sz w:val="24"/>
                <w:szCs w:val="24"/>
              </w:rPr>
              <w:t>investigators.</w:t>
            </w:r>
          </w:p>
          <w:p w:rsidR="005255C8" w:rsidRDefault="005255C8" w:rsidP="005C2F01">
            <w:pPr>
              <w:rPr>
                <w:rFonts w:ascii="Arial" w:hAnsi="Arial" w:cs="Arial"/>
                <w:sz w:val="24"/>
                <w:szCs w:val="24"/>
              </w:rPr>
            </w:pPr>
          </w:p>
          <w:p w:rsidR="005255C8" w:rsidRPr="005C2F01" w:rsidRDefault="005255C8" w:rsidP="005C2F01">
            <w:pPr>
              <w:rPr>
                <w:rFonts w:ascii="Arial" w:hAnsi="Arial" w:cs="Arial"/>
                <w:sz w:val="24"/>
                <w:szCs w:val="24"/>
              </w:rPr>
            </w:pPr>
          </w:p>
          <w:p w:rsidR="00056134" w:rsidRDefault="00056134" w:rsidP="005C2F01">
            <w:pPr>
              <w:rPr>
                <w:rFonts w:ascii="Arial" w:hAnsi="Arial" w:cs="Arial"/>
                <w:b/>
                <w:sz w:val="24"/>
                <w:szCs w:val="24"/>
              </w:rPr>
            </w:pPr>
          </w:p>
          <w:p w:rsidR="00056134" w:rsidRDefault="00056134" w:rsidP="005C2F01">
            <w:pPr>
              <w:rPr>
                <w:rFonts w:ascii="Arial" w:hAnsi="Arial" w:cs="Arial"/>
                <w:b/>
                <w:sz w:val="24"/>
                <w:szCs w:val="24"/>
              </w:rPr>
            </w:pPr>
          </w:p>
          <w:p w:rsidR="00056134" w:rsidRDefault="00056134" w:rsidP="005C2F01">
            <w:pPr>
              <w:rPr>
                <w:rFonts w:ascii="Arial" w:hAnsi="Arial" w:cs="Arial"/>
                <w:b/>
                <w:sz w:val="24"/>
                <w:szCs w:val="24"/>
              </w:rPr>
            </w:pPr>
          </w:p>
          <w:p w:rsidR="00056134" w:rsidRDefault="00056134" w:rsidP="005C2F01">
            <w:pPr>
              <w:rPr>
                <w:rFonts w:ascii="Arial" w:hAnsi="Arial" w:cs="Arial"/>
                <w:b/>
                <w:sz w:val="24"/>
                <w:szCs w:val="24"/>
              </w:rPr>
            </w:pPr>
          </w:p>
          <w:p w:rsidR="00A16C76" w:rsidRPr="005C2F01" w:rsidRDefault="00A21D97" w:rsidP="005C2F01">
            <w:pPr>
              <w:rPr>
                <w:rFonts w:ascii="Arial" w:hAnsi="Arial" w:cs="Arial"/>
                <w:b/>
                <w:sz w:val="24"/>
                <w:szCs w:val="24"/>
              </w:rPr>
            </w:pPr>
            <w:r>
              <w:rPr>
                <w:rFonts w:ascii="Arial" w:hAnsi="Arial" w:cs="Arial"/>
                <w:b/>
                <w:sz w:val="24"/>
                <w:szCs w:val="24"/>
              </w:rPr>
              <w:lastRenderedPageBreak/>
              <w:t>Case Study</w:t>
            </w:r>
          </w:p>
          <w:p w:rsidR="000A341E" w:rsidRDefault="000A341E" w:rsidP="005C2F01">
            <w:pPr>
              <w:rPr>
                <w:rFonts w:ascii="Arial" w:hAnsi="Arial" w:cs="Arial"/>
                <w:b/>
                <w:sz w:val="24"/>
                <w:szCs w:val="24"/>
              </w:rPr>
            </w:pPr>
          </w:p>
          <w:p w:rsidR="005C2F01" w:rsidRPr="005C2F01" w:rsidRDefault="005C2F01" w:rsidP="005C2F01">
            <w:pPr>
              <w:rPr>
                <w:rFonts w:ascii="Arial" w:hAnsi="Arial" w:cs="Arial"/>
                <w:b/>
                <w:sz w:val="24"/>
                <w:szCs w:val="24"/>
              </w:rPr>
            </w:pPr>
            <w:proofErr w:type="spellStart"/>
            <w:r w:rsidRPr="005C2F01">
              <w:rPr>
                <w:rFonts w:ascii="Arial" w:hAnsi="Arial" w:cs="Arial"/>
                <w:b/>
                <w:sz w:val="24"/>
                <w:szCs w:val="24"/>
              </w:rPr>
              <w:t>i</w:t>
            </w:r>
            <w:proofErr w:type="spellEnd"/>
            <w:r w:rsidRPr="005C2F01">
              <w:rPr>
                <w:rFonts w:ascii="Arial" w:hAnsi="Arial" w:cs="Arial"/>
                <w:b/>
                <w:sz w:val="24"/>
                <w:szCs w:val="24"/>
              </w:rPr>
              <w:t>. What do you think could be lacking in the Owner’s sel</w:t>
            </w:r>
            <w:r w:rsidR="00A21D97">
              <w:rPr>
                <w:rFonts w:ascii="Arial" w:hAnsi="Arial" w:cs="Arial"/>
                <w:b/>
                <w:sz w:val="24"/>
                <w:szCs w:val="24"/>
              </w:rPr>
              <w:t>f-devised accounting system?</w:t>
            </w:r>
          </w:p>
          <w:p w:rsidR="005C2F01" w:rsidRDefault="005C2F01" w:rsidP="005C2F01">
            <w:pPr>
              <w:rPr>
                <w:rFonts w:ascii="Arial" w:hAnsi="Arial" w:cs="Arial"/>
                <w:sz w:val="24"/>
                <w:szCs w:val="24"/>
              </w:rPr>
            </w:pPr>
          </w:p>
          <w:p w:rsidR="00DB09C6" w:rsidRPr="00DB09C6" w:rsidRDefault="006A1839" w:rsidP="005C2F01">
            <w:pPr>
              <w:rPr>
                <w:rFonts w:ascii="Arial" w:hAnsi="Arial" w:cs="Arial"/>
                <w:b/>
                <w:sz w:val="24"/>
                <w:szCs w:val="24"/>
              </w:rPr>
            </w:pPr>
            <w:r>
              <w:rPr>
                <w:rFonts w:ascii="Arial" w:hAnsi="Arial" w:cs="Arial"/>
                <w:b/>
                <w:sz w:val="24"/>
                <w:szCs w:val="24"/>
              </w:rPr>
              <w:t xml:space="preserve">Accounting and Record Keeping </w:t>
            </w:r>
            <w:r w:rsidR="00DB09C6" w:rsidRPr="00DB09C6">
              <w:rPr>
                <w:rFonts w:ascii="Arial" w:hAnsi="Arial" w:cs="Arial"/>
                <w:b/>
                <w:sz w:val="24"/>
                <w:szCs w:val="24"/>
              </w:rPr>
              <w:t>Skills</w:t>
            </w:r>
          </w:p>
          <w:p w:rsidR="00056134" w:rsidRDefault="00056134" w:rsidP="005C2F01">
            <w:pPr>
              <w:rPr>
                <w:rFonts w:ascii="Arial" w:hAnsi="Arial" w:cs="Arial"/>
                <w:sz w:val="24"/>
                <w:szCs w:val="24"/>
              </w:rPr>
            </w:pPr>
          </w:p>
          <w:p w:rsidR="00DB09C6" w:rsidRDefault="00DB09C6" w:rsidP="005C2F01">
            <w:pPr>
              <w:rPr>
                <w:rFonts w:ascii="Arial" w:hAnsi="Arial" w:cs="Arial"/>
                <w:sz w:val="24"/>
                <w:szCs w:val="24"/>
              </w:rPr>
            </w:pPr>
            <w:r>
              <w:rPr>
                <w:rFonts w:ascii="Arial" w:hAnsi="Arial" w:cs="Arial"/>
                <w:sz w:val="24"/>
                <w:szCs w:val="24"/>
              </w:rPr>
              <w:t xml:space="preserve">The </w:t>
            </w:r>
            <w:r w:rsidR="00AB1088">
              <w:rPr>
                <w:rFonts w:ascii="Arial" w:hAnsi="Arial" w:cs="Arial"/>
                <w:sz w:val="24"/>
                <w:szCs w:val="24"/>
              </w:rPr>
              <w:t>case study does not mention whether the pub o</w:t>
            </w:r>
            <w:r>
              <w:rPr>
                <w:rFonts w:ascii="Arial" w:hAnsi="Arial" w:cs="Arial"/>
                <w:sz w:val="24"/>
                <w:szCs w:val="24"/>
              </w:rPr>
              <w:t xml:space="preserve">wner </w:t>
            </w:r>
            <w:r w:rsidR="00A26583">
              <w:rPr>
                <w:rFonts w:ascii="Arial" w:hAnsi="Arial" w:cs="Arial"/>
                <w:sz w:val="24"/>
                <w:szCs w:val="24"/>
              </w:rPr>
              <w:t>i</w:t>
            </w:r>
            <w:r w:rsidR="00AB1088">
              <w:rPr>
                <w:rFonts w:ascii="Arial" w:hAnsi="Arial" w:cs="Arial"/>
                <w:sz w:val="24"/>
                <w:szCs w:val="24"/>
              </w:rPr>
              <w:t>s skill</w:t>
            </w:r>
            <w:r w:rsidR="00A26583">
              <w:rPr>
                <w:rFonts w:ascii="Arial" w:hAnsi="Arial" w:cs="Arial"/>
                <w:sz w:val="24"/>
                <w:szCs w:val="24"/>
              </w:rPr>
              <w:t>ed</w:t>
            </w:r>
            <w:r w:rsidR="00AB1088">
              <w:rPr>
                <w:rFonts w:ascii="Arial" w:hAnsi="Arial" w:cs="Arial"/>
                <w:sz w:val="24"/>
                <w:szCs w:val="24"/>
              </w:rPr>
              <w:t xml:space="preserve"> in accounting and finance. From the information provided </w:t>
            </w:r>
            <w:r w:rsidR="00316CBE">
              <w:rPr>
                <w:rFonts w:ascii="Arial" w:hAnsi="Arial" w:cs="Arial"/>
                <w:sz w:val="24"/>
                <w:szCs w:val="24"/>
              </w:rPr>
              <w:t xml:space="preserve">it is implicit </w:t>
            </w:r>
            <w:r w:rsidR="00AB1088">
              <w:rPr>
                <w:rFonts w:ascii="Arial" w:hAnsi="Arial" w:cs="Arial"/>
                <w:sz w:val="24"/>
                <w:szCs w:val="24"/>
              </w:rPr>
              <w:t>that he doesn’t have experience or qualifications in accounting.</w:t>
            </w:r>
          </w:p>
          <w:p w:rsidR="00B06423" w:rsidRDefault="00B06423" w:rsidP="005C2F01">
            <w:pPr>
              <w:rPr>
                <w:rFonts w:ascii="Arial" w:hAnsi="Arial" w:cs="Arial"/>
                <w:sz w:val="24"/>
                <w:szCs w:val="24"/>
              </w:rPr>
            </w:pPr>
          </w:p>
          <w:p w:rsidR="00D161A5" w:rsidRPr="00296189" w:rsidRDefault="00D161A5" w:rsidP="005C2F01">
            <w:pPr>
              <w:rPr>
                <w:rFonts w:ascii="Arial" w:hAnsi="Arial" w:cs="Arial"/>
                <w:b/>
                <w:sz w:val="24"/>
                <w:szCs w:val="24"/>
              </w:rPr>
            </w:pPr>
            <w:r w:rsidRPr="00296189">
              <w:rPr>
                <w:rFonts w:ascii="Arial" w:hAnsi="Arial" w:cs="Arial"/>
                <w:b/>
                <w:sz w:val="24"/>
                <w:szCs w:val="24"/>
              </w:rPr>
              <w:t>Compliance with Account</w:t>
            </w:r>
            <w:r w:rsidR="00316CBE">
              <w:rPr>
                <w:rFonts w:ascii="Arial" w:hAnsi="Arial" w:cs="Arial"/>
                <w:b/>
                <w:sz w:val="24"/>
                <w:szCs w:val="24"/>
              </w:rPr>
              <w:t>ing Principles</w:t>
            </w:r>
          </w:p>
          <w:p w:rsidR="00056134" w:rsidRDefault="00056134" w:rsidP="005C2F01">
            <w:pPr>
              <w:rPr>
                <w:rFonts w:ascii="Arial" w:hAnsi="Arial" w:cs="Arial"/>
                <w:sz w:val="24"/>
                <w:szCs w:val="24"/>
              </w:rPr>
            </w:pPr>
          </w:p>
          <w:p w:rsidR="00D161A5" w:rsidRDefault="00316CBE" w:rsidP="005C2F01">
            <w:pPr>
              <w:rPr>
                <w:rFonts w:ascii="Arial" w:hAnsi="Arial" w:cs="Arial"/>
                <w:sz w:val="24"/>
                <w:szCs w:val="24"/>
              </w:rPr>
            </w:pPr>
            <w:r>
              <w:rPr>
                <w:rFonts w:ascii="Arial" w:hAnsi="Arial" w:cs="Arial"/>
                <w:sz w:val="24"/>
                <w:szCs w:val="24"/>
              </w:rPr>
              <w:t>There are specific accounting principles</w:t>
            </w:r>
            <w:r w:rsidR="00296189">
              <w:rPr>
                <w:rFonts w:ascii="Arial" w:hAnsi="Arial" w:cs="Arial"/>
                <w:sz w:val="24"/>
                <w:szCs w:val="24"/>
              </w:rPr>
              <w:t>, which dictate how transactions must be accounted for.</w:t>
            </w:r>
            <w:r w:rsidR="00C00674">
              <w:rPr>
                <w:rFonts w:ascii="Arial" w:hAnsi="Arial" w:cs="Arial"/>
                <w:sz w:val="24"/>
                <w:szCs w:val="24"/>
              </w:rPr>
              <w:t xml:space="preserve"> The owners system may not comply with these principles.   </w:t>
            </w:r>
          </w:p>
          <w:p w:rsidR="00BC440C" w:rsidRDefault="00BC440C" w:rsidP="005C2F01">
            <w:pPr>
              <w:rPr>
                <w:rFonts w:ascii="Arial" w:hAnsi="Arial" w:cs="Arial"/>
                <w:sz w:val="24"/>
                <w:szCs w:val="24"/>
              </w:rPr>
            </w:pPr>
          </w:p>
          <w:p w:rsidR="00E47F88" w:rsidRDefault="00E47F88" w:rsidP="00AB1088">
            <w:pPr>
              <w:rPr>
                <w:rFonts w:ascii="Arial" w:hAnsi="Arial" w:cs="Arial"/>
                <w:b/>
                <w:sz w:val="24"/>
                <w:szCs w:val="24"/>
              </w:rPr>
            </w:pPr>
            <w:r>
              <w:rPr>
                <w:rFonts w:ascii="Arial" w:hAnsi="Arial" w:cs="Arial"/>
                <w:b/>
                <w:sz w:val="24"/>
                <w:szCs w:val="24"/>
              </w:rPr>
              <w:t>Controls and Reconciliations</w:t>
            </w:r>
          </w:p>
          <w:p w:rsidR="00056134" w:rsidRDefault="00056134" w:rsidP="00AB1088">
            <w:pPr>
              <w:rPr>
                <w:rFonts w:ascii="Arial" w:hAnsi="Arial" w:cs="Arial"/>
                <w:sz w:val="24"/>
                <w:szCs w:val="24"/>
              </w:rPr>
            </w:pPr>
          </w:p>
          <w:p w:rsidR="00346A46" w:rsidRDefault="00346A46" w:rsidP="00AB1088">
            <w:pPr>
              <w:rPr>
                <w:rFonts w:ascii="Arial" w:hAnsi="Arial" w:cs="Arial"/>
                <w:sz w:val="24"/>
                <w:szCs w:val="24"/>
              </w:rPr>
            </w:pPr>
            <w:r>
              <w:rPr>
                <w:rFonts w:ascii="Arial" w:hAnsi="Arial" w:cs="Arial"/>
                <w:sz w:val="24"/>
                <w:szCs w:val="24"/>
              </w:rPr>
              <w:t>It is important that there are controls and reconciliations. For example, that the amount of cash in the tills agreed back to the cash sales figure.</w:t>
            </w:r>
          </w:p>
          <w:p w:rsidR="00346A46" w:rsidRDefault="00346A46" w:rsidP="00AB1088">
            <w:pPr>
              <w:rPr>
                <w:rFonts w:ascii="Arial" w:hAnsi="Arial" w:cs="Arial"/>
                <w:b/>
                <w:sz w:val="24"/>
                <w:szCs w:val="24"/>
              </w:rPr>
            </w:pPr>
          </w:p>
          <w:p w:rsidR="00AB1088" w:rsidRPr="00B06423" w:rsidRDefault="00AB1088" w:rsidP="00AB1088">
            <w:pPr>
              <w:rPr>
                <w:rFonts w:ascii="Arial" w:hAnsi="Arial" w:cs="Arial"/>
                <w:b/>
                <w:sz w:val="24"/>
                <w:szCs w:val="24"/>
              </w:rPr>
            </w:pPr>
            <w:r w:rsidRPr="00B06423">
              <w:rPr>
                <w:rFonts w:ascii="Arial" w:hAnsi="Arial" w:cs="Arial"/>
                <w:b/>
                <w:sz w:val="24"/>
                <w:szCs w:val="24"/>
              </w:rPr>
              <w:t>Completeness</w:t>
            </w:r>
          </w:p>
          <w:p w:rsidR="00056134" w:rsidRDefault="00056134" w:rsidP="00AB1088">
            <w:pPr>
              <w:rPr>
                <w:rFonts w:ascii="Arial" w:hAnsi="Arial" w:cs="Arial"/>
                <w:sz w:val="24"/>
                <w:szCs w:val="24"/>
              </w:rPr>
            </w:pPr>
          </w:p>
          <w:p w:rsidR="00AB1088" w:rsidRDefault="00AB1088" w:rsidP="00AB1088">
            <w:pPr>
              <w:rPr>
                <w:rFonts w:ascii="Arial" w:hAnsi="Arial" w:cs="Arial"/>
                <w:sz w:val="24"/>
                <w:szCs w:val="24"/>
              </w:rPr>
            </w:pPr>
            <w:r>
              <w:rPr>
                <w:rFonts w:ascii="Arial" w:hAnsi="Arial" w:cs="Arial"/>
                <w:sz w:val="24"/>
                <w:szCs w:val="24"/>
              </w:rPr>
              <w:t xml:space="preserve">Accounting records must be complete. The compiler of accounts cannot “Cherry Pick” transactions for inclusion within the accounts. </w:t>
            </w:r>
          </w:p>
          <w:p w:rsidR="00AB1088" w:rsidRDefault="00AB1088" w:rsidP="00AB1088">
            <w:pPr>
              <w:rPr>
                <w:rFonts w:ascii="Arial" w:hAnsi="Arial" w:cs="Arial"/>
                <w:sz w:val="24"/>
                <w:szCs w:val="24"/>
              </w:rPr>
            </w:pPr>
            <w:r>
              <w:rPr>
                <w:rFonts w:ascii="Arial" w:hAnsi="Arial" w:cs="Arial"/>
                <w:sz w:val="24"/>
                <w:szCs w:val="24"/>
              </w:rPr>
              <w:t xml:space="preserve">Some industries, particularly cash businesses such as pubs, where transactions are not always recorded electronically, are more prone to fraud and financial account </w:t>
            </w:r>
            <w:proofErr w:type="spellStart"/>
            <w:r>
              <w:rPr>
                <w:rFonts w:ascii="Arial" w:hAnsi="Arial" w:cs="Arial"/>
                <w:sz w:val="24"/>
                <w:szCs w:val="24"/>
              </w:rPr>
              <w:t>mis</w:t>
            </w:r>
            <w:proofErr w:type="spellEnd"/>
            <w:r>
              <w:rPr>
                <w:rFonts w:ascii="Arial" w:hAnsi="Arial" w:cs="Arial"/>
                <w:sz w:val="24"/>
                <w:szCs w:val="24"/>
              </w:rPr>
              <w:t xml:space="preserve">- statement. </w:t>
            </w:r>
          </w:p>
          <w:p w:rsidR="00AB1088" w:rsidRDefault="00AB1088" w:rsidP="00AB1088">
            <w:pPr>
              <w:rPr>
                <w:rFonts w:ascii="Arial" w:hAnsi="Arial" w:cs="Arial"/>
                <w:b/>
                <w:sz w:val="24"/>
                <w:szCs w:val="24"/>
              </w:rPr>
            </w:pPr>
          </w:p>
          <w:p w:rsidR="00AB1088" w:rsidRPr="00B06423" w:rsidRDefault="00AB1088" w:rsidP="00AB1088">
            <w:pPr>
              <w:rPr>
                <w:rFonts w:ascii="Arial" w:hAnsi="Arial" w:cs="Arial"/>
                <w:b/>
                <w:sz w:val="24"/>
                <w:szCs w:val="24"/>
              </w:rPr>
            </w:pPr>
            <w:r w:rsidRPr="00B06423">
              <w:rPr>
                <w:rFonts w:ascii="Arial" w:hAnsi="Arial" w:cs="Arial"/>
                <w:b/>
                <w:sz w:val="24"/>
                <w:szCs w:val="24"/>
              </w:rPr>
              <w:t>Consistency</w:t>
            </w:r>
            <w:r>
              <w:rPr>
                <w:rFonts w:ascii="Arial" w:hAnsi="Arial" w:cs="Arial"/>
                <w:b/>
                <w:sz w:val="24"/>
                <w:szCs w:val="24"/>
              </w:rPr>
              <w:t xml:space="preserve"> of Application of Accounting </w:t>
            </w:r>
            <w:r w:rsidR="00E47F88">
              <w:rPr>
                <w:rFonts w:ascii="Arial" w:hAnsi="Arial" w:cs="Arial"/>
                <w:b/>
                <w:sz w:val="24"/>
                <w:szCs w:val="24"/>
              </w:rPr>
              <w:t>Principles</w:t>
            </w:r>
            <w:r>
              <w:rPr>
                <w:rFonts w:ascii="Arial" w:hAnsi="Arial" w:cs="Arial"/>
                <w:b/>
                <w:sz w:val="24"/>
                <w:szCs w:val="24"/>
              </w:rPr>
              <w:t xml:space="preserve">  </w:t>
            </w:r>
          </w:p>
          <w:p w:rsidR="00056134" w:rsidRDefault="00056134" w:rsidP="00AB1088">
            <w:pPr>
              <w:rPr>
                <w:rFonts w:ascii="Arial" w:hAnsi="Arial" w:cs="Arial"/>
                <w:sz w:val="24"/>
                <w:szCs w:val="24"/>
              </w:rPr>
            </w:pPr>
          </w:p>
          <w:p w:rsidR="00AB1088" w:rsidRDefault="00AB1088" w:rsidP="00AB1088">
            <w:pPr>
              <w:rPr>
                <w:rFonts w:ascii="Arial" w:hAnsi="Arial" w:cs="Arial"/>
                <w:sz w:val="24"/>
                <w:szCs w:val="24"/>
              </w:rPr>
            </w:pPr>
            <w:r>
              <w:rPr>
                <w:rFonts w:ascii="Arial" w:hAnsi="Arial" w:cs="Arial"/>
                <w:sz w:val="24"/>
                <w:szCs w:val="24"/>
              </w:rPr>
              <w:t>It is essential when accounting for transactions, that rules are applies consistently. If there is a lack of consistence, this can result in incomplete records, double counting and accounts being inaccurate.</w:t>
            </w:r>
          </w:p>
          <w:p w:rsidR="00F261FC" w:rsidRDefault="00F261FC" w:rsidP="00AB1088">
            <w:pPr>
              <w:rPr>
                <w:rFonts w:ascii="Arial" w:hAnsi="Arial" w:cs="Arial"/>
                <w:sz w:val="24"/>
                <w:szCs w:val="24"/>
              </w:rPr>
            </w:pPr>
          </w:p>
          <w:p w:rsidR="00E47F88" w:rsidRDefault="00E47F88" w:rsidP="00AB1088">
            <w:pPr>
              <w:rPr>
                <w:rFonts w:ascii="Arial" w:hAnsi="Arial" w:cs="Arial"/>
                <w:b/>
                <w:sz w:val="24"/>
                <w:szCs w:val="24"/>
              </w:rPr>
            </w:pPr>
            <w:r w:rsidRPr="00E47F88">
              <w:rPr>
                <w:rFonts w:ascii="Arial" w:hAnsi="Arial" w:cs="Arial"/>
                <w:b/>
                <w:sz w:val="24"/>
                <w:szCs w:val="24"/>
              </w:rPr>
              <w:t>Bank Reconciliations</w:t>
            </w:r>
          </w:p>
          <w:p w:rsidR="00056134" w:rsidRDefault="00056134" w:rsidP="00AB1088">
            <w:pPr>
              <w:rPr>
                <w:rFonts w:ascii="Arial" w:hAnsi="Arial" w:cs="Arial"/>
                <w:sz w:val="24"/>
                <w:szCs w:val="24"/>
              </w:rPr>
            </w:pPr>
          </w:p>
          <w:p w:rsidR="00346A46" w:rsidRPr="00346A46" w:rsidRDefault="00346A46" w:rsidP="00AB1088">
            <w:pPr>
              <w:rPr>
                <w:rFonts w:ascii="Arial" w:hAnsi="Arial" w:cs="Arial"/>
                <w:sz w:val="24"/>
                <w:szCs w:val="24"/>
              </w:rPr>
            </w:pPr>
            <w:r>
              <w:rPr>
                <w:rFonts w:ascii="Arial" w:hAnsi="Arial" w:cs="Arial"/>
                <w:sz w:val="24"/>
                <w:szCs w:val="24"/>
              </w:rPr>
              <w:t xml:space="preserve">Bank balances, income and expenditure should be reviewed regularly and reconciled back to source data. For example, direct debits must be checked back to expected frequency and amounts   </w:t>
            </w:r>
          </w:p>
          <w:p w:rsidR="00E47F88" w:rsidRDefault="00E47F88" w:rsidP="00AB1088">
            <w:pPr>
              <w:rPr>
                <w:rFonts w:ascii="Arial" w:hAnsi="Arial" w:cs="Arial"/>
                <w:sz w:val="24"/>
                <w:szCs w:val="24"/>
              </w:rPr>
            </w:pPr>
          </w:p>
          <w:p w:rsidR="00CD3207" w:rsidRDefault="00CD3207" w:rsidP="00AB1088">
            <w:pPr>
              <w:rPr>
                <w:rFonts w:ascii="Arial" w:hAnsi="Arial" w:cs="Arial"/>
                <w:b/>
                <w:sz w:val="24"/>
                <w:szCs w:val="24"/>
              </w:rPr>
            </w:pPr>
            <w:r>
              <w:rPr>
                <w:rFonts w:ascii="Arial" w:hAnsi="Arial" w:cs="Arial"/>
                <w:b/>
                <w:sz w:val="24"/>
                <w:szCs w:val="24"/>
              </w:rPr>
              <w:t>Accuracy</w:t>
            </w:r>
          </w:p>
          <w:p w:rsidR="00056134" w:rsidRDefault="00056134" w:rsidP="00AB1088">
            <w:pPr>
              <w:rPr>
                <w:rFonts w:ascii="Arial" w:hAnsi="Arial" w:cs="Arial"/>
                <w:sz w:val="24"/>
                <w:szCs w:val="24"/>
              </w:rPr>
            </w:pPr>
          </w:p>
          <w:p w:rsidR="00CD3207" w:rsidRDefault="00CD3207" w:rsidP="00AB1088">
            <w:pPr>
              <w:rPr>
                <w:rFonts w:ascii="Arial" w:hAnsi="Arial" w:cs="Arial"/>
                <w:b/>
                <w:sz w:val="24"/>
                <w:szCs w:val="24"/>
              </w:rPr>
            </w:pPr>
            <w:r w:rsidRPr="00CD3207">
              <w:rPr>
                <w:rFonts w:ascii="Arial" w:hAnsi="Arial" w:cs="Arial"/>
                <w:sz w:val="24"/>
                <w:szCs w:val="24"/>
              </w:rPr>
              <w:t>Accountin</w:t>
            </w:r>
            <w:r>
              <w:rPr>
                <w:rFonts w:ascii="Arial" w:hAnsi="Arial" w:cs="Arial"/>
                <w:sz w:val="24"/>
                <w:szCs w:val="24"/>
              </w:rPr>
              <w:t>g</w:t>
            </w:r>
            <w:r w:rsidRPr="00CD3207">
              <w:rPr>
                <w:rFonts w:ascii="Arial" w:hAnsi="Arial" w:cs="Arial"/>
                <w:sz w:val="24"/>
                <w:szCs w:val="24"/>
              </w:rPr>
              <w:t xml:space="preserve"> records must be accurate. </w:t>
            </w:r>
            <w:r>
              <w:rPr>
                <w:rFonts w:ascii="Arial" w:hAnsi="Arial" w:cs="Arial"/>
                <w:sz w:val="24"/>
                <w:szCs w:val="24"/>
              </w:rPr>
              <w:t>The Owners system may be based on his recollection of transactions</w:t>
            </w:r>
            <w:r w:rsidR="000036AE">
              <w:rPr>
                <w:rFonts w:ascii="Arial" w:hAnsi="Arial" w:cs="Arial"/>
                <w:sz w:val="24"/>
                <w:szCs w:val="24"/>
              </w:rPr>
              <w:t xml:space="preserve"> at the end of the month</w:t>
            </w:r>
            <w:r>
              <w:rPr>
                <w:rFonts w:ascii="Arial" w:hAnsi="Arial" w:cs="Arial"/>
                <w:sz w:val="24"/>
                <w:szCs w:val="24"/>
              </w:rPr>
              <w:t>, rather than on auditable records.</w:t>
            </w:r>
          </w:p>
          <w:p w:rsidR="00CD3207" w:rsidRDefault="00CD3207" w:rsidP="00AB1088">
            <w:pPr>
              <w:rPr>
                <w:rFonts w:ascii="Arial" w:hAnsi="Arial" w:cs="Arial"/>
                <w:b/>
                <w:sz w:val="24"/>
                <w:szCs w:val="24"/>
              </w:rPr>
            </w:pPr>
          </w:p>
          <w:p w:rsidR="00014FE4" w:rsidRDefault="00014FE4" w:rsidP="00AB1088">
            <w:pPr>
              <w:rPr>
                <w:rFonts w:ascii="Arial" w:hAnsi="Arial" w:cs="Arial"/>
                <w:b/>
                <w:sz w:val="24"/>
                <w:szCs w:val="24"/>
              </w:rPr>
            </w:pPr>
            <w:r>
              <w:rPr>
                <w:rFonts w:ascii="Arial" w:hAnsi="Arial" w:cs="Arial"/>
                <w:b/>
                <w:sz w:val="24"/>
                <w:szCs w:val="24"/>
              </w:rPr>
              <w:t>Record Keeping</w:t>
            </w:r>
          </w:p>
          <w:p w:rsidR="00056134" w:rsidRDefault="00056134" w:rsidP="00AB1088">
            <w:pPr>
              <w:rPr>
                <w:rFonts w:ascii="Arial" w:hAnsi="Arial" w:cs="Arial"/>
                <w:sz w:val="24"/>
                <w:szCs w:val="24"/>
              </w:rPr>
            </w:pPr>
          </w:p>
          <w:p w:rsidR="00353356" w:rsidRDefault="00014FE4" w:rsidP="00AB1088">
            <w:pPr>
              <w:rPr>
                <w:rFonts w:ascii="Arial" w:hAnsi="Arial" w:cs="Arial"/>
                <w:sz w:val="24"/>
                <w:szCs w:val="24"/>
              </w:rPr>
            </w:pPr>
            <w:r>
              <w:rPr>
                <w:rFonts w:ascii="Arial" w:hAnsi="Arial" w:cs="Arial"/>
                <w:sz w:val="24"/>
                <w:szCs w:val="24"/>
              </w:rPr>
              <w:t xml:space="preserve">Running a pub is the </w:t>
            </w:r>
            <w:proofErr w:type="gramStart"/>
            <w:r>
              <w:rPr>
                <w:rFonts w:ascii="Arial" w:hAnsi="Arial" w:cs="Arial"/>
                <w:sz w:val="24"/>
                <w:szCs w:val="24"/>
              </w:rPr>
              <w:t>owners</w:t>
            </w:r>
            <w:proofErr w:type="gramEnd"/>
            <w:r>
              <w:rPr>
                <w:rFonts w:ascii="Arial" w:hAnsi="Arial" w:cs="Arial"/>
                <w:sz w:val="24"/>
                <w:szCs w:val="24"/>
              </w:rPr>
              <w:t xml:space="preserve"> main focus. They will, however, have responsibilities in regard of record keeping</w:t>
            </w:r>
            <w:r w:rsidR="00353356">
              <w:rPr>
                <w:rFonts w:ascii="Arial" w:hAnsi="Arial" w:cs="Arial"/>
                <w:sz w:val="24"/>
                <w:szCs w:val="24"/>
              </w:rPr>
              <w:t xml:space="preserve">, and it is important that he maintains all of the required </w:t>
            </w:r>
            <w:r w:rsidR="00353356">
              <w:rPr>
                <w:rFonts w:ascii="Arial" w:hAnsi="Arial" w:cs="Arial"/>
                <w:sz w:val="24"/>
                <w:szCs w:val="24"/>
              </w:rPr>
              <w:lastRenderedPageBreak/>
              <w:t>records.</w:t>
            </w:r>
          </w:p>
          <w:p w:rsidR="00014FE4" w:rsidRDefault="00353356" w:rsidP="00AB1088">
            <w:pPr>
              <w:rPr>
                <w:rFonts w:ascii="Arial" w:hAnsi="Arial" w:cs="Arial"/>
                <w:b/>
                <w:sz w:val="24"/>
                <w:szCs w:val="24"/>
              </w:rPr>
            </w:pPr>
            <w:r>
              <w:rPr>
                <w:rFonts w:ascii="Arial" w:hAnsi="Arial" w:cs="Arial"/>
                <w:b/>
                <w:sz w:val="24"/>
                <w:szCs w:val="24"/>
              </w:rPr>
              <w:t xml:space="preserve"> </w:t>
            </w:r>
          </w:p>
          <w:p w:rsidR="00CD3207" w:rsidRDefault="00CD3207" w:rsidP="00AB1088">
            <w:pPr>
              <w:rPr>
                <w:rFonts w:ascii="Arial" w:hAnsi="Arial" w:cs="Arial"/>
                <w:b/>
                <w:sz w:val="24"/>
                <w:szCs w:val="24"/>
              </w:rPr>
            </w:pPr>
            <w:r>
              <w:rPr>
                <w:rFonts w:ascii="Arial" w:hAnsi="Arial" w:cs="Arial"/>
                <w:b/>
                <w:sz w:val="24"/>
                <w:szCs w:val="24"/>
              </w:rPr>
              <w:t>Record Keeping</w:t>
            </w:r>
            <w:r w:rsidR="00E607A1">
              <w:rPr>
                <w:rFonts w:ascii="Arial" w:hAnsi="Arial" w:cs="Arial"/>
                <w:b/>
                <w:sz w:val="24"/>
                <w:szCs w:val="24"/>
              </w:rPr>
              <w:t xml:space="preserve"> and </w:t>
            </w:r>
            <w:r w:rsidR="00E607A1" w:rsidRPr="00E607A1">
              <w:rPr>
                <w:rFonts w:ascii="Arial" w:hAnsi="Arial" w:cs="Arial"/>
                <w:b/>
                <w:sz w:val="24"/>
                <w:szCs w:val="24"/>
              </w:rPr>
              <w:t>HMRC</w:t>
            </w:r>
            <w:r w:rsidR="00E607A1">
              <w:rPr>
                <w:rFonts w:ascii="Arial" w:hAnsi="Arial" w:cs="Arial"/>
                <w:b/>
                <w:sz w:val="24"/>
                <w:szCs w:val="24"/>
              </w:rPr>
              <w:t xml:space="preserve"> (Sourced from The Telegraph)</w:t>
            </w:r>
          </w:p>
          <w:p w:rsidR="00CD3207" w:rsidRPr="00CD3207" w:rsidRDefault="00CD3207" w:rsidP="00AB1088">
            <w:pPr>
              <w:rPr>
                <w:rFonts w:ascii="Arial" w:hAnsi="Arial" w:cs="Arial"/>
                <w:sz w:val="24"/>
                <w:szCs w:val="24"/>
              </w:rPr>
            </w:pPr>
          </w:p>
          <w:p w:rsidR="00E607A1" w:rsidRPr="00E607A1" w:rsidRDefault="00E607A1" w:rsidP="00E607A1">
            <w:pPr>
              <w:rPr>
                <w:rFonts w:ascii="Arial" w:hAnsi="Arial" w:cs="Arial"/>
                <w:sz w:val="24"/>
                <w:szCs w:val="24"/>
              </w:rPr>
            </w:pPr>
            <w:r w:rsidRPr="00E607A1">
              <w:rPr>
                <w:rFonts w:ascii="Arial" w:hAnsi="Arial" w:cs="Arial"/>
                <w:sz w:val="24"/>
                <w:szCs w:val="24"/>
              </w:rPr>
              <w:t>HMRC to fine small businesses for record keeping failures</w:t>
            </w:r>
            <w:r>
              <w:rPr>
                <w:rFonts w:ascii="Arial" w:hAnsi="Arial" w:cs="Arial"/>
                <w:sz w:val="24"/>
                <w:szCs w:val="24"/>
              </w:rPr>
              <w:t>.</w:t>
            </w:r>
          </w:p>
          <w:p w:rsidR="00E607A1" w:rsidRPr="00E607A1" w:rsidRDefault="00E607A1" w:rsidP="00E607A1">
            <w:pPr>
              <w:rPr>
                <w:rFonts w:ascii="Arial" w:hAnsi="Arial" w:cs="Arial"/>
                <w:sz w:val="24"/>
                <w:szCs w:val="24"/>
              </w:rPr>
            </w:pPr>
            <w:r w:rsidRPr="00E607A1">
              <w:rPr>
                <w:rFonts w:ascii="Arial" w:hAnsi="Arial" w:cs="Arial"/>
                <w:sz w:val="24"/>
                <w:szCs w:val="24"/>
              </w:rPr>
              <w:t>The taxman plans to investigate 50,000 small and medium sized businesses next year for failing to keep proper records and for underpaying tax</w:t>
            </w:r>
            <w:r>
              <w:rPr>
                <w:rFonts w:ascii="Arial" w:hAnsi="Arial" w:cs="Arial"/>
                <w:sz w:val="24"/>
                <w:szCs w:val="24"/>
              </w:rPr>
              <w:t>.</w:t>
            </w:r>
          </w:p>
          <w:p w:rsidR="00E607A1" w:rsidRPr="00E607A1" w:rsidRDefault="00E607A1" w:rsidP="00E607A1">
            <w:pPr>
              <w:rPr>
                <w:rFonts w:ascii="Arial" w:hAnsi="Arial" w:cs="Arial"/>
                <w:sz w:val="24"/>
                <w:szCs w:val="24"/>
              </w:rPr>
            </w:pPr>
            <w:r w:rsidRPr="00E607A1">
              <w:rPr>
                <w:rFonts w:ascii="Arial" w:hAnsi="Arial" w:cs="Arial"/>
                <w:sz w:val="24"/>
                <w:szCs w:val="24"/>
              </w:rPr>
              <w:t xml:space="preserve">The “Business Records Checks” campaign will target the 40pc of all 4.9m small and medium sized businesses that HMRC said suffered from poor record keeping and where unpaid tax was likely to be due. </w:t>
            </w:r>
          </w:p>
          <w:p w:rsidR="00E607A1" w:rsidRPr="00E607A1" w:rsidRDefault="00E607A1" w:rsidP="00E607A1">
            <w:pPr>
              <w:rPr>
                <w:rFonts w:ascii="Arial" w:hAnsi="Arial" w:cs="Arial"/>
                <w:sz w:val="24"/>
                <w:szCs w:val="24"/>
              </w:rPr>
            </w:pPr>
            <w:r w:rsidRPr="00E607A1">
              <w:rPr>
                <w:rFonts w:ascii="Arial" w:hAnsi="Arial" w:cs="Arial"/>
                <w:sz w:val="24"/>
                <w:szCs w:val="24"/>
              </w:rPr>
              <w:t xml:space="preserve">HMRC said it will use its existing powers to tackle 50,000 of the worst cases each year from the second half of 2011. Penalties would be imposed “for significant record keeping failures,” it said. </w:t>
            </w:r>
          </w:p>
          <w:p w:rsidR="00E607A1" w:rsidRPr="00014FE4" w:rsidRDefault="00E607A1" w:rsidP="00E607A1">
            <w:pPr>
              <w:rPr>
                <w:rFonts w:ascii="Arial" w:hAnsi="Arial" w:cs="Arial"/>
                <w:sz w:val="24"/>
                <w:szCs w:val="24"/>
              </w:rPr>
            </w:pPr>
            <w:r w:rsidRPr="00E607A1">
              <w:rPr>
                <w:rFonts w:ascii="Arial" w:hAnsi="Arial" w:cs="Arial"/>
                <w:sz w:val="24"/>
                <w:szCs w:val="24"/>
              </w:rPr>
              <w:t xml:space="preserve">Richard </w:t>
            </w:r>
            <w:proofErr w:type="spellStart"/>
            <w:r w:rsidRPr="00E607A1">
              <w:rPr>
                <w:rFonts w:ascii="Arial" w:hAnsi="Arial" w:cs="Arial"/>
                <w:sz w:val="24"/>
                <w:szCs w:val="24"/>
              </w:rPr>
              <w:t>Mannion</w:t>
            </w:r>
            <w:proofErr w:type="spellEnd"/>
            <w:r w:rsidRPr="00E607A1">
              <w:rPr>
                <w:rFonts w:ascii="Arial" w:hAnsi="Arial" w:cs="Arial"/>
                <w:sz w:val="24"/>
                <w:szCs w:val="24"/>
              </w:rPr>
              <w:t xml:space="preserve">, national tax director at accountants Smith &amp; Williamson, said </w:t>
            </w:r>
            <w:proofErr w:type="gramStart"/>
            <w:r w:rsidRPr="00E607A1">
              <w:rPr>
                <w:rFonts w:ascii="Arial" w:hAnsi="Arial" w:cs="Arial"/>
                <w:sz w:val="24"/>
                <w:szCs w:val="24"/>
              </w:rPr>
              <w:t>many small business</w:t>
            </w:r>
            <w:proofErr w:type="gramEnd"/>
            <w:r w:rsidRPr="00E607A1">
              <w:rPr>
                <w:rFonts w:ascii="Arial" w:hAnsi="Arial" w:cs="Arial"/>
                <w:sz w:val="24"/>
                <w:szCs w:val="24"/>
              </w:rPr>
              <w:t xml:space="preserve"> found keeping up to date</w:t>
            </w:r>
            <w:r w:rsidRPr="00014FE4">
              <w:rPr>
                <w:rFonts w:ascii="Arial" w:hAnsi="Arial" w:cs="Arial"/>
                <w:sz w:val="24"/>
                <w:szCs w:val="24"/>
              </w:rPr>
              <w:t xml:space="preserve"> with record keeping “an administrative nightmare”.</w:t>
            </w:r>
          </w:p>
          <w:p w:rsidR="00E607A1" w:rsidRDefault="00E607A1" w:rsidP="00AB1088">
            <w:pPr>
              <w:rPr>
                <w:rFonts w:ascii="Arial" w:hAnsi="Arial" w:cs="Arial"/>
                <w:b/>
                <w:sz w:val="24"/>
                <w:szCs w:val="24"/>
              </w:rPr>
            </w:pPr>
          </w:p>
          <w:p w:rsidR="00DF12C9" w:rsidRPr="00DF12C9" w:rsidRDefault="00DF12C9" w:rsidP="00AB1088">
            <w:pPr>
              <w:rPr>
                <w:rFonts w:ascii="Arial" w:hAnsi="Arial" w:cs="Arial"/>
                <w:b/>
                <w:sz w:val="24"/>
                <w:szCs w:val="24"/>
              </w:rPr>
            </w:pPr>
            <w:r w:rsidRPr="00DF12C9">
              <w:rPr>
                <w:rFonts w:ascii="Arial" w:hAnsi="Arial" w:cs="Arial"/>
                <w:b/>
                <w:sz w:val="24"/>
                <w:szCs w:val="24"/>
              </w:rPr>
              <w:t>Summary</w:t>
            </w:r>
          </w:p>
          <w:p w:rsidR="00056134" w:rsidRDefault="00056134" w:rsidP="00AB1088">
            <w:pPr>
              <w:rPr>
                <w:rFonts w:ascii="Arial" w:hAnsi="Arial" w:cs="Arial"/>
                <w:sz w:val="24"/>
                <w:szCs w:val="24"/>
              </w:rPr>
            </w:pPr>
          </w:p>
          <w:p w:rsidR="00DF12C9" w:rsidRDefault="00625834" w:rsidP="00AB1088">
            <w:pPr>
              <w:rPr>
                <w:rFonts w:ascii="Arial" w:hAnsi="Arial" w:cs="Arial"/>
                <w:sz w:val="24"/>
                <w:szCs w:val="24"/>
              </w:rPr>
            </w:pPr>
            <w:r>
              <w:rPr>
                <w:rFonts w:ascii="Arial" w:hAnsi="Arial" w:cs="Arial"/>
                <w:sz w:val="24"/>
                <w:szCs w:val="24"/>
              </w:rPr>
              <w:t xml:space="preserve">Accounting is a vast subject and there are many </w:t>
            </w:r>
            <w:r w:rsidR="00E47F88">
              <w:rPr>
                <w:rFonts w:ascii="Arial" w:hAnsi="Arial" w:cs="Arial"/>
                <w:sz w:val="24"/>
                <w:szCs w:val="24"/>
              </w:rPr>
              <w:t>pi</w:t>
            </w:r>
            <w:r>
              <w:rPr>
                <w:rFonts w:ascii="Arial" w:hAnsi="Arial" w:cs="Arial"/>
                <w:sz w:val="24"/>
                <w:szCs w:val="24"/>
              </w:rPr>
              <w:t>tfalls to self-devised accounting systems.</w:t>
            </w:r>
          </w:p>
          <w:p w:rsidR="00D161A5" w:rsidRDefault="002D1BC7" w:rsidP="005C2F01">
            <w:pPr>
              <w:rPr>
                <w:rFonts w:ascii="Arial" w:hAnsi="Arial" w:cs="Arial"/>
                <w:sz w:val="24"/>
                <w:szCs w:val="24"/>
              </w:rPr>
            </w:pPr>
            <w:r>
              <w:rPr>
                <w:rFonts w:ascii="Arial" w:hAnsi="Arial" w:cs="Arial"/>
                <w:sz w:val="24"/>
                <w:szCs w:val="24"/>
              </w:rPr>
              <w:t>An individual may be great at managing a pub but that does not necessarily mean he has the skills necessary to keep records and prepare accounting records.</w:t>
            </w:r>
            <w:r w:rsidR="00BC440C" w:rsidRPr="00BC440C">
              <w:rPr>
                <w:rFonts w:ascii="Arial" w:hAnsi="Arial" w:cs="Arial"/>
                <w:sz w:val="24"/>
                <w:szCs w:val="24"/>
              </w:rPr>
              <w:t xml:space="preserve"> </w:t>
            </w:r>
          </w:p>
          <w:p w:rsidR="002D1BC7" w:rsidRDefault="002D1BC7" w:rsidP="005C2F01">
            <w:pPr>
              <w:rPr>
                <w:rFonts w:ascii="Arial" w:hAnsi="Arial" w:cs="Arial"/>
                <w:sz w:val="24"/>
                <w:szCs w:val="24"/>
              </w:rPr>
            </w:pPr>
            <w:r>
              <w:rPr>
                <w:rFonts w:ascii="Arial" w:hAnsi="Arial" w:cs="Arial"/>
                <w:sz w:val="24"/>
                <w:szCs w:val="24"/>
              </w:rPr>
              <w:t xml:space="preserve">Accounting and Finance has a specific skill set. </w:t>
            </w:r>
          </w:p>
          <w:p w:rsidR="00DF12C9" w:rsidRPr="005C2F01" w:rsidRDefault="00DF12C9" w:rsidP="005C2F01">
            <w:pPr>
              <w:rPr>
                <w:rFonts w:ascii="Arial" w:hAnsi="Arial" w:cs="Arial"/>
                <w:sz w:val="24"/>
                <w:szCs w:val="24"/>
              </w:rPr>
            </w:pPr>
          </w:p>
          <w:p w:rsidR="005C2F01" w:rsidRPr="005C2F01" w:rsidRDefault="005C2F01" w:rsidP="005C2F01">
            <w:pPr>
              <w:rPr>
                <w:rFonts w:ascii="Arial" w:hAnsi="Arial" w:cs="Arial"/>
                <w:b/>
                <w:sz w:val="24"/>
                <w:szCs w:val="24"/>
              </w:rPr>
            </w:pPr>
            <w:r w:rsidRPr="005C2F01">
              <w:rPr>
                <w:rFonts w:ascii="Arial" w:hAnsi="Arial" w:cs="Arial"/>
                <w:b/>
                <w:sz w:val="24"/>
                <w:szCs w:val="24"/>
              </w:rPr>
              <w:t>ii. Give some possible causes of shortfa</w:t>
            </w:r>
            <w:r w:rsidR="00356679">
              <w:rPr>
                <w:rFonts w:ascii="Arial" w:hAnsi="Arial" w:cs="Arial"/>
                <w:b/>
                <w:sz w:val="24"/>
                <w:szCs w:val="24"/>
              </w:rPr>
              <w:t>ll other than theft by Byron.</w:t>
            </w:r>
          </w:p>
          <w:p w:rsidR="00EB3C93" w:rsidRDefault="00EB3C93" w:rsidP="00904790">
            <w:pPr>
              <w:rPr>
                <w:b/>
              </w:rPr>
            </w:pPr>
          </w:p>
          <w:p w:rsidR="00A74436" w:rsidRDefault="00A74436" w:rsidP="00904790">
            <w:pPr>
              <w:rPr>
                <w:b/>
              </w:rPr>
            </w:pPr>
          </w:p>
          <w:p w:rsidR="00ED13D6" w:rsidRDefault="00ED13D6" w:rsidP="00904790">
            <w:pPr>
              <w:rPr>
                <w:rFonts w:ascii="Arial" w:hAnsi="Arial" w:cs="Arial"/>
                <w:b/>
                <w:sz w:val="24"/>
                <w:szCs w:val="24"/>
              </w:rPr>
            </w:pPr>
            <w:r w:rsidRPr="00ED13D6">
              <w:rPr>
                <w:rFonts w:ascii="Arial" w:hAnsi="Arial" w:cs="Arial"/>
                <w:b/>
                <w:sz w:val="24"/>
                <w:szCs w:val="24"/>
              </w:rPr>
              <w:t>Theft by</w:t>
            </w:r>
            <w:r>
              <w:rPr>
                <w:rFonts w:ascii="Arial" w:hAnsi="Arial" w:cs="Arial"/>
                <w:b/>
                <w:sz w:val="24"/>
                <w:szCs w:val="24"/>
              </w:rPr>
              <w:t xml:space="preserve"> another individual</w:t>
            </w:r>
            <w:r w:rsidR="00056134">
              <w:rPr>
                <w:rFonts w:ascii="Arial" w:hAnsi="Arial" w:cs="Arial"/>
                <w:b/>
                <w:sz w:val="24"/>
                <w:szCs w:val="24"/>
              </w:rPr>
              <w:t xml:space="preserve"> </w:t>
            </w:r>
            <w:proofErr w:type="spellStart"/>
            <w:r w:rsidR="00056134">
              <w:rPr>
                <w:rFonts w:ascii="Arial" w:hAnsi="Arial" w:cs="Arial"/>
                <w:b/>
                <w:sz w:val="24"/>
                <w:szCs w:val="24"/>
              </w:rPr>
              <w:t>eg</w:t>
            </w:r>
            <w:proofErr w:type="spellEnd"/>
            <w:r w:rsidR="00056134">
              <w:rPr>
                <w:rFonts w:ascii="Arial" w:hAnsi="Arial" w:cs="Arial"/>
                <w:b/>
                <w:sz w:val="24"/>
                <w:szCs w:val="24"/>
              </w:rPr>
              <w:t>, bar staff or cleaner</w:t>
            </w:r>
          </w:p>
          <w:p w:rsidR="00EE2568" w:rsidRDefault="00EE2568" w:rsidP="00904790">
            <w:pPr>
              <w:rPr>
                <w:rFonts w:ascii="Arial" w:hAnsi="Arial" w:cs="Arial"/>
                <w:b/>
                <w:sz w:val="24"/>
                <w:szCs w:val="24"/>
              </w:rPr>
            </w:pPr>
          </w:p>
          <w:p w:rsidR="003552B4" w:rsidRDefault="00EE2568" w:rsidP="00EE2568">
            <w:pPr>
              <w:rPr>
                <w:rFonts w:ascii="Arial" w:hAnsi="Arial" w:cs="Arial"/>
                <w:sz w:val="24"/>
                <w:szCs w:val="24"/>
              </w:rPr>
            </w:pPr>
            <w:r w:rsidRPr="00943C03">
              <w:rPr>
                <w:rFonts w:ascii="Arial" w:hAnsi="Arial" w:cs="Arial"/>
                <w:sz w:val="24"/>
                <w:szCs w:val="24"/>
              </w:rPr>
              <w:t>There are many risks associated with cash handling</w:t>
            </w:r>
            <w:r>
              <w:rPr>
                <w:rFonts w:ascii="Arial" w:hAnsi="Arial" w:cs="Arial"/>
                <w:sz w:val="24"/>
                <w:szCs w:val="24"/>
              </w:rPr>
              <w:t xml:space="preserve"> such as th</w:t>
            </w:r>
            <w:r w:rsidRPr="00943C03">
              <w:rPr>
                <w:rFonts w:ascii="Arial" w:hAnsi="Arial" w:cs="Arial"/>
                <w:sz w:val="24"/>
                <w:szCs w:val="24"/>
              </w:rPr>
              <w:t>eft or misappropriation of cash</w:t>
            </w:r>
            <w:r>
              <w:rPr>
                <w:rFonts w:ascii="Arial" w:hAnsi="Arial" w:cs="Arial"/>
                <w:sz w:val="24"/>
                <w:szCs w:val="24"/>
              </w:rPr>
              <w:t xml:space="preserve">. It may be case that a member of staff </w:t>
            </w:r>
            <w:r w:rsidR="002D63B2">
              <w:rPr>
                <w:rFonts w:ascii="Arial" w:hAnsi="Arial" w:cs="Arial"/>
                <w:sz w:val="24"/>
                <w:szCs w:val="24"/>
              </w:rPr>
              <w:t xml:space="preserve">other than Byron </w:t>
            </w:r>
            <w:r>
              <w:rPr>
                <w:rFonts w:ascii="Arial" w:hAnsi="Arial" w:cs="Arial"/>
                <w:sz w:val="24"/>
                <w:szCs w:val="24"/>
              </w:rPr>
              <w:t>has been stealing from the till</w:t>
            </w:r>
            <w:r w:rsidR="003552B4">
              <w:rPr>
                <w:rFonts w:ascii="Arial" w:hAnsi="Arial" w:cs="Arial"/>
                <w:sz w:val="24"/>
                <w:szCs w:val="24"/>
              </w:rPr>
              <w:t>.</w:t>
            </w:r>
          </w:p>
          <w:p w:rsidR="00056134" w:rsidRDefault="00056134" w:rsidP="00EE2568">
            <w:pPr>
              <w:rPr>
                <w:rFonts w:ascii="Arial" w:hAnsi="Arial" w:cs="Arial"/>
                <w:sz w:val="24"/>
                <w:szCs w:val="24"/>
              </w:rPr>
            </w:pPr>
            <w:r>
              <w:rPr>
                <w:rFonts w:ascii="Arial" w:hAnsi="Arial" w:cs="Arial"/>
                <w:sz w:val="24"/>
                <w:szCs w:val="24"/>
              </w:rPr>
              <w:t>This would result in a banking shortfall.</w:t>
            </w:r>
          </w:p>
          <w:p w:rsidR="008548EA" w:rsidRDefault="008548EA" w:rsidP="00EE2568">
            <w:pPr>
              <w:rPr>
                <w:rFonts w:ascii="Arial" w:hAnsi="Arial" w:cs="Arial"/>
                <w:sz w:val="24"/>
                <w:szCs w:val="24"/>
              </w:rPr>
            </w:pPr>
          </w:p>
          <w:p w:rsidR="004C0CB6" w:rsidRDefault="004C0CB6" w:rsidP="00EE2568">
            <w:pPr>
              <w:rPr>
                <w:rFonts w:ascii="Arial" w:hAnsi="Arial" w:cs="Arial"/>
                <w:b/>
                <w:sz w:val="24"/>
                <w:szCs w:val="24"/>
              </w:rPr>
            </w:pPr>
            <w:r w:rsidRPr="004C0CB6">
              <w:rPr>
                <w:rFonts w:ascii="Arial" w:hAnsi="Arial" w:cs="Arial"/>
                <w:b/>
                <w:sz w:val="24"/>
                <w:szCs w:val="24"/>
              </w:rPr>
              <w:t>Paying invoices twice</w:t>
            </w:r>
          </w:p>
          <w:p w:rsidR="007C6363" w:rsidRPr="001C5B17" w:rsidRDefault="007C6363" w:rsidP="00EE2568">
            <w:pPr>
              <w:rPr>
                <w:rFonts w:ascii="Arial" w:hAnsi="Arial" w:cs="Arial"/>
                <w:sz w:val="24"/>
                <w:szCs w:val="24"/>
              </w:rPr>
            </w:pPr>
          </w:p>
          <w:p w:rsidR="001C5B17" w:rsidRPr="001C5B17" w:rsidRDefault="001C5B17" w:rsidP="00EE2568">
            <w:pPr>
              <w:rPr>
                <w:rFonts w:ascii="Arial" w:hAnsi="Arial" w:cs="Arial"/>
                <w:sz w:val="24"/>
                <w:szCs w:val="24"/>
              </w:rPr>
            </w:pPr>
            <w:r w:rsidRPr="001C5B17">
              <w:rPr>
                <w:rFonts w:ascii="Arial" w:hAnsi="Arial" w:cs="Arial"/>
                <w:sz w:val="24"/>
                <w:szCs w:val="24"/>
              </w:rPr>
              <w:t xml:space="preserve">Unless accurate records are kept, it is easy to forget which supplier invoices have been paid. Bryon may have paid invoiced twice, resulting in a cash deficit. </w:t>
            </w:r>
          </w:p>
          <w:p w:rsidR="00056134" w:rsidRDefault="00056134" w:rsidP="00056134">
            <w:pPr>
              <w:rPr>
                <w:rFonts w:ascii="Arial" w:hAnsi="Arial" w:cs="Arial"/>
                <w:sz w:val="24"/>
                <w:szCs w:val="24"/>
              </w:rPr>
            </w:pPr>
            <w:r>
              <w:rPr>
                <w:rFonts w:ascii="Arial" w:hAnsi="Arial" w:cs="Arial"/>
                <w:sz w:val="24"/>
                <w:szCs w:val="24"/>
              </w:rPr>
              <w:t>This would result in a banking shortfall.</w:t>
            </w:r>
          </w:p>
          <w:p w:rsidR="001C5B17" w:rsidRDefault="001C5B17" w:rsidP="00EE2568">
            <w:pPr>
              <w:rPr>
                <w:rFonts w:ascii="Arial" w:hAnsi="Arial" w:cs="Arial"/>
                <w:sz w:val="24"/>
                <w:szCs w:val="24"/>
              </w:rPr>
            </w:pPr>
            <w:r>
              <w:rPr>
                <w:rFonts w:ascii="Arial" w:hAnsi="Arial" w:cs="Arial"/>
                <w:b/>
                <w:sz w:val="24"/>
                <w:szCs w:val="24"/>
              </w:rPr>
              <w:t xml:space="preserve"> </w:t>
            </w:r>
          </w:p>
          <w:p w:rsidR="004C0CB6" w:rsidRPr="00316CBE" w:rsidRDefault="00316CBE" w:rsidP="00EE2568">
            <w:pPr>
              <w:rPr>
                <w:rFonts w:ascii="Arial" w:hAnsi="Arial" w:cs="Arial"/>
                <w:b/>
                <w:sz w:val="24"/>
                <w:szCs w:val="24"/>
              </w:rPr>
            </w:pPr>
            <w:r w:rsidRPr="00316CBE">
              <w:rPr>
                <w:rFonts w:ascii="Arial" w:hAnsi="Arial" w:cs="Arial"/>
                <w:b/>
                <w:sz w:val="24"/>
                <w:szCs w:val="24"/>
              </w:rPr>
              <w:t>Incomplete Records</w:t>
            </w:r>
          </w:p>
          <w:p w:rsidR="009B28B7" w:rsidRDefault="009B28B7" w:rsidP="00EE2568">
            <w:pPr>
              <w:rPr>
                <w:rFonts w:ascii="Arial" w:hAnsi="Arial" w:cs="Arial"/>
                <w:sz w:val="24"/>
                <w:szCs w:val="24"/>
              </w:rPr>
            </w:pPr>
          </w:p>
          <w:p w:rsidR="002D63B2" w:rsidRDefault="00A743FA" w:rsidP="00A743FA">
            <w:pPr>
              <w:rPr>
                <w:rFonts w:ascii="Arial" w:hAnsi="Arial" w:cs="Arial"/>
                <w:sz w:val="24"/>
                <w:szCs w:val="24"/>
              </w:rPr>
            </w:pPr>
            <w:r>
              <w:rPr>
                <w:rFonts w:ascii="Arial" w:hAnsi="Arial" w:cs="Arial"/>
                <w:sz w:val="24"/>
                <w:szCs w:val="24"/>
              </w:rPr>
              <w:t xml:space="preserve">Byron may have paid suppliers </w:t>
            </w:r>
            <w:r w:rsidR="002D63B2">
              <w:rPr>
                <w:rFonts w:ascii="Arial" w:hAnsi="Arial" w:cs="Arial"/>
                <w:sz w:val="24"/>
                <w:szCs w:val="24"/>
              </w:rPr>
              <w:t xml:space="preserve">in cash from the tills </w:t>
            </w:r>
            <w:r>
              <w:rPr>
                <w:rFonts w:ascii="Arial" w:hAnsi="Arial" w:cs="Arial"/>
                <w:sz w:val="24"/>
                <w:szCs w:val="24"/>
              </w:rPr>
              <w:t>as they delivered goods to the pub and forgot to records this as expenditure</w:t>
            </w:r>
            <w:r w:rsidR="002D63B2">
              <w:rPr>
                <w:rFonts w:ascii="Arial" w:hAnsi="Arial" w:cs="Arial"/>
                <w:sz w:val="24"/>
                <w:szCs w:val="24"/>
              </w:rPr>
              <w:t>.</w:t>
            </w:r>
          </w:p>
          <w:p w:rsidR="00316CBE" w:rsidRDefault="002D63B2" w:rsidP="00A743FA">
            <w:pPr>
              <w:rPr>
                <w:rFonts w:ascii="Arial" w:hAnsi="Arial" w:cs="Arial"/>
                <w:sz w:val="24"/>
                <w:szCs w:val="24"/>
              </w:rPr>
            </w:pPr>
            <w:r>
              <w:rPr>
                <w:rFonts w:ascii="Arial" w:hAnsi="Arial" w:cs="Arial"/>
                <w:sz w:val="24"/>
                <w:szCs w:val="24"/>
              </w:rPr>
              <w:t>This would result in less cash than expected being deposited at the bank.</w:t>
            </w:r>
            <w:r w:rsidR="00A743FA">
              <w:rPr>
                <w:rFonts w:ascii="Arial" w:hAnsi="Arial" w:cs="Arial"/>
                <w:sz w:val="24"/>
                <w:szCs w:val="24"/>
              </w:rPr>
              <w:t xml:space="preserve">  </w:t>
            </w:r>
          </w:p>
          <w:p w:rsidR="004C0CB6" w:rsidRDefault="004C0CB6" w:rsidP="00EE2568">
            <w:pPr>
              <w:rPr>
                <w:rFonts w:ascii="Arial" w:hAnsi="Arial" w:cs="Arial"/>
                <w:sz w:val="24"/>
                <w:szCs w:val="24"/>
              </w:rPr>
            </w:pPr>
          </w:p>
          <w:p w:rsidR="00ED13D6" w:rsidRPr="00ED13D6" w:rsidRDefault="000A065A" w:rsidP="00EE2568">
            <w:pPr>
              <w:rPr>
                <w:rFonts w:ascii="Arial" w:hAnsi="Arial" w:cs="Arial"/>
                <w:b/>
                <w:sz w:val="24"/>
                <w:szCs w:val="24"/>
              </w:rPr>
            </w:pPr>
            <w:r w:rsidRPr="000A065A">
              <w:rPr>
                <w:rFonts w:ascii="Arial" w:hAnsi="Arial" w:cs="Arial"/>
                <w:b/>
                <w:sz w:val="24"/>
                <w:szCs w:val="24"/>
              </w:rPr>
              <w:t>Irregularity of bank deposits</w:t>
            </w:r>
            <w:r w:rsidR="00EE2568" w:rsidRPr="000A065A">
              <w:rPr>
                <w:rFonts w:ascii="Arial" w:hAnsi="Arial" w:cs="Arial"/>
                <w:b/>
                <w:sz w:val="24"/>
                <w:szCs w:val="24"/>
              </w:rPr>
              <w:t xml:space="preserve"> </w:t>
            </w:r>
          </w:p>
          <w:p w:rsidR="00A74436" w:rsidRDefault="00A74436" w:rsidP="00904790">
            <w:pPr>
              <w:rPr>
                <w:b/>
              </w:rPr>
            </w:pPr>
          </w:p>
          <w:p w:rsidR="00A74436" w:rsidRDefault="000A065A" w:rsidP="00904790">
            <w:pPr>
              <w:rPr>
                <w:rFonts w:ascii="Arial" w:hAnsi="Arial" w:cs="Arial"/>
                <w:sz w:val="24"/>
                <w:szCs w:val="24"/>
              </w:rPr>
            </w:pPr>
            <w:r w:rsidRPr="000A065A">
              <w:rPr>
                <w:rFonts w:ascii="Arial" w:hAnsi="Arial" w:cs="Arial"/>
                <w:sz w:val="24"/>
                <w:szCs w:val="24"/>
              </w:rPr>
              <w:t>Per</w:t>
            </w:r>
            <w:r>
              <w:rPr>
                <w:rFonts w:ascii="Arial" w:hAnsi="Arial" w:cs="Arial"/>
                <w:sz w:val="24"/>
                <w:szCs w:val="24"/>
              </w:rPr>
              <w:t>h</w:t>
            </w:r>
            <w:r w:rsidRPr="000A065A">
              <w:rPr>
                <w:rFonts w:ascii="Arial" w:hAnsi="Arial" w:cs="Arial"/>
                <w:sz w:val="24"/>
                <w:szCs w:val="24"/>
              </w:rPr>
              <w:t>aps</w:t>
            </w:r>
            <w:r>
              <w:rPr>
                <w:rFonts w:ascii="Arial" w:hAnsi="Arial" w:cs="Arial"/>
                <w:sz w:val="24"/>
                <w:szCs w:val="24"/>
              </w:rPr>
              <w:t xml:space="preserve"> Byron </w:t>
            </w:r>
            <w:r w:rsidR="00DA2B93">
              <w:rPr>
                <w:rFonts w:ascii="Arial" w:hAnsi="Arial" w:cs="Arial"/>
                <w:sz w:val="24"/>
                <w:szCs w:val="24"/>
              </w:rPr>
              <w:t xml:space="preserve">did not regularly bank cash receipt, preferring to </w:t>
            </w:r>
            <w:r w:rsidR="00DA0E99">
              <w:rPr>
                <w:rFonts w:ascii="Arial" w:hAnsi="Arial" w:cs="Arial"/>
                <w:sz w:val="24"/>
                <w:szCs w:val="24"/>
              </w:rPr>
              <w:t xml:space="preserve">bank every say 6 </w:t>
            </w:r>
            <w:r w:rsidR="00DA0E99">
              <w:rPr>
                <w:rFonts w:ascii="Arial" w:hAnsi="Arial" w:cs="Arial"/>
                <w:sz w:val="24"/>
                <w:szCs w:val="24"/>
              </w:rPr>
              <w:lastRenderedPageBreak/>
              <w:t xml:space="preserve">weeks, or when the cash built up to a certain value. </w:t>
            </w:r>
            <w:r w:rsidR="00233BC4">
              <w:rPr>
                <w:rFonts w:ascii="Arial" w:hAnsi="Arial" w:cs="Arial"/>
                <w:sz w:val="24"/>
                <w:szCs w:val="24"/>
              </w:rPr>
              <w:t>This can be verified by:</w:t>
            </w:r>
          </w:p>
          <w:p w:rsidR="00233BC4" w:rsidRDefault="00233BC4" w:rsidP="00904790">
            <w:pPr>
              <w:rPr>
                <w:rFonts w:ascii="Arial" w:hAnsi="Arial" w:cs="Arial"/>
                <w:sz w:val="24"/>
                <w:szCs w:val="24"/>
              </w:rPr>
            </w:pPr>
          </w:p>
          <w:p w:rsidR="00233BC4" w:rsidRPr="00934555" w:rsidRDefault="00233BC4" w:rsidP="004A252B">
            <w:pPr>
              <w:pStyle w:val="ListParagraph"/>
              <w:numPr>
                <w:ilvl w:val="0"/>
                <w:numId w:val="3"/>
              </w:numPr>
              <w:rPr>
                <w:rFonts w:ascii="Arial" w:hAnsi="Arial" w:cs="Arial"/>
                <w:sz w:val="24"/>
                <w:szCs w:val="24"/>
              </w:rPr>
            </w:pPr>
            <w:r>
              <w:rPr>
                <w:rFonts w:ascii="Arial" w:hAnsi="Arial" w:cs="Arial"/>
                <w:sz w:val="24"/>
                <w:szCs w:val="24"/>
              </w:rPr>
              <w:t>Reviewing the b</w:t>
            </w:r>
            <w:r w:rsidRPr="00934555">
              <w:rPr>
                <w:rFonts w:ascii="Arial" w:hAnsi="Arial" w:cs="Arial"/>
                <w:sz w:val="24"/>
                <w:szCs w:val="24"/>
              </w:rPr>
              <w:t>ank account for cash deposits</w:t>
            </w:r>
          </w:p>
          <w:p w:rsidR="00233BC4" w:rsidRPr="00934555" w:rsidRDefault="00233BC4" w:rsidP="004A252B">
            <w:pPr>
              <w:pStyle w:val="ListParagraph"/>
              <w:numPr>
                <w:ilvl w:val="0"/>
                <w:numId w:val="3"/>
              </w:numPr>
              <w:rPr>
                <w:rFonts w:ascii="Arial" w:hAnsi="Arial" w:cs="Arial"/>
                <w:sz w:val="24"/>
                <w:szCs w:val="24"/>
              </w:rPr>
            </w:pPr>
            <w:r>
              <w:rPr>
                <w:rFonts w:ascii="Arial" w:hAnsi="Arial" w:cs="Arial"/>
                <w:sz w:val="24"/>
                <w:szCs w:val="24"/>
              </w:rPr>
              <w:t>Identifying c</w:t>
            </w:r>
            <w:r w:rsidRPr="00934555">
              <w:rPr>
                <w:rFonts w:ascii="Arial" w:hAnsi="Arial" w:cs="Arial"/>
                <w:sz w:val="24"/>
                <w:szCs w:val="24"/>
              </w:rPr>
              <w:t xml:space="preserve">ash on premises or </w:t>
            </w:r>
            <w:r>
              <w:rPr>
                <w:rFonts w:ascii="Arial" w:hAnsi="Arial" w:cs="Arial"/>
                <w:sz w:val="24"/>
                <w:szCs w:val="24"/>
              </w:rPr>
              <w:t xml:space="preserve">at </w:t>
            </w:r>
            <w:r w:rsidRPr="00934555">
              <w:rPr>
                <w:rFonts w:ascii="Arial" w:hAnsi="Arial" w:cs="Arial"/>
                <w:sz w:val="24"/>
                <w:szCs w:val="24"/>
              </w:rPr>
              <w:t>place of work</w:t>
            </w:r>
          </w:p>
          <w:p w:rsidR="00233BC4" w:rsidRPr="00934555" w:rsidRDefault="00233BC4" w:rsidP="004A252B">
            <w:pPr>
              <w:pStyle w:val="ListParagraph"/>
              <w:numPr>
                <w:ilvl w:val="0"/>
                <w:numId w:val="3"/>
              </w:numPr>
              <w:rPr>
                <w:rFonts w:ascii="Arial" w:hAnsi="Arial" w:cs="Arial"/>
                <w:sz w:val="24"/>
                <w:szCs w:val="24"/>
              </w:rPr>
            </w:pPr>
            <w:r>
              <w:rPr>
                <w:rFonts w:ascii="Arial" w:hAnsi="Arial" w:cs="Arial"/>
                <w:sz w:val="24"/>
                <w:szCs w:val="24"/>
              </w:rPr>
              <w:t>Investigate p</w:t>
            </w:r>
            <w:r w:rsidRPr="00934555">
              <w:rPr>
                <w:rFonts w:ascii="Arial" w:hAnsi="Arial" w:cs="Arial"/>
                <w:sz w:val="24"/>
                <w:szCs w:val="24"/>
              </w:rPr>
              <w:t>etty cash</w:t>
            </w:r>
            <w:r>
              <w:rPr>
                <w:rFonts w:ascii="Arial" w:hAnsi="Arial" w:cs="Arial"/>
                <w:sz w:val="24"/>
                <w:szCs w:val="24"/>
              </w:rPr>
              <w:t xml:space="preserve"> levels</w:t>
            </w:r>
          </w:p>
          <w:p w:rsidR="00233BC4" w:rsidRPr="00934555" w:rsidRDefault="00233BC4" w:rsidP="004A252B">
            <w:pPr>
              <w:pStyle w:val="ListParagraph"/>
              <w:numPr>
                <w:ilvl w:val="0"/>
                <w:numId w:val="3"/>
              </w:numPr>
              <w:rPr>
                <w:rFonts w:ascii="Arial" w:hAnsi="Arial" w:cs="Arial"/>
                <w:sz w:val="24"/>
                <w:szCs w:val="24"/>
              </w:rPr>
            </w:pPr>
            <w:r>
              <w:rPr>
                <w:rFonts w:ascii="Arial" w:hAnsi="Arial" w:cs="Arial"/>
                <w:sz w:val="24"/>
                <w:szCs w:val="24"/>
              </w:rPr>
              <w:t>Assessing cash levels in t</w:t>
            </w:r>
            <w:r w:rsidRPr="00934555">
              <w:rPr>
                <w:rFonts w:ascii="Arial" w:hAnsi="Arial" w:cs="Arial"/>
                <w:sz w:val="24"/>
                <w:szCs w:val="24"/>
              </w:rPr>
              <w:t>ills</w:t>
            </w:r>
            <w:r>
              <w:rPr>
                <w:rFonts w:ascii="Arial" w:hAnsi="Arial" w:cs="Arial"/>
                <w:sz w:val="24"/>
                <w:szCs w:val="24"/>
              </w:rPr>
              <w:t xml:space="preserve"> and the </w:t>
            </w:r>
            <w:r w:rsidRPr="00934555">
              <w:rPr>
                <w:rFonts w:ascii="Arial" w:hAnsi="Arial" w:cs="Arial"/>
                <w:sz w:val="24"/>
                <w:szCs w:val="24"/>
              </w:rPr>
              <w:t>safe</w:t>
            </w:r>
          </w:p>
          <w:p w:rsidR="00233BC4" w:rsidRDefault="00233BC4" w:rsidP="00904790">
            <w:pPr>
              <w:rPr>
                <w:rFonts w:ascii="Arial" w:hAnsi="Arial" w:cs="Arial"/>
                <w:sz w:val="24"/>
                <w:szCs w:val="24"/>
              </w:rPr>
            </w:pPr>
          </w:p>
          <w:p w:rsidR="00F84FCA" w:rsidRDefault="00F84FCA" w:rsidP="00904790">
            <w:pPr>
              <w:rPr>
                <w:rFonts w:ascii="Arial" w:hAnsi="Arial" w:cs="Arial"/>
                <w:b/>
                <w:sz w:val="24"/>
                <w:szCs w:val="24"/>
              </w:rPr>
            </w:pPr>
            <w:r>
              <w:rPr>
                <w:rFonts w:ascii="Arial" w:hAnsi="Arial" w:cs="Arial"/>
                <w:b/>
                <w:sz w:val="24"/>
                <w:szCs w:val="24"/>
              </w:rPr>
              <w:t xml:space="preserve">Deficiencies in Accounting System </w:t>
            </w:r>
          </w:p>
          <w:p w:rsidR="00F84FCA" w:rsidRDefault="00F84FCA" w:rsidP="00904790">
            <w:pPr>
              <w:rPr>
                <w:rFonts w:ascii="Arial" w:hAnsi="Arial" w:cs="Arial"/>
                <w:b/>
                <w:sz w:val="24"/>
                <w:szCs w:val="24"/>
              </w:rPr>
            </w:pPr>
          </w:p>
          <w:p w:rsidR="00EE73CD" w:rsidRPr="00EE73CD" w:rsidRDefault="00EE73CD" w:rsidP="00904790">
            <w:pPr>
              <w:rPr>
                <w:rFonts w:ascii="Arial" w:hAnsi="Arial" w:cs="Arial"/>
                <w:sz w:val="24"/>
                <w:szCs w:val="24"/>
              </w:rPr>
            </w:pPr>
            <w:r w:rsidRPr="00EE73CD">
              <w:rPr>
                <w:rFonts w:ascii="Arial" w:hAnsi="Arial" w:cs="Arial"/>
                <w:sz w:val="24"/>
                <w:szCs w:val="24"/>
              </w:rPr>
              <w:t>Byron may have continued to replicate the owners system, which was described as having “serious deficiencies”</w:t>
            </w:r>
            <w:r>
              <w:rPr>
                <w:rFonts w:ascii="Arial" w:hAnsi="Arial" w:cs="Arial"/>
                <w:sz w:val="24"/>
                <w:szCs w:val="24"/>
              </w:rPr>
              <w:t>. See below for example of bad practices WIC Byron may have picked up from the owner:</w:t>
            </w:r>
          </w:p>
          <w:p w:rsidR="00EE73CD" w:rsidRPr="00F84FCA" w:rsidRDefault="00EE73CD" w:rsidP="00904790">
            <w:pPr>
              <w:rPr>
                <w:rFonts w:ascii="Arial" w:hAnsi="Arial" w:cs="Arial"/>
                <w:b/>
                <w:sz w:val="24"/>
                <w:szCs w:val="24"/>
              </w:rPr>
            </w:pPr>
          </w:p>
          <w:p w:rsidR="00CB7F55" w:rsidRDefault="00B62177" w:rsidP="004A252B">
            <w:pPr>
              <w:pStyle w:val="ListParagraph"/>
              <w:numPr>
                <w:ilvl w:val="0"/>
                <w:numId w:val="3"/>
              </w:numPr>
              <w:rPr>
                <w:rFonts w:ascii="Arial" w:hAnsi="Arial" w:cs="Arial"/>
                <w:sz w:val="24"/>
                <w:szCs w:val="24"/>
              </w:rPr>
            </w:pPr>
            <w:r w:rsidRPr="00CB7F55">
              <w:rPr>
                <w:rFonts w:ascii="Arial" w:hAnsi="Arial" w:cs="Arial"/>
                <w:sz w:val="24"/>
                <w:szCs w:val="24"/>
              </w:rPr>
              <w:t xml:space="preserve">Netting off transactions prior to </w:t>
            </w:r>
            <w:r w:rsidR="009F5726" w:rsidRPr="00CB7F55">
              <w:rPr>
                <w:rFonts w:ascii="Arial" w:hAnsi="Arial" w:cs="Arial"/>
                <w:sz w:val="24"/>
                <w:szCs w:val="24"/>
              </w:rPr>
              <w:t>accounting for them. For example, in a month were sales were less t</w:t>
            </w:r>
            <w:r w:rsidR="0026605A">
              <w:rPr>
                <w:rFonts w:ascii="Arial" w:hAnsi="Arial" w:cs="Arial"/>
                <w:sz w:val="24"/>
                <w:szCs w:val="24"/>
              </w:rPr>
              <w:t>h</w:t>
            </w:r>
            <w:r w:rsidR="009F5726" w:rsidRPr="00CB7F55">
              <w:rPr>
                <w:rFonts w:ascii="Arial" w:hAnsi="Arial" w:cs="Arial"/>
                <w:sz w:val="24"/>
                <w:szCs w:val="24"/>
              </w:rPr>
              <w:t>an income, Byron may have recorded no income and the net amount a</w:t>
            </w:r>
            <w:r w:rsidR="003629DB" w:rsidRPr="00CB7F55">
              <w:rPr>
                <w:rFonts w:ascii="Arial" w:hAnsi="Arial" w:cs="Arial"/>
                <w:sz w:val="24"/>
                <w:szCs w:val="24"/>
              </w:rPr>
              <w:t>s</w:t>
            </w:r>
            <w:r w:rsidR="009F5726" w:rsidRPr="00CB7F55">
              <w:rPr>
                <w:rFonts w:ascii="Arial" w:hAnsi="Arial" w:cs="Arial"/>
                <w:sz w:val="24"/>
                <w:szCs w:val="24"/>
              </w:rPr>
              <w:t xml:space="preserve"> expenditure</w:t>
            </w:r>
            <w:r w:rsidR="00153839">
              <w:rPr>
                <w:rFonts w:ascii="Arial" w:hAnsi="Arial" w:cs="Arial"/>
                <w:sz w:val="24"/>
                <w:szCs w:val="24"/>
              </w:rPr>
              <w:t>, rather than separately listing these out</w:t>
            </w:r>
          </w:p>
          <w:p w:rsidR="00153839" w:rsidRDefault="00153839" w:rsidP="00153839">
            <w:pPr>
              <w:pStyle w:val="ListParagraph"/>
              <w:rPr>
                <w:rFonts w:ascii="Arial" w:hAnsi="Arial" w:cs="Arial"/>
                <w:sz w:val="24"/>
                <w:szCs w:val="24"/>
              </w:rPr>
            </w:pPr>
          </w:p>
          <w:p w:rsidR="0026605A" w:rsidRDefault="0026605A" w:rsidP="004A252B">
            <w:pPr>
              <w:pStyle w:val="ListParagraph"/>
              <w:numPr>
                <w:ilvl w:val="0"/>
                <w:numId w:val="3"/>
              </w:numPr>
              <w:rPr>
                <w:rFonts w:ascii="Arial" w:hAnsi="Arial" w:cs="Arial"/>
                <w:sz w:val="24"/>
                <w:szCs w:val="24"/>
              </w:rPr>
            </w:pPr>
            <w:r>
              <w:rPr>
                <w:rFonts w:ascii="Arial" w:hAnsi="Arial" w:cs="Arial"/>
                <w:sz w:val="24"/>
                <w:szCs w:val="24"/>
              </w:rPr>
              <w:t xml:space="preserve">Numerical casting errors </w:t>
            </w:r>
            <w:r w:rsidR="00153839">
              <w:rPr>
                <w:rFonts w:ascii="Arial" w:hAnsi="Arial" w:cs="Arial"/>
                <w:sz w:val="24"/>
                <w:szCs w:val="24"/>
              </w:rPr>
              <w:t>– for example cash receipts for the month of £6,900 may be written up as to £9,900</w:t>
            </w:r>
          </w:p>
          <w:p w:rsidR="00153839" w:rsidRDefault="00153839" w:rsidP="00153839">
            <w:pPr>
              <w:pStyle w:val="ListParagraph"/>
              <w:rPr>
                <w:rFonts w:ascii="Arial" w:hAnsi="Arial" w:cs="Arial"/>
                <w:sz w:val="24"/>
                <w:szCs w:val="24"/>
              </w:rPr>
            </w:pPr>
          </w:p>
          <w:p w:rsidR="00233BC4" w:rsidRDefault="0026605A" w:rsidP="004A252B">
            <w:pPr>
              <w:pStyle w:val="ListParagraph"/>
              <w:numPr>
                <w:ilvl w:val="0"/>
                <w:numId w:val="3"/>
              </w:numPr>
              <w:rPr>
                <w:rFonts w:ascii="Arial" w:hAnsi="Arial" w:cs="Arial"/>
                <w:sz w:val="24"/>
                <w:szCs w:val="24"/>
              </w:rPr>
            </w:pPr>
            <w:r>
              <w:rPr>
                <w:rFonts w:ascii="Arial" w:hAnsi="Arial" w:cs="Arial"/>
                <w:sz w:val="24"/>
                <w:szCs w:val="24"/>
              </w:rPr>
              <w:t xml:space="preserve">Lack of Accuracy , </w:t>
            </w:r>
            <w:r w:rsidRPr="0026605A">
              <w:rPr>
                <w:rFonts w:ascii="Arial" w:hAnsi="Arial" w:cs="Arial"/>
                <w:sz w:val="24"/>
                <w:szCs w:val="24"/>
              </w:rPr>
              <w:t>A transposition error is a simple error of data entry</w:t>
            </w:r>
            <w:r w:rsidR="004D5A67">
              <w:rPr>
                <w:rFonts w:ascii="Arial" w:hAnsi="Arial" w:cs="Arial"/>
                <w:sz w:val="24"/>
                <w:szCs w:val="24"/>
              </w:rPr>
              <w:t xml:space="preserve"> </w:t>
            </w:r>
            <w:r w:rsidR="009F5726" w:rsidRPr="00CB7F55">
              <w:rPr>
                <w:rFonts w:ascii="Arial" w:hAnsi="Arial" w:cs="Arial"/>
                <w:sz w:val="24"/>
                <w:szCs w:val="24"/>
              </w:rPr>
              <w:t xml:space="preserve"> </w:t>
            </w:r>
          </w:p>
          <w:p w:rsidR="00153839" w:rsidRDefault="00153839" w:rsidP="00153839">
            <w:pPr>
              <w:pStyle w:val="ListParagraph"/>
              <w:rPr>
                <w:rFonts w:ascii="Arial" w:hAnsi="Arial" w:cs="Arial"/>
                <w:sz w:val="24"/>
                <w:szCs w:val="24"/>
              </w:rPr>
            </w:pPr>
          </w:p>
          <w:p w:rsidR="004C1745" w:rsidRDefault="004C1745" w:rsidP="004A252B">
            <w:pPr>
              <w:pStyle w:val="ListParagraph"/>
              <w:numPr>
                <w:ilvl w:val="0"/>
                <w:numId w:val="3"/>
              </w:numPr>
              <w:rPr>
                <w:rFonts w:ascii="Arial" w:hAnsi="Arial" w:cs="Arial"/>
                <w:sz w:val="24"/>
                <w:szCs w:val="24"/>
              </w:rPr>
            </w:pPr>
            <w:r>
              <w:rPr>
                <w:rFonts w:ascii="Arial" w:hAnsi="Arial" w:cs="Arial"/>
                <w:sz w:val="24"/>
                <w:szCs w:val="24"/>
              </w:rPr>
              <w:t>Inconsistent approach.</w:t>
            </w:r>
          </w:p>
          <w:p w:rsidR="0026605A" w:rsidRDefault="004C1745" w:rsidP="004C1745">
            <w:pPr>
              <w:rPr>
                <w:rFonts w:ascii="Arial" w:hAnsi="Arial" w:cs="Arial"/>
                <w:sz w:val="24"/>
                <w:szCs w:val="24"/>
              </w:rPr>
            </w:pPr>
            <w:r w:rsidRPr="004C1745">
              <w:rPr>
                <w:rFonts w:ascii="Arial" w:hAnsi="Arial" w:cs="Arial"/>
                <w:sz w:val="24"/>
                <w:szCs w:val="24"/>
              </w:rPr>
              <w:t xml:space="preserve"> </w:t>
            </w:r>
          </w:p>
          <w:p w:rsidR="00A74436" w:rsidRDefault="00A74436" w:rsidP="00904790">
            <w:pPr>
              <w:rPr>
                <w:b/>
              </w:rPr>
            </w:pPr>
          </w:p>
          <w:p w:rsidR="004C1745" w:rsidRDefault="004C1745" w:rsidP="00904790">
            <w:pPr>
              <w:rPr>
                <w:rFonts w:ascii="Arial" w:hAnsi="Arial" w:cs="Arial"/>
                <w:b/>
                <w:sz w:val="24"/>
                <w:szCs w:val="24"/>
              </w:rPr>
            </w:pPr>
            <w:r w:rsidRPr="004C1745">
              <w:rPr>
                <w:rFonts w:ascii="Arial" w:hAnsi="Arial" w:cs="Arial"/>
                <w:b/>
                <w:sz w:val="24"/>
                <w:szCs w:val="24"/>
              </w:rPr>
              <w:t>Summary</w:t>
            </w:r>
          </w:p>
          <w:p w:rsidR="00A743FA" w:rsidRPr="004C1745" w:rsidRDefault="00A743FA" w:rsidP="00904790">
            <w:pPr>
              <w:rPr>
                <w:rFonts w:ascii="Arial" w:hAnsi="Arial" w:cs="Arial"/>
                <w:b/>
                <w:sz w:val="24"/>
                <w:szCs w:val="24"/>
              </w:rPr>
            </w:pPr>
          </w:p>
          <w:p w:rsidR="004C1745" w:rsidRDefault="004C1745" w:rsidP="00904790">
            <w:pPr>
              <w:rPr>
                <w:rFonts w:ascii="Arial" w:hAnsi="Arial" w:cs="Arial"/>
                <w:sz w:val="24"/>
                <w:szCs w:val="24"/>
              </w:rPr>
            </w:pPr>
            <w:r w:rsidRPr="004C1745">
              <w:rPr>
                <w:rFonts w:ascii="Arial" w:hAnsi="Arial" w:cs="Arial"/>
                <w:sz w:val="24"/>
                <w:szCs w:val="24"/>
              </w:rPr>
              <w:t>There are many possibilitie</w:t>
            </w:r>
            <w:r>
              <w:rPr>
                <w:rFonts w:ascii="Arial" w:hAnsi="Arial" w:cs="Arial"/>
                <w:sz w:val="24"/>
                <w:szCs w:val="24"/>
              </w:rPr>
              <w:t>s</w:t>
            </w:r>
            <w:r w:rsidRPr="004C1745">
              <w:rPr>
                <w:rFonts w:ascii="Arial" w:hAnsi="Arial" w:cs="Arial"/>
                <w:sz w:val="24"/>
                <w:szCs w:val="24"/>
              </w:rPr>
              <w:t xml:space="preserve"> for t</w:t>
            </w:r>
            <w:r>
              <w:rPr>
                <w:rFonts w:ascii="Arial" w:hAnsi="Arial" w:cs="Arial"/>
                <w:sz w:val="24"/>
                <w:szCs w:val="24"/>
              </w:rPr>
              <w:t>h</w:t>
            </w:r>
            <w:r w:rsidRPr="004C1745">
              <w:rPr>
                <w:rFonts w:ascii="Arial" w:hAnsi="Arial" w:cs="Arial"/>
                <w:sz w:val="24"/>
                <w:szCs w:val="24"/>
              </w:rPr>
              <w:t>e shortfall, other than theft by Byron.</w:t>
            </w:r>
            <w:r>
              <w:rPr>
                <w:rFonts w:ascii="Arial" w:hAnsi="Arial" w:cs="Arial"/>
                <w:sz w:val="24"/>
                <w:szCs w:val="24"/>
              </w:rPr>
              <w:t xml:space="preserve"> A contributory factor is likely to be Byron’s lack of book-keeping experience.</w:t>
            </w:r>
            <w:r w:rsidR="00EF356C">
              <w:rPr>
                <w:rFonts w:ascii="Arial" w:hAnsi="Arial" w:cs="Arial"/>
                <w:sz w:val="24"/>
                <w:szCs w:val="24"/>
              </w:rPr>
              <w:t xml:space="preserve">  </w:t>
            </w:r>
          </w:p>
          <w:p w:rsidR="004C1745" w:rsidRDefault="004C1745" w:rsidP="00904790">
            <w:pPr>
              <w:rPr>
                <w:rFonts w:ascii="Arial" w:hAnsi="Arial" w:cs="Arial"/>
                <w:sz w:val="24"/>
                <w:szCs w:val="24"/>
              </w:rPr>
            </w:pPr>
          </w:p>
          <w:p w:rsidR="00007AD1" w:rsidRDefault="00A743FA" w:rsidP="00904790">
            <w:pPr>
              <w:rPr>
                <w:rFonts w:ascii="Arial" w:hAnsi="Arial" w:cs="Arial"/>
                <w:sz w:val="24"/>
                <w:szCs w:val="24"/>
              </w:rPr>
            </w:pPr>
            <w:r>
              <w:rPr>
                <w:rFonts w:ascii="Arial" w:hAnsi="Arial" w:cs="Arial"/>
                <w:sz w:val="24"/>
                <w:szCs w:val="24"/>
              </w:rPr>
              <w:t xml:space="preserve">Byron may have picked up bad book keeping and record keeping habits from the owner.  </w:t>
            </w:r>
          </w:p>
          <w:p w:rsidR="00153839" w:rsidRDefault="00153839" w:rsidP="00904790">
            <w:pPr>
              <w:rPr>
                <w:rFonts w:ascii="Arial" w:hAnsi="Arial" w:cs="Arial"/>
                <w:sz w:val="24"/>
                <w:szCs w:val="24"/>
              </w:rPr>
            </w:pPr>
          </w:p>
          <w:p w:rsidR="004C1745" w:rsidRPr="005C2F01" w:rsidRDefault="004C1745" w:rsidP="0090479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06B1" w:rsidP="00A851DA">
            <w:pPr>
              <w:rPr>
                <w:rFonts w:cs="Bliss-Regular"/>
                <w:color w:val="000000"/>
              </w:rPr>
            </w:pPr>
            <w:r>
              <w:rPr>
                <w:rFonts w:cs="Bliss-Regular"/>
                <w:color w:val="000000"/>
              </w:rPr>
              <w:t>Catherine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55900" w:rsidP="00C55900">
            <w:pPr>
              <w:rPr>
                <w:rFonts w:cs="Bliss-Regular"/>
                <w:color w:val="000000"/>
              </w:rPr>
            </w:pPr>
            <w:r>
              <w:rPr>
                <w:rFonts w:cs="Bliss-Regular"/>
                <w:color w:val="000000"/>
              </w:rPr>
              <w:t>20</w:t>
            </w:r>
            <w:r w:rsidR="00A0132E" w:rsidRPr="00A0132E">
              <w:rPr>
                <w:rFonts w:cs="Bliss-Regular"/>
                <w:color w:val="000000"/>
                <w:vertAlign w:val="superscript"/>
              </w:rPr>
              <w:t>th</w:t>
            </w:r>
            <w:r w:rsidR="00A0132E">
              <w:rPr>
                <w:rFonts w:cs="Bliss-Regular"/>
                <w:color w:val="000000"/>
              </w:rPr>
              <w:t xml:space="preserve"> January 17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0995" w:rsidRDefault="00660995" w:rsidP="00CB4D0A">
      <w:pPr>
        <w:spacing w:after="0" w:line="240" w:lineRule="auto"/>
      </w:pPr>
      <w:r>
        <w:separator/>
      </w:r>
    </w:p>
  </w:endnote>
  <w:endnote w:type="continuationSeparator" w:id="0">
    <w:p w:rsidR="00660995" w:rsidRDefault="0066099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0995" w:rsidRDefault="00660995" w:rsidP="00CB4D0A">
      <w:pPr>
        <w:spacing w:after="0" w:line="240" w:lineRule="auto"/>
      </w:pPr>
      <w:r>
        <w:separator/>
      </w:r>
    </w:p>
  </w:footnote>
  <w:footnote w:type="continuationSeparator" w:id="0">
    <w:p w:rsidR="00660995" w:rsidRDefault="0066099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37770"/>
    <w:multiLevelType w:val="hybridMultilevel"/>
    <w:tmpl w:val="080AD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0E2C6F"/>
    <w:multiLevelType w:val="hybridMultilevel"/>
    <w:tmpl w:val="D2E4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AF47E3"/>
    <w:multiLevelType w:val="hybridMultilevel"/>
    <w:tmpl w:val="A2CCEA2A"/>
    <w:lvl w:ilvl="0" w:tplc="0809000F">
      <w:start w:val="1"/>
      <w:numFmt w:val="decimal"/>
      <w:lvlText w:val="%1."/>
      <w:lvlJc w:val="left"/>
      <w:pPr>
        <w:ind w:left="720" w:hanging="360"/>
      </w:pPr>
      <w:rPr>
        <w:rFonts w:hint="default"/>
      </w:rPr>
    </w:lvl>
    <w:lvl w:ilvl="1" w:tplc="E4D2FF50">
      <w:numFmt w:val="bullet"/>
      <w:lvlText w:val=""/>
      <w:lvlJc w:val="left"/>
      <w:pPr>
        <w:ind w:left="1440" w:hanging="360"/>
      </w:pPr>
      <w:rPr>
        <w:rFonts w:ascii="Arial" w:eastAsiaTheme="minorEastAsia"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0F41BB5"/>
    <w:multiLevelType w:val="hybridMultilevel"/>
    <w:tmpl w:val="2FB46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0231F1B"/>
    <w:multiLevelType w:val="hybridMultilevel"/>
    <w:tmpl w:val="03EE0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2235BD4"/>
    <w:multiLevelType w:val="multilevel"/>
    <w:tmpl w:val="1B5CE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E3676F5"/>
    <w:multiLevelType w:val="hybridMultilevel"/>
    <w:tmpl w:val="BE58B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EB2EA0"/>
    <w:multiLevelType w:val="hybridMultilevel"/>
    <w:tmpl w:val="1470875C"/>
    <w:lvl w:ilvl="0" w:tplc="799A7D1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C1415C0"/>
    <w:multiLevelType w:val="hybridMultilevel"/>
    <w:tmpl w:val="0714E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7"/>
  </w:num>
  <w:num w:numId="5">
    <w:abstractNumId w:val="2"/>
  </w:num>
  <w:num w:numId="6">
    <w:abstractNumId w:val="6"/>
  </w:num>
  <w:num w:numId="7">
    <w:abstractNumId w:val="5"/>
  </w:num>
  <w:num w:numId="8">
    <w:abstractNumId w:val="3"/>
  </w:num>
  <w:num w:numId="9">
    <w:abstractNumId w:val="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39266">
      <o:colormenu v:ext="edit" strokecolor="none"/>
    </o:shapedefaults>
  </w:hdrShapeDefaults>
  <w:footnotePr>
    <w:footnote w:id="-1"/>
    <w:footnote w:id="0"/>
  </w:footnotePr>
  <w:endnotePr>
    <w:endnote w:id="-1"/>
    <w:endnote w:id="0"/>
  </w:endnotePr>
  <w:compat>
    <w:useFELayout/>
  </w:compat>
  <w:rsids>
    <w:rsidRoot w:val="00490CB9"/>
    <w:rsid w:val="00001B54"/>
    <w:rsid w:val="000036AE"/>
    <w:rsid w:val="00007AD1"/>
    <w:rsid w:val="00012B80"/>
    <w:rsid w:val="000139FA"/>
    <w:rsid w:val="00014FE4"/>
    <w:rsid w:val="000152B6"/>
    <w:rsid w:val="000158F9"/>
    <w:rsid w:val="00017542"/>
    <w:rsid w:val="00027FB2"/>
    <w:rsid w:val="000326EC"/>
    <w:rsid w:val="000337E3"/>
    <w:rsid w:val="00034078"/>
    <w:rsid w:val="00035916"/>
    <w:rsid w:val="00035B2F"/>
    <w:rsid w:val="00035CDD"/>
    <w:rsid w:val="00040083"/>
    <w:rsid w:val="00041411"/>
    <w:rsid w:val="00043B04"/>
    <w:rsid w:val="00047F89"/>
    <w:rsid w:val="00050DE1"/>
    <w:rsid w:val="000554D2"/>
    <w:rsid w:val="000556DA"/>
    <w:rsid w:val="00055992"/>
    <w:rsid w:val="00056134"/>
    <w:rsid w:val="00061295"/>
    <w:rsid w:val="00062134"/>
    <w:rsid w:val="000820E8"/>
    <w:rsid w:val="00085820"/>
    <w:rsid w:val="000872DD"/>
    <w:rsid w:val="00087876"/>
    <w:rsid w:val="00091137"/>
    <w:rsid w:val="000943DC"/>
    <w:rsid w:val="00094B46"/>
    <w:rsid w:val="000A065A"/>
    <w:rsid w:val="000A0AF0"/>
    <w:rsid w:val="000A341E"/>
    <w:rsid w:val="000B7678"/>
    <w:rsid w:val="000B76C6"/>
    <w:rsid w:val="000C06B1"/>
    <w:rsid w:val="000C4646"/>
    <w:rsid w:val="000D0941"/>
    <w:rsid w:val="000D53D9"/>
    <w:rsid w:val="000E1C63"/>
    <w:rsid w:val="000E2B28"/>
    <w:rsid w:val="000E4D7B"/>
    <w:rsid w:val="000E687B"/>
    <w:rsid w:val="000F5546"/>
    <w:rsid w:val="00101959"/>
    <w:rsid w:val="00101D53"/>
    <w:rsid w:val="00103690"/>
    <w:rsid w:val="001065BD"/>
    <w:rsid w:val="00106D00"/>
    <w:rsid w:val="00111861"/>
    <w:rsid w:val="001175EE"/>
    <w:rsid w:val="00122342"/>
    <w:rsid w:val="00123547"/>
    <w:rsid w:val="0012575C"/>
    <w:rsid w:val="00127569"/>
    <w:rsid w:val="00130898"/>
    <w:rsid w:val="0013515A"/>
    <w:rsid w:val="00142B03"/>
    <w:rsid w:val="001447B2"/>
    <w:rsid w:val="0014582D"/>
    <w:rsid w:val="00146750"/>
    <w:rsid w:val="001505F4"/>
    <w:rsid w:val="0015116A"/>
    <w:rsid w:val="00151FD3"/>
    <w:rsid w:val="00153839"/>
    <w:rsid w:val="00157CF6"/>
    <w:rsid w:val="00160DFF"/>
    <w:rsid w:val="00162238"/>
    <w:rsid w:val="0016300C"/>
    <w:rsid w:val="001646E6"/>
    <w:rsid w:val="001648A8"/>
    <w:rsid w:val="00166F64"/>
    <w:rsid w:val="00171E01"/>
    <w:rsid w:val="00174FA5"/>
    <w:rsid w:val="00182416"/>
    <w:rsid w:val="00182C7A"/>
    <w:rsid w:val="00187EB4"/>
    <w:rsid w:val="001959BB"/>
    <w:rsid w:val="00196BF0"/>
    <w:rsid w:val="001A10DE"/>
    <w:rsid w:val="001A44BE"/>
    <w:rsid w:val="001A5D9B"/>
    <w:rsid w:val="001A6B4D"/>
    <w:rsid w:val="001A7EAE"/>
    <w:rsid w:val="001B1531"/>
    <w:rsid w:val="001B6EE5"/>
    <w:rsid w:val="001C5B17"/>
    <w:rsid w:val="001E1742"/>
    <w:rsid w:val="001E40B2"/>
    <w:rsid w:val="001E74F2"/>
    <w:rsid w:val="001F0481"/>
    <w:rsid w:val="001F4674"/>
    <w:rsid w:val="001F5C60"/>
    <w:rsid w:val="00200C92"/>
    <w:rsid w:val="0020451E"/>
    <w:rsid w:val="0020545D"/>
    <w:rsid w:val="00206B9D"/>
    <w:rsid w:val="00212AAD"/>
    <w:rsid w:val="00213A9D"/>
    <w:rsid w:val="00226988"/>
    <w:rsid w:val="00231116"/>
    <w:rsid w:val="0023259C"/>
    <w:rsid w:val="00233BC4"/>
    <w:rsid w:val="00234B16"/>
    <w:rsid w:val="00237BC9"/>
    <w:rsid w:val="00237E73"/>
    <w:rsid w:val="00237F89"/>
    <w:rsid w:val="00240029"/>
    <w:rsid w:val="00240CAE"/>
    <w:rsid w:val="00243B9F"/>
    <w:rsid w:val="00252B15"/>
    <w:rsid w:val="0025448F"/>
    <w:rsid w:val="00257435"/>
    <w:rsid w:val="00260B5B"/>
    <w:rsid w:val="00260F6B"/>
    <w:rsid w:val="00261A76"/>
    <w:rsid w:val="0026326B"/>
    <w:rsid w:val="0026501F"/>
    <w:rsid w:val="00265365"/>
    <w:rsid w:val="0026605A"/>
    <w:rsid w:val="00270423"/>
    <w:rsid w:val="00271D13"/>
    <w:rsid w:val="00275F89"/>
    <w:rsid w:val="00277FA4"/>
    <w:rsid w:val="00282C7D"/>
    <w:rsid w:val="0029145B"/>
    <w:rsid w:val="00291D04"/>
    <w:rsid w:val="002930DE"/>
    <w:rsid w:val="00293262"/>
    <w:rsid w:val="00295AB3"/>
    <w:rsid w:val="00296189"/>
    <w:rsid w:val="002972F7"/>
    <w:rsid w:val="002A5B3B"/>
    <w:rsid w:val="002B0491"/>
    <w:rsid w:val="002B0BD7"/>
    <w:rsid w:val="002B18A3"/>
    <w:rsid w:val="002B3699"/>
    <w:rsid w:val="002B4E1C"/>
    <w:rsid w:val="002B573D"/>
    <w:rsid w:val="002C1390"/>
    <w:rsid w:val="002C4773"/>
    <w:rsid w:val="002C5CB2"/>
    <w:rsid w:val="002C7334"/>
    <w:rsid w:val="002D0975"/>
    <w:rsid w:val="002D1BC7"/>
    <w:rsid w:val="002D63B2"/>
    <w:rsid w:val="002D692A"/>
    <w:rsid w:val="002D7446"/>
    <w:rsid w:val="002E20EA"/>
    <w:rsid w:val="002E38C5"/>
    <w:rsid w:val="002E5A82"/>
    <w:rsid w:val="002E5AFE"/>
    <w:rsid w:val="002F2E8C"/>
    <w:rsid w:val="002F3A00"/>
    <w:rsid w:val="002F4209"/>
    <w:rsid w:val="002F4EA1"/>
    <w:rsid w:val="002F7439"/>
    <w:rsid w:val="002F779F"/>
    <w:rsid w:val="002F7F2C"/>
    <w:rsid w:val="00301928"/>
    <w:rsid w:val="00303E07"/>
    <w:rsid w:val="0030689C"/>
    <w:rsid w:val="00316CBE"/>
    <w:rsid w:val="00317799"/>
    <w:rsid w:val="00322867"/>
    <w:rsid w:val="00322E2E"/>
    <w:rsid w:val="00325989"/>
    <w:rsid w:val="00325AE6"/>
    <w:rsid w:val="00325CCF"/>
    <w:rsid w:val="003303D2"/>
    <w:rsid w:val="00333245"/>
    <w:rsid w:val="003377DD"/>
    <w:rsid w:val="00341D64"/>
    <w:rsid w:val="00343FD9"/>
    <w:rsid w:val="00345AFD"/>
    <w:rsid w:val="00346A46"/>
    <w:rsid w:val="003478E0"/>
    <w:rsid w:val="00347D29"/>
    <w:rsid w:val="00353356"/>
    <w:rsid w:val="003552B4"/>
    <w:rsid w:val="00356679"/>
    <w:rsid w:val="00360A85"/>
    <w:rsid w:val="003611B4"/>
    <w:rsid w:val="003629DB"/>
    <w:rsid w:val="003674F5"/>
    <w:rsid w:val="00367720"/>
    <w:rsid w:val="00371885"/>
    <w:rsid w:val="00374630"/>
    <w:rsid w:val="003759DE"/>
    <w:rsid w:val="00376811"/>
    <w:rsid w:val="00380156"/>
    <w:rsid w:val="0038021A"/>
    <w:rsid w:val="00381D9D"/>
    <w:rsid w:val="00384B94"/>
    <w:rsid w:val="0038703C"/>
    <w:rsid w:val="00387D2B"/>
    <w:rsid w:val="00393517"/>
    <w:rsid w:val="003B34A7"/>
    <w:rsid w:val="003B3D80"/>
    <w:rsid w:val="003B4609"/>
    <w:rsid w:val="003B519E"/>
    <w:rsid w:val="003C08BB"/>
    <w:rsid w:val="003C18F3"/>
    <w:rsid w:val="003C1F46"/>
    <w:rsid w:val="003C52B6"/>
    <w:rsid w:val="003D2583"/>
    <w:rsid w:val="003E2920"/>
    <w:rsid w:val="003E2B87"/>
    <w:rsid w:val="003F2862"/>
    <w:rsid w:val="003F6A2F"/>
    <w:rsid w:val="00401867"/>
    <w:rsid w:val="00402786"/>
    <w:rsid w:val="00402F3A"/>
    <w:rsid w:val="00404FF6"/>
    <w:rsid w:val="00405895"/>
    <w:rsid w:val="004058DF"/>
    <w:rsid w:val="00405CC4"/>
    <w:rsid w:val="0040600C"/>
    <w:rsid w:val="00406ACD"/>
    <w:rsid w:val="00414D34"/>
    <w:rsid w:val="004160B6"/>
    <w:rsid w:val="004239CD"/>
    <w:rsid w:val="0042431E"/>
    <w:rsid w:val="00425314"/>
    <w:rsid w:val="00430559"/>
    <w:rsid w:val="004307E3"/>
    <w:rsid w:val="004324CA"/>
    <w:rsid w:val="004333CD"/>
    <w:rsid w:val="0043772B"/>
    <w:rsid w:val="00443E6F"/>
    <w:rsid w:val="00445296"/>
    <w:rsid w:val="00466742"/>
    <w:rsid w:val="00466FF2"/>
    <w:rsid w:val="004739CD"/>
    <w:rsid w:val="00476016"/>
    <w:rsid w:val="00486F1A"/>
    <w:rsid w:val="00490CB9"/>
    <w:rsid w:val="00491DFD"/>
    <w:rsid w:val="004A252B"/>
    <w:rsid w:val="004A2CE2"/>
    <w:rsid w:val="004A5783"/>
    <w:rsid w:val="004A5B91"/>
    <w:rsid w:val="004B0726"/>
    <w:rsid w:val="004B26AD"/>
    <w:rsid w:val="004B3DCF"/>
    <w:rsid w:val="004B48C8"/>
    <w:rsid w:val="004B57D6"/>
    <w:rsid w:val="004B5B9D"/>
    <w:rsid w:val="004C0CB6"/>
    <w:rsid w:val="004C1745"/>
    <w:rsid w:val="004C23F6"/>
    <w:rsid w:val="004C5A2F"/>
    <w:rsid w:val="004C5D9E"/>
    <w:rsid w:val="004C5F6B"/>
    <w:rsid w:val="004C6D62"/>
    <w:rsid w:val="004D03BE"/>
    <w:rsid w:val="004D051B"/>
    <w:rsid w:val="004D1CC0"/>
    <w:rsid w:val="004D1D9B"/>
    <w:rsid w:val="004D4D8F"/>
    <w:rsid w:val="004D5A67"/>
    <w:rsid w:val="004E3CDA"/>
    <w:rsid w:val="004E6437"/>
    <w:rsid w:val="004F250E"/>
    <w:rsid w:val="004F2A7D"/>
    <w:rsid w:val="004F4B4D"/>
    <w:rsid w:val="005003BA"/>
    <w:rsid w:val="0050216D"/>
    <w:rsid w:val="00503D7E"/>
    <w:rsid w:val="00503FF3"/>
    <w:rsid w:val="00504130"/>
    <w:rsid w:val="00504A63"/>
    <w:rsid w:val="0050778F"/>
    <w:rsid w:val="00507D83"/>
    <w:rsid w:val="00520F7B"/>
    <w:rsid w:val="00520FDF"/>
    <w:rsid w:val="00522F7D"/>
    <w:rsid w:val="00522F9E"/>
    <w:rsid w:val="005255C8"/>
    <w:rsid w:val="00527C11"/>
    <w:rsid w:val="005335A6"/>
    <w:rsid w:val="00534B6F"/>
    <w:rsid w:val="00535F31"/>
    <w:rsid w:val="00537C4B"/>
    <w:rsid w:val="005420CD"/>
    <w:rsid w:val="00542A3F"/>
    <w:rsid w:val="00545577"/>
    <w:rsid w:val="005466DE"/>
    <w:rsid w:val="00547C08"/>
    <w:rsid w:val="00550BF0"/>
    <w:rsid w:val="005566FD"/>
    <w:rsid w:val="0056160A"/>
    <w:rsid w:val="00562B2E"/>
    <w:rsid w:val="00563C9D"/>
    <w:rsid w:val="00566939"/>
    <w:rsid w:val="005727EB"/>
    <w:rsid w:val="00574D64"/>
    <w:rsid w:val="00582AFA"/>
    <w:rsid w:val="00591365"/>
    <w:rsid w:val="00591490"/>
    <w:rsid w:val="00592A11"/>
    <w:rsid w:val="00592BE9"/>
    <w:rsid w:val="00596BCE"/>
    <w:rsid w:val="005A04FB"/>
    <w:rsid w:val="005B31E4"/>
    <w:rsid w:val="005B4271"/>
    <w:rsid w:val="005B6654"/>
    <w:rsid w:val="005C22BF"/>
    <w:rsid w:val="005C2F01"/>
    <w:rsid w:val="005D3AEF"/>
    <w:rsid w:val="005D4F16"/>
    <w:rsid w:val="005D5AB7"/>
    <w:rsid w:val="005E1226"/>
    <w:rsid w:val="005E6A44"/>
    <w:rsid w:val="005F0CE9"/>
    <w:rsid w:val="005F730F"/>
    <w:rsid w:val="005F7E8F"/>
    <w:rsid w:val="00603498"/>
    <w:rsid w:val="006034F6"/>
    <w:rsid w:val="00605673"/>
    <w:rsid w:val="00605AD2"/>
    <w:rsid w:val="00607874"/>
    <w:rsid w:val="00607E77"/>
    <w:rsid w:val="00610404"/>
    <w:rsid w:val="006117D0"/>
    <w:rsid w:val="006128F8"/>
    <w:rsid w:val="00617BB3"/>
    <w:rsid w:val="00621473"/>
    <w:rsid w:val="006219F8"/>
    <w:rsid w:val="00622AD5"/>
    <w:rsid w:val="00623453"/>
    <w:rsid w:val="00624208"/>
    <w:rsid w:val="00625834"/>
    <w:rsid w:val="006259EA"/>
    <w:rsid w:val="00633453"/>
    <w:rsid w:val="006421FA"/>
    <w:rsid w:val="006459FE"/>
    <w:rsid w:val="00645CDD"/>
    <w:rsid w:val="006541DF"/>
    <w:rsid w:val="00655927"/>
    <w:rsid w:val="00660995"/>
    <w:rsid w:val="006630FA"/>
    <w:rsid w:val="0067393E"/>
    <w:rsid w:val="00676A09"/>
    <w:rsid w:val="006809D1"/>
    <w:rsid w:val="00680AA2"/>
    <w:rsid w:val="006823A7"/>
    <w:rsid w:val="00687EE8"/>
    <w:rsid w:val="00690C75"/>
    <w:rsid w:val="00694D9F"/>
    <w:rsid w:val="00696A89"/>
    <w:rsid w:val="00696B22"/>
    <w:rsid w:val="00697F24"/>
    <w:rsid w:val="006A1839"/>
    <w:rsid w:val="006A5E3D"/>
    <w:rsid w:val="006A7FF4"/>
    <w:rsid w:val="006B1440"/>
    <w:rsid w:val="006B3209"/>
    <w:rsid w:val="006B5970"/>
    <w:rsid w:val="006B5CDA"/>
    <w:rsid w:val="006B6BBD"/>
    <w:rsid w:val="006B7045"/>
    <w:rsid w:val="006B74C5"/>
    <w:rsid w:val="006C5983"/>
    <w:rsid w:val="006D4F28"/>
    <w:rsid w:val="006D5756"/>
    <w:rsid w:val="006E11D9"/>
    <w:rsid w:val="006E2602"/>
    <w:rsid w:val="006E42D7"/>
    <w:rsid w:val="006E6A3E"/>
    <w:rsid w:val="006F7A0B"/>
    <w:rsid w:val="0070347F"/>
    <w:rsid w:val="00704E12"/>
    <w:rsid w:val="0070678E"/>
    <w:rsid w:val="00710F6A"/>
    <w:rsid w:val="00712B4B"/>
    <w:rsid w:val="00712DA0"/>
    <w:rsid w:val="007228CB"/>
    <w:rsid w:val="00730AFE"/>
    <w:rsid w:val="00731123"/>
    <w:rsid w:val="00746952"/>
    <w:rsid w:val="00751B21"/>
    <w:rsid w:val="00752D6C"/>
    <w:rsid w:val="00763126"/>
    <w:rsid w:val="00765C0A"/>
    <w:rsid w:val="007676D6"/>
    <w:rsid w:val="007735C8"/>
    <w:rsid w:val="00773F1D"/>
    <w:rsid w:val="00775217"/>
    <w:rsid w:val="00787CCE"/>
    <w:rsid w:val="00790F61"/>
    <w:rsid w:val="00792340"/>
    <w:rsid w:val="007951DC"/>
    <w:rsid w:val="007A4D11"/>
    <w:rsid w:val="007A4DD7"/>
    <w:rsid w:val="007A51C0"/>
    <w:rsid w:val="007A63B0"/>
    <w:rsid w:val="007B0015"/>
    <w:rsid w:val="007B297D"/>
    <w:rsid w:val="007B3570"/>
    <w:rsid w:val="007B3C95"/>
    <w:rsid w:val="007B6616"/>
    <w:rsid w:val="007C0BD2"/>
    <w:rsid w:val="007C2938"/>
    <w:rsid w:val="007C4AC1"/>
    <w:rsid w:val="007C6363"/>
    <w:rsid w:val="007C7CCA"/>
    <w:rsid w:val="007D2435"/>
    <w:rsid w:val="007D31F7"/>
    <w:rsid w:val="007D4CAF"/>
    <w:rsid w:val="007E1955"/>
    <w:rsid w:val="007E3767"/>
    <w:rsid w:val="007E5927"/>
    <w:rsid w:val="007E638C"/>
    <w:rsid w:val="007F13E4"/>
    <w:rsid w:val="007F3B7B"/>
    <w:rsid w:val="007F68BE"/>
    <w:rsid w:val="007F7253"/>
    <w:rsid w:val="007F77CF"/>
    <w:rsid w:val="00803657"/>
    <w:rsid w:val="00804EE5"/>
    <w:rsid w:val="00810AF7"/>
    <w:rsid w:val="00810DA7"/>
    <w:rsid w:val="00810E01"/>
    <w:rsid w:val="00812520"/>
    <w:rsid w:val="00814EF4"/>
    <w:rsid w:val="00820EA3"/>
    <w:rsid w:val="008215B7"/>
    <w:rsid w:val="008266BB"/>
    <w:rsid w:val="0082721B"/>
    <w:rsid w:val="00831C11"/>
    <w:rsid w:val="00835924"/>
    <w:rsid w:val="008476CF"/>
    <w:rsid w:val="00847B5B"/>
    <w:rsid w:val="008548EA"/>
    <w:rsid w:val="00855E4A"/>
    <w:rsid w:val="008626A8"/>
    <w:rsid w:val="0086369D"/>
    <w:rsid w:val="008637F9"/>
    <w:rsid w:val="00864CD8"/>
    <w:rsid w:val="00865C2F"/>
    <w:rsid w:val="00866F8E"/>
    <w:rsid w:val="00867C88"/>
    <w:rsid w:val="00872DA0"/>
    <w:rsid w:val="008754E3"/>
    <w:rsid w:val="0087602A"/>
    <w:rsid w:val="00876ABB"/>
    <w:rsid w:val="00877F93"/>
    <w:rsid w:val="0088246D"/>
    <w:rsid w:val="008849B5"/>
    <w:rsid w:val="00884F11"/>
    <w:rsid w:val="00896DFE"/>
    <w:rsid w:val="008A0B06"/>
    <w:rsid w:val="008A3AFB"/>
    <w:rsid w:val="008A60B4"/>
    <w:rsid w:val="008A753C"/>
    <w:rsid w:val="008B2EB4"/>
    <w:rsid w:val="008B388A"/>
    <w:rsid w:val="008B3C31"/>
    <w:rsid w:val="008B64FE"/>
    <w:rsid w:val="008C136F"/>
    <w:rsid w:val="008C3277"/>
    <w:rsid w:val="008C45E8"/>
    <w:rsid w:val="008C56D7"/>
    <w:rsid w:val="008C5874"/>
    <w:rsid w:val="008D50C7"/>
    <w:rsid w:val="008D7486"/>
    <w:rsid w:val="008E01CD"/>
    <w:rsid w:val="008E433A"/>
    <w:rsid w:val="008E5730"/>
    <w:rsid w:val="008E66BB"/>
    <w:rsid w:val="008E66E9"/>
    <w:rsid w:val="008E68C4"/>
    <w:rsid w:val="008F0E5B"/>
    <w:rsid w:val="008F6E04"/>
    <w:rsid w:val="00904790"/>
    <w:rsid w:val="00907C15"/>
    <w:rsid w:val="00911779"/>
    <w:rsid w:val="0092176D"/>
    <w:rsid w:val="009232C8"/>
    <w:rsid w:val="00923D53"/>
    <w:rsid w:val="0092598D"/>
    <w:rsid w:val="00934555"/>
    <w:rsid w:val="00935BF7"/>
    <w:rsid w:val="009411CB"/>
    <w:rsid w:val="00943C03"/>
    <w:rsid w:val="00943C2F"/>
    <w:rsid w:val="009519C8"/>
    <w:rsid w:val="00952ED0"/>
    <w:rsid w:val="0095442C"/>
    <w:rsid w:val="00956602"/>
    <w:rsid w:val="00956E74"/>
    <w:rsid w:val="009576E8"/>
    <w:rsid w:val="00957A77"/>
    <w:rsid w:val="0096328E"/>
    <w:rsid w:val="009708E8"/>
    <w:rsid w:val="00971229"/>
    <w:rsid w:val="009748B9"/>
    <w:rsid w:val="00975A58"/>
    <w:rsid w:val="00976E9D"/>
    <w:rsid w:val="009818F0"/>
    <w:rsid w:val="00983942"/>
    <w:rsid w:val="00991D34"/>
    <w:rsid w:val="00993D64"/>
    <w:rsid w:val="009943EA"/>
    <w:rsid w:val="009961B3"/>
    <w:rsid w:val="009A0EEB"/>
    <w:rsid w:val="009A25D3"/>
    <w:rsid w:val="009A4140"/>
    <w:rsid w:val="009A6025"/>
    <w:rsid w:val="009B0370"/>
    <w:rsid w:val="009B1E1B"/>
    <w:rsid w:val="009B28B7"/>
    <w:rsid w:val="009B449E"/>
    <w:rsid w:val="009B6989"/>
    <w:rsid w:val="009B6D6B"/>
    <w:rsid w:val="009C09F2"/>
    <w:rsid w:val="009C25AF"/>
    <w:rsid w:val="009C2F64"/>
    <w:rsid w:val="009C2F66"/>
    <w:rsid w:val="009C37E0"/>
    <w:rsid w:val="009E03C1"/>
    <w:rsid w:val="009E18D1"/>
    <w:rsid w:val="009E3FEB"/>
    <w:rsid w:val="009E41F4"/>
    <w:rsid w:val="009E58F3"/>
    <w:rsid w:val="009F188B"/>
    <w:rsid w:val="009F4C7B"/>
    <w:rsid w:val="009F5726"/>
    <w:rsid w:val="00A0132E"/>
    <w:rsid w:val="00A03B81"/>
    <w:rsid w:val="00A07AA9"/>
    <w:rsid w:val="00A14B66"/>
    <w:rsid w:val="00A15A28"/>
    <w:rsid w:val="00A16030"/>
    <w:rsid w:val="00A16C76"/>
    <w:rsid w:val="00A17A23"/>
    <w:rsid w:val="00A21D97"/>
    <w:rsid w:val="00A22C78"/>
    <w:rsid w:val="00A24532"/>
    <w:rsid w:val="00A249BE"/>
    <w:rsid w:val="00A26583"/>
    <w:rsid w:val="00A310C9"/>
    <w:rsid w:val="00A3512E"/>
    <w:rsid w:val="00A40475"/>
    <w:rsid w:val="00A47EA5"/>
    <w:rsid w:val="00A54648"/>
    <w:rsid w:val="00A5657B"/>
    <w:rsid w:val="00A65CF7"/>
    <w:rsid w:val="00A7032E"/>
    <w:rsid w:val="00A714E2"/>
    <w:rsid w:val="00A72424"/>
    <w:rsid w:val="00A72ED3"/>
    <w:rsid w:val="00A73D4D"/>
    <w:rsid w:val="00A7429D"/>
    <w:rsid w:val="00A743FA"/>
    <w:rsid w:val="00A74436"/>
    <w:rsid w:val="00A8184E"/>
    <w:rsid w:val="00A81AB4"/>
    <w:rsid w:val="00A8443D"/>
    <w:rsid w:val="00A851DA"/>
    <w:rsid w:val="00A953F9"/>
    <w:rsid w:val="00A97E9C"/>
    <w:rsid w:val="00AA1AAA"/>
    <w:rsid w:val="00AA2EA3"/>
    <w:rsid w:val="00AA3250"/>
    <w:rsid w:val="00AB1088"/>
    <w:rsid w:val="00AB33D4"/>
    <w:rsid w:val="00AB37D0"/>
    <w:rsid w:val="00AC483F"/>
    <w:rsid w:val="00AC67CC"/>
    <w:rsid w:val="00AC7D5B"/>
    <w:rsid w:val="00AC7F75"/>
    <w:rsid w:val="00AD22C0"/>
    <w:rsid w:val="00AD3B24"/>
    <w:rsid w:val="00AE1481"/>
    <w:rsid w:val="00AE190F"/>
    <w:rsid w:val="00AE23F3"/>
    <w:rsid w:val="00AE502A"/>
    <w:rsid w:val="00AF5BD4"/>
    <w:rsid w:val="00B00879"/>
    <w:rsid w:val="00B01A61"/>
    <w:rsid w:val="00B02A0E"/>
    <w:rsid w:val="00B030D5"/>
    <w:rsid w:val="00B0415E"/>
    <w:rsid w:val="00B04678"/>
    <w:rsid w:val="00B04873"/>
    <w:rsid w:val="00B06423"/>
    <w:rsid w:val="00B1449E"/>
    <w:rsid w:val="00B1578B"/>
    <w:rsid w:val="00B21380"/>
    <w:rsid w:val="00B24E5E"/>
    <w:rsid w:val="00B276DE"/>
    <w:rsid w:val="00B27D7B"/>
    <w:rsid w:val="00B31443"/>
    <w:rsid w:val="00B32259"/>
    <w:rsid w:val="00B3464A"/>
    <w:rsid w:val="00B3663A"/>
    <w:rsid w:val="00B37E64"/>
    <w:rsid w:val="00B40034"/>
    <w:rsid w:val="00B4122F"/>
    <w:rsid w:val="00B421F6"/>
    <w:rsid w:val="00B43CC3"/>
    <w:rsid w:val="00B51B66"/>
    <w:rsid w:val="00B61249"/>
    <w:rsid w:val="00B62177"/>
    <w:rsid w:val="00B703E4"/>
    <w:rsid w:val="00B71374"/>
    <w:rsid w:val="00B71AA0"/>
    <w:rsid w:val="00B71E6F"/>
    <w:rsid w:val="00B72AC9"/>
    <w:rsid w:val="00B77CCD"/>
    <w:rsid w:val="00B808DD"/>
    <w:rsid w:val="00B826C8"/>
    <w:rsid w:val="00B83E84"/>
    <w:rsid w:val="00B841D1"/>
    <w:rsid w:val="00B844E7"/>
    <w:rsid w:val="00B94448"/>
    <w:rsid w:val="00B96662"/>
    <w:rsid w:val="00B9693E"/>
    <w:rsid w:val="00B979E1"/>
    <w:rsid w:val="00BA0A49"/>
    <w:rsid w:val="00BB3B7A"/>
    <w:rsid w:val="00BB3BE1"/>
    <w:rsid w:val="00BB7A94"/>
    <w:rsid w:val="00BC28E0"/>
    <w:rsid w:val="00BC440C"/>
    <w:rsid w:val="00BC46DF"/>
    <w:rsid w:val="00BC5CBA"/>
    <w:rsid w:val="00BC5FAC"/>
    <w:rsid w:val="00BD4AB1"/>
    <w:rsid w:val="00BD7698"/>
    <w:rsid w:val="00BE62E5"/>
    <w:rsid w:val="00BE7C4B"/>
    <w:rsid w:val="00BF009F"/>
    <w:rsid w:val="00BF1FE4"/>
    <w:rsid w:val="00BF7169"/>
    <w:rsid w:val="00C00674"/>
    <w:rsid w:val="00C03577"/>
    <w:rsid w:val="00C03CB7"/>
    <w:rsid w:val="00C07D9D"/>
    <w:rsid w:val="00C10B74"/>
    <w:rsid w:val="00C12F3C"/>
    <w:rsid w:val="00C131A3"/>
    <w:rsid w:val="00C13D2A"/>
    <w:rsid w:val="00C1565D"/>
    <w:rsid w:val="00C2374B"/>
    <w:rsid w:val="00C2564B"/>
    <w:rsid w:val="00C3324F"/>
    <w:rsid w:val="00C405C0"/>
    <w:rsid w:val="00C4282F"/>
    <w:rsid w:val="00C43FAE"/>
    <w:rsid w:val="00C46D38"/>
    <w:rsid w:val="00C47E24"/>
    <w:rsid w:val="00C502A5"/>
    <w:rsid w:val="00C53029"/>
    <w:rsid w:val="00C539E2"/>
    <w:rsid w:val="00C55900"/>
    <w:rsid w:val="00C60290"/>
    <w:rsid w:val="00C60EE6"/>
    <w:rsid w:val="00C65FEA"/>
    <w:rsid w:val="00C66AD8"/>
    <w:rsid w:val="00C706C5"/>
    <w:rsid w:val="00C728F1"/>
    <w:rsid w:val="00C74A7D"/>
    <w:rsid w:val="00C81AE7"/>
    <w:rsid w:val="00C904EA"/>
    <w:rsid w:val="00C92AB8"/>
    <w:rsid w:val="00C94CE0"/>
    <w:rsid w:val="00C953DB"/>
    <w:rsid w:val="00CA0AC2"/>
    <w:rsid w:val="00CA1012"/>
    <w:rsid w:val="00CB0E36"/>
    <w:rsid w:val="00CB3C51"/>
    <w:rsid w:val="00CB4D0A"/>
    <w:rsid w:val="00CB56D3"/>
    <w:rsid w:val="00CB7DB6"/>
    <w:rsid w:val="00CB7F55"/>
    <w:rsid w:val="00CC02B1"/>
    <w:rsid w:val="00CC2FB3"/>
    <w:rsid w:val="00CC575A"/>
    <w:rsid w:val="00CC6661"/>
    <w:rsid w:val="00CD3207"/>
    <w:rsid w:val="00CD398D"/>
    <w:rsid w:val="00CD5FB6"/>
    <w:rsid w:val="00CD7CA8"/>
    <w:rsid w:val="00CE045A"/>
    <w:rsid w:val="00CE5D95"/>
    <w:rsid w:val="00CF0405"/>
    <w:rsid w:val="00CF123B"/>
    <w:rsid w:val="00CF42A6"/>
    <w:rsid w:val="00D015FB"/>
    <w:rsid w:val="00D039AC"/>
    <w:rsid w:val="00D06F49"/>
    <w:rsid w:val="00D10E00"/>
    <w:rsid w:val="00D161A5"/>
    <w:rsid w:val="00D17CAE"/>
    <w:rsid w:val="00D204D3"/>
    <w:rsid w:val="00D232B8"/>
    <w:rsid w:val="00D27B59"/>
    <w:rsid w:val="00D31128"/>
    <w:rsid w:val="00D31167"/>
    <w:rsid w:val="00D328B2"/>
    <w:rsid w:val="00D354C7"/>
    <w:rsid w:val="00D40E41"/>
    <w:rsid w:val="00D41AF2"/>
    <w:rsid w:val="00D427DE"/>
    <w:rsid w:val="00D456EB"/>
    <w:rsid w:val="00D457C0"/>
    <w:rsid w:val="00D46228"/>
    <w:rsid w:val="00D47C72"/>
    <w:rsid w:val="00D53D4B"/>
    <w:rsid w:val="00D5587D"/>
    <w:rsid w:val="00D564A5"/>
    <w:rsid w:val="00D570AA"/>
    <w:rsid w:val="00D60339"/>
    <w:rsid w:val="00D65D5A"/>
    <w:rsid w:val="00D707CC"/>
    <w:rsid w:val="00D7108D"/>
    <w:rsid w:val="00D721A0"/>
    <w:rsid w:val="00D73C60"/>
    <w:rsid w:val="00D75747"/>
    <w:rsid w:val="00D757E1"/>
    <w:rsid w:val="00D76E32"/>
    <w:rsid w:val="00D821FE"/>
    <w:rsid w:val="00D83BAF"/>
    <w:rsid w:val="00D87410"/>
    <w:rsid w:val="00D87A80"/>
    <w:rsid w:val="00D91CA3"/>
    <w:rsid w:val="00D931FB"/>
    <w:rsid w:val="00DA052B"/>
    <w:rsid w:val="00DA0E99"/>
    <w:rsid w:val="00DA2B93"/>
    <w:rsid w:val="00DB0793"/>
    <w:rsid w:val="00DB09C6"/>
    <w:rsid w:val="00DB0A75"/>
    <w:rsid w:val="00DB2042"/>
    <w:rsid w:val="00DB32CE"/>
    <w:rsid w:val="00DB4729"/>
    <w:rsid w:val="00DB4D61"/>
    <w:rsid w:val="00DC01A7"/>
    <w:rsid w:val="00DC54D1"/>
    <w:rsid w:val="00DE14C9"/>
    <w:rsid w:val="00DE213D"/>
    <w:rsid w:val="00DE466F"/>
    <w:rsid w:val="00DF12C9"/>
    <w:rsid w:val="00DF280F"/>
    <w:rsid w:val="00DF44FE"/>
    <w:rsid w:val="00DF6E27"/>
    <w:rsid w:val="00DF7C75"/>
    <w:rsid w:val="00E00821"/>
    <w:rsid w:val="00E0104D"/>
    <w:rsid w:val="00E027C4"/>
    <w:rsid w:val="00E034EE"/>
    <w:rsid w:val="00E049F8"/>
    <w:rsid w:val="00E04DB4"/>
    <w:rsid w:val="00E162C8"/>
    <w:rsid w:val="00E20E39"/>
    <w:rsid w:val="00E25A7C"/>
    <w:rsid w:val="00E26B11"/>
    <w:rsid w:val="00E30679"/>
    <w:rsid w:val="00E30FBB"/>
    <w:rsid w:val="00E34D92"/>
    <w:rsid w:val="00E4597D"/>
    <w:rsid w:val="00E45D23"/>
    <w:rsid w:val="00E472A1"/>
    <w:rsid w:val="00E47F88"/>
    <w:rsid w:val="00E50999"/>
    <w:rsid w:val="00E54832"/>
    <w:rsid w:val="00E54DE5"/>
    <w:rsid w:val="00E56A90"/>
    <w:rsid w:val="00E601F8"/>
    <w:rsid w:val="00E607A1"/>
    <w:rsid w:val="00E63DA7"/>
    <w:rsid w:val="00E641CC"/>
    <w:rsid w:val="00E66090"/>
    <w:rsid w:val="00E72039"/>
    <w:rsid w:val="00E72929"/>
    <w:rsid w:val="00E80A15"/>
    <w:rsid w:val="00E8563A"/>
    <w:rsid w:val="00E919B1"/>
    <w:rsid w:val="00E91DE6"/>
    <w:rsid w:val="00E941B5"/>
    <w:rsid w:val="00E949BA"/>
    <w:rsid w:val="00EA25E5"/>
    <w:rsid w:val="00EA30AB"/>
    <w:rsid w:val="00EA761E"/>
    <w:rsid w:val="00EB20A8"/>
    <w:rsid w:val="00EB3925"/>
    <w:rsid w:val="00EB3C93"/>
    <w:rsid w:val="00EB6151"/>
    <w:rsid w:val="00EB75F1"/>
    <w:rsid w:val="00EC060F"/>
    <w:rsid w:val="00EC1328"/>
    <w:rsid w:val="00EC636A"/>
    <w:rsid w:val="00ED0DF9"/>
    <w:rsid w:val="00ED13D6"/>
    <w:rsid w:val="00EE101D"/>
    <w:rsid w:val="00EE2568"/>
    <w:rsid w:val="00EE2C3C"/>
    <w:rsid w:val="00EE333D"/>
    <w:rsid w:val="00EE728F"/>
    <w:rsid w:val="00EE73CD"/>
    <w:rsid w:val="00EF17A9"/>
    <w:rsid w:val="00EF356C"/>
    <w:rsid w:val="00EF4E23"/>
    <w:rsid w:val="00F01BF6"/>
    <w:rsid w:val="00F037E4"/>
    <w:rsid w:val="00F0796B"/>
    <w:rsid w:val="00F10432"/>
    <w:rsid w:val="00F11E16"/>
    <w:rsid w:val="00F12710"/>
    <w:rsid w:val="00F12E32"/>
    <w:rsid w:val="00F13E8C"/>
    <w:rsid w:val="00F16AE4"/>
    <w:rsid w:val="00F2076F"/>
    <w:rsid w:val="00F22242"/>
    <w:rsid w:val="00F245E1"/>
    <w:rsid w:val="00F261FC"/>
    <w:rsid w:val="00F263BD"/>
    <w:rsid w:val="00F30865"/>
    <w:rsid w:val="00F30996"/>
    <w:rsid w:val="00F33169"/>
    <w:rsid w:val="00F33BCA"/>
    <w:rsid w:val="00F421AB"/>
    <w:rsid w:val="00F45C3F"/>
    <w:rsid w:val="00F61A17"/>
    <w:rsid w:val="00F66924"/>
    <w:rsid w:val="00F7024C"/>
    <w:rsid w:val="00F72AC4"/>
    <w:rsid w:val="00F843AF"/>
    <w:rsid w:val="00F84FCA"/>
    <w:rsid w:val="00F85ABB"/>
    <w:rsid w:val="00F9419B"/>
    <w:rsid w:val="00F96EB3"/>
    <w:rsid w:val="00FA23E5"/>
    <w:rsid w:val="00FA34B7"/>
    <w:rsid w:val="00FA381A"/>
    <w:rsid w:val="00FA53E1"/>
    <w:rsid w:val="00FB2C00"/>
    <w:rsid w:val="00FB4C7A"/>
    <w:rsid w:val="00FB55A7"/>
    <w:rsid w:val="00FB6810"/>
    <w:rsid w:val="00FB6F01"/>
    <w:rsid w:val="00FC2BDF"/>
    <w:rsid w:val="00FC41F8"/>
    <w:rsid w:val="00FC52CE"/>
    <w:rsid w:val="00FC60D6"/>
    <w:rsid w:val="00FD12C0"/>
    <w:rsid w:val="00FD13F4"/>
    <w:rsid w:val="00FD4931"/>
    <w:rsid w:val="00FD753C"/>
    <w:rsid w:val="00FE0536"/>
    <w:rsid w:val="00FE2E5B"/>
    <w:rsid w:val="00FE45E2"/>
    <w:rsid w:val="00FE4988"/>
    <w:rsid w:val="00FF10A0"/>
    <w:rsid w:val="00FF26C1"/>
    <w:rsid w:val="00FF4BBF"/>
    <w:rsid w:val="00FF5CD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92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FD9"/>
  </w:style>
  <w:style w:type="paragraph" w:styleId="Heading1">
    <w:name w:val="heading 1"/>
    <w:basedOn w:val="Normal"/>
    <w:link w:val="Heading1Char"/>
    <w:uiPriority w:val="9"/>
    <w:qFormat/>
    <w:rsid w:val="000152B6"/>
    <w:pPr>
      <w:spacing w:before="150" w:after="150" w:line="240" w:lineRule="atLeast"/>
      <w:outlineLvl w:val="0"/>
    </w:pPr>
    <w:rPr>
      <w:rFonts w:ascii="Arial" w:eastAsia="Times New Roman" w:hAnsi="Arial" w:cs="Arial"/>
      <w:b/>
      <w:bCs/>
      <w:kern w:val="36"/>
      <w:sz w:val="77"/>
      <w:szCs w:val="77"/>
    </w:rPr>
  </w:style>
  <w:style w:type="paragraph" w:styleId="Heading2">
    <w:name w:val="heading 2"/>
    <w:basedOn w:val="Normal"/>
    <w:next w:val="Normal"/>
    <w:link w:val="Heading2Char"/>
    <w:uiPriority w:val="9"/>
    <w:semiHidden/>
    <w:unhideWhenUsed/>
    <w:qFormat/>
    <w:rsid w:val="007A51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17C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vr">
    <w:name w:val="hvr"/>
    <w:basedOn w:val="DefaultParagraphFont"/>
    <w:rsid w:val="00AA2EA3"/>
  </w:style>
  <w:style w:type="character" w:styleId="Hyperlink">
    <w:name w:val="Hyperlink"/>
    <w:basedOn w:val="DefaultParagraphFont"/>
    <w:uiPriority w:val="99"/>
    <w:unhideWhenUsed/>
    <w:rsid w:val="00BF1FE4"/>
    <w:rPr>
      <w:color w:val="0000FF"/>
      <w:u w:val="single"/>
    </w:rPr>
  </w:style>
  <w:style w:type="character" w:styleId="Strong">
    <w:name w:val="Strong"/>
    <w:basedOn w:val="DefaultParagraphFont"/>
    <w:uiPriority w:val="22"/>
    <w:qFormat/>
    <w:rsid w:val="00AB37D0"/>
    <w:rPr>
      <w:b/>
      <w:bCs/>
    </w:rPr>
  </w:style>
  <w:style w:type="paragraph" w:customStyle="1" w:styleId="story-bodyintroduction1">
    <w:name w:val="story-body__introduction1"/>
    <w:basedOn w:val="Normal"/>
    <w:rsid w:val="0092176D"/>
    <w:pPr>
      <w:spacing w:before="360" w:after="100" w:afterAutospacing="1" w:line="240" w:lineRule="auto"/>
    </w:pPr>
    <w:rPr>
      <w:rFonts w:ascii="Times New Roman" w:eastAsia="Times New Roman" w:hAnsi="Times New Roman" w:cs="Times New Roman"/>
      <w:b/>
      <w:bCs/>
      <w:color w:val="404040"/>
      <w:sz w:val="24"/>
      <w:szCs w:val="24"/>
    </w:rPr>
  </w:style>
  <w:style w:type="paragraph" w:styleId="NormalWeb">
    <w:name w:val="Normal (Web)"/>
    <w:basedOn w:val="Normal"/>
    <w:uiPriority w:val="99"/>
    <w:unhideWhenUsed/>
    <w:rsid w:val="000D53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152B6"/>
    <w:rPr>
      <w:rFonts w:ascii="Arial" w:eastAsia="Times New Roman" w:hAnsi="Arial" w:cs="Arial"/>
      <w:b/>
      <w:bCs/>
      <w:kern w:val="36"/>
      <w:sz w:val="77"/>
      <w:szCs w:val="77"/>
    </w:rPr>
  </w:style>
  <w:style w:type="character" w:customStyle="1" w:styleId="Caption1">
    <w:name w:val="Caption1"/>
    <w:basedOn w:val="DefaultParagraphFont"/>
    <w:rsid w:val="00A72ED3"/>
  </w:style>
  <w:style w:type="character" w:customStyle="1" w:styleId="source">
    <w:name w:val="source"/>
    <w:basedOn w:val="DefaultParagraphFont"/>
    <w:rsid w:val="00A72ED3"/>
  </w:style>
  <w:style w:type="paragraph" w:customStyle="1" w:styleId="small">
    <w:name w:val="small"/>
    <w:basedOn w:val="Normal"/>
    <w:rsid w:val="007A51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A51C0"/>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7F3B7B"/>
    <w:rPr>
      <w:i/>
      <w:iCs/>
    </w:rPr>
  </w:style>
  <w:style w:type="paragraph" w:customStyle="1" w:styleId="teaser">
    <w:name w:val="teaser"/>
    <w:basedOn w:val="Normal"/>
    <w:rsid w:val="007F3B7B"/>
    <w:pPr>
      <w:spacing w:after="240" w:line="240" w:lineRule="auto"/>
    </w:pPr>
    <w:rPr>
      <w:rFonts w:ascii="Arial" w:eastAsia="Times New Roman" w:hAnsi="Arial" w:cs="Arial"/>
      <w:color w:val="BE1D23"/>
      <w:sz w:val="29"/>
      <w:szCs w:val="29"/>
    </w:rPr>
  </w:style>
  <w:style w:type="character" w:customStyle="1" w:styleId="Heading3Char">
    <w:name w:val="Heading 3 Char"/>
    <w:basedOn w:val="DefaultParagraphFont"/>
    <w:link w:val="Heading3"/>
    <w:uiPriority w:val="9"/>
    <w:semiHidden/>
    <w:rsid w:val="00D17CAE"/>
    <w:rPr>
      <w:rFonts w:asciiTheme="majorHAnsi" w:eastAsiaTheme="majorEastAsia" w:hAnsiTheme="majorHAnsi" w:cstheme="majorBidi"/>
      <w:b/>
      <w:bCs/>
      <w:color w:val="4F81BD" w:themeColor="accent1"/>
    </w:rPr>
  </w:style>
  <w:style w:type="character" w:customStyle="1" w:styleId="vm-hook2">
    <w:name w:val="vm-hook2"/>
    <w:basedOn w:val="DefaultParagraphFont"/>
    <w:rsid w:val="00F45C3F"/>
  </w:style>
  <w:style w:type="character" w:customStyle="1" w:styleId="ipa">
    <w:name w:val="ipa"/>
    <w:basedOn w:val="DefaultParagraphFont"/>
    <w:rsid w:val="00D41A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152B6"/>
    <w:pPr>
      <w:spacing w:before="150" w:after="150" w:line="240" w:lineRule="atLeast"/>
      <w:outlineLvl w:val="0"/>
    </w:pPr>
    <w:rPr>
      <w:rFonts w:ascii="Arial" w:eastAsia="Times New Roman" w:hAnsi="Arial" w:cs="Arial"/>
      <w:b/>
      <w:bCs/>
      <w:kern w:val="36"/>
      <w:sz w:val="77"/>
      <w:szCs w:val="77"/>
    </w:rPr>
  </w:style>
  <w:style w:type="paragraph" w:styleId="Heading2">
    <w:name w:val="heading 2"/>
    <w:basedOn w:val="Normal"/>
    <w:next w:val="Normal"/>
    <w:link w:val="Heading2Char"/>
    <w:uiPriority w:val="9"/>
    <w:semiHidden/>
    <w:unhideWhenUsed/>
    <w:qFormat/>
    <w:rsid w:val="007A51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17C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unhideWhenUsed/>
    <w:rsid w:val="00BF1FE4"/>
    <w:rPr>
      <w:color w:val="0000FF"/>
      <w:u w:val="single"/>
    </w:rPr>
  </w:style>
  <w:style w:type="character" w:styleId="Strong">
    <w:name w:val="Strong"/>
    <w:basedOn w:val="DefaultParagraphFont"/>
    <w:uiPriority w:val="22"/>
    <w:qFormat/>
    <w:rsid w:val="00AB37D0"/>
    <w:rPr>
      <w:b/>
      <w:bCs/>
    </w:rPr>
  </w:style>
  <w:style w:type="paragraph" w:customStyle="1" w:styleId="story-bodyintroduction1">
    <w:name w:val="story-body__introduction1"/>
    <w:basedOn w:val="Normal"/>
    <w:rsid w:val="0092176D"/>
    <w:pPr>
      <w:spacing w:before="360" w:after="100" w:afterAutospacing="1" w:line="240" w:lineRule="auto"/>
    </w:pPr>
    <w:rPr>
      <w:rFonts w:ascii="Times New Roman" w:eastAsia="Times New Roman" w:hAnsi="Times New Roman" w:cs="Times New Roman"/>
      <w:b/>
      <w:bCs/>
      <w:color w:val="404040"/>
      <w:sz w:val="24"/>
      <w:szCs w:val="24"/>
    </w:rPr>
  </w:style>
  <w:style w:type="paragraph" w:styleId="NormalWeb">
    <w:name w:val="Normal (Web)"/>
    <w:basedOn w:val="Normal"/>
    <w:uiPriority w:val="99"/>
    <w:unhideWhenUsed/>
    <w:rsid w:val="000D53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152B6"/>
    <w:rPr>
      <w:rFonts w:ascii="Arial" w:eastAsia="Times New Roman" w:hAnsi="Arial" w:cs="Arial"/>
      <w:b/>
      <w:bCs/>
      <w:kern w:val="36"/>
      <w:sz w:val="77"/>
      <w:szCs w:val="77"/>
    </w:rPr>
  </w:style>
  <w:style w:type="character" w:customStyle="1" w:styleId="Caption1">
    <w:name w:val="Caption1"/>
    <w:basedOn w:val="DefaultParagraphFont"/>
    <w:rsid w:val="00A72ED3"/>
  </w:style>
  <w:style w:type="character" w:customStyle="1" w:styleId="source">
    <w:name w:val="source"/>
    <w:basedOn w:val="DefaultParagraphFont"/>
    <w:rsid w:val="00A72ED3"/>
  </w:style>
  <w:style w:type="paragraph" w:customStyle="1" w:styleId="small">
    <w:name w:val="small"/>
    <w:basedOn w:val="Normal"/>
    <w:rsid w:val="007A51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A51C0"/>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7F3B7B"/>
    <w:rPr>
      <w:i/>
      <w:iCs/>
    </w:rPr>
  </w:style>
  <w:style w:type="paragraph" w:customStyle="1" w:styleId="teaser">
    <w:name w:val="teaser"/>
    <w:basedOn w:val="Normal"/>
    <w:rsid w:val="007F3B7B"/>
    <w:pPr>
      <w:spacing w:after="240" w:line="240" w:lineRule="auto"/>
    </w:pPr>
    <w:rPr>
      <w:rFonts w:ascii="Arial" w:eastAsia="Times New Roman" w:hAnsi="Arial" w:cs="Arial"/>
      <w:color w:val="BE1D23"/>
      <w:sz w:val="29"/>
      <w:szCs w:val="29"/>
    </w:rPr>
  </w:style>
  <w:style w:type="character" w:customStyle="1" w:styleId="Heading3Char">
    <w:name w:val="Heading 3 Char"/>
    <w:basedOn w:val="DefaultParagraphFont"/>
    <w:link w:val="Heading3"/>
    <w:uiPriority w:val="9"/>
    <w:semiHidden/>
    <w:rsid w:val="00D17CAE"/>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49963420">
      <w:bodyDiv w:val="1"/>
      <w:marLeft w:val="0"/>
      <w:marRight w:val="0"/>
      <w:marTop w:val="0"/>
      <w:marBottom w:val="0"/>
      <w:divBdr>
        <w:top w:val="none" w:sz="0" w:space="0" w:color="auto"/>
        <w:left w:val="none" w:sz="0" w:space="0" w:color="auto"/>
        <w:bottom w:val="none" w:sz="0" w:space="0" w:color="auto"/>
        <w:right w:val="none" w:sz="0" w:space="0" w:color="auto"/>
      </w:divBdr>
      <w:divsChild>
        <w:div w:id="433091198">
          <w:marLeft w:val="0"/>
          <w:marRight w:val="0"/>
          <w:marTop w:val="0"/>
          <w:marBottom w:val="0"/>
          <w:divBdr>
            <w:top w:val="none" w:sz="0" w:space="0" w:color="auto"/>
            <w:left w:val="none" w:sz="0" w:space="0" w:color="auto"/>
            <w:bottom w:val="none" w:sz="0" w:space="0" w:color="auto"/>
            <w:right w:val="none" w:sz="0" w:space="0" w:color="auto"/>
          </w:divBdr>
          <w:divsChild>
            <w:div w:id="1560557235">
              <w:marLeft w:val="-251"/>
              <w:marRight w:val="-251"/>
              <w:marTop w:val="0"/>
              <w:marBottom w:val="0"/>
              <w:divBdr>
                <w:top w:val="none" w:sz="0" w:space="0" w:color="auto"/>
                <w:left w:val="none" w:sz="0" w:space="0" w:color="auto"/>
                <w:bottom w:val="none" w:sz="0" w:space="0" w:color="auto"/>
                <w:right w:val="none" w:sz="0" w:space="0" w:color="auto"/>
              </w:divBdr>
              <w:divsChild>
                <w:div w:id="75252610">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78332962">
      <w:bodyDiv w:val="1"/>
      <w:marLeft w:val="0"/>
      <w:marRight w:val="0"/>
      <w:marTop w:val="0"/>
      <w:marBottom w:val="0"/>
      <w:divBdr>
        <w:top w:val="none" w:sz="0" w:space="0" w:color="auto"/>
        <w:left w:val="none" w:sz="0" w:space="0" w:color="auto"/>
        <w:bottom w:val="none" w:sz="0" w:space="0" w:color="auto"/>
        <w:right w:val="none" w:sz="0" w:space="0" w:color="auto"/>
      </w:divBdr>
      <w:divsChild>
        <w:div w:id="1738897627">
          <w:marLeft w:val="-173"/>
          <w:marRight w:val="-173"/>
          <w:marTop w:val="0"/>
          <w:marBottom w:val="0"/>
          <w:divBdr>
            <w:top w:val="none" w:sz="0" w:space="0" w:color="auto"/>
            <w:left w:val="none" w:sz="0" w:space="0" w:color="auto"/>
            <w:bottom w:val="none" w:sz="0" w:space="0" w:color="auto"/>
            <w:right w:val="none" w:sz="0" w:space="0" w:color="auto"/>
          </w:divBdr>
          <w:divsChild>
            <w:div w:id="1051730752">
              <w:marLeft w:val="0"/>
              <w:marRight w:val="0"/>
              <w:marTop w:val="0"/>
              <w:marBottom w:val="0"/>
              <w:divBdr>
                <w:top w:val="none" w:sz="0" w:space="0" w:color="auto"/>
                <w:left w:val="none" w:sz="0" w:space="0" w:color="auto"/>
                <w:bottom w:val="none" w:sz="0" w:space="0" w:color="auto"/>
                <w:right w:val="none" w:sz="0" w:space="0" w:color="auto"/>
              </w:divBdr>
              <w:divsChild>
                <w:div w:id="244649022">
                  <w:marLeft w:val="0"/>
                  <w:marRight w:val="0"/>
                  <w:marTop w:val="0"/>
                  <w:marBottom w:val="0"/>
                  <w:divBdr>
                    <w:top w:val="none" w:sz="0" w:space="0" w:color="auto"/>
                    <w:left w:val="none" w:sz="0" w:space="0" w:color="auto"/>
                    <w:bottom w:val="none" w:sz="0" w:space="0" w:color="auto"/>
                    <w:right w:val="none" w:sz="0" w:space="0" w:color="auto"/>
                  </w:divBdr>
                  <w:divsChild>
                    <w:div w:id="1657027705">
                      <w:marLeft w:val="0"/>
                      <w:marRight w:val="0"/>
                      <w:marTop w:val="0"/>
                      <w:marBottom w:val="0"/>
                      <w:divBdr>
                        <w:top w:val="none" w:sz="0" w:space="0" w:color="auto"/>
                        <w:left w:val="none" w:sz="0" w:space="0" w:color="auto"/>
                        <w:bottom w:val="none" w:sz="0" w:space="0" w:color="auto"/>
                        <w:right w:val="none" w:sz="0" w:space="0" w:color="auto"/>
                      </w:divBdr>
                      <w:divsChild>
                        <w:div w:id="731971933">
                          <w:marLeft w:val="-173"/>
                          <w:marRight w:val="-173"/>
                          <w:marTop w:val="0"/>
                          <w:marBottom w:val="0"/>
                          <w:divBdr>
                            <w:top w:val="none" w:sz="0" w:space="0" w:color="auto"/>
                            <w:left w:val="none" w:sz="0" w:space="0" w:color="auto"/>
                            <w:bottom w:val="none" w:sz="0" w:space="0" w:color="auto"/>
                            <w:right w:val="none" w:sz="0" w:space="0" w:color="auto"/>
                          </w:divBdr>
                          <w:divsChild>
                            <w:div w:id="1672564139">
                              <w:marLeft w:val="0"/>
                              <w:marRight w:val="0"/>
                              <w:marTop w:val="0"/>
                              <w:marBottom w:val="0"/>
                              <w:divBdr>
                                <w:top w:val="none" w:sz="0" w:space="0" w:color="auto"/>
                                <w:left w:val="none" w:sz="0" w:space="0" w:color="auto"/>
                                <w:bottom w:val="none" w:sz="0" w:space="0" w:color="auto"/>
                                <w:right w:val="none" w:sz="0" w:space="0" w:color="auto"/>
                              </w:divBdr>
                              <w:divsChild>
                                <w:div w:id="1526283975">
                                  <w:marLeft w:val="0"/>
                                  <w:marRight w:val="0"/>
                                  <w:marTop w:val="0"/>
                                  <w:marBottom w:val="0"/>
                                  <w:divBdr>
                                    <w:top w:val="none" w:sz="0" w:space="0" w:color="auto"/>
                                    <w:left w:val="none" w:sz="0" w:space="0" w:color="auto"/>
                                    <w:bottom w:val="none" w:sz="0" w:space="0" w:color="auto"/>
                                    <w:right w:val="none" w:sz="0" w:space="0" w:color="auto"/>
                                  </w:divBdr>
                                  <w:divsChild>
                                    <w:div w:id="178207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035889">
      <w:bodyDiv w:val="1"/>
      <w:marLeft w:val="0"/>
      <w:marRight w:val="0"/>
      <w:marTop w:val="0"/>
      <w:marBottom w:val="0"/>
      <w:divBdr>
        <w:top w:val="none" w:sz="0" w:space="0" w:color="auto"/>
        <w:left w:val="none" w:sz="0" w:space="0" w:color="auto"/>
        <w:bottom w:val="none" w:sz="0" w:space="0" w:color="auto"/>
        <w:right w:val="none" w:sz="0" w:space="0" w:color="auto"/>
      </w:divBdr>
      <w:divsChild>
        <w:div w:id="221454091">
          <w:marLeft w:val="0"/>
          <w:marRight w:val="0"/>
          <w:marTop w:val="0"/>
          <w:marBottom w:val="0"/>
          <w:divBdr>
            <w:top w:val="single" w:sz="6" w:space="12" w:color="ABAD9C"/>
            <w:left w:val="single" w:sz="6" w:space="12" w:color="ABAD9C"/>
            <w:bottom w:val="single" w:sz="6" w:space="12" w:color="ABAD9C"/>
            <w:right w:val="single" w:sz="6" w:space="12" w:color="ABAD9C"/>
          </w:divBdr>
          <w:divsChild>
            <w:div w:id="1882865612">
              <w:marLeft w:val="0"/>
              <w:marRight w:val="0"/>
              <w:marTop w:val="0"/>
              <w:marBottom w:val="0"/>
              <w:divBdr>
                <w:top w:val="none" w:sz="0" w:space="0" w:color="auto"/>
                <w:left w:val="none" w:sz="0" w:space="0" w:color="auto"/>
                <w:bottom w:val="none" w:sz="0" w:space="0" w:color="auto"/>
                <w:right w:val="none" w:sz="0" w:space="0" w:color="auto"/>
              </w:divBdr>
              <w:divsChild>
                <w:div w:id="2030178121">
                  <w:marLeft w:val="0"/>
                  <w:marRight w:val="0"/>
                  <w:marTop w:val="0"/>
                  <w:marBottom w:val="0"/>
                  <w:divBdr>
                    <w:top w:val="none" w:sz="0" w:space="0" w:color="auto"/>
                    <w:left w:val="none" w:sz="0" w:space="0" w:color="auto"/>
                    <w:bottom w:val="none" w:sz="0" w:space="0" w:color="auto"/>
                    <w:right w:val="none" w:sz="0" w:space="0" w:color="auto"/>
                  </w:divBdr>
                  <w:divsChild>
                    <w:div w:id="378211602">
                      <w:marLeft w:val="0"/>
                      <w:marRight w:val="0"/>
                      <w:marTop w:val="0"/>
                      <w:marBottom w:val="0"/>
                      <w:divBdr>
                        <w:top w:val="none" w:sz="0" w:space="0" w:color="auto"/>
                        <w:left w:val="none" w:sz="0" w:space="0" w:color="auto"/>
                        <w:bottom w:val="none" w:sz="0" w:space="0" w:color="auto"/>
                        <w:right w:val="none" w:sz="0" w:space="0" w:color="auto"/>
                      </w:divBdr>
                      <w:divsChild>
                        <w:div w:id="1688016818">
                          <w:marLeft w:val="0"/>
                          <w:marRight w:val="0"/>
                          <w:marTop w:val="0"/>
                          <w:marBottom w:val="300"/>
                          <w:divBdr>
                            <w:top w:val="single" w:sz="12" w:space="18" w:color="EDEDED"/>
                            <w:left w:val="single" w:sz="12" w:space="18" w:color="EDEDED"/>
                            <w:bottom w:val="single" w:sz="12" w:space="18" w:color="EDEDED"/>
                            <w:right w:val="single" w:sz="12" w:space="18" w:color="EDEDED"/>
                          </w:divBdr>
                        </w:div>
                      </w:divsChild>
                    </w:div>
                  </w:divsChild>
                </w:div>
              </w:divsChild>
            </w:div>
          </w:divsChild>
        </w:div>
      </w:divsChild>
    </w:div>
    <w:div w:id="237637657">
      <w:bodyDiv w:val="1"/>
      <w:marLeft w:val="0"/>
      <w:marRight w:val="0"/>
      <w:marTop w:val="0"/>
      <w:marBottom w:val="0"/>
      <w:divBdr>
        <w:top w:val="none" w:sz="0" w:space="0" w:color="auto"/>
        <w:left w:val="none" w:sz="0" w:space="0" w:color="auto"/>
        <w:bottom w:val="none" w:sz="0" w:space="0" w:color="auto"/>
        <w:right w:val="none" w:sz="0" w:space="0" w:color="auto"/>
      </w:divBdr>
      <w:divsChild>
        <w:div w:id="1198738087">
          <w:marLeft w:val="0"/>
          <w:marRight w:val="0"/>
          <w:marTop w:val="0"/>
          <w:marBottom w:val="0"/>
          <w:divBdr>
            <w:top w:val="none" w:sz="0" w:space="0" w:color="auto"/>
            <w:left w:val="none" w:sz="0" w:space="0" w:color="auto"/>
            <w:bottom w:val="none" w:sz="0" w:space="0" w:color="auto"/>
            <w:right w:val="none" w:sz="0" w:space="0" w:color="auto"/>
          </w:divBdr>
          <w:divsChild>
            <w:div w:id="1510409542">
              <w:marLeft w:val="0"/>
              <w:marRight w:val="0"/>
              <w:marTop w:val="0"/>
              <w:marBottom w:val="0"/>
              <w:divBdr>
                <w:top w:val="none" w:sz="0" w:space="0" w:color="auto"/>
                <w:left w:val="none" w:sz="0" w:space="0" w:color="auto"/>
                <w:bottom w:val="none" w:sz="0" w:space="0" w:color="auto"/>
                <w:right w:val="none" w:sz="0" w:space="0" w:color="auto"/>
              </w:divBdr>
              <w:divsChild>
                <w:div w:id="1333685581">
                  <w:marLeft w:val="0"/>
                  <w:marRight w:val="0"/>
                  <w:marTop w:val="0"/>
                  <w:marBottom w:val="0"/>
                  <w:divBdr>
                    <w:top w:val="none" w:sz="0" w:space="0" w:color="auto"/>
                    <w:left w:val="none" w:sz="0" w:space="0" w:color="auto"/>
                    <w:bottom w:val="none" w:sz="0" w:space="0" w:color="auto"/>
                    <w:right w:val="none" w:sz="0" w:space="0" w:color="auto"/>
                  </w:divBdr>
                  <w:divsChild>
                    <w:div w:id="435641876">
                      <w:marLeft w:val="0"/>
                      <w:marRight w:val="0"/>
                      <w:marTop w:val="0"/>
                      <w:marBottom w:val="0"/>
                      <w:divBdr>
                        <w:top w:val="none" w:sz="0" w:space="0" w:color="auto"/>
                        <w:left w:val="none" w:sz="0" w:space="0" w:color="auto"/>
                        <w:bottom w:val="none" w:sz="0" w:space="0" w:color="auto"/>
                        <w:right w:val="none" w:sz="0" w:space="0" w:color="auto"/>
                      </w:divBdr>
                      <w:divsChild>
                        <w:div w:id="1325820065">
                          <w:marLeft w:val="0"/>
                          <w:marRight w:val="0"/>
                          <w:marTop w:val="0"/>
                          <w:marBottom w:val="0"/>
                          <w:divBdr>
                            <w:top w:val="none" w:sz="0" w:space="0" w:color="auto"/>
                            <w:left w:val="none" w:sz="0" w:space="0" w:color="auto"/>
                            <w:bottom w:val="none" w:sz="0" w:space="0" w:color="auto"/>
                            <w:right w:val="none" w:sz="0" w:space="0" w:color="auto"/>
                          </w:divBdr>
                          <w:divsChild>
                            <w:div w:id="1676571465">
                              <w:marLeft w:val="0"/>
                              <w:marRight w:val="0"/>
                              <w:marTop w:val="0"/>
                              <w:marBottom w:val="0"/>
                              <w:divBdr>
                                <w:top w:val="none" w:sz="0" w:space="0" w:color="auto"/>
                                <w:left w:val="none" w:sz="0" w:space="0" w:color="auto"/>
                                <w:bottom w:val="none" w:sz="0" w:space="0" w:color="auto"/>
                                <w:right w:val="none" w:sz="0" w:space="0" w:color="auto"/>
                              </w:divBdr>
                              <w:divsChild>
                                <w:div w:id="925113605">
                                  <w:marLeft w:val="0"/>
                                  <w:marRight w:val="0"/>
                                  <w:marTop w:val="0"/>
                                  <w:marBottom w:val="0"/>
                                  <w:divBdr>
                                    <w:top w:val="none" w:sz="0" w:space="0" w:color="auto"/>
                                    <w:left w:val="none" w:sz="0" w:space="0" w:color="auto"/>
                                    <w:bottom w:val="none" w:sz="0" w:space="0" w:color="auto"/>
                                    <w:right w:val="none" w:sz="0" w:space="0" w:color="auto"/>
                                  </w:divBdr>
                                  <w:divsChild>
                                    <w:div w:id="1548222472">
                                      <w:marLeft w:val="0"/>
                                      <w:marRight w:val="0"/>
                                      <w:marTop w:val="0"/>
                                      <w:marBottom w:val="0"/>
                                      <w:divBdr>
                                        <w:top w:val="none" w:sz="0" w:space="0" w:color="auto"/>
                                        <w:left w:val="none" w:sz="0" w:space="0" w:color="auto"/>
                                        <w:bottom w:val="none" w:sz="0" w:space="0" w:color="auto"/>
                                        <w:right w:val="none" w:sz="0" w:space="0" w:color="auto"/>
                                      </w:divBdr>
                                      <w:divsChild>
                                        <w:div w:id="590285220">
                                          <w:marLeft w:val="0"/>
                                          <w:marRight w:val="0"/>
                                          <w:marTop w:val="0"/>
                                          <w:marBottom w:val="0"/>
                                          <w:divBdr>
                                            <w:top w:val="none" w:sz="0" w:space="0" w:color="auto"/>
                                            <w:left w:val="none" w:sz="0" w:space="0" w:color="auto"/>
                                            <w:bottom w:val="none" w:sz="0" w:space="0" w:color="auto"/>
                                            <w:right w:val="none" w:sz="0" w:space="0" w:color="auto"/>
                                          </w:divBdr>
                                          <w:divsChild>
                                            <w:div w:id="188039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2221877">
      <w:bodyDiv w:val="1"/>
      <w:marLeft w:val="0"/>
      <w:marRight w:val="0"/>
      <w:marTop w:val="0"/>
      <w:marBottom w:val="0"/>
      <w:divBdr>
        <w:top w:val="none" w:sz="0" w:space="0" w:color="auto"/>
        <w:left w:val="none" w:sz="0" w:space="0" w:color="auto"/>
        <w:bottom w:val="none" w:sz="0" w:space="0" w:color="auto"/>
        <w:right w:val="none" w:sz="0" w:space="0" w:color="auto"/>
      </w:divBdr>
      <w:divsChild>
        <w:div w:id="2631226">
          <w:marLeft w:val="0"/>
          <w:marRight w:val="0"/>
          <w:marTop w:val="0"/>
          <w:marBottom w:val="0"/>
          <w:divBdr>
            <w:top w:val="none" w:sz="0" w:space="0" w:color="auto"/>
            <w:left w:val="none" w:sz="0" w:space="0" w:color="auto"/>
            <w:bottom w:val="none" w:sz="0" w:space="0" w:color="auto"/>
            <w:right w:val="none" w:sz="0" w:space="0" w:color="auto"/>
          </w:divBdr>
          <w:divsChild>
            <w:div w:id="1001086442">
              <w:marLeft w:val="0"/>
              <w:marRight w:val="0"/>
              <w:marTop w:val="0"/>
              <w:marBottom w:val="0"/>
              <w:divBdr>
                <w:top w:val="none" w:sz="0" w:space="0" w:color="auto"/>
                <w:left w:val="none" w:sz="0" w:space="0" w:color="auto"/>
                <w:bottom w:val="none" w:sz="0" w:space="0" w:color="auto"/>
                <w:right w:val="none" w:sz="0" w:space="0" w:color="auto"/>
              </w:divBdr>
              <w:divsChild>
                <w:div w:id="118040347">
                  <w:marLeft w:val="0"/>
                  <w:marRight w:val="0"/>
                  <w:marTop w:val="0"/>
                  <w:marBottom w:val="0"/>
                  <w:divBdr>
                    <w:top w:val="none" w:sz="0" w:space="0" w:color="auto"/>
                    <w:left w:val="none" w:sz="0" w:space="0" w:color="auto"/>
                    <w:bottom w:val="none" w:sz="0" w:space="0" w:color="auto"/>
                    <w:right w:val="none" w:sz="0" w:space="0" w:color="auto"/>
                  </w:divBdr>
                  <w:divsChild>
                    <w:div w:id="1274242569">
                      <w:marLeft w:val="0"/>
                      <w:marRight w:val="0"/>
                      <w:marTop w:val="0"/>
                      <w:marBottom w:val="0"/>
                      <w:divBdr>
                        <w:top w:val="none" w:sz="0" w:space="0" w:color="auto"/>
                        <w:left w:val="none" w:sz="0" w:space="0" w:color="auto"/>
                        <w:bottom w:val="none" w:sz="0" w:space="0" w:color="auto"/>
                        <w:right w:val="none" w:sz="0" w:space="0" w:color="auto"/>
                      </w:divBdr>
                      <w:divsChild>
                        <w:div w:id="691301048">
                          <w:marLeft w:val="0"/>
                          <w:marRight w:val="0"/>
                          <w:marTop w:val="0"/>
                          <w:marBottom w:val="0"/>
                          <w:divBdr>
                            <w:top w:val="none" w:sz="0" w:space="0" w:color="auto"/>
                            <w:left w:val="none" w:sz="0" w:space="0" w:color="auto"/>
                            <w:bottom w:val="none" w:sz="0" w:space="0" w:color="auto"/>
                            <w:right w:val="none" w:sz="0" w:space="0" w:color="auto"/>
                          </w:divBdr>
                          <w:divsChild>
                            <w:div w:id="99494069">
                              <w:marLeft w:val="0"/>
                              <w:marRight w:val="0"/>
                              <w:marTop w:val="0"/>
                              <w:marBottom w:val="0"/>
                              <w:divBdr>
                                <w:top w:val="none" w:sz="0" w:space="0" w:color="auto"/>
                                <w:left w:val="none" w:sz="0" w:space="0" w:color="auto"/>
                                <w:bottom w:val="none" w:sz="0" w:space="0" w:color="auto"/>
                                <w:right w:val="none" w:sz="0" w:space="0" w:color="auto"/>
                              </w:divBdr>
                              <w:divsChild>
                                <w:div w:id="71860026">
                                  <w:marLeft w:val="0"/>
                                  <w:marRight w:val="0"/>
                                  <w:marTop w:val="0"/>
                                  <w:marBottom w:val="0"/>
                                  <w:divBdr>
                                    <w:top w:val="none" w:sz="0" w:space="0" w:color="auto"/>
                                    <w:left w:val="none" w:sz="0" w:space="0" w:color="auto"/>
                                    <w:bottom w:val="none" w:sz="0" w:space="0" w:color="auto"/>
                                    <w:right w:val="none" w:sz="0" w:space="0" w:color="auto"/>
                                  </w:divBdr>
                                  <w:divsChild>
                                    <w:div w:id="144248736">
                                      <w:marLeft w:val="0"/>
                                      <w:marRight w:val="0"/>
                                      <w:marTop w:val="0"/>
                                      <w:marBottom w:val="0"/>
                                      <w:divBdr>
                                        <w:top w:val="none" w:sz="0" w:space="0" w:color="auto"/>
                                        <w:left w:val="none" w:sz="0" w:space="0" w:color="auto"/>
                                        <w:bottom w:val="none" w:sz="0" w:space="0" w:color="auto"/>
                                        <w:right w:val="none" w:sz="0" w:space="0" w:color="auto"/>
                                      </w:divBdr>
                                      <w:divsChild>
                                        <w:div w:id="1709378394">
                                          <w:marLeft w:val="0"/>
                                          <w:marRight w:val="0"/>
                                          <w:marTop w:val="0"/>
                                          <w:marBottom w:val="0"/>
                                          <w:divBdr>
                                            <w:top w:val="none" w:sz="0" w:space="0" w:color="auto"/>
                                            <w:left w:val="none" w:sz="0" w:space="0" w:color="auto"/>
                                            <w:bottom w:val="none" w:sz="0" w:space="0" w:color="auto"/>
                                            <w:right w:val="none" w:sz="0" w:space="0" w:color="auto"/>
                                          </w:divBdr>
                                          <w:divsChild>
                                            <w:div w:id="67653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6102317">
      <w:bodyDiv w:val="1"/>
      <w:marLeft w:val="0"/>
      <w:marRight w:val="0"/>
      <w:marTop w:val="0"/>
      <w:marBottom w:val="0"/>
      <w:divBdr>
        <w:top w:val="none" w:sz="0" w:space="0" w:color="auto"/>
        <w:left w:val="none" w:sz="0" w:space="0" w:color="auto"/>
        <w:bottom w:val="none" w:sz="0" w:space="0" w:color="auto"/>
        <w:right w:val="none" w:sz="0" w:space="0" w:color="auto"/>
      </w:divBdr>
      <w:divsChild>
        <w:div w:id="892736684">
          <w:marLeft w:val="0"/>
          <w:marRight w:val="0"/>
          <w:marTop w:val="0"/>
          <w:marBottom w:val="0"/>
          <w:divBdr>
            <w:top w:val="none" w:sz="0" w:space="0" w:color="auto"/>
            <w:left w:val="none" w:sz="0" w:space="0" w:color="auto"/>
            <w:bottom w:val="none" w:sz="0" w:space="0" w:color="auto"/>
            <w:right w:val="none" w:sz="0" w:space="0" w:color="auto"/>
          </w:divBdr>
          <w:divsChild>
            <w:div w:id="1743331975">
              <w:marLeft w:val="0"/>
              <w:marRight w:val="0"/>
              <w:marTop w:val="0"/>
              <w:marBottom w:val="0"/>
              <w:divBdr>
                <w:top w:val="none" w:sz="0" w:space="0" w:color="auto"/>
                <w:left w:val="none" w:sz="0" w:space="0" w:color="auto"/>
                <w:bottom w:val="none" w:sz="0" w:space="0" w:color="auto"/>
                <w:right w:val="none" w:sz="0" w:space="0" w:color="auto"/>
              </w:divBdr>
              <w:divsChild>
                <w:div w:id="825049395">
                  <w:marLeft w:val="0"/>
                  <w:marRight w:val="0"/>
                  <w:marTop w:val="0"/>
                  <w:marBottom w:val="0"/>
                  <w:divBdr>
                    <w:top w:val="none" w:sz="0" w:space="0" w:color="auto"/>
                    <w:left w:val="none" w:sz="0" w:space="0" w:color="auto"/>
                    <w:bottom w:val="none" w:sz="0" w:space="0" w:color="auto"/>
                    <w:right w:val="none" w:sz="0" w:space="0" w:color="auto"/>
                  </w:divBdr>
                  <w:divsChild>
                    <w:div w:id="912010972">
                      <w:marLeft w:val="0"/>
                      <w:marRight w:val="0"/>
                      <w:marTop w:val="0"/>
                      <w:marBottom w:val="0"/>
                      <w:divBdr>
                        <w:top w:val="none" w:sz="0" w:space="0" w:color="auto"/>
                        <w:left w:val="none" w:sz="0" w:space="0" w:color="auto"/>
                        <w:bottom w:val="none" w:sz="0" w:space="0" w:color="auto"/>
                        <w:right w:val="none" w:sz="0" w:space="0" w:color="auto"/>
                      </w:divBdr>
                      <w:divsChild>
                        <w:div w:id="643851809">
                          <w:marLeft w:val="0"/>
                          <w:marRight w:val="0"/>
                          <w:marTop w:val="0"/>
                          <w:marBottom w:val="0"/>
                          <w:divBdr>
                            <w:top w:val="none" w:sz="0" w:space="0" w:color="auto"/>
                            <w:left w:val="none" w:sz="0" w:space="0" w:color="auto"/>
                            <w:bottom w:val="none" w:sz="0" w:space="0" w:color="auto"/>
                            <w:right w:val="none" w:sz="0" w:space="0" w:color="auto"/>
                          </w:divBdr>
                          <w:divsChild>
                            <w:div w:id="1059090417">
                              <w:marLeft w:val="0"/>
                              <w:marRight w:val="0"/>
                              <w:marTop w:val="0"/>
                              <w:marBottom w:val="0"/>
                              <w:divBdr>
                                <w:top w:val="none" w:sz="0" w:space="0" w:color="auto"/>
                                <w:left w:val="none" w:sz="0" w:space="0" w:color="auto"/>
                                <w:bottom w:val="none" w:sz="0" w:space="0" w:color="auto"/>
                                <w:right w:val="none" w:sz="0" w:space="0" w:color="auto"/>
                              </w:divBdr>
                              <w:divsChild>
                                <w:div w:id="1648246653">
                                  <w:marLeft w:val="0"/>
                                  <w:marRight w:val="0"/>
                                  <w:marTop w:val="0"/>
                                  <w:marBottom w:val="0"/>
                                  <w:divBdr>
                                    <w:top w:val="none" w:sz="0" w:space="0" w:color="auto"/>
                                    <w:left w:val="none" w:sz="0" w:space="0" w:color="auto"/>
                                    <w:bottom w:val="none" w:sz="0" w:space="0" w:color="auto"/>
                                    <w:right w:val="none" w:sz="0" w:space="0" w:color="auto"/>
                                  </w:divBdr>
                                  <w:divsChild>
                                    <w:div w:id="1948148018">
                                      <w:marLeft w:val="0"/>
                                      <w:marRight w:val="0"/>
                                      <w:marTop w:val="0"/>
                                      <w:marBottom w:val="0"/>
                                      <w:divBdr>
                                        <w:top w:val="none" w:sz="0" w:space="0" w:color="auto"/>
                                        <w:left w:val="none" w:sz="0" w:space="0" w:color="auto"/>
                                        <w:bottom w:val="none" w:sz="0" w:space="0" w:color="auto"/>
                                        <w:right w:val="none" w:sz="0" w:space="0" w:color="auto"/>
                                      </w:divBdr>
                                      <w:divsChild>
                                        <w:div w:id="1240823846">
                                          <w:marLeft w:val="0"/>
                                          <w:marRight w:val="0"/>
                                          <w:marTop w:val="0"/>
                                          <w:marBottom w:val="0"/>
                                          <w:divBdr>
                                            <w:top w:val="none" w:sz="0" w:space="0" w:color="auto"/>
                                            <w:left w:val="none" w:sz="0" w:space="0" w:color="auto"/>
                                            <w:bottom w:val="none" w:sz="0" w:space="0" w:color="auto"/>
                                            <w:right w:val="none" w:sz="0" w:space="0" w:color="auto"/>
                                          </w:divBdr>
                                          <w:divsChild>
                                            <w:div w:id="2114399407">
                                              <w:marLeft w:val="0"/>
                                              <w:marRight w:val="0"/>
                                              <w:marTop w:val="0"/>
                                              <w:marBottom w:val="0"/>
                                              <w:divBdr>
                                                <w:top w:val="none" w:sz="0" w:space="0" w:color="auto"/>
                                                <w:left w:val="none" w:sz="0" w:space="0" w:color="auto"/>
                                                <w:bottom w:val="none" w:sz="0" w:space="0" w:color="auto"/>
                                                <w:right w:val="none" w:sz="0" w:space="0" w:color="auto"/>
                                              </w:divBdr>
                                              <w:divsChild>
                                                <w:div w:id="729766721">
                                                  <w:marLeft w:val="0"/>
                                                  <w:marRight w:val="0"/>
                                                  <w:marTop w:val="0"/>
                                                  <w:marBottom w:val="0"/>
                                                  <w:divBdr>
                                                    <w:top w:val="none" w:sz="0" w:space="0" w:color="auto"/>
                                                    <w:left w:val="none" w:sz="0" w:space="0" w:color="auto"/>
                                                    <w:bottom w:val="none" w:sz="0" w:space="0" w:color="auto"/>
                                                    <w:right w:val="none" w:sz="0" w:space="0" w:color="auto"/>
                                                  </w:divBdr>
                                                  <w:divsChild>
                                                    <w:div w:id="1641110802">
                                                      <w:marLeft w:val="0"/>
                                                      <w:marRight w:val="0"/>
                                                      <w:marTop w:val="0"/>
                                                      <w:marBottom w:val="0"/>
                                                      <w:divBdr>
                                                        <w:top w:val="none" w:sz="0" w:space="0" w:color="auto"/>
                                                        <w:left w:val="none" w:sz="0" w:space="0" w:color="auto"/>
                                                        <w:bottom w:val="none" w:sz="0" w:space="0" w:color="auto"/>
                                                        <w:right w:val="none" w:sz="0" w:space="0" w:color="auto"/>
                                                      </w:divBdr>
                                                      <w:divsChild>
                                                        <w:div w:id="107396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84316875">
      <w:bodyDiv w:val="1"/>
      <w:marLeft w:val="0"/>
      <w:marRight w:val="0"/>
      <w:marTop w:val="0"/>
      <w:marBottom w:val="0"/>
      <w:divBdr>
        <w:top w:val="none" w:sz="0" w:space="0" w:color="auto"/>
        <w:left w:val="none" w:sz="0" w:space="0" w:color="auto"/>
        <w:bottom w:val="none" w:sz="0" w:space="0" w:color="auto"/>
        <w:right w:val="none" w:sz="0" w:space="0" w:color="auto"/>
      </w:divBdr>
    </w:div>
    <w:div w:id="599920724">
      <w:bodyDiv w:val="1"/>
      <w:marLeft w:val="0"/>
      <w:marRight w:val="0"/>
      <w:marTop w:val="0"/>
      <w:marBottom w:val="0"/>
      <w:divBdr>
        <w:top w:val="none" w:sz="0" w:space="0" w:color="auto"/>
        <w:left w:val="none" w:sz="0" w:space="0" w:color="auto"/>
        <w:bottom w:val="none" w:sz="0" w:space="0" w:color="auto"/>
        <w:right w:val="none" w:sz="0" w:space="0" w:color="auto"/>
      </w:divBdr>
      <w:divsChild>
        <w:div w:id="859855225">
          <w:marLeft w:val="0"/>
          <w:marRight w:val="0"/>
          <w:marTop w:val="0"/>
          <w:marBottom w:val="0"/>
          <w:divBdr>
            <w:top w:val="none" w:sz="0" w:space="0" w:color="auto"/>
            <w:left w:val="none" w:sz="0" w:space="0" w:color="auto"/>
            <w:bottom w:val="none" w:sz="0" w:space="0" w:color="auto"/>
            <w:right w:val="none" w:sz="0" w:space="0" w:color="auto"/>
          </w:divBdr>
          <w:divsChild>
            <w:div w:id="15468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278599">
      <w:bodyDiv w:val="1"/>
      <w:marLeft w:val="0"/>
      <w:marRight w:val="0"/>
      <w:marTop w:val="0"/>
      <w:marBottom w:val="0"/>
      <w:divBdr>
        <w:top w:val="none" w:sz="0" w:space="0" w:color="auto"/>
        <w:left w:val="none" w:sz="0" w:space="0" w:color="auto"/>
        <w:bottom w:val="none" w:sz="0" w:space="0" w:color="auto"/>
        <w:right w:val="none" w:sz="0" w:space="0" w:color="auto"/>
      </w:divBdr>
      <w:divsChild>
        <w:div w:id="486172373">
          <w:marLeft w:val="0"/>
          <w:marRight w:val="0"/>
          <w:marTop w:val="0"/>
          <w:marBottom w:val="0"/>
          <w:divBdr>
            <w:top w:val="none" w:sz="0" w:space="0" w:color="auto"/>
            <w:left w:val="none" w:sz="0" w:space="0" w:color="auto"/>
            <w:bottom w:val="none" w:sz="0" w:space="0" w:color="auto"/>
            <w:right w:val="none" w:sz="0" w:space="0" w:color="auto"/>
          </w:divBdr>
          <w:divsChild>
            <w:div w:id="1101686485">
              <w:marLeft w:val="0"/>
              <w:marRight w:val="0"/>
              <w:marTop w:val="0"/>
              <w:marBottom w:val="0"/>
              <w:divBdr>
                <w:top w:val="none" w:sz="0" w:space="0" w:color="auto"/>
                <w:left w:val="none" w:sz="0" w:space="0" w:color="auto"/>
                <w:bottom w:val="none" w:sz="0" w:space="0" w:color="auto"/>
                <w:right w:val="none" w:sz="0" w:space="0" w:color="auto"/>
              </w:divBdr>
              <w:divsChild>
                <w:div w:id="1759866833">
                  <w:marLeft w:val="0"/>
                  <w:marRight w:val="0"/>
                  <w:marTop w:val="0"/>
                  <w:marBottom w:val="0"/>
                  <w:divBdr>
                    <w:top w:val="none" w:sz="0" w:space="0" w:color="auto"/>
                    <w:left w:val="none" w:sz="0" w:space="0" w:color="auto"/>
                    <w:bottom w:val="none" w:sz="0" w:space="0" w:color="auto"/>
                    <w:right w:val="none" w:sz="0" w:space="0" w:color="auto"/>
                  </w:divBdr>
                  <w:divsChild>
                    <w:div w:id="426583599">
                      <w:marLeft w:val="0"/>
                      <w:marRight w:val="0"/>
                      <w:marTop w:val="0"/>
                      <w:marBottom w:val="0"/>
                      <w:divBdr>
                        <w:top w:val="none" w:sz="0" w:space="0" w:color="auto"/>
                        <w:left w:val="none" w:sz="0" w:space="0" w:color="auto"/>
                        <w:bottom w:val="none" w:sz="0" w:space="0" w:color="auto"/>
                        <w:right w:val="none" w:sz="0" w:space="0" w:color="auto"/>
                      </w:divBdr>
                      <w:divsChild>
                        <w:div w:id="406348978">
                          <w:marLeft w:val="0"/>
                          <w:marRight w:val="0"/>
                          <w:marTop w:val="0"/>
                          <w:marBottom w:val="0"/>
                          <w:divBdr>
                            <w:top w:val="none" w:sz="0" w:space="0" w:color="auto"/>
                            <w:left w:val="none" w:sz="0" w:space="0" w:color="auto"/>
                            <w:bottom w:val="none" w:sz="0" w:space="0" w:color="auto"/>
                            <w:right w:val="none" w:sz="0" w:space="0" w:color="auto"/>
                          </w:divBdr>
                          <w:divsChild>
                            <w:div w:id="1436369185">
                              <w:marLeft w:val="0"/>
                              <w:marRight w:val="0"/>
                              <w:marTop w:val="0"/>
                              <w:marBottom w:val="0"/>
                              <w:divBdr>
                                <w:top w:val="none" w:sz="0" w:space="0" w:color="auto"/>
                                <w:left w:val="none" w:sz="0" w:space="0" w:color="auto"/>
                                <w:bottom w:val="none" w:sz="0" w:space="0" w:color="auto"/>
                                <w:right w:val="none" w:sz="0" w:space="0" w:color="auto"/>
                              </w:divBdr>
                              <w:divsChild>
                                <w:div w:id="1009018359">
                                  <w:marLeft w:val="0"/>
                                  <w:marRight w:val="0"/>
                                  <w:marTop w:val="0"/>
                                  <w:marBottom w:val="0"/>
                                  <w:divBdr>
                                    <w:top w:val="none" w:sz="0" w:space="0" w:color="auto"/>
                                    <w:left w:val="none" w:sz="0" w:space="0" w:color="auto"/>
                                    <w:bottom w:val="none" w:sz="0" w:space="0" w:color="auto"/>
                                    <w:right w:val="none" w:sz="0" w:space="0" w:color="auto"/>
                                  </w:divBdr>
                                  <w:divsChild>
                                    <w:div w:id="1151365239">
                                      <w:marLeft w:val="0"/>
                                      <w:marRight w:val="0"/>
                                      <w:marTop w:val="0"/>
                                      <w:marBottom w:val="0"/>
                                      <w:divBdr>
                                        <w:top w:val="none" w:sz="0" w:space="0" w:color="auto"/>
                                        <w:left w:val="none" w:sz="0" w:space="0" w:color="auto"/>
                                        <w:bottom w:val="none" w:sz="0" w:space="0" w:color="auto"/>
                                        <w:right w:val="none" w:sz="0" w:space="0" w:color="auto"/>
                                      </w:divBdr>
                                      <w:divsChild>
                                        <w:div w:id="949312377">
                                          <w:marLeft w:val="0"/>
                                          <w:marRight w:val="0"/>
                                          <w:marTop w:val="0"/>
                                          <w:marBottom w:val="0"/>
                                          <w:divBdr>
                                            <w:top w:val="none" w:sz="0" w:space="0" w:color="auto"/>
                                            <w:left w:val="none" w:sz="0" w:space="0" w:color="auto"/>
                                            <w:bottom w:val="none" w:sz="0" w:space="0" w:color="auto"/>
                                            <w:right w:val="none" w:sz="0" w:space="0" w:color="auto"/>
                                          </w:divBdr>
                                          <w:divsChild>
                                            <w:div w:id="2130119405">
                                              <w:marLeft w:val="0"/>
                                              <w:marRight w:val="0"/>
                                              <w:marTop w:val="0"/>
                                              <w:marBottom w:val="0"/>
                                              <w:divBdr>
                                                <w:top w:val="none" w:sz="0" w:space="0" w:color="auto"/>
                                                <w:left w:val="none" w:sz="0" w:space="0" w:color="auto"/>
                                                <w:bottom w:val="none" w:sz="0" w:space="0" w:color="auto"/>
                                                <w:right w:val="none" w:sz="0" w:space="0" w:color="auto"/>
                                              </w:divBdr>
                                              <w:divsChild>
                                                <w:div w:id="119690583">
                                                  <w:marLeft w:val="0"/>
                                                  <w:marRight w:val="0"/>
                                                  <w:marTop w:val="0"/>
                                                  <w:marBottom w:val="0"/>
                                                  <w:divBdr>
                                                    <w:top w:val="single" w:sz="12" w:space="3" w:color="FFFFCC"/>
                                                    <w:left w:val="single" w:sz="12" w:space="3" w:color="FFFFCC"/>
                                                    <w:bottom w:val="single" w:sz="12" w:space="3" w:color="FFFFCC"/>
                                                    <w:right w:val="single" w:sz="12" w:space="0" w:color="FFFFCC"/>
                                                  </w:divBdr>
                                                  <w:divsChild>
                                                    <w:div w:id="1940481552">
                                                      <w:marLeft w:val="0"/>
                                                      <w:marRight w:val="0"/>
                                                      <w:marTop w:val="0"/>
                                                      <w:marBottom w:val="0"/>
                                                      <w:divBdr>
                                                        <w:top w:val="none" w:sz="0" w:space="0" w:color="auto"/>
                                                        <w:left w:val="none" w:sz="0" w:space="0" w:color="auto"/>
                                                        <w:bottom w:val="none" w:sz="0" w:space="0" w:color="auto"/>
                                                        <w:right w:val="none" w:sz="0" w:space="0" w:color="auto"/>
                                                      </w:divBdr>
                                                      <w:divsChild>
                                                        <w:div w:id="1668174096">
                                                          <w:marLeft w:val="0"/>
                                                          <w:marRight w:val="0"/>
                                                          <w:marTop w:val="0"/>
                                                          <w:marBottom w:val="0"/>
                                                          <w:divBdr>
                                                            <w:top w:val="none" w:sz="0" w:space="0" w:color="auto"/>
                                                            <w:left w:val="none" w:sz="0" w:space="0" w:color="auto"/>
                                                            <w:bottom w:val="none" w:sz="0" w:space="0" w:color="auto"/>
                                                            <w:right w:val="none" w:sz="0" w:space="0" w:color="auto"/>
                                                          </w:divBdr>
                                                          <w:divsChild>
                                                            <w:div w:id="203644867">
                                                              <w:marLeft w:val="0"/>
                                                              <w:marRight w:val="0"/>
                                                              <w:marTop w:val="0"/>
                                                              <w:marBottom w:val="0"/>
                                                              <w:divBdr>
                                                                <w:top w:val="none" w:sz="0" w:space="0" w:color="auto"/>
                                                                <w:left w:val="none" w:sz="0" w:space="0" w:color="auto"/>
                                                                <w:bottom w:val="none" w:sz="0" w:space="0" w:color="auto"/>
                                                                <w:right w:val="none" w:sz="0" w:space="0" w:color="auto"/>
                                                              </w:divBdr>
                                                              <w:divsChild>
                                                                <w:div w:id="33433393">
                                                                  <w:marLeft w:val="0"/>
                                                                  <w:marRight w:val="0"/>
                                                                  <w:marTop w:val="0"/>
                                                                  <w:marBottom w:val="0"/>
                                                                  <w:divBdr>
                                                                    <w:top w:val="none" w:sz="0" w:space="0" w:color="auto"/>
                                                                    <w:left w:val="none" w:sz="0" w:space="0" w:color="auto"/>
                                                                    <w:bottom w:val="none" w:sz="0" w:space="0" w:color="auto"/>
                                                                    <w:right w:val="none" w:sz="0" w:space="0" w:color="auto"/>
                                                                  </w:divBdr>
                                                                  <w:divsChild>
                                                                    <w:div w:id="248347653">
                                                                      <w:marLeft w:val="0"/>
                                                                      <w:marRight w:val="0"/>
                                                                      <w:marTop w:val="0"/>
                                                                      <w:marBottom w:val="0"/>
                                                                      <w:divBdr>
                                                                        <w:top w:val="none" w:sz="0" w:space="0" w:color="auto"/>
                                                                        <w:left w:val="none" w:sz="0" w:space="0" w:color="auto"/>
                                                                        <w:bottom w:val="none" w:sz="0" w:space="0" w:color="auto"/>
                                                                        <w:right w:val="none" w:sz="0" w:space="0" w:color="auto"/>
                                                                      </w:divBdr>
                                                                      <w:divsChild>
                                                                        <w:div w:id="2117170328">
                                                                          <w:marLeft w:val="0"/>
                                                                          <w:marRight w:val="0"/>
                                                                          <w:marTop w:val="0"/>
                                                                          <w:marBottom w:val="0"/>
                                                                          <w:divBdr>
                                                                            <w:top w:val="none" w:sz="0" w:space="0" w:color="auto"/>
                                                                            <w:left w:val="none" w:sz="0" w:space="0" w:color="auto"/>
                                                                            <w:bottom w:val="none" w:sz="0" w:space="0" w:color="auto"/>
                                                                            <w:right w:val="none" w:sz="0" w:space="0" w:color="auto"/>
                                                                          </w:divBdr>
                                                                          <w:divsChild>
                                                                            <w:div w:id="2005349887">
                                                                              <w:marLeft w:val="0"/>
                                                                              <w:marRight w:val="0"/>
                                                                              <w:marTop w:val="0"/>
                                                                              <w:marBottom w:val="0"/>
                                                                              <w:divBdr>
                                                                                <w:top w:val="none" w:sz="0" w:space="0" w:color="auto"/>
                                                                                <w:left w:val="none" w:sz="0" w:space="0" w:color="auto"/>
                                                                                <w:bottom w:val="none" w:sz="0" w:space="0" w:color="auto"/>
                                                                                <w:right w:val="none" w:sz="0" w:space="0" w:color="auto"/>
                                                                              </w:divBdr>
                                                                              <w:divsChild>
                                                                                <w:div w:id="1127434618">
                                                                                  <w:marLeft w:val="0"/>
                                                                                  <w:marRight w:val="0"/>
                                                                                  <w:marTop w:val="0"/>
                                                                                  <w:marBottom w:val="0"/>
                                                                                  <w:divBdr>
                                                                                    <w:top w:val="none" w:sz="0" w:space="0" w:color="auto"/>
                                                                                    <w:left w:val="none" w:sz="0" w:space="0" w:color="auto"/>
                                                                                    <w:bottom w:val="none" w:sz="0" w:space="0" w:color="auto"/>
                                                                                    <w:right w:val="none" w:sz="0" w:space="0" w:color="auto"/>
                                                                                  </w:divBdr>
                                                                                  <w:divsChild>
                                                                                    <w:div w:id="957951334">
                                                                                      <w:marLeft w:val="0"/>
                                                                                      <w:marRight w:val="0"/>
                                                                                      <w:marTop w:val="0"/>
                                                                                      <w:marBottom w:val="0"/>
                                                                                      <w:divBdr>
                                                                                        <w:top w:val="none" w:sz="0" w:space="0" w:color="auto"/>
                                                                                        <w:left w:val="none" w:sz="0" w:space="0" w:color="auto"/>
                                                                                        <w:bottom w:val="none" w:sz="0" w:space="0" w:color="auto"/>
                                                                                        <w:right w:val="none" w:sz="0" w:space="0" w:color="auto"/>
                                                                                      </w:divBdr>
                                                                                      <w:divsChild>
                                                                                        <w:div w:id="1168401410">
                                                                                          <w:marLeft w:val="0"/>
                                                                                          <w:marRight w:val="0"/>
                                                                                          <w:marTop w:val="0"/>
                                                                                          <w:marBottom w:val="0"/>
                                                                                          <w:divBdr>
                                                                                            <w:top w:val="none" w:sz="0" w:space="0" w:color="auto"/>
                                                                                            <w:left w:val="none" w:sz="0" w:space="0" w:color="auto"/>
                                                                                            <w:bottom w:val="none" w:sz="0" w:space="0" w:color="auto"/>
                                                                                            <w:right w:val="none" w:sz="0" w:space="0" w:color="auto"/>
                                                                                          </w:divBdr>
                                                                                          <w:divsChild>
                                                                                            <w:div w:id="240144274">
                                                                                              <w:marLeft w:val="0"/>
                                                                                              <w:marRight w:val="134"/>
                                                                                              <w:marTop w:val="0"/>
                                                                                              <w:marBottom w:val="167"/>
                                                                                              <w:divBdr>
                                                                                                <w:top w:val="single" w:sz="2" w:space="0" w:color="EFEFEF"/>
                                                                                                <w:left w:val="single" w:sz="6" w:space="0" w:color="EFEFEF"/>
                                                                                                <w:bottom w:val="single" w:sz="6" w:space="0" w:color="E2E2E2"/>
                                                                                                <w:right w:val="single" w:sz="6" w:space="0" w:color="EFEFEF"/>
                                                                                              </w:divBdr>
                                                                                              <w:divsChild>
                                                                                                <w:div w:id="591163033">
                                                                                                  <w:marLeft w:val="0"/>
                                                                                                  <w:marRight w:val="0"/>
                                                                                                  <w:marTop w:val="0"/>
                                                                                                  <w:marBottom w:val="0"/>
                                                                                                  <w:divBdr>
                                                                                                    <w:top w:val="none" w:sz="0" w:space="0" w:color="auto"/>
                                                                                                    <w:left w:val="none" w:sz="0" w:space="0" w:color="auto"/>
                                                                                                    <w:bottom w:val="none" w:sz="0" w:space="0" w:color="auto"/>
                                                                                                    <w:right w:val="none" w:sz="0" w:space="0" w:color="auto"/>
                                                                                                  </w:divBdr>
                                                                                                  <w:divsChild>
                                                                                                    <w:div w:id="255990633">
                                                                                                      <w:marLeft w:val="0"/>
                                                                                                      <w:marRight w:val="0"/>
                                                                                                      <w:marTop w:val="0"/>
                                                                                                      <w:marBottom w:val="0"/>
                                                                                                      <w:divBdr>
                                                                                                        <w:top w:val="none" w:sz="0" w:space="0" w:color="auto"/>
                                                                                                        <w:left w:val="none" w:sz="0" w:space="0" w:color="auto"/>
                                                                                                        <w:bottom w:val="none" w:sz="0" w:space="0" w:color="auto"/>
                                                                                                        <w:right w:val="none" w:sz="0" w:space="0" w:color="auto"/>
                                                                                                      </w:divBdr>
                                                                                                      <w:divsChild>
                                                                                                        <w:div w:id="1507939868">
                                                                                                          <w:marLeft w:val="0"/>
                                                                                                          <w:marRight w:val="0"/>
                                                                                                          <w:marTop w:val="0"/>
                                                                                                          <w:marBottom w:val="0"/>
                                                                                                          <w:divBdr>
                                                                                                            <w:top w:val="none" w:sz="0" w:space="0" w:color="auto"/>
                                                                                                            <w:left w:val="none" w:sz="0" w:space="0" w:color="auto"/>
                                                                                                            <w:bottom w:val="none" w:sz="0" w:space="0" w:color="auto"/>
                                                                                                            <w:right w:val="none" w:sz="0" w:space="0" w:color="auto"/>
                                                                                                          </w:divBdr>
                                                                                                          <w:divsChild>
                                                                                                            <w:div w:id="2104261856">
                                                                                                              <w:marLeft w:val="0"/>
                                                                                                              <w:marRight w:val="0"/>
                                                                                                              <w:marTop w:val="0"/>
                                                                                                              <w:marBottom w:val="0"/>
                                                                                                              <w:divBdr>
                                                                                                                <w:top w:val="none" w:sz="0" w:space="0" w:color="auto"/>
                                                                                                                <w:left w:val="none" w:sz="0" w:space="0" w:color="auto"/>
                                                                                                                <w:bottom w:val="none" w:sz="0" w:space="0" w:color="auto"/>
                                                                                                                <w:right w:val="none" w:sz="0" w:space="0" w:color="auto"/>
                                                                                                              </w:divBdr>
                                                                                                              <w:divsChild>
                                                                                                                <w:div w:id="1736002498">
                                                                                                                  <w:marLeft w:val="0"/>
                                                                                                                  <w:marRight w:val="0"/>
                                                                                                                  <w:marTop w:val="0"/>
                                                                                                                  <w:marBottom w:val="0"/>
                                                                                                                  <w:divBdr>
                                                                                                                    <w:top w:val="single" w:sz="2" w:space="4" w:color="D8D8D8"/>
                                                                                                                    <w:left w:val="single" w:sz="2" w:space="0" w:color="D8D8D8"/>
                                                                                                                    <w:bottom w:val="single" w:sz="2" w:space="4" w:color="D8D8D8"/>
                                                                                                                    <w:right w:val="single" w:sz="2" w:space="0" w:color="D8D8D8"/>
                                                                                                                  </w:divBdr>
                                                                                                                  <w:divsChild>
                                                                                                                    <w:div w:id="525093953">
                                                                                                                      <w:marLeft w:val="251"/>
                                                                                                                      <w:marRight w:val="251"/>
                                                                                                                      <w:marTop w:val="84"/>
                                                                                                                      <w:marBottom w:val="84"/>
                                                                                                                      <w:divBdr>
                                                                                                                        <w:top w:val="none" w:sz="0" w:space="0" w:color="auto"/>
                                                                                                                        <w:left w:val="none" w:sz="0" w:space="0" w:color="auto"/>
                                                                                                                        <w:bottom w:val="none" w:sz="0" w:space="0" w:color="auto"/>
                                                                                                                        <w:right w:val="none" w:sz="0" w:space="0" w:color="auto"/>
                                                                                                                      </w:divBdr>
                                                                                                                      <w:divsChild>
                                                                                                                        <w:div w:id="1864317373">
                                                                                                                          <w:marLeft w:val="0"/>
                                                                                                                          <w:marRight w:val="0"/>
                                                                                                                          <w:marTop w:val="0"/>
                                                                                                                          <w:marBottom w:val="0"/>
                                                                                                                          <w:divBdr>
                                                                                                                            <w:top w:val="single" w:sz="6" w:space="0" w:color="auto"/>
                                                                                                                            <w:left w:val="single" w:sz="6" w:space="0" w:color="auto"/>
                                                                                                                            <w:bottom w:val="single" w:sz="6" w:space="0" w:color="auto"/>
                                                                                                                            <w:right w:val="single" w:sz="6" w:space="0" w:color="auto"/>
                                                                                                                          </w:divBdr>
                                                                                                                          <w:divsChild>
                                                                                                                            <w:div w:id="1516654290">
                                                                                                                              <w:marLeft w:val="0"/>
                                                                                                                              <w:marRight w:val="0"/>
                                                                                                                              <w:marTop w:val="0"/>
                                                                                                                              <w:marBottom w:val="0"/>
                                                                                                                              <w:divBdr>
                                                                                                                                <w:top w:val="none" w:sz="0" w:space="0" w:color="auto"/>
                                                                                                                                <w:left w:val="none" w:sz="0" w:space="0" w:color="auto"/>
                                                                                                                                <w:bottom w:val="none" w:sz="0" w:space="0" w:color="auto"/>
                                                                                                                                <w:right w:val="none" w:sz="0" w:space="0" w:color="auto"/>
                                                                                                                              </w:divBdr>
                                                                                                                              <w:divsChild>
                                                                                                                                <w:div w:id="5018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1283826">
      <w:bodyDiv w:val="1"/>
      <w:marLeft w:val="0"/>
      <w:marRight w:val="0"/>
      <w:marTop w:val="0"/>
      <w:marBottom w:val="0"/>
      <w:divBdr>
        <w:top w:val="none" w:sz="0" w:space="0" w:color="auto"/>
        <w:left w:val="none" w:sz="0" w:space="0" w:color="auto"/>
        <w:bottom w:val="none" w:sz="0" w:space="0" w:color="auto"/>
        <w:right w:val="none" w:sz="0" w:space="0" w:color="auto"/>
      </w:divBdr>
      <w:divsChild>
        <w:div w:id="193689589">
          <w:marLeft w:val="0"/>
          <w:marRight w:val="0"/>
          <w:marTop w:val="0"/>
          <w:marBottom w:val="0"/>
          <w:divBdr>
            <w:top w:val="none" w:sz="0" w:space="0" w:color="auto"/>
            <w:left w:val="none" w:sz="0" w:space="0" w:color="auto"/>
            <w:bottom w:val="none" w:sz="0" w:space="0" w:color="auto"/>
            <w:right w:val="none" w:sz="0" w:space="0" w:color="auto"/>
          </w:divBdr>
          <w:divsChild>
            <w:div w:id="1549612853">
              <w:marLeft w:val="0"/>
              <w:marRight w:val="0"/>
              <w:marTop w:val="0"/>
              <w:marBottom w:val="0"/>
              <w:divBdr>
                <w:top w:val="none" w:sz="0" w:space="0" w:color="auto"/>
                <w:left w:val="none" w:sz="0" w:space="0" w:color="auto"/>
                <w:bottom w:val="none" w:sz="0" w:space="0" w:color="auto"/>
                <w:right w:val="none" w:sz="0" w:space="0" w:color="auto"/>
              </w:divBdr>
              <w:divsChild>
                <w:div w:id="1019116458">
                  <w:marLeft w:val="167"/>
                  <w:marRight w:val="167"/>
                  <w:marTop w:val="0"/>
                  <w:marBottom w:val="3349"/>
                  <w:divBdr>
                    <w:top w:val="none" w:sz="0" w:space="0" w:color="auto"/>
                    <w:left w:val="none" w:sz="0" w:space="0" w:color="auto"/>
                    <w:bottom w:val="none" w:sz="0" w:space="0" w:color="auto"/>
                    <w:right w:val="none" w:sz="0" w:space="0" w:color="auto"/>
                  </w:divBdr>
                  <w:divsChild>
                    <w:div w:id="1288783151">
                      <w:marLeft w:val="167"/>
                      <w:marRight w:val="167"/>
                      <w:marTop w:val="0"/>
                      <w:marBottom w:val="0"/>
                      <w:divBdr>
                        <w:top w:val="none" w:sz="0" w:space="0" w:color="auto"/>
                        <w:left w:val="none" w:sz="0" w:space="0" w:color="auto"/>
                        <w:bottom w:val="none" w:sz="0" w:space="0" w:color="auto"/>
                        <w:right w:val="none" w:sz="0" w:space="0" w:color="auto"/>
                      </w:divBdr>
                      <w:divsChild>
                        <w:div w:id="2016878830">
                          <w:marLeft w:val="0"/>
                          <w:marRight w:val="0"/>
                          <w:marTop w:val="0"/>
                          <w:marBottom w:val="0"/>
                          <w:divBdr>
                            <w:top w:val="none" w:sz="0" w:space="0" w:color="auto"/>
                            <w:left w:val="none" w:sz="0" w:space="0" w:color="auto"/>
                            <w:bottom w:val="none" w:sz="0" w:space="0" w:color="auto"/>
                            <w:right w:val="none" w:sz="0" w:space="0" w:color="auto"/>
                          </w:divBdr>
                          <w:divsChild>
                            <w:div w:id="558790457">
                              <w:marLeft w:val="0"/>
                              <w:marRight w:val="0"/>
                              <w:marTop w:val="0"/>
                              <w:marBottom w:val="38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4754188">
      <w:bodyDiv w:val="1"/>
      <w:marLeft w:val="0"/>
      <w:marRight w:val="0"/>
      <w:marTop w:val="0"/>
      <w:marBottom w:val="0"/>
      <w:divBdr>
        <w:top w:val="none" w:sz="0" w:space="0" w:color="auto"/>
        <w:left w:val="none" w:sz="0" w:space="0" w:color="auto"/>
        <w:bottom w:val="none" w:sz="0" w:space="0" w:color="auto"/>
        <w:right w:val="none" w:sz="0" w:space="0" w:color="auto"/>
      </w:divBdr>
      <w:divsChild>
        <w:div w:id="1069040492">
          <w:marLeft w:val="0"/>
          <w:marRight w:val="0"/>
          <w:marTop w:val="0"/>
          <w:marBottom w:val="0"/>
          <w:divBdr>
            <w:top w:val="none" w:sz="0" w:space="0" w:color="auto"/>
            <w:left w:val="none" w:sz="0" w:space="0" w:color="auto"/>
            <w:bottom w:val="none" w:sz="0" w:space="0" w:color="auto"/>
            <w:right w:val="none" w:sz="0" w:space="0" w:color="auto"/>
          </w:divBdr>
          <w:divsChild>
            <w:div w:id="1788891443">
              <w:marLeft w:val="0"/>
              <w:marRight w:val="0"/>
              <w:marTop w:val="0"/>
              <w:marBottom w:val="0"/>
              <w:divBdr>
                <w:top w:val="none" w:sz="0" w:space="0" w:color="auto"/>
                <w:left w:val="none" w:sz="0" w:space="0" w:color="auto"/>
                <w:bottom w:val="none" w:sz="0" w:space="0" w:color="auto"/>
                <w:right w:val="none" w:sz="0" w:space="0" w:color="auto"/>
              </w:divBdr>
              <w:divsChild>
                <w:div w:id="1574777559">
                  <w:marLeft w:val="0"/>
                  <w:marRight w:val="0"/>
                  <w:marTop w:val="0"/>
                  <w:marBottom w:val="0"/>
                  <w:divBdr>
                    <w:top w:val="none" w:sz="0" w:space="0" w:color="auto"/>
                    <w:left w:val="none" w:sz="0" w:space="0" w:color="auto"/>
                    <w:bottom w:val="none" w:sz="0" w:space="0" w:color="auto"/>
                    <w:right w:val="none" w:sz="0" w:space="0" w:color="auto"/>
                  </w:divBdr>
                  <w:divsChild>
                    <w:div w:id="93327750">
                      <w:marLeft w:val="0"/>
                      <w:marRight w:val="0"/>
                      <w:marTop w:val="0"/>
                      <w:marBottom w:val="0"/>
                      <w:divBdr>
                        <w:top w:val="none" w:sz="0" w:space="0" w:color="auto"/>
                        <w:left w:val="none" w:sz="0" w:space="0" w:color="auto"/>
                        <w:bottom w:val="none" w:sz="0" w:space="0" w:color="auto"/>
                        <w:right w:val="none" w:sz="0" w:space="0" w:color="auto"/>
                      </w:divBdr>
                      <w:divsChild>
                        <w:div w:id="1816557136">
                          <w:marLeft w:val="0"/>
                          <w:marRight w:val="0"/>
                          <w:marTop w:val="0"/>
                          <w:marBottom w:val="0"/>
                          <w:divBdr>
                            <w:top w:val="none" w:sz="0" w:space="0" w:color="auto"/>
                            <w:left w:val="none" w:sz="0" w:space="0" w:color="auto"/>
                            <w:bottom w:val="none" w:sz="0" w:space="0" w:color="auto"/>
                            <w:right w:val="none" w:sz="0" w:space="0" w:color="auto"/>
                          </w:divBdr>
                          <w:divsChild>
                            <w:div w:id="1686856387">
                              <w:marLeft w:val="0"/>
                              <w:marRight w:val="0"/>
                              <w:marTop w:val="0"/>
                              <w:marBottom w:val="0"/>
                              <w:divBdr>
                                <w:top w:val="none" w:sz="0" w:space="0" w:color="auto"/>
                                <w:left w:val="none" w:sz="0" w:space="0" w:color="auto"/>
                                <w:bottom w:val="none" w:sz="0" w:space="0" w:color="auto"/>
                                <w:right w:val="none" w:sz="0" w:space="0" w:color="auto"/>
                              </w:divBdr>
                              <w:divsChild>
                                <w:div w:id="1800955380">
                                  <w:marLeft w:val="0"/>
                                  <w:marRight w:val="0"/>
                                  <w:marTop w:val="0"/>
                                  <w:marBottom w:val="0"/>
                                  <w:divBdr>
                                    <w:top w:val="none" w:sz="0" w:space="0" w:color="auto"/>
                                    <w:left w:val="none" w:sz="0" w:space="0" w:color="auto"/>
                                    <w:bottom w:val="none" w:sz="0" w:space="0" w:color="auto"/>
                                    <w:right w:val="none" w:sz="0" w:space="0" w:color="auto"/>
                                  </w:divBdr>
                                  <w:divsChild>
                                    <w:div w:id="14116365">
                                      <w:marLeft w:val="0"/>
                                      <w:marRight w:val="0"/>
                                      <w:marTop w:val="0"/>
                                      <w:marBottom w:val="0"/>
                                      <w:divBdr>
                                        <w:top w:val="none" w:sz="0" w:space="0" w:color="auto"/>
                                        <w:left w:val="none" w:sz="0" w:space="0" w:color="auto"/>
                                        <w:bottom w:val="none" w:sz="0" w:space="0" w:color="auto"/>
                                        <w:right w:val="none" w:sz="0" w:space="0" w:color="auto"/>
                                      </w:divBdr>
                                    </w:div>
                                    <w:div w:id="399404518">
                                      <w:marLeft w:val="0"/>
                                      <w:marRight w:val="0"/>
                                      <w:marTop w:val="0"/>
                                      <w:marBottom w:val="0"/>
                                      <w:divBdr>
                                        <w:top w:val="none" w:sz="0" w:space="0" w:color="auto"/>
                                        <w:left w:val="none" w:sz="0" w:space="0" w:color="auto"/>
                                        <w:bottom w:val="none" w:sz="0" w:space="0" w:color="auto"/>
                                        <w:right w:val="none" w:sz="0" w:space="0" w:color="auto"/>
                                      </w:divBdr>
                                    </w:div>
                                    <w:div w:id="9044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7838333">
      <w:bodyDiv w:val="1"/>
      <w:marLeft w:val="0"/>
      <w:marRight w:val="0"/>
      <w:marTop w:val="0"/>
      <w:marBottom w:val="0"/>
      <w:divBdr>
        <w:top w:val="none" w:sz="0" w:space="0" w:color="auto"/>
        <w:left w:val="none" w:sz="0" w:space="0" w:color="auto"/>
        <w:bottom w:val="none" w:sz="0" w:space="0" w:color="auto"/>
        <w:right w:val="none" w:sz="0" w:space="0" w:color="auto"/>
      </w:divBdr>
      <w:divsChild>
        <w:div w:id="1281835998">
          <w:marLeft w:val="0"/>
          <w:marRight w:val="0"/>
          <w:marTop w:val="0"/>
          <w:marBottom w:val="0"/>
          <w:divBdr>
            <w:top w:val="none" w:sz="0" w:space="0" w:color="auto"/>
            <w:left w:val="none" w:sz="0" w:space="0" w:color="auto"/>
            <w:bottom w:val="none" w:sz="0" w:space="0" w:color="auto"/>
            <w:right w:val="none" w:sz="0" w:space="0" w:color="auto"/>
          </w:divBdr>
          <w:divsChild>
            <w:div w:id="38288897">
              <w:marLeft w:val="0"/>
              <w:marRight w:val="0"/>
              <w:marTop w:val="0"/>
              <w:marBottom w:val="0"/>
              <w:divBdr>
                <w:top w:val="none" w:sz="0" w:space="0" w:color="auto"/>
                <w:left w:val="none" w:sz="0" w:space="0" w:color="auto"/>
                <w:bottom w:val="none" w:sz="0" w:space="0" w:color="auto"/>
                <w:right w:val="none" w:sz="0" w:space="0" w:color="auto"/>
              </w:divBdr>
              <w:divsChild>
                <w:div w:id="1229732838">
                  <w:marLeft w:val="0"/>
                  <w:marRight w:val="0"/>
                  <w:marTop w:val="0"/>
                  <w:marBottom w:val="0"/>
                  <w:divBdr>
                    <w:top w:val="none" w:sz="0" w:space="0" w:color="auto"/>
                    <w:left w:val="none" w:sz="0" w:space="0" w:color="auto"/>
                    <w:bottom w:val="none" w:sz="0" w:space="0" w:color="auto"/>
                    <w:right w:val="none" w:sz="0" w:space="0" w:color="auto"/>
                  </w:divBdr>
                  <w:divsChild>
                    <w:div w:id="837310722">
                      <w:marLeft w:val="0"/>
                      <w:marRight w:val="0"/>
                      <w:marTop w:val="0"/>
                      <w:marBottom w:val="0"/>
                      <w:divBdr>
                        <w:top w:val="none" w:sz="0" w:space="0" w:color="auto"/>
                        <w:left w:val="none" w:sz="0" w:space="0" w:color="auto"/>
                        <w:bottom w:val="none" w:sz="0" w:space="0" w:color="auto"/>
                        <w:right w:val="none" w:sz="0" w:space="0" w:color="auto"/>
                      </w:divBdr>
                      <w:divsChild>
                        <w:div w:id="449473024">
                          <w:marLeft w:val="0"/>
                          <w:marRight w:val="0"/>
                          <w:marTop w:val="0"/>
                          <w:marBottom w:val="0"/>
                          <w:divBdr>
                            <w:top w:val="none" w:sz="0" w:space="0" w:color="auto"/>
                            <w:left w:val="none" w:sz="0" w:space="0" w:color="auto"/>
                            <w:bottom w:val="none" w:sz="0" w:space="0" w:color="auto"/>
                            <w:right w:val="none" w:sz="0" w:space="0" w:color="auto"/>
                          </w:divBdr>
                          <w:divsChild>
                            <w:div w:id="1054933406">
                              <w:marLeft w:val="0"/>
                              <w:marRight w:val="0"/>
                              <w:marTop w:val="0"/>
                              <w:marBottom w:val="0"/>
                              <w:divBdr>
                                <w:top w:val="none" w:sz="0" w:space="0" w:color="auto"/>
                                <w:left w:val="none" w:sz="0" w:space="0" w:color="auto"/>
                                <w:bottom w:val="none" w:sz="0" w:space="0" w:color="auto"/>
                                <w:right w:val="none" w:sz="0" w:space="0" w:color="auto"/>
                              </w:divBdr>
                              <w:divsChild>
                                <w:div w:id="2140104282">
                                  <w:marLeft w:val="0"/>
                                  <w:marRight w:val="0"/>
                                  <w:marTop w:val="0"/>
                                  <w:marBottom w:val="0"/>
                                  <w:divBdr>
                                    <w:top w:val="none" w:sz="0" w:space="0" w:color="auto"/>
                                    <w:left w:val="none" w:sz="0" w:space="0" w:color="auto"/>
                                    <w:bottom w:val="none" w:sz="0" w:space="0" w:color="auto"/>
                                    <w:right w:val="none" w:sz="0" w:space="0" w:color="auto"/>
                                  </w:divBdr>
                                  <w:divsChild>
                                    <w:div w:id="533157293">
                                      <w:marLeft w:val="0"/>
                                      <w:marRight w:val="0"/>
                                      <w:marTop w:val="0"/>
                                      <w:marBottom w:val="0"/>
                                      <w:divBdr>
                                        <w:top w:val="none" w:sz="0" w:space="0" w:color="auto"/>
                                        <w:left w:val="none" w:sz="0" w:space="0" w:color="auto"/>
                                        <w:bottom w:val="none" w:sz="0" w:space="0" w:color="auto"/>
                                        <w:right w:val="none" w:sz="0" w:space="0" w:color="auto"/>
                                      </w:divBdr>
                                    </w:div>
                                    <w:div w:id="1676032403">
                                      <w:marLeft w:val="0"/>
                                      <w:marRight w:val="0"/>
                                      <w:marTop w:val="0"/>
                                      <w:marBottom w:val="0"/>
                                      <w:divBdr>
                                        <w:top w:val="none" w:sz="0" w:space="0" w:color="auto"/>
                                        <w:left w:val="none" w:sz="0" w:space="0" w:color="auto"/>
                                        <w:bottom w:val="none" w:sz="0" w:space="0" w:color="auto"/>
                                        <w:right w:val="none" w:sz="0" w:space="0" w:color="auto"/>
                                      </w:divBdr>
                                    </w:div>
                                    <w:div w:id="1533886797">
                                      <w:marLeft w:val="0"/>
                                      <w:marRight w:val="0"/>
                                      <w:marTop w:val="0"/>
                                      <w:marBottom w:val="0"/>
                                      <w:divBdr>
                                        <w:top w:val="none" w:sz="0" w:space="0" w:color="auto"/>
                                        <w:left w:val="none" w:sz="0" w:space="0" w:color="auto"/>
                                        <w:bottom w:val="none" w:sz="0" w:space="0" w:color="auto"/>
                                        <w:right w:val="none" w:sz="0" w:space="0" w:color="auto"/>
                                      </w:divBdr>
                                    </w:div>
                                    <w:div w:id="468715784">
                                      <w:marLeft w:val="0"/>
                                      <w:marRight w:val="0"/>
                                      <w:marTop w:val="0"/>
                                      <w:marBottom w:val="0"/>
                                      <w:divBdr>
                                        <w:top w:val="none" w:sz="0" w:space="0" w:color="auto"/>
                                        <w:left w:val="none" w:sz="0" w:space="0" w:color="auto"/>
                                        <w:bottom w:val="none" w:sz="0" w:space="0" w:color="auto"/>
                                        <w:right w:val="none" w:sz="0" w:space="0" w:color="auto"/>
                                      </w:divBdr>
                                      <w:divsChild>
                                        <w:div w:id="139520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5553101">
      <w:bodyDiv w:val="1"/>
      <w:marLeft w:val="0"/>
      <w:marRight w:val="0"/>
      <w:marTop w:val="0"/>
      <w:marBottom w:val="0"/>
      <w:divBdr>
        <w:top w:val="none" w:sz="0" w:space="0" w:color="auto"/>
        <w:left w:val="none" w:sz="0" w:space="0" w:color="auto"/>
        <w:bottom w:val="none" w:sz="0" w:space="0" w:color="auto"/>
        <w:right w:val="none" w:sz="0" w:space="0" w:color="auto"/>
      </w:divBdr>
      <w:divsChild>
        <w:div w:id="1706447862">
          <w:marLeft w:val="0"/>
          <w:marRight w:val="0"/>
          <w:marTop w:val="0"/>
          <w:marBottom w:val="0"/>
          <w:divBdr>
            <w:top w:val="none" w:sz="0" w:space="0" w:color="auto"/>
            <w:left w:val="none" w:sz="0" w:space="0" w:color="auto"/>
            <w:bottom w:val="none" w:sz="0" w:space="0" w:color="auto"/>
            <w:right w:val="none" w:sz="0" w:space="0" w:color="auto"/>
          </w:divBdr>
          <w:divsChild>
            <w:div w:id="1716655718">
              <w:marLeft w:val="240"/>
              <w:marRight w:val="240"/>
              <w:marTop w:val="0"/>
              <w:marBottom w:val="0"/>
              <w:divBdr>
                <w:top w:val="none" w:sz="0" w:space="0" w:color="auto"/>
                <w:left w:val="none" w:sz="0" w:space="0" w:color="auto"/>
                <w:bottom w:val="none" w:sz="0" w:space="0" w:color="auto"/>
                <w:right w:val="none" w:sz="0" w:space="0" w:color="auto"/>
              </w:divBdr>
              <w:divsChild>
                <w:div w:id="1535802346">
                  <w:marLeft w:val="0"/>
                  <w:marRight w:val="0"/>
                  <w:marTop w:val="0"/>
                  <w:marBottom w:val="0"/>
                  <w:divBdr>
                    <w:top w:val="none" w:sz="0" w:space="0" w:color="auto"/>
                    <w:left w:val="none" w:sz="0" w:space="0" w:color="auto"/>
                    <w:bottom w:val="none" w:sz="0" w:space="0" w:color="auto"/>
                    <w:right w:val="none" w:sz="0" w:space="0" w:color="auto"/>
                  </w:divBdr>
                  <w:divsChild>
                    <w:div w:id="1082750556">
                      <w:marLeft w:val="0"/>
                      <w:marRight w:val="0"/>
                      <w:marTop w:val="0"/>
                      <w:marBottom w:val="0"/>
                      <w:divBdr>
                        <w:top w:val="none" w:sz="0" w:space="0" w:color="auto"/>
                        <w:left w:val="none" w:sz="0" w:space="0" w:color="auto"/>
                        <w:bottom w:val="none" w:sz="0" w:space="0" w:color="auto"/>
                        <w:right w:val="none" w:sz="0" w:space="0" w:color="auto"/>
                      </w:divBdr>
                      <w:divsChild>
                        <w:div w:id="9715955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044275">
      <w:bodyDiv w:val="1"/>
      <w:marLeft w:val="0"/>
      <w:marRight w:val="0"/>
      <w:marTop w:val="0"/>
      <w:marBottom w:val="0"/>
      <w:divBdr>
        <w:top w:val="none" w:sz="0" w:space="0" w:color="auto"/>
        <w:left w:val="none" w:sz="0" w:space="0" w:color="auto"/>
        <w:bottom w:val="none" w:sz="0" w:space="0" w:color="auto"/>
        <w:right w:val="none" w:sz="0" w:space="0" w:color="auto"/>
      </w:divBdr>
    </w:div>
    <w:div w:id="709649376">
      <w:bodyDiv w:val="1"/>
      <w:marLeft w:val="0"/>
      <w:marRight w:val="0"/>
      <w:marTop w:val="0"/>
      <w:marBottom w:val="0"/>
      <w:divBdr>
        <w:top w:val="none" w:sz="0" w:space="0" w:color="auto"/>
        <w:left w:val="none" w:sz="0" w:space="0" w:color="auto"/>
        <w:bottom w:val="none" w:sz="0" w:space="0" w:color="auto"/>
        <w:right w:val="none" w:sz="0" w:space="0" w:color="auto"/>
      </w:divBdr>
      <w:divsChild>
        <w:div w:id="306327329">
          <w:marLeft w:val="0"/>
          <w:marRight w:val="0"/>
          <w:marTop w:val="0"/>
          <w:marBottom w:val="0"/>
          <w:divBdr>
            <w:top w:val="none" w:sz="0" w:space="0" w:color="auto"/>
            <w:left w:val="none" w:sz="0" w:space="0" w:color="auto"/>
            <w:bottom w:val="none" w:sz="0" w:space="0" w:color="auto"/>
            <w:right w:val="none" w:sz="0" w:space="0" w:color="auto"/>
          </w:divBdr>
          <w:divsChild>
            <w:div w:id="1801652875">
              <w:marLeft w:val="0"/>
              <w:marRight w:val="0"/>
              <w:marTop w:val="0"/>
              <w:marBottom w:val="0"/>
              <w:divBdr>
                <w:top w:val="none" w:sz="0" w:space="0" w:color="auto"/>
                <w:left w:val="none" w:sz="0" w:space="0" w:color="auto"/>
                <w:bottom w:val="none" w:sz="0" w:space="0" w:color="auto"/>
                <w:right w:val="none" w:sz="0" w:space="0" w:color="auto"/>
              </w:divBdr>
              <w:divsChild>
                <w:div w:id="571308890">
                  <w:marLeft w:val="0"/>
                  <w:marRight w:val="0"/>
                  <w:marTop w:val="0"/>
                  <w:marBottom w:val="0"/>
                  <w:divBdr>
                    <w:top w:val="none" w:sz="0" w:space="0" w:color="auto"/>
                    <w:left w:val="none" w:sz="0" w:space="0" w:color="auto"/>
                    <w:bottom w:val="none" w:sz="0" w:space="0" w:color="auto"/>
                    <w:right w:val="none" w:sz="0" w:space="0" w:color="auto"/>
                  </w:divBdr>
                  <w:divsChild>
                    <w:div w:id="815612873">
                      <w:marLeft w:val="0"/>
                      <w:marRight w:val="0"/>
                      <w:marTop w:val="0"/>
                      <w:marBottom w:val="0"/>
                      <w:divBdr>
                        <w:top w:val="none" w:sz="0" w:space="0" w:color="auto"/>
                        <w:left w:val="none" w:sz="0" w:space="0" w:color="auto"/>
                        <w:bottom w:val="none" w:sz="0" w:space="0" w:color="auto"/>
                        <w:right w:val="none" w:sz="0" w:space="0" w:color="auto"/>
                      </w:divBdr>
                      <w:divsChild>
                        <w:div w:id="1130242822">
                          <w:marLeft w:val="0"/>
                          <w:marRight w:val="0"/>
                          <w:marTop w:val="0"/>
                          <w:marBottom w:val="0"/>
                          <w:divBdr>
                            <w:top w:val="none" w:sz="0" w:space="0" w:color="auto"/>
                            <w:left w:val="none" w:sz="0" w:space="0" w:color="auto"/>
                            <w:bottom w:val="none" w:sz="0" w:space="0" w:color="auto"/>
                            <w:right w:val="none" w:sz="0" w:space="0" w:color="auto"/>
                          </w:divBdr>
                          <w:divsChild>
                            <w:div w:id="789930693">
                              <w:marLeft w:val="0"/>
                              <w:marRight w:val="0"/>
                              <w:marTop w:val="0"/>
                              <w:marBottom w:val="0"/>
                              <w:divBdr>
                                <w:top w:val="none" w:sz="0" w:space="0" w:color="auto"/>
                                <w:left w:val="none" w:sz="0" w:space="0" w:color="auto"/>
                                <w:bottom w:val="none" w:sz="0" w:space="0" w:color="auto"/>
                                <w:right w:val="none" w:sz="0" w:space="0" w:color="auto"/>
                              </w:divBdr>
                              <w:divsChild>
                                <w:div w:id="1442341399">
                                  <w:marLeft w:val="0"/>
                                  <w:marRight w:val="0"/>
                                  <w:marTop w:val="0"/>
                                  <w:marBottom w:val="0"/>
                                  <w:divBdr>
                                    <w:top w:val="none" w:sz="0" w:space="0" w:color="auto"/>
                                    <w:left w:val="none" w:sz="0" w:space="0" w:color="auto"/>
                                    <w:bottom w:val="none" w:sz="0" w:space="0" w:color="auto"/>
                                    <w:right w:val="none" w:sz="0" w:space="0" w:color="auto"/>
                                  </w:divBdr>
                                  <w:divsChild>
                                    <w:div w:id="390930940">
                                      <w:marLeft w:val="0"/>
                                      <w:marRight w:val="0"/>
                                      <w:marTop w:val="0"/>
                                      <w:marBottom w:val="0"/>
                                      <w:divBdr>
                                        <w:top w:val="none" w:sz="0" w:space="0" w:color="auto"/>
                                        <w:left w:val="none" w:sz="0" w:space="0" w:color="auto"/>
                                        <w:bottom w:val="none" w:sz="0" w:space="0" w:color="auto"/>
                                        <w:right w:val="none" w:sz="0" w:space="0" w:color="auto"/>
                                      </w:divBdr>
                                      <w:divsChild>
                                        <w:div w:id="290090603">
                                          <w:marLeft w:val="0"/>
                                          <w:marRight w:val="0"/>
                                          <w:marTop w:val="0"/>
                                          <w:marBottom w:val="0"/>
                                          <w:divBdr>
                                            <w:top w:val="none" w:sz="0" w:space="0" w:color="auto"/>
                                            <w:left w:val="none" w:sz="0" w:space="0" w:color="auto"/>
                                            <w:bottom w:val="none" w:sz="0" w:space="0" w:color="auto"/>
                                            <w:right w:val="none" w:sz="0" w:space="0" w:color="auto"/>
                                          </w:divBdr>
                                          <w:divsChild>
                                            <w:div w:id="1135759543">
                                              <w:marLeft w:val="0"/>
                                              <w:marRight w:val="0"/>
                                              <w:marTop w:val="0"/>
                                              <w:marBottom w:val="0"/>
                                              <w:divBdr>
                                                <w:top w:val="none" w:sz="0" w:space="0" w:color="auto"/>
                                                <w:left w:val="none" w:sz="0" w:space="0" w:color="auto"/>
                                                <w:bottom w:val="none" w:sz="0" w:space="0" w:color="auto"/>
                                                <w:right w:val="none" w:sz="0" w:space="0" w:color="auto"/>
                                              </w:divBdr>
                                              <w:divsChild>
                                                <w:div w:id="1361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1003799">
      <w:bodyDiv w:val="1"/>
      <w:marLeft w:val="0"/>
      <w:marRight w:val="0"/>
      <w:marTop w:val="0"/>
      <w:marBottom w:val="0"/>
      <w:divBdr>
        <w:top w:val="none" w:sz="0" w:space="0" w:color="auto"/>
        <w:left w:val="none" w:sz="0" w:space="0" w:color="auto"/>
        <w:bottom w:val="none" w:sz="0" w:space="0" w:color="auto"/>
        <w:right w:val="none" w:sz="0" w:space="0" w:color="auto"/>
      </w:divBdr>
      <w:divsChild>
        <w:div w:id="1581282874">
          <w:marLeft w:val="0"/>
          <w:marRight w:val="0"/>
          <w:marTop w:val="0"/>
          <w:marBottom w:val="0"/>
          <w:divBdr>
            <w:top w:val="none" w:sz="0" w:space="0" w:color="auto"/>
            <w:left w:val="none" w:sz="0" w:space="0" w:color="auto"/>
            <w:bottom w:val="none" w:sz="0" w:space="0" w:color="auto"/>
            <w:right w:val="none" w:sz="0" w:space="0" w:color="auto"/>
          </w:divBdr>
          <w:divsChild>
            <w:div w:id="420837961">
              <w:marLeft w:val="0"/>
              <w:marRight w:val="0"/>
              <w:marTop w:val="0"/>
              <w:marBottom w:val="0"/>
              <w:divBdr>
                <w:top w:val="none" w:sz="0" w:space="0" w:color="auto"/>
                <w:left w:val="none" w:sz="0" w:space="0" w:color="auto"/>
                <w:bottom w:val="none" w:sz="0" w:space="0" w:color="auto"/>
                <w:right w:val="none" w:sz="0" w:space="0" w:color="auto"/>
              </w:divBdr>
              <w:divsChild>
                <w:div w:id="1129278959">
                  <w:marLeft w:val="0"/>
                  <w:marRight w:val="3"/>
                  <w:marTop w:val="0"/>
                  <w:marBottom w:val="0"/>
                  <w:divBdr>
                    <w:top w:val="none" w:sz="0" w:space="0" w:color="auto"/>
                    <w:left w:val="none" w:sz="0" w:space="0" w:color="auto"/>
                    <w:bottom w:val="none" w:sz="0" w:space="0" w:color="auto"/>
                    <w:right w:val="none" w:sz="0" w:space="0" w:color="auto"/>
                  </w:divBdr>
                  <w:divsChild>
                    <w:div w:id="71857095">
                      <w:marLeft w:val="0"/>
                      <w:marRight w:val="0"/>
                      <w:marTop w:val="0"/>
                      <w:marBottom w:val="0"/>
                      <w:divBdr>
                        <w:top w:val="none" w:sz="0" w:space="0" w:color="auto"/>
                        <w:left w:val="none" w:sz="0" w:space="0" w:color="auto"/>
                        <w:bottom w:val="none" w:sz="0" w:space="0" w:color="auto"/>
                        <w:right w:val="none" w:sz="0" w:space="0" w:color="auto"/>
                      </w:divBdr>
                      <w:divsChild>
                        <w:div w:id="1782334055">
                          <w:marLeft w:val="0"/>
                          <w:marRight w:val="0"/>
                          <w:marTop w:val="0"/>
                          <w:marBottom w:val="0"/>
                          <w:divBdr>
                            <w:top w:val="none" w:sz="0" w:space="0" w:color="auto"/>
                            <w:left w:val="none" w:sz="0" w:space="0" w:color="auto"/>
                            <w:bottom w:val="none" w:sz="0" w:space="0" w:color="auto"/>
                            <w:right w:val="none" w:sz="0" w:space="0" w:color="auto"/>
                          </w:divBdr>
                          <w:divsChild>
                            <w:div w:id="392122516">
                              <w:marLeft w:val="0"/>
                              <w:marRight w:val="0"/>
                              <w:marTop w:val="0"/>
                              <w:marBottom w:val="0"/>
                              <w:divBdr>
                                <w:top w:val="none" w:sz="0" w:space="0" w:color="auto"/>
                                <w:left w:val="none" w:sz="0" w:space="0" w:color="auto"/>
                                <w:bottom w:val="none" w:sz="0" w:space="0" w:color="auto"/>
                                <w:right w:val="none" w:sz="0" w:space="0" w:color="auto"/>
                              </w:divBdr>
                              <w:divsChild>
                                <w:div w:id="738745901">
                                  <w:marLeft w:val="0"/>
                                  <w:marRight w:val="0"/>
                                  <w:marTop w:val="0"/>
                                  <w:marBottom w:val="0"/>
                                  <w:divBdr>
                                    <w:top w:val="none" w:sz="0" w:space="0" w:color="auto"/>
                                    <w:left w:val="none" w:sz="0" w:space="0" w:color="auto"/>
                                    <w:bottom w:val="none" w:sz="0" w:space="0" w:color="auto"/>
                                    <w:right w:val="none" w:sz="0" w:space="0" w:color="auto"/>
                                  </w:divBdr>
                                  <w:divsChild>
                                    <w:div w:id="77340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7252633">
      <w:bodyDiv w:val="1"/>
      <w:marLeft w:val="0"/>
      <w:marRight w:val="0"/>
      <w:marTop w:val="0"/>
      <w:marBottom w:val="0"/>
      <w:divBdr>
        <w:top w:val="none" w:sz="0" w:space="0" w:color="auto"/>
        <w:left w:val="none" w:sz="0" w:space="0" w:color="auto"/>
        <w:bottom w:val="none" w:sz="0" w:space="0" w:color="auto"/>
        <w:right w:val="none" w:sz="0" w:space="0" w:color="auto"/>
      </w:divBdr>
      <w:divsChild>
        <w:div w:id="1388601145">
          <w:marLeft w:val="0"/>
          <w:marRight w:val="0"/>
          <w:marTop w:val="0"/>
          <w:marBottom w:val="0"/>
          <w:divBdr>
            <w:top w:val="none" w:sz="0" w:space="0" w:color="auto"/>
            <w:left w:val="none" w:sz="0" w:space="0" w:color="auto"/>
            <w:bottom w:val="none" w:sz="0" w:space="0" w:color="auto"/>
            <w:right w:val="none" w:sz="0" w:space="0" w:color="auto"/>
          </w:divBdr>
          <w:divsChild>
            <w:div w:id="111441470">
              <w:marLeft w:val="0"/>
              <w:marRight w:val="0"/>
              <w:marTop w:val="0"/>
              <w:marBottom w:val="0"/>
              <w:divBdr>
                <w:top w:val="none" w:sz="0" w:space="0" w:color="auto"/>
                <w:left w:val="none" w:sz="0" w:space="0" w:color="auto"/>
                <w:bottom w:val="none" w:sz="0" w:space="0" w:color="auto"/>
                <w:right w:val="none" w:sz="0" w:space="0" w:color="auto"/>
              </w:divBdr>
              <w:divsChild>
                <w:div w:id="723991516">
                  <w:marLeft w:val="0"/>
                  <w:marRight w:val="0"/>
                  <w:marTop w:val="0"/>
                  <w:marBottom w:val="0"/>
                  <w:divBdr>
                    <w:top w:val="none" w:sz="0" w:space="0" w:color="auto"/>
                    <w:left w:val="none" w:sz="0" w:space="0" w:color="auto"/>
                    <w:bottom w:val="none" w:sz="0" w:space="0" w:color="auto"/>
                    <w:right w:val="none" w:sz="0" w:space="0" w:color="auto"/>
                  </w:divBdr>
                  <w:divsChild>
                    <w:div w:id="2084984092">
                      <w:marLeft w:val="0"/>
                      <w:marRight w:val="0"/>
                      <w:marTop w:val="0"/>
                      <w:marBottom w:val="0"/>
                      <w:divBdr>
                        <w:top w:val="none" w:sz="0" w:space="0" w:color="auto"/>
                        <w:left w:val="none" w:sz="0" w:space="0" w:color="auto"/>
                        <w:bottom w:val="none" w:sz="0" w:space="0" w:color="auto"/>
                        <w:right w:val="none" w:sz="0" w:space="0" w:color="auto"/>
                      </w:divBdr>
                      <w:divsChild>
                        <w:div w:id="1023674008">
                          <w:marLeft w:val="0"/>
                          <w:marRight w:val="0"/>
                          <w:marTop w:val="0"/>
                          <w:marBottom w:val="0"/>
                          <w:divBdr>
                            <w:top w:val="none" w:sz="0" w:space="0" w:color="auto"/>
                            <w:left w:val="none" w:sz="0" w:space="0" w:color="auto"/>
                            <w:bottom w:val="none" w:sz="0" w:space="0" w:color="auto"/>
                            <w:right w:val="none" w:sz="0" w:space="0" w:color="auto"/>
                          </w:divBdr>
                          <w:divsChild>
                            <w:div w:id="1677883552">
                              <w:marLeft w:val="0"/>
                              <w:marRight w:val="0"/>
                              <w:marTop w:val="0"/>
                              <w:marBottom w:val="0"/>
                              <w:divBdr>
                                <w:top w:val="none" w:sz="0" w:space="0" w:color="auto"/>
                                <w:left w:val="none" w:sz="0" w:space="0" w:color="auto"/>
                                <w:bottom w:val="none" w:sz="0" w:space="0" w:color="auto"/>
                                <w:right w:val="none" w:sz="0" w:space="0" w:color="auto"/>
                              </w:divBdr>
                              <w:divsChild>
                                <w:div w:id="1615748886">
                                  <w:marLeft w:val="0"/>
                                  <w:marRight w:val="0"/>
                                  <w:marTop w:val="0"/>
                                  <w:marBottom w:val="0"/>
                                  <w:divBdr>
                                    <w:top w:val="none" w:sz="0" w:space="0" w:color="auto"/>
                                    <w:left w:val="none" w:sz="0" w:space="0" w:color="auto"/>
                                    <w:bottom w:val="none" w:sz="0" w:space="0" w:color="auto"/>
                                    <w:right w:val="none" w:sz="0" w:space="0" w:color="auto"/>
                                  </w:divBdr>
                                  <w:divsChild>
                                    <w:div w:id="997881797">
                                      <w:marLeft w:val="0"/>
                                      <w:marRight w:val="0"/>
                                      <w:marTop w:val="0"/>
                                      <w:marBottom w:val="0"/>
                                      <w:divBdr>
                                        <w:top w:val="none" w:sz="0" w:space="0" w:color="auto"/>
                                        <w:left w:val="none" w:sz="0" w:space="0" w:color="auto"/>
                                        <w:bottom w:val="none" w:sz="0" w:space="0" w:color="auto"/>
                                        <w:right w:val="none" w:sz="0" w:space="0" w:color="auto"/>
                                      </w:divBdr>
                                      <w:divsChild>
                                        <w:div w:id="37370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1918757">
      <w:bodyDiv w:val="1"/>
      <w:marLeft w:val="0"/>
      <w:marRight w:val="0"/>
      <w:marTop w:val="0"/>
      <w:marBottom w:val="0"/>
      <w:divBdr>
        <w:top w:val="none" w:sz="0" w:space="0" w:color="auto"/>
        <w:left w:val="none" w:sz="0" w:space="0" w:color="auto"/>
        <w:bottom w:val="none" w:sz="0" w:space="0" w:color="auto"/>
        <w:right w:val="none" w:sz="0" w:space="0" w:color="auto"/>
      </w:divBdr>
      <w:divsChild>
        <w:div w:id="1664040085">
          <w:marLeft w:val="0"/>
          <w:marRight w:val="0"/>
          <w:marTop w:val="0"/>
          <w:marBottom w:val="0"/>
          <w:divBdr>
            <w:top w:val="none" w:sz="0" w:space="0" w:color="auto"/>
            <w:left w:val="none" w:sz="0" w:space="0" w:color="auto"/>
            <w:bottom w:val="none" w:sz="0" w:space="0" w:color="auto"/>
            <w:right w:val="none" w:sz="0" w:space="0" w:color="auto"/>
          </w:divBdr>
          <w:divsChild>
            <w:div w:id="500924191">
              <w:marLeft w:val="0"/>
              <w:marRight w:val="0"/>
              <w:marTop w:val="0"/>
              <w:marBottom w:val="0"/>
              <w:divBdr>
                <w:top w:val="none" w:sz="0" w:space="0" w:color="auto"/>
                <w:left w:val="none" w:sz="0" w:space="0" w:color="auto"/>
                <w:bottom w:val="none" w:sz="0" w:space="0" w:color="auto"/>
                <w:right w:val="none" w:sz="0" w:space="0" w:color="auto"/>
              </w:divBdr>
              <w:divsChild>
                <w:div w:id="916325961">
                  <w:marLeft w:val="0"/>
                  <w:marRight w:val="0"/>
                  <w:marTop w:val="0"/>
                  <w:marBottom w:val="0"/>
                  <w:divBdr>
                    <w:top w:val="none" w:sz="0" w:space="0" w:color="auto"/>
                    <w:left w:val="none" w:sz="0" w:space="0" w:color="auto"/>
                    <w:bottom w:val="none" w:sz="0" w:space="0" w:color="auto"/>
                    <w:right w:val="none" w:sz="0" w:space="0" w:color="auto"/>
                  </w:divBdr>
                  <w:divsChild>
                    <w:div w:id="1393311142">
                      <w:marLeft w:val="0"/>
                      <w:marRight w:val="0"/>
                      <w:marTop w:val="0"/>
                      <w:marBottom w:val="0"/>
                      <w:divBdr>
                        <w:top w:val="none" w:sz="0" w:space="0" w:color="auto"/>
                        <w:left w:val="none" w:sz="0" w:space="0" w:color="auto"/>
                        <w:bottom w:val="none" w:sz="0" w:space="0" w:color="auto"/>
                        <w:right w:val="none" w:sz="0" w:space="0" w:color="auto"/>
                      </w:divBdr>
                      <w:divsChild>
                        <w:div w:id="404959778">
                          <w:marLeft w:val="0"/>
                          <w:marRight w:val="0"/>
                          <w:marTop w:val="0"/>
                          <w:marBottom w:val="0"/>
                          <w:divBdr>
                            <w:top w:val="none" w:sz="0" w:space="0" w:color="auto"/>
                            <w:left w:val="none" w:sz="0" w:space="0" w:color="auto"/>
                            <w:bottom w:val="none" w:sz="0" w:space="0" w:color="auto"/>
                            <w:right w:val="none" w:sz="0" w:space="0" w:color="auto"/>
                          </w:divBdr>
                          <w:divsChild>
                            <w:div w:id="1051422511">
                              <w:marLeft w:val="0"/>
                              <w:marRight w:val="0"/>
                              <w:marTop w:val="0"/>
                              <w:marBottom w:val="0"/>
                              <w:divBdr>
                                <w:top w:val="none" w:sz="0" w:space="0" w:color="auto"/>
                                <w:left w:val="none" w:sz="0" w:space="0" w:color="auto"/>
                                <w:bottom w:val="none" w:sz="0" w:space="0" w:color="auto"/>
                                <w:right w:val="none" w:sz="0" w:space="0" w:color="auto"/>
                              </w:divBdr>
                              <w:divsChild>
                                <w:div w:id="1668433323">
                                  <w:marLeft w:val="0"/>
                                  <w:marRight w:val="0"/>
                                  <w:marTop w:val="0"/>
                                  <w:marBottom w:val="0"/>
                                  <w:divBdr>
                                    <w:top w:val="none" w:sz="0" w:space="0" w:color="auto"/>
                                    <w:left w:val="none" w:sz="0" w:space="0" w:color="auto"/>
                                    <w:bottom w:val="none" w:sz="0" w:space="0" w:color="auto"/>
                                    <w:right w:val="none" w:sz="0" w:space="0" w:color="auto"/>
                                  </w:divBdr>
                                  <w:divsChild>
                                    <w:div w:id="562720274">
                                      <w:marLeft w:val="0"/>
                                      <w:marRight w:val="0"/>
                                      <w:marTop w:val="0"/>
                                      <w:marBottom w:val="0"/>
                                      <w:divBdr>
                                        <w:top w:val="none" w:sz="0" w:space="0" w:color="auto"/>
                                        <w:left w:val="none" w:sz="0" w:space="0" w:color="auto"/>
                                        <w:bottom w:val="none" w:sz="0" w:space="0" w:color="auto"/>
                                        <w:right w:val="none" w:sz="0" w:space="0" w:color="auto"/>
                                      </w:divBdr>
                                    </w:div>
                                    <w:div w:id="1397775500">
                                      <w:marLeft w:val="0"/>
                                      <w:marRight w:val="0"/>
                                      <w:marTop w:val="0"/>
                                      <w:marBottom w:val="0"/>
                                      <w:divBdr>
                                        <w:top w:val="none" w:sz="0" w:space="0" w:color="auto"/>
                                        <w:left w:val="none" w:sz="0" w:space="0" w:color="auto"/>
                                        <w:bottom w:val="none" w:sz="0" w:space="0" w:color="auto"/>
                                        <w:right w:val="none" w:sz="0" w:space="0" w:color="auto"/>
                                      </w:divBdr>
                                    </w:div>
                                    <w:div w:id="20398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0191270">
      <w:bodyDiv w:val="1"/>
      <w:marLeft w:val="0"/>
      <w:marRight w:val="0"/>
      <w:marTop w:val="0"/>
      <w:marBottom w:val="0"/>
      <w:divBdr>
        <w:top w:val="none" w:sz="0" w:space="0" w:color="auto"/>
        <w:left w:val="none" w:sz="0" w:space="0" w:color="auto"/>
        <w:bottom w:val="none" w:sz="0" w:space="0" w:color="auto"/>
        <w:right w:val="none" w:sz="0" w:space="0" w:color="auto"/>
      </w:divBdr>
      <w:divsChild>
        <w:div w:id="2054383471">
          <w:marLeft w:val="0"/>
          <w:marRight w:val="0"/>
          <w:marTop w:val="0"/>
          <w:marBottom w:val="0"/>
          <w:divBdr>
            <w:top w:val="none" w:sz="0" w:space="0" w:color="auto"/>
            <w:left w:val="none" w:sz="0" w:space="0" w:color="auto"/>
            <w:bottom w:val="none" w:sz="0" w:space="0" w:color="auto"/>
            <w:right w:val="none" w:sz="0" w:space="0" w:color="auto"/>
          </w:divBdr>
          <w:divsChild>
            <w:div w:id="832255720">
              <w:marLeft w:val="0"/>
              <w:marRight w:val="0"/>
              <w:marTop w:val="0"/>
              <w:marBottom w:val="0"/>
              <w:divBdr>
                <w:top w:val="none" w:sz="0" w:space="0" w:color="auto"/>
                <w:left w:val="none" w:sz="0" w:space="0" w:color="auto"/>
                <w:bottom w:val="none" w:sz="0" w:space="0" w:color="auto"/>
                <w:right w:val="none" w:sz="0" w:space="0" w:color="auto"/>
              </w:divBdr>
              <w:divsChild>
                <w:div w:id="8089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915396">
      <w:bodyDiv w:val="1"/>
      <w:marLeft w:val="0"/>
      <w:marRight w:val="0"/>
      <w:marTop w:val="0"/>
      <w:marBottom w:val="0"/>
      <w:divBdr>
        <w:top w:val="none" w:sz="0" w:space="0" w:color="auto"/>
        <w:left w:val="none" w:sz="0" w:space="0" w:color="auto"/>
        <w:bottom w:val="none" w:sz="0" w:space="0" w:color="auto"/>
        <w:right w:val="none" w:sz="0" w:space="0" w:color="auto"/>
      </w:divBdr>
      <w:divsChild>
        <w:div w:id="982391077">
          <w:marLeft w:val="0"/>
          <w:marRight w:val="0"/>
          <w:marTop w:val="0"/>
          <w:marBottom w:val="0"/>
          <w:divBdr>
            <w:top w:val="none" w:sz="0" w:space="0" w:color="auto"/>
            <w:left w:val="none" w:sz="0" w:space="0" w:color="auto"/>
            <w:bottom w:val="none" w:sz="0" w:space="0" w:color="auto"/>
            <w:right w:val="none" w:sz="0" w:space="0" w:color="auto"/>
          </w:divBdr>
          <w:divsChild>
            <w:div w:id="494883871">
              <w:marLeft w:val="0"/>
              <w:marRight w:val="0"/>
              <w:marTop w:val="0"/>
              <w:marBottom w:val="0"/>
              <w:divBdr>
                <w:top w:val="none" w:sz="0" w:space="0" w:color="auto"/>
                <w:left w:val="none" w:sz="0" w:space="0" w:color="auto"/>
                <w:bottom w:val="none" w:sz="0" w:space="0" w:color="auto"/>
                <w:right w:val="none" w:sz="0" w:space="0" w:color="auto"/>
              </w:divBdr>
              <w:divsChild>
                <w:div w:id="143277281">
                  <w:marLeft w:val="0"/>
                  <w:marRight w:val="0"/>
                  <w:marTop w:val="0"/>
                  <w:marBottom w:val="0"/>
                  <w:divBdr>
                    <w:top w:val="none" w:sz="0" w:space="0" w:color="auto"/>
                    <w:left w:val="none" w:sz="0" w:space="0" w:color="auto"/>
                    <w:bottom w:val="none" w:sz="0" w:space="0" w:color="auto"/>
                    <w:right w:val="none" w:sz="0" w:space="0" w:color="auto"/>
                  </w:divBdr>
                  <w:divsChild>
                    <w:div w:id="64493143">
                      <w:marLeft w:val="0"/>
                      <w:marRight w:val="0"/>
                      <w:marTop w:val="0"/>
                      <w:marBottom w:val="0"/>
                      <w:divBdr>
                        <w:top w:val="none" w:sz="0" w:space="0" w:color="auto"/>
                        <w:left w:val="none" w:sz="0" w:space="0" w:color="auto"/>
                        <w:bottom w:val="none" w:sz="0" w:space="0" w:color="auto"/>
                        <w:right w:val="none" w:sz="0" w:space="0" w:color="auto"/>
                      </w:divBdr>
                      <w:divsChild>
                        <w:div w:id="669596913">
                          <w:marLeft w:val="0"/>
                          <w:marRight w:val="0"/>
                          <w:marTop w:val="0"/>
                          <w:marBottom w:val="0"/>
                          <w:divBdr>
                            <w:top w:val="none" w:sz="0" w:space="0" w:color="auto"/>
                            <w:left w:val="none" w:sz="0" w:space="0" w:color="auto"/>
                            <w:bottom w:val="none" w:sz="0" w:space="0" w:color="auto"/>
                            <w:right w:val="none" w:sz="0" w:space="0" w:color="auto"/>
                          </w:divBdr>
                          <w:divsChild>
                            <w:div w:id="1747412950">
                              <w:marLeft w:val="0"/>
                              <w:marRight w:val="0"/>
                              <w:marTop w:val="0"/>
                              <w:marBottom w:val="0"/>
                              <w:divBdr>
                                <w:top w:val="none" w:sz="0" w:space="0" w:color="auto"/>
                                <w:left w:val="none" w:sz="0" w:space="0" w:color="auto"/>
                                <w:bottom w:val="none" w:sz="0" w:space="0" w:color="auto"/>
                                <w:right w:val="none" w:sz="0" w:space="0" w:color="auto"/>
                              </w:divBdr>
                              <w:divsChild>
                                <w:div w:id="1061633548">
                                  <w:marLeft w:val="0"/>
                                  <w:marRight w:val="0"/>
                                  <w:marTop w:val="0"/>
                                  <w:marBottom w:val="0"/>
                                  <w:divBdr>
                                    <w:top w:val="none" w:sz="0" w:space="0" w:color="auto"/>
                                    <w:left w:val="none" w:sz="0" w:space="0" w:color="auto"/>
                                    <w:bottom w:val="none" w:sz="0" w:space="0" w:color="auto"/>
                                    <w:right w:val="none" w:sz="0" w:space="0" w:color="auto"/>
                                  </w:divBdr>
                                  <w:divsChild>
                                    <w:div w:id="1060590109">
                                      <w:marLeft w:val="0"/>
                                      <w:marRight w:val="0"/>
                                      <w:marTop w:val="0"/>
                                      <w:marBottom w:val="0"/>
                                      <w:divBdr>
                                        <w:top w:val="none" w:sz="0" w:space="0" w:color="auto"/>
                                        <w:left w:val="none" w:sz="0" w:space="0" w:color="auto"/>
                                        <w:bottom w:val="none" w:sz="0" w:space="0" w:color="auto"/>
                                        <w:right w:val="none" w:sz="0" w:space="0" w:color="auto"/>
                                      </w:divBdr>
                                      <w:divsChild>
                                        <w:div w:id="666136045">
                                          <w:marLeft w:val="0"/>
                                          <w:marRight w:val="0"/>
                                          <w:marTop w:val="0"/>
                                          <w:marBottom w:val="0"/>
                                          <w:divBdr>
                                            <w:top w:val="none" w:sz="0" w:space="0" w:color="auto"/>
                                            <w:left w:val="none" w:sz="0" w:space="0" w:color="auto"/>
                                            <w:bottom w:val="none" w:sz="0" w:space="0" w:color="auto"/>
                                            <w:right w:val="none" w:sz="0" w:space="0" w:color="auto"/>
                                          </w:divBdr>
                                          <w:divsChild>
                                            <w:div w:id="1849977010">
                                              <w:marLeft w:val="0"/>
                                              <w:marRight w:val="0"/>
                                              <w:marTop w:val="0"/>
                                              <w:marBottom w:val="0"/>
                                              <w:divBdr>
                                                <w:top w:val="none" w:sz="0" w:space="0" w:color="auto"/>
                                                <w:left w:val="none" w:sz="0" w:space="0" w:color="auto"/>
                                                <w:bottom w:val="none" w:sz="0" w:space="0" w:color="auto"/>
                                                <w:right w:val="none" w:sz="0" w:space="0" w:color="auto"/>
                                              </w:divBdr>
                                              <w:divsChild>
                                                <w:div w:id="1965114669">
                                                  <w:marLeft w:val="0"/>
                                                  <w:marRight w:val="0"/>
                                                  <w:marTop w:val="0"/>
                                                  <w:marBottom w:val="0"/>
                                                  <w:divBdr>
                                                    <w:top w:val="none" w:sz="0" w:space="0" w:color="auto"/>
                                                    <w:left w:val="none" w:sz="0" w:space="0" w:color="auto"/>
                                                    <w:bottom w:val="none" w:sz="0" w:space="0" w:color="auto"/>
                                                    <w:right w:val="none" w:sz="0" w:space="0" w:color="auto"/>
                                                  </w:divBdr>
                                                  <w:divsChild>
                                                    <w:div w:id="1747266249">
                                                      <w:marLeft w:val="0"/>
                                                      <w:marRight w:val="0"/>
                                                      <w:marTop w:val="0"/>
                                                      <w:marBottom w:val="0"/>
                                                      <w:divBdr>
                                                        <w:top w:val="none" w:sz="0" w:space="0" w:color="auto"/>
                                                        <w:left w:val="none" w:sz="0" w:space="0" w:color="auto"/>
                                                        <w:bottom w:val="none" w:sz="0" w:space="0" w:color="auto"/>
                                                        <w:right w:val="none" w:sz="0" w:space="0" w:color="auto"/>
                                                      </w:divBdr>
                                                      <w:divsChild>
                                                        <w:div w:id="149784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4646587">
      <w:bodyDiv w:val="1"/>
      <w:marLeft w:val="0"/>
      <w:marRight w:val="0"/>
      <w:marTop w:val="0"/>
      <w:marBottom w:val="0"/>
      <w:divBdr>
        <w:top w:val="none" w:sz="0" w:space="0" w:color="auto"/>
        <w:left w:val="none" w:sz="0" w:space="0" w:color="auto"/>
        <w:bottom w:val="none" w:sz="0" w:space="0" w:color="auto"/>
        <w:right w:val="none" w:sz="0" w:space="0" w:color="auto"/>
      </w:divBdr>
      <w:divsChild>
        <w:div w:id="1554384658">
          <w:marLeft w:val="0"/>
          <w:marRight w:val="0"/>
          <w:marTop w:val="201"/>
          <w:marBottom w:val="167"/>
          <w:divBdr>
            <w:top w:val="none" w:sz="0" w:space="0" w:color="auto"/>
            <w:left w:val="none" w:sz="0" w:space="0" w:color="auto"/>
            <w:bottom w:val="none" w:sz="0" w:space="0" w:color="auto"/>
            <w:right w:val="none" w:sz="0" w:space="0" w:color="auto"/>
          </w:divBdr>
          <w:divsChild>
            <w:div w:id="1376736224">
              <w:marLeft w:val="0"/>
              <w:marRight w:val="0"/>
              <w:marTop w:val="117"/>
              <w:marBottom w:val="0"/>
              <w:divBdr>
                <w:top w:val="none" w:sz="0" w:space="0" w:color="auto"/>
                <w:left w:val="none" w:sz="0" w:space="0" w:color="auto"/>
                <w:bottom w:val="none" w:sz="0" w:space="0" w:color="auto"/>
                <w:right w:val="none" w:sz="0" w:space="0" w:color="auto"/>
              </w:divBdr>
            </w:div>
          </w:divsChild>
        </w:div>
      </w:divsChild>
    </w:div>
    <w:div w:id="1146897879">
      <w:bodyDiv w:val="1"/>
      <w:marLeft w:val="0"/>
      <w:marRight w:val="0"/>
      <w:marTop w:val="0"/>
      <w:marBottom w:val="0"/>
      <w:divBdr>
        <w:top w:val="none" w:sz="0" w:space="0" w:color="auto"/>
        <w:left w:val="none" w:sz="0" w:space="0" w:color="auto"/>
        <w:bottom w:val="none" w:sz="0" w:space="0" w:color="auto"/>
        <w:right w:val="none" w:sz="0" w:space="0" w:color="auto"/>
      </w:divBdr>
      <w:divsChild>
        <w:div w:id="1373964083">
          <w:marLeft w:val="0"/>
          <w:marRight w:val="0"/>
          <w:marTop w:val="0"/>
          <w:marBottom w:val="0"/>
          <w:divBdr>
            <w:top w:val="none" w:sz="0" w:space="0" w:color="auto"/>
            <w:left w:val="none" w:sz="0" w:space="0" w:color="auto"/>
            <w:bottom w:val="none" w:sz="0" w:space="0" w:color="auto"/>
            <w:right w:val="none" w:sz="0" w:space="0" w:color="auto"/>
          </w:divBdr>
          <w:divsChild>
            <w:div w:id="2087067255">
              <w:marLeft w:val="-251"/>
              <w:marRight w:val="-251"/>
              <w:marTop w:val="0"/>
              <w:marBottom w:val="0"/>
              <w:divBdr>
                <w:top w:val="none" w:sz="0" w:space="0" w:color="auto"/>
                <w:left w:val="none" w:sz="0" w:space="0" w:color="auto"/>
                <w:bottom w:val="none" w:sz="0" w:space="0" w:color="auto"/>
                <w:right w:val="none" w:sz="0" w:space="0" w:color="auto"/>
              </w:divBdr>
              <w:divsChild>
                <w:div w:id="1270510837">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1218201167">
      <w:bodyDiv w:val="1"/>
      <w:marLeft w:val="0"/>
      <w:marRight w:val="0"/>
      <w:marTop w:val="0"/>
      <w:marBottom w:val="0"/>
      <w:divBdr>
        <w:top w:val="none" w:sz="0" w:space="0" w:color="auto"/>
        <w:left w:val="none" w:sz="0" w:space="0" w:color="auto"/>
        <w:bottom w:val="none" w:sz="0" w:space="0" w:color="auto"/>
        <w:right w:val="none" w:sz="0" w:space="0" w:color="auto"/>
      </w:divBdr>
      <w:divsChild>
        <w:div w:id="361440911">
          <w:marLeft w:val="0"/>
          <w:marRight w:val="0"/>
          <w:marTop w:val="0"/>
          <w:marBottom w:val="0"/>
          <w:divBdr>
            <w:top w:val="none" w:sz="0" w:space="0" w:color="auto"/>
            <w:left w:val="none" w:sz="0" w:space="0" w:color="auto"/>
            <w:bottom w:val="none" w:sz="0" w:space="0" w:color="auto"/>
            <w:right w:val="none" w:sz="0" w:space="0" w:color="auto"/>
          </w:divBdr>
          <w:divsChild>
            <w:div w:id="492573781">
              <w:marLeft w:val="0"/>
              <w:marRight w:val="0"/>
              <w:marTop w:val="0"/>
              <w:marBottom w:val="0"/>
              <w:divBdr>
                <w:top w:val="none" w:sz="0" w:space="0" w:color="auto"/>
                <w:left w:val="none" w:sz="0" w:space="0" w:color="auto"/>
                <w:bottom w:val="none" w:sz="0" w:space="0" w:color="auto"/>
                <w:right w:val="none" w:sz="0" w:space="0" w:color="auto"/>
              </w:divBdr>
              <w:divsChild>
                <w:div w:id="1361782567">
                  <w:marLeft w:val="0"/>
                  <w:marRight w:val="0"/>
                  <w:marTop w:val="0"/>
                  <w:marBottom w:val="0"/>
                  <w:divBdr>
                    <w:top w:val="none" w:sz="0" w:space="0" w:color="auto"/>
                    <w:left w:val="none" w:sz="0" w:space="0" w:color="auto"/>
                    <w:bottom w:val="none" w:sz="0" w:space="0" w:color="auto"/>
                    <w:right w:val="none" w:sz="0" w:space="0" w:color="auto"/>
                  </w:divBdr>
                  <w:divsChild>
                    <w:div w:id="996037396">
                      <w:marLeft w:val="0"/>
                      <w:marRight w:val="0"/>
                      <w:marTop w:val="0"/>
                      <w:marBottom w:val="0"/>
                      <w:divBdr>
                        <w:top w:val="none" w:sz="0" w:space="0" w:color="auto"/>
                        <w:left w:val="none" w:sz="0" w:space="0" w:color="auto"/>
                        <w:bottom w:val="none" w:sz="0" w:space="0" w:color="auto"/>
                        <w:right w:val="none" w:sz="0" w:space="0" w:color="auto"/>
                      </w:divBdr>
                      <w:divsChild>
                        <w:div w:id="193234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652887">
      <w:bodyDiv w:val="1"/>
      <w:marLeft w:val="0"/>
      <w:marRight w:val="0"/>
      <w:marTop w:val="0"/>
      <w:marBottom w:val="0"/>
      <w:divBdr>
        <w:top w:val="none" w:sz="0" w:space="0" w:color="auto"/>
        <w:left w:val="none" w:sz="0" w:space="0" w:color="auto"/>
        <w:bottom w:val="none" w:sz="0" w:space="0" w:color="auto"/>
        <w:right w:val="none" w:sz="0" w:space="0" w:color="auto"/>
      </w:divBdr>
      <w:divsChild>
        <w:div w:id="887765962">
          <w:marLeft w:val="0"/>
          <w:marRight w:val="0"/>
          <w:marTop w:val="0"/>
          <w:marBottom w:val="0"/>
          <w:divBdr>
            <w:top w:val="none" w:sz="0" w:space="0" w:color="auto"/>
            <w:left w:val="none" w:sz="0" w:space="0" w:color="auto"/>
            <w:bottom w:val="none" w:sz="0" w:space="0" w:color="auto"/>
            <w:right w:val="none" w:sz="0" w:space="0" w:color="auto"/>
          </w:divBdr>
          <w:divsChild>
            <w:div w:id="1384480565">
              <w:marLeft w:val="0"/>
              <w:marRight w:val="0"/>
              <w:marTop w:val="0"/>
              <w:marBottom w:val="0"/>
              <w:divBdr>
                <w:top w:val="none" w:sz="0" w:space="0" w:color="auto"/>
                <w:left w:val="none" w:sz="0" w:space="0" w:color="auto"/>
                <w:bottom w:val="none" w:sz="0" w:space="0" w:color="auto"/>
                <w:right w:val="none" w:sz="0" w:space="0" w:color="auto"/>
              </w:divBdr>
              <w:divsChild>
                <w:div w:id="1256325986">
                  <w:marLeft w:val="0"/>
                  <w:marRight w:val="0"/>
                  <w:marTop w:val="0"/>
                  <w:marBottom w:val="0"/>
                  <w:divBdr>
                    <w:top w:val="none" w:sz="0" w:space="0" w:color="auto"/>
                    <w:left w:val="none" w:sz="0" w:space="0" w:color="auto"/>
                    <w:bottom w:val="none" w:sz="0" w:space="0" w:color="auto"/>
                    <w:right w:val="none" w:sz="0" w:space="0" w:color="auto"/>
                  </w:divBdr>
                  <w:divsChild>
                    <w:div w:id="1588997952">
                      <w:marLeft w:val="0"/>
                      <w:marRight w:val="0"/>
                      <w:marTop w:val="0"/>
                      <w:marBottom w:val="0"/>
                      <w:divBdr>
                        <w:top w:val="none" w:sz="0" w:space="0" w:color="auto"/>
                        <w:left w:val="none" w:sz="0" w:space="0" w:color="auto"/>
                        <w:bottom w:val="none" w:sz="0" w:space="0" w:color="auto"/>
                        <w:right w:val="none" w:sz="0" w:space="0" w:color="auto"/>
                      </w:divBdr>
                      <w:divsChild>
                        <w:div w:id="319893213">
                          <w:marLeft w:val="0"/>
                          <w:marRight w:val="0"/>
                          <w:marTop w:val="0"/>
                          <w:marBottom w:val="0"/>
                          <w:divBdr>
                            <w:top w:val="none" w:sz="0" w:space="0" w:color="auto"/>
                            <w:left w:val="none" w:sz="0" w:space="0" w:color="auto"/>
                            <w:bottom w:val="none" w:sz="0" w:space="0" w:color="auto"/>
                            <w:right w:val="none" w:sz="0" w:space="0" w:color="auto"/>
                          </w:divBdr>
                          <w:divsChild>
                            <w:div w:id="1684941420">
                              <w:marLeft w:val="0"/>
                              <w:marRight w:val="0"/>
                              <w:marTop w:val="0"/>
                              <w:marBottom w:val="0"/>
                              <w:divBdr>
                                <w:top w:val="none" w:sz="0" w:space="0" w:color="auto"/>
                                <w:left w:val="none" w:sz="0" w:space="0" w:color="auto"/>
                                <w:bottom w:val="none" w:sz="0" w:space="0" w:color="auto"/>
                                <w:right w:val="none" w:sz="0" w:space="0" w:color="auto"/>
                              </w:divBdr>
                              <w:divsChild>
                                <w:div w:id="1414357915">
                                  <w:marLeft w:val="0"/>
                                  <w:marRight w:val="0"/>
                                  <w:marTop w:val="0"/>
                                  <w:marBottom w:val="0"/>
                                  <w:divBdr>
                                    <w:top w:val="none" w:sz="0" w:space="0" w:color="auto"/>
                                    <w:left w:val="none" w:sz="0" w:space="0" w:color="auto"/>
                                    <w:bottom w:val="none" w:sz="0" w:space="0" w:color="auto"/>
                                    <w:right w:val="none" w:sz="0" w:space="0" w:color="auto"/>
                                  </w:divBdr>
                                  <w:divsChild>
                                    <w:div w:id="447701421">
                                      <w:marLeft w:val="0"/>
                                      <w:marRight w:val="0"/>
                                      <w:marTop w:val="0"/>
                                      <w:marBottom w:val="0"/>
                                      <w:divBdr>
                                        <w:top w:val="none" w:sz="0" w:space="0" w:color="auto"/>
                                        <w:left w:val="none" w:sz="0" w:space="0" w:color="auto"/>
                                        <w:bottom w:val="none" w:sz="0" w:space="0" w:color="auto"/>
                                        <w:right w:val="none" w:sz="0" w:space="0" w:color="auto"/>
                                      </w:divBdr>
                                      <w:divsChild>
                                        <w:div w:id="98404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2029885">
      <w:bodyDiv w:val="1"/>
      <w:marLeft w:val="0"/>
      <w:marRight w:val="0"/>
      <w:marTop w:val="0"/>
      <w:marBottom w:val="0"/>
      <w:divBdr>
        <w:top w:val="none" w:sz="0" w:space="0" w:color="auto"/>
        <w:left w:val="none" w:sz="0" w:space="0" w:color="auto"/>
        <w:bottom w:val="none" w:sz="0" w:space="0" w:color="auto"/>
        <w:right w:val="none" w:sz="0" w:space="0" w:color="auto"/>
      </w:divBdr>
      <w:divsChild>
        <w:div w:id="1333533149">
          <w:marLeft w:val="0"/>
          <w:marRight w:val="0"/>
          <w:marTop w:val="0"/>
          <w:marBottom w:val="0"/>
          <w:divBdr>
            <w:top w:val="none" w:sz="0" w:space="0" w:color="auto"/>
            <w:left w:val="none" w:sz="0" w:space="0" w:color="auto"/>
            <w:bottom w:val="none" w:sz="0" w:space="0" w:color="auto"/>
            <w:right w:val="none" w:sz="0" w:space="0" w:color="auto"/>
          </w:divBdr>
          <w:divsChild>
            <w:div w:id="189882527">
              <w:marLeft w:val="0"/>
              <w:marRight w:val="0"/>
              <w:marTop w:val="0"/>
              <w:marBottom w:val="0"/>
              <w:divBdr>
                <w:top w:val="none" w:sz="0" w:space="0" w:color="auto"/>
                <w:left w:val="none" w:sz="0" w:space="0" w:color="auto"/>
                <w:bottom w:val="none" w:sz="0" w:space="0" w:color="auto"/>
                <w:right w:val="none" w:sz="0" w:space="0" w:color="auto"/>
              </w:divBdr>
              <w:divsChild>
                <w:div w:id="2019696105">
                  <w:marLeft w:val="0"/>
                  <w:marRight w:val="0"/>
                  <w:marTop w:val="0"/>
                  <w:marBottom w:val="0"/>
                  <w:divBdr>
                    <w:top w:val="none" w:sz="0" w:space="0" w:color="auto"/>
                    <w:left w:val="none" w:sz="0" w:space="0" w:color="auto"/>
                    <w:bottom w:val="none" w:sz="0" w:space="0" w:color="auto"/>
                    <w:right w:val="none" w:sz="0" w:space="0" w:color="auto"/>
                  </w:divBdr>
                  <w:divsChild>
                    <w:div w:id="1541698791">
                      <w:marLeft w:val="0"/>
                      <w:marRight w:val="0"/>
                      <w:marTop w:val="0"/>
                      <w:marBottom w:val="0"/>
                      <w:divBdr>
                        <w:top w:val="none" w:sz="0" w:space="0" w:color="auto"/>
                        <w:left w:val="none" w:sz="0" w:space="0" w:color="auto"/>
                        <w:bottom w:val="none" w:sz="0" w:space="0" w:color="auto"/>
                        <w:right w:val="none" w:sz="0" w:space="0" w:color="auto"/>
                      </w:divBdr>
                      <w:divsChild>
                        <w:div w:id="191366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3315222">
      <w:bodyDiv w:val="1"/>
      <w:marLeft w:val="0"/>
      <w:marRight w:val="0"/>
      <w:marTop w:val="0"/>
      <w:marBottom w:val="0"/>
      <w:divBdr>
        <w:top w:val="none" w:sz="0" w:space="0" w:color="auto"/>
        <w:left w:val="none" w:sz="0" w:space="0" w:color="auto"/>
        <w:bottom w:val="none" w:sz="0" w:space="0" w:color="auto"/>
        <w:right w:val="none" w:sz="0" w:space="0" w:color="auto"/>
      </w:divBdr>
      <w:divsChild>
        <w:div w:id="994803549">
          <w:marLeft w:val="0"/>
          <w:marRight w:val="0"/>
          <w:marTop w:val="0"/>
          <w:marBottom w:val="0"/>
          <w:divBdr>
            <w:top w:val="none" w:sz="0" w:space="0" w:color="auto"/>
            <w:left w:val="none" w:sz="0" w:space="0" w:color="auto"/>
            <w:bottom w:val="none" w:sz="0" w:space="0" w:color="auto"/>
            <w:right w:val="none" w:sz="0" w:space="0" w:color="auto"/>
          </w:divBdr>
          <w:divsChild>
            <w:div w:id="91971489">
              <w:marLeft w:val="0"/>
              <w:marRight w:val="0"/>
              <w:marTop w:val="0"/>
              <w:marBottom w:val="0"/>
              <w:divBdr>
                <w:top w:val="none" w:sz="0" w:space="0" w:color="auto"/>
                <w:left w:val="none" w:sz="0" w:space="0" w:color="auto"/>
                <w:bottom w:val="none" w:sz="0" w:space="0" w:color="auto"/>
                <w:right w:val="none" w:sz="0" w:space="0" w:color="auto"/>
              </w:divBdr>
              <w:divsChild>
                <w:div w:id="720325334">
                  <w:marLeft w:val="0"/>
                  <w:marRight w:val="0"/>
                  <w:marTop w:val="0"/>
                  <w:marBottom w:val="0"/>
                  <w:divBdr>
                    <w:top w:val="none" w:sz="0" w:space="0" w:color="auto"/>
                    <w:left w:val="none" w:sz="0" w:space="0" w:color="auto"/>
                    <w:bottom w:val="none" w:sz="0" w:space="0" w:color="auto"/>
                    <w:right w:val="none" w:sz="0" w:space="0" w:color="auto"/>
                  </w:divBdr>
                  <w:divsChild>
                    <w:div w:id="1491167047">
                      <w:marLeft w:val="0"/>
                      <w:marRight w:val="0"/>
                      <w:marTop w:val="0"/>
                      <w:marBottom w:val="0"/>
                      <w:divBdr>
                        <w:top w:val="none" w:sz="0" w:space="0" w:color="auto"/>
                        <w:left w:val="none" w:sz="0" w:space="0" w:color="auto"/>
                        <w:bottom w:val="none" w:sz="0" w:space="0" w:color="auto"/>
                        <w:right w:val="none" w:sz="0" w:space="0" w:color="auto"/>
                      </w:divBdr>
                      <w:divsChild>
                        <w:div w:id="166732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0985003">
      <w:bodyDiv w:val="1"/>
      <w:marLeft w:val="0"/>
      <w:marRight w:val="0"/>
      <w:marTop w:val="0"/>
      <w:marBottom w:val="0"/>
      <w:divBdr>
        <w:top w:val="none" w:sz="0" w:space="0" w:color="auto"/>
        <w:left w:val="none" w:sz="0" w:space="0" w:color="auto"/>
        <w:bottom w:val="none" w:sz="0" w:space="0" w:color="auto"/>
        <w:right w:val="none" w:sz="0" w:space="0" w:color="auto"/>
      </w:divBdr>
      <w:divsChild>
        <w:div w:id="88157056">
          <w:marLeft w:val="0"/>
          <w:marRight w:val="0"/>
          <w:marTop w:val="335"/>
          <w:marBottom w:val="0"/>
          <w:divBdr>
            <w:top w:val="none" w:sz="0" w:space="0" w:color="auto"/>
            <w:left w:val="none" w:sz="0" w:space="0" w:color="auto"/>
            <w:bottom w:val="none" w:sz="0" w:space="0" w:color="auto"/>
            <w:right w:val="none" w:sz="0" w:space="0" w:color="auto"/>
          </w:divBdr>
          <w:divsChild>
            <w:div w:id="737704555">
              <w:marLeft w:val="0"/>
              <w:marRight w:val="0"/>
              <w:marTop w:val="0"/>
              <w:marBottom w:val="0"/>
              <w:divBdr>
                <w:top w:val="none" w:sz="0" w:space="0" w:color="auto"/>
                <w:left w:val="none" w:sz="0" w:space="0" w:color="auto"/>
                <w:bottom w:val="none" w:sz="0" w:space="0" w:color="auto"/>
                <w:right w:val="none" w:sz="0" w:space="0" w:color="auto"/>
              </w:divBdr>
              <w:divsChild>
                <w:div w:id="451561872">
                  <w:marLeft w:val="0"/>
                  <w:marRight w:val="0"/>
                  <w:marTop w:val="0"/>
                  <w:marBottom w:val="0"/>
                  <w:divBdr>
                    <w:top w:val="none" w:sz="0" w:space="0" w:color="auto"/>
                    <w:left w:val="none" w:sz="0" w:space="0" w:color="auto"/>
                    <w:bottom w:val="none" w:sz="0" w:space="0" w:color="auto"/>
                    <w:right w:val="none" w:sz="0" w:space="0" w:color="auto"/>
                  </w:divBdr>
                  <w:divsChild>
                    <w:div w:id="447241507">
                      <w:marLeft w:val="0"/>
                      <w:marRight w:val="0"/>
                      <w:marTop w:val="0"/>
                      <w:marBottom w:val="0"/>
                      <w:divBdr>
                        <w:top w:val="none" w:sz="0" w:space="0" w:color="auto"/>
                        <w:left w:val="none" w:sz="0" w:space="0" w:color="auto"/>
                        <w:bottom w:val="none" w:sz="0" w:space="0" w:color="auto"/>
                        <w:right w:val="none" w:sz="0" w:space="0" w:color="auto"/>
                      </w:divBdr>
                      <w:divsChild>
                        <w:div w:id="137168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509658">
      <w:bodyDiv w:val="1"/>
      <w:marLeft w:val="0"/>
      <w:marRight w:val="0"/>
      <w:marTop w:val="0"/>
      <w:marBottom w:val="0"/>
      <w:divBdr>
        <w:top w:val="none" w:sz="0" w:space="0" w:color="auto"/>
        <w:left w:val="none" w:sz="0" w:space="0" w:color="auto"/>
        <w:bottom w:val="none" w:sz="0" w:space="0" w:color="auto"/>
        <w:right w:val="none" w:sz="0" w:space="0" w:color="auto"/>
      </w:divBdr>
      <w:divsChild>
        <w:div w:id="265844560">
          <w:marLeft w:val="0"/>
          <w:marRight w:val="0"/>
          <w:marTop w:val="0"/>
          <w:marBottom w:val="0"/>
          <w:divBdr>
            <w:top w:val="none" w:sz="0" w:space="0" w:color="auto"/>
            <w:left w:val="none" w:sz="0" w:space="0" w:color="auto"/>
            <w:bottom w:val="none" w:sz="0" w:space="0" w:color="auto"/>
            <w:right w:val="none" w:sz="0" w:space="0" w:color="auto"/>
          </w:divBdr>
          <w:divsChild>
            <w:div w:id="251284806">
              <w:marLeft w:val="0"/>
              <w:marRight w:val="0"/>
              <w:marTop w:val="0"/>
              <w:marBottom w:val="0"/>
              <w:divBdr>
                <w:top w:val="none" w:sz="0" w:space="0" w:color="auto"/>
                <w:left w:val="none" w:sz="0" w:space="0" w:color="auto"/>
                <w:bottom w:val="none" w:sz="0" w:space="0" w:color="auto"/>
                <w:right w:val="none" w:sz="0" w:space="0" w:color="auto"/>
              </w:divBdr>
              <w:divsChild>
                <w:div w:id="1530726581">
                  <w:marLeft w:val="0"/>
                  <w:marRight w:val="0"/>
                  <w:marTop w:val="0"/>
                  <w:marBottom w:val="0"/>
                  <w:divBdr>
                    <w:top w:val="none" w:sz="0" w:space="0" w:color="auto"/>
                    <w:left w:val="none" w:sz="0" w:space="0" w:color="auto"/>
                    <w:bottom w:val="none" w:sz="0" w:space="0" w:color="auto"/>
                    <w:right w:val="none" w:sz="0" w:space="0" w:color="auto"/>
                  </w:divBdr>
                  <w:divsChild>
                    <w:div w:id="591621667">
                      <w:marLeft w:val="0"/>
                      <w:marRight w:val="0"/>
                      <w:marTop w:val="0"/>
                      <w:marBottom w:val="0"/>
                      <w:divBdr>
                        <w:top w:val="none" w:sz="0" w:space="0" w:color="auto"/>
                        <w:left w:val="none" w:sz="0" w:space="0" w:color="auto"/>
                        <w:bottom w:val="none" w:sz="0" w:space="0" w:color="auto"/>
                        <w:right w:val="none" w:sz="0" w:space="0" w:color="auto"/>
                      </w:divBdr>
                      <w:divsChild>
                        <w:div w:id="1076168512">
                          <w:marLeft w:val="0"/>
                          <w:marRight w:val="0"/>
                          <w:marTop w:val="0"/>
                          <w:marBottom w:val="0"/>
                          <w:divBdr>
                            <w:top w:val="none" w:sz="0" w:space="0" w:color="auto"/>
                            <w:left w:val="none" w:sz="0" w:space="0" w:color="auto"/>
                            <w:bottom w:val="none" w:sz="0" w:space="0" w:color="auto"/>
                            <w:right w:val="none" w:sz="0" w:space="0" w:color="auto"/>
                          </w:divBdr>
                          <w:divsChild>
                            <w:div w:id="546188656">
                              <w:marLeft w:val="0"/>
                              <w:marRight w:val="0"/>
                              <w:marTop w:val="0"/>
                              <w:marBottom w:val="0"/>
                              <w:divBdr>
                                <w:top w:val="none" w:sz="0" w:space="0" w:color="auto"/>
                                <w:left w:val="none" w:sz="0" w:space="0" w:color="auto"/>
                                <w:bottom w:val="none" w:sz="0" w:space="0" w:color="auto"/>
                                <w:right w:val="none" w:sz="0" w:space="0" w:color="auto"/>
                              </w:divBdr>
                              <w:divsChild>
                                <w:div w:id="1124351281">
                                  <w:marLeft w:val="0"/>
                                  <w:marRight w:val="0"/>
                                  <w:marTop w:val="0"/>
                                  <w:marBottom w:val="0"/>
                                  <w:divBdr>
                                    <w:top w:val="none" w:sz="0" w:space="0" w:color="auto"/>
                                    <w:left w:val="none" w:sz="0" w:space="0" w:color="auto"/>
                                    <w:bottom w:val="none" w:sz="0" w:space="0" w:color="auto"/>
                                    <w:right w:val="none" w:sz="0" w:space="0" w:color="auto"/>
                                  </w:divBdr>
                                  <w:divsChild>
                                    <w:div w:id="1191451455">
                                      <w:marLeft w:val="0"/>
                                      <w:marRight w:val="0"/>
                                      <w:marTop w:val="0"/>
                                      <w:marBottom w:val="0"/>
                                      <w:divBdr>
                                        <w:top w:val="none" w:sz="0" w:space="0" w:color="auto"/>
                                        <w:left w:val="none" w:sz="0" w:space="0" w:color="auto"/>
                                        <w:bottom w:val="none" w:sz="0" w:space="0" w:color="auto"/>
                                        <w:right w:val="none" w:sz="0" w:space="0" w:color="auto"/>
                                      </w:divBdr>
                                      <w:divsChild>
                                        <w:div w:id="970600733">
                                          <w:marLeft w:val="0"/>
                                          <w:marRight w:val="0"/>
                                          <w:marTop w:val="0"/>
                                          <w:marBottom w:val="0"/>
                                          <w:divBdr>
                                            <w:top w:val="none" w:sz="0" w:space="0" w:color="auto"/>
                                            <w:left w:val="none" w:sz="0" w:space="0" w:color="auto"/>
                                            <w:bottom w:val="none" w:sz="0" w:space="0" w:color="auto"/>
                                            <w:right w:val="none" w:sz="0" w:space="0" w:color="auto"/>
                                          </w:divBdr>
                                          <w:divsChild>
                                            <w:div w:id="1624966729">
                                              <w:marLeft w:val="0"/>
                                              <w:marRight w:val="0"/>
                                              <w:marTop w:val="0"/>
                                              <w:marBottom w:val="0"/>
                                              <w:divBdr>
                                                <w:top w:val="none" w:sz="0" w:space="0" w:color="auto"/>
                                                <w:left w:val="none" w:sz="0" w:space="0" w:color="auto"/>
                                                <w:bottom w:val="none" w:sz="0" w:space="0" w:color="auto"/>
                                                <w:right w:val="none" w:sz="0" w:space="0" w:color="auto"/>
                                              </w:divBdr>
                                              <w:divsChild>
                                                <w:div w:id="1976329302">
                                                  <w:marLeft w:val="167"/>
                                                  <w:marRight w:val="0"/>
                                                  <w:marTop w:val="0"/>
                                                  <w:marBottom w:val="0"/>
                                                  <w:divBdr>
                                                    <w:top w:val="none" w:sz="0" w:space="0" w:color="auto"/>
                                                    <w:left w:val="none" w:sz="0" w:space="0" w:color="auto"/>
                                                    <w:bottom w:val="none" w:sz="0" w:space="0" w:color="auto"/>
                                                    <w:right w:val="none" w:sz="0" w:space="0" w:color="auto"/>
                                                  </w:divBdr>
                                                  <w:divsChild>
                                                    <w:div w:id="175048164">
                                                      <w:marLeft w:val="0"/>
                                                      <w:marRight w:val="335"/>
                                                      <w:marTop w:val="0"/>
                                                      <w:marBottom w:val="0"/>
                                                      <w:divBdr>
                                                        <w:top w:val="none" w:sz="0" w:space="0" w:color="auto"/>
                                                        <w:left w:val="none" w:sz="0" w:space="0" w:color="auto"/>
                                                        <w:bottom w:val="none" w:sz="0" w:space="0" w:color="auto"/>
                                                        <w:right w:val="none" w:sz="0" w:space="0" w:color="auto"/>
                                                      </w:divBdr>
                                                      <w:divsChild>
                                                        <w:div w:id="2017003477">
                                                          <w:marLeft w:val="0"/>
                                                          <w:marRight w:val="0"/>
                                                          <w:marTop w:val="0"/>
                                                          <w:marBottom w:val="0"/>
                                                          <w:divBdr>
                                                            <w:top w:val="none" w:sz="0" w:space="0" w:color="auto"/>
                                                            <w:left w:val="none" w:sz="0" w:space="0" w:color="auto"/>
                                                            <w:bottom w:val="none" w:sz="0" w:space="0" w:color="auto"/>
                                                            <w:right w:val="none" w:sz="0" w:space="0" w:color="auto"/>
                                                          </w:divBdr>
                                                          <w:divsChild>
                                                            <w:div w:id="1151018450">
                                                              <w:marLeft w:val="0"/>
                                                              <w:marRight w:val="0"/>
                                                              <w:marTop w:val="0"/>
                                                              <w:marBottom w:val="0"/>
                                                              <w:divBdr>
                                                                <w:top w:val="none" w:sz="0" w:space="0" w:color="auto"/>
                                                                <w:left w:val="none" w:sz="0" w:space="0" w:color="auto"/>
                                                                <w:bottom w:val="none" w:sz="0" w:space="0" w:color="auto"/>
                                                                <w:right w:val="none" w:sz="0" w:space="0" w:color="auto"/>
                                                              </w:divBdr>
                                                              <w:divsChild>
                                                                <w:div w:id="121781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9183412">
      <w:bodyDiv w:val="1"/>
      <w:marLeft w:val="0"/>
      <w:marRight w:val="0"/>
      <w:marTop w:val="0"/>
      <w:marBottom w:val="0"/>
      <w:divBdr>
        <w:top w:val="none" w:sz="0" w:space="0" w:color="auto"/>
        <w:left w:val="none" w:sz="0" w:space="0" w:color="auto"/>
        <w:bottom w:val="none" w:sz="0" w:space="0" w:color="auto"/>
        <w:right w:val="none" w:sz="0" w:space="0" w:color="auto"/>
      </w:divBdr>
      <w:divsChild>
        <w:div w:id="1386029330">
          <w:marLeft w:val="0"/>
          <w:marRight w:val="0"/>
          <w:marTop w:val="0"/>
          <w:marBottom w:val="0"/>
          <w:divBdr>
            <w:top w:val="none" w:sz="0" w:space="0" w:color="auto"/>
            <w:left w:val="none" w:sz="0" w:space="0" w:color="auto"/>
            <w:bottom w:val="none" w:sz="0" w:space="0" w:color="auto"/>
            <w:right w:val="none" w:sz="0" w:space="0" w:color="auto"/>
          </w:divBdr>
          <w:divsChild>
            <w:div w:id="893585387">
              <w:marLeft w:val="0"/>
              <w:marRight w:val="0"/>
              <w:marTop w:val="0"/>
              <w:marBottom w:val="0"/>
              <w:divBdr>
                <w:top w:val="none" w:sz="0" w:space="0" w:color="auto"/>
                <w:left w:val="none" w:sz="0" w:space="0" w:color="auto"/>
                <w:bottom w:val="none" w:sz="0" w:space="0" w:color="auto"/>
                <w:right w:val="none" w:sz="0" w:space="0" w:color="auto"/>
              </w:divBdr>
              <w:divsChild>
                <w:div w:id="279999517">
                  <w:marLeft w:val="0"/>
                  <w:marRight w:val="0"/>
                  <w:marTop w:val="0"/>
                  <w:marBottom w:val="0"/>
                  <w:divBdr>
                    <w:top w:val="none" w:sz="0" w:space="0" w:color="auto"/>
                    <w:left w:val="none" w:sz="0" w:space="0" w:color="auto"/>
                    <w:bottom w:val="none" w:sz="0" w:space="0" w:color="auto"/>
                    <w:right w:val="none" w:sz="0" w:space="0" w:color="auto"/>
                  </w:divBdr>
                  <w:divsChild>
                    <w:div w:id="1944461324">
                      <w:marLeft w:val="0"/>
                      <w:marRight w:val="0"/>
                      <w:marTop w:val="0"/>
                      <w:marBottom w:val="0"/>
                      <w:divBdr>
                        <w:top w:val="none" w:sz="0" w:space="0" w:color="auto"/>
                        <w:left w:val="none" w:sz="0" w:space="0" w:color="auto"/>
                        <w:bottom w:val="none" w:sz="0" w:space="0" w:color="auto"/>
                        <w:right w:val="none" w:sz="0" w:space="0" w:color="auto"/>
                      </w:divBdr>
                      <w:divsChild>
                        <w:div w:id="654339756">
                          <w:marLeft w:val="0"/>
                          <w:marRight w:val="0"/>
                          <w:marTop w:val="0"/>
                          <w:marBottom w:val="0"/>
                          <w:divBdr>
                            <w:top w:val="none" w:sz="0" w:space="0" w:color="auto"/>
                            <w:left w:val="none" w:sz="0" w:space="0" w:color="auto"/>
                            <w:bottom w:val="none" w:sz="0" w:space="0" w:color="auto"/>
                            <w:right w:val="none" w:sz="0" w:space="0" w:color="auto"/>
                          </w:divBdr>
                          <w:divsChild>
                            <w:div w:id="2095274418">
                              <w:marLeft w:val="0"/>
                              <w:marRight w:val="0"/>
                              <w:marTop w:val="0"/>
                              <w:marBottom w:val="0"/>
                              <w:divBdr>
                                <w:top w:val="none" w:sz="0" w:space="0" w:color="auto"/>
                                <w:left w:val="none" w:sz="0" w:space="0" w:color="auto"/>
                                <w:bottom w:val="none" w:sz="0" w:space="0" w:color="auto"/>
                                <w:right w:val="none" w:sz="0" w:space="0" w:color="auto"/>
                              </w:divBdr>
                              <w:divsChild>
                                <w:div w:id="1771045921">
                                  <w:marLeft w:val="0"/>
                                  <w:marRight w:val="0"/>
                                  <w:marTop w:val="0"/>
                                  <w:marBottom w:val="0"/>
                                  <w:divBdr>
                                    <w:top w:val="none" w:sz="0" w:space="0" w:color="auto"/>
                                    <w:left w:val="none" w:sz="0" w:space="0" w:color="auto"/>
                                    <w:bottom w:val="none" w:sz="0" w:space="0" w:color="auto"/>
                                    <w:right w:val="none" w:sz="0" w:space="0" w:color="auto"/>
                                  </w:divBdr>
                                  <w:divsChild>
                                    <w:div w:id="51926391">
                                      <w:marLeft w:val="0"/>
                                      <w:marRight w:val="0"/>
                                      <w:marTop w:val="0"/>
                                      <w:marBottom w:val="0"/>
                                      <w:divBdr>
                                        <w:top w:val="none" w:sz="0" w:space="0" w:color="auto"/>
                                        <w:left w:val="none" w:sz="0" w:space="0" w:color="auto"/>
                                        <w:bottom w:val="none" w:sz="0" w:space="0" w:color="auto"/>
                                        <w:right w:val="none" w:sz="0" w:space="0" w:color="auto"/>
                                      </w:divBdr>
                                      <w:divsChild>
                                        <w:div w:id="1821731864">
                                          <w:marLeft w:val="0"/>
                                          <w:marRight w:val="0"/>
                                          <w:marTop w:val="0"/>
                                          <w:marBottom w:val="0"/>
                                          <w:divBdr>
                                            <w:top w:val="none" w:sz="0" w:space="0" w:color="auto"/>
                                            <w:left w:val="none" w:sz="0" w:space="0" w:color="auto"/>
                                            <w:bottom w:val="none" w:sz="0" w:space="0" w:color="auto"/>
                                            <w:right w:val="none" w:sz="0" w:space="0" w:color="auto"/>
                                          </w:divBdr>
                                          <w:divsChild>
                                            <w:div w:id="200705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7603662">
      <w:bodyDiv w:val="1"/>
      <w:marLeft w:val="0"/>
      <w:marRight w:val="0"/>
      <w:marTop w:val="0"/>
      <w:marBottom w:val="0"/>
      <w:divBdr>
        <w:top w:val="none" w:sz="0" w:space="0" w:color="auto"/>
        <w:left w:val="none" w:sz="0" w:space="0" w:color="auto"/>
        <w:bottom w:val="none" w:sz="0" w:space="0" w:color="auto"/>
        <w:right w:val="none" w:sz="0" w:space="0" w:color="auto"/>
      </w:divBdr>
      <w:divsChild>
        <w:div w:id="1079867579">
          <w:marLeft w:val="0"/>
          <w:marRight w:val="0"/>
          <w:marTop w:val="0"/>
          <w:marBottom w:val="0"/>
          <w:divBdr>
            <w:top w:val="none" w:sz="0" w:space="0" w:color="auto"/>
            <w:left w:val="none" w:sz="0" w:space="0" w:color="auto"/>
            <w:bottom w:val="none" w:sz="0" w:space="0" w:color="auto"/>
            <w:right w:val="none" w:sz="0" w:space="0" w:color="auto"/>
          </w:divBdr>
          <w:divsChild>
            <w:div w:id="528379316">
              <w:marLeft w:val="0"/>
              <w:marRight w:val="0"/>
              <w:marTop w:val="0"/>
              <w:marBottom w:val="0"/>
              <w:divBdr>
                <w:top w:val="none" w:sz="0" w:space="0" w:color="auto"/>
                <w:left w:val="none" w:sz="0" w:space="0" w:color="auto"/>
                <w:bottom w:val="none" w:sz="0" w:space="0" w:color="auto"/>
                <w:right w:val="none" w:sz="0" w:space="0" w:color="auto"/>
              </w:divBdr>
              <w:divsChild>
                <w:div w:id="986710964">
                  <w:marLeft w:val="0"/>
                  <w:marRight w:val="0"/>
                  <w:marTop w:val="0"/>
                  <w:marBottom w:val="0"/>
                  <w:divBdr>
                    <w:top w:val="none" w:sz="0" w:space="0" w:color="auto"/>
                    <w:left w:val="none" w:sz="0" w:space="0" w:color="auto"/>
                    <w:bottom w:val="none" w:sz="0" w:space="0" w:color="auto"/>
                    <w:right w:val="none" w:sz="0" w:space="0" w:color="auto"/>
                  </w:divBdr>
                  <w:divsChild>
                    <w:div w:id="1189637770">
                      <w:marLeft w:val="0"/>
                      <w:marRight w:val="0"/>
                      <w:marTop w:val="0"/>
                      <w:marBottom w:val="0"/>
                      <w:divBdr>
                        <w:top w:val="none" w:sz="0" w:space="0" w:color="auto"/>
                        <w:left w:val="none" w:sz="0" w:space="0" w:color="auto"/>
                        <w:bottom w:val="none" w:sz="0" w:space="0" w:color="auto"/>
                        <w:right w:val="none" w:sz="0" w:space="0" w:color="auto"/>
                      </w:divBdr>
                      <w:divsChild>
                        <w:div w:id="1849716325">
                          <w:marLeft w:val="0"/>
                          <w:marRight w:val="0"/>
                          <w:marTop w:val="0"/>
                          <w:marBottom w:val="0"/>
                          <w:divBdr>
                            <w:top w:val="none" w:sz="0" w:space="0" w:color="auto"/>
                            <w:left w:val="none" w:sz="0" w:space="0" w:color="auto"/>
                            <w:bottom w:val="none" w:sz="0" w:space="0" w:color="auto"/>
                            <w:right w:val="none" w:sz="0" w:space="0" w:color="auto"/>
                          </w:divBdr>
                          <w:divsChild>
                            <w:div w:id="1098914667">
                              <w:marLeft w:val="0"/>
                              <w:marRight w:val="0"/>
                              <w:marTop w:val="0"/>
                              <w:marBottom w:val="0"/>
                              <w:divBdr>
                                <w:top w:val="none" w:sz="0" w:space="0" w:color="auto"/>
                                <w:left w:val="none" w:sz="0" w:space="0" w:color="auto"/>
                                <w:bottom w:val="none" w:sz="0" w:space="0" w:color="auto"/>
                                <w:right w:val="none" w:sz="0" w:space="0" w:color="auto"/>
                              </w:divBdr>
                              <w:divsChild>
                                <w:div w:id="1385636378">
                                  <w:marLeft w:val="0"/>
                                  <w:marRight w:val="0"/>
                                  <w:marTop w:val="0"/>
                                  <w:marBottom w:val="0"/>
                                  <w:divBdr>
                                    <w:top w:val="none" w:sz="0" w:space="0" w:color="auto"/>
                                    <w:left w:val="none" w:sz="0" w:space="0" w:color="auto"/>
                                    <w:bottom w:val="none" w:sz="0" w:space="0" w:color="auto"/>
                                    <w:right w:val="none" w:sz="0" w:space="0" w:color="auto"/>
                                  </w:divBdr>
                                  <w:divsChild>
                                    <w:div w:id="724455729">
                                      <w:marLeft w:val="0"/>
                                      <w:marRight w:val="0"/>
                                      <w:marTop w:val="0"/>
                                      <w:marBottom w:val="0"/>
                                      <w:divBdr>
                                        <w:top w:val="none" w:sz="0" w:space="0" w:color="auto"/>
                                        <w:left w:val="none" w:sz="0" w:space="0" w:color="auto"/>
                                        <w:bottom w:val="none" w:sz="0" w:space="0" w:color="auto"/>
                                        <w:right w:val="none" w:sz="0" w:space="0" w:color="auto"/>
                                      </w:divBdr>
                                      <w:divsChild>
                                        <w:div w:id="367607270">
                                          <w:marLeft w:val="0"/>
                                          <w:marRight w:val="0"/>
                                          <w:marTop w:val="0"/>
                                          <w:marBottom w:val="0"/>
                                          <w:divBdr>
                                            <w:top w:val="none" w:sz="0" w:space="0" w:color="auto"/>
                                            <w:left w:val="none" w:sz="0" w:space="0" w:color="auto"/>
                                            <w:bottom w:val="none" w:sz="0" w:space="0" w:color="auto"/>
                                            <w:right w:val="none" w:sz="0" w:space="0" w:color="auto"/>
                                          </w:divBdr>
                                          <w:divsChild>
                                            <w:div w:id="23548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924043">
      <w:bodyDiv w:val="1"/>
      <w:marLeft w:val="0"/>
      <w:marRight w:val="0"/>
      <w:marTop w:val="0"/>
      <w:marBottom w:val="0"/>
      <w:divBdr>
        <w:top w:val="none" w:sz="0" w:space="0" w:color="auto"/>
        <w:left w:val="none" w:sz="0" w:space="0" w:color="auto"/>
        <w:bottom w:val="none" w:sz="0" w:space="0" w:color="auto"/>
        <w:right w:val="none" w:sz="0" w:space="0" w:color="auto"/>
      </w:divBdr>
      <w:divsChild>
        <w:div w:id="2042704361">
          <w:marLeft w:val="0"/>
          <w:marRight w:val="0"/>
          <w:marTop w:val="0"/>
          <w:marBottom w:val="0"/>
          <w:divBdr>
            <w:top w:val="none" w:sz="0" w:space="0" w:color="auto"/>
            <w:left w:val="none" w:sz="0" w:space="0" w:color="auto"/>
            <w:bottom w:val="none" w:sz="0" w:space="0" w:color="auto"/>
            <w:right w:val="none" w:sz="0" w:space="0" w:color="auto"/>
          </w:divBdr>
          <w:divsChild>
            <w:div w:id="1998337675">
              <w:marLeft w:val="0"/>
              <w:marRight w:val="0"/>
              <w:marTop w:val="0"/>
              <w:marBottom w:val="0"/>
              <w:divBdr>
                <w:top w:val="none" w:sz="0" w:space="0" w:color="auto"/>
                <w:left w:val="none" w:sz="0" w:space="0" w:color="auto"/>
                <w:bottom w:val="none" w:sz="0" w:space="0" w:color="auto"/>
                <w:right w:val="none" w:sz="0" w:space="0" w:color="auto"/>
              </w:divBdr>
              <w:divsChild>
                <w:div w:id="133283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640925">
      <w:bodyDiv w:val="1"/>
      <w:marLeft w:val="0"/>
      <w:marRight w:val="0"/>
      <w:marTop w:val="0"/>
      <w:marBottom w:val="0"/>
      <w:divBdr>
        <w:top w:val="none" w:sz="0" w:space="0" w:color="auto"/>
        <w:left w:val="none" w:sz="0" w:space="0" w:color="auto"/>
        <w:bottom w:val="none" w:sz="0" w:space="0" w:color="auto"/>
        <w:right w:val="none" w:sz="0" w:space="0" w:color="auto"/>
      </w:divBdr>
      <w:divsChild>
        <w:div w:id="1460489030">
          <w:marLeft w:val="0"/>
          <w:marRight w:val="0"/>
          <w:marTop w:val="0"/>
          <w:marBottom w:val="0"/>
          <w:divBdr>
            <w:top w:val="none" w:sz="0" w:space="0" w:color="auto"/>
            <w:left w:val="none" w:sz="0" w:space="0" w:color="auto"/>
            <w:bottom w:val="none" w:sz="0" w:space="0" w:color="auto"/>
            <w:right w:val="none" w:sz="0" w:space="0" w:color="auto"/>
          </w:divBdr>
          <w:divsChild>
            <w:div w:id="1046762394">
              <w:marLeft w:val="-251"/>
              <w:marRight w:val="-251"/>
              <w:marTop w:val="0"/>
              <w:marBottom w:val="0"/>
              <w:divBdr>
                <w:top w:val="none" w:sz="0" w:space="0" w:color="auto"/>
                <w:left w:val="none" w:sz="0" w:space="0" w:color="auto"/>
                <w:bottom w:val="none" w:sz="0" w:space="0" w:color="auto"/>
                <w:right w:val="none" w:sz="0" w:space="0" w:color="auto"/>
              </w:divBdr>
              <w:divsChild>
                <w:div w:id="1309281085">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1541164958">
      <w:bodyDiv w:val="1"/>
      <w:marLeft w:val="0"/>
      <w:marRight w:val="0"/>
      <w:marTop w:val="0"/>
      <w:marBottom w:val="0"/>
      <w:divBdr>
        <w:top w:val="none" w:sz="0" w:space="0" w:color="auto"/>
        <w:left w:val="none" w:sz="0" w:space="0" w:color="auto"/>
        <w:bottom w:val="none" w:sz="0" w:space="0" w:color="auto"/>
        <w:right w:val="none" w:sz="0" w:space="0" w:color="auto"/>
      </w:divBdr>
      <w:divsChild>
        <w:div w:id="851603950">
          <w:marLeft w:val="0"/>
          <w:marRight w:val="0"/>
          <w:marTop w:val="0"/>
          <w:marBottom w:val="0"/>
          <w:divBdr>
            <w:top w:val="none" w:sz="0" w:space="0" w:color="auto"/>
            <w:left w:val="none" w:sz="0" w:space="0" w:color="auto"/>
            <w:bottom w:val="none" w:sz="0" w:space="0" w:color="auto"/>
            <w:right w:val="none" w:sz="0" w:space="0" w:color="auto"/>
          </w:divBdr>
          <w:divsChild>
            <w:div w:id="1542551024">
              <w:marLeft w:val="0"/>
              <w:marRight w:val="0"/>
              <w:marTop w:val="0"/>
              <w:marBottom w:val="0"/>
              <w:divBdr>
                <w:top w:val="none" w:sz="0" w:space="0" w:color="auto"/>
                <w:left w:val="none" w:sz="0" w:space="0" w:color="auto"/>
                <w:bottom w:val="none" w:sz="0" w:space="0" w:color="auto"/>
                <w:right w:val="none" w:sz="0" w:space="0" w:color="auto"/>
              </w:divBdr>
              <w:divsChild>
                <w:div w:id="1075007322">
                  <w:marLeft w:val="0"/>
                  <w:marRight w:val="3"/>
                  <w:marTop w:val="0"/>
                  <w:marBottom w:val="0"/>
                  <w:divBdr>
                    <w:top w:val="none" w:sz="0" w:space="0" w:color="auto"/>
                    <w:left w:val="none" w:sz="0" w:space="0" w:color="auto"/>
                    <w:bottom w:val="none" w:sz="0" w:space="0" w:color="auto"/>
                    <w:right w:val="none" w:sz="0" w:space="0" w:color="auto"/>
                  </w:divBdr>
                  <w:divsChild>
                    <w:div w:id="840463663">
                      <w:marLeft w:val="0"/>
                      <w:marRight w:val="0"/>
                      <w:marTop w:val="0"/>
                      <w:marBottom w:val="0"/>
                      <w:divBdr>
                        <w:top w:val="none" w:sz="0" w:space="0" w:color="auto"/>
                        <w:left w:val="none" w:sz="0" w:space="0" w:color="auto"/>
                        <w:bottom w:val="none" w:sz="0" w:space="0" w:color="auto"/>
                        <w:right w:val="none" w:sz="0" w:space="0" w:color="auto"/>
                      </w:divBdr>
                      <w:divsChild>
                        <w:div w:id="126943667">
                          <w:marLeft w:val="0"/>
                          <w:marRight w:val="0"/>
                          <w:marTop w:val="0"/>
                          <w:marBottom w:val="0"/>
                          <w:divBdr>
                            <w:top w:val="none" w:sz="0" w:space="0" w:color="auto"/>
                            <w:left w:val="none" w:sz="0" w:space="0" w:color="auto"/>
                            <w:bottom w:val="none" w:sz="0" w:space="0" w:color="auto"/>
                            <w:right w:val="none" w:sz="0" w:space="0" w:color="auto"/>
                          </w:divBdr>
                          <w:divsChild>
                            <w:div w:id="843131513">
                              <w:marLeft w:val="0"/>
                              <w:marRight w:val="0"/>
                              <w:marTop w:val="0"/>
                              <w:marBottom w:val="0"/>
                              <w:divBdr>
                                <w:top w:val="none" w:sz="0" w:space="0" w:color="auto"/>
                                <w:left w:val="none" w:sz="0" w:space="0" w:color="auto"/>
                                <w:bottom w:val="none" w:sz="0" w:space="0" w:color="auto"/>
                                <w:right w:val="none" w:sz="0" w:space="0" w:color="auto"/>
                              </w:divBdr>
                              <w:divsChild>
                                <w:div w:id="908463046">
                                  <w:marLeft w:val="0"/>
                                  <w:marRight w:val="0"/>
                                  <w:marTop w:val="0"/>
                                  <w:marBottom w:val="0"/>
                                  <w:divBdr>
                                    <w:top w:val="none" w:sz="0" w:space="0" w:color="auto"/>
                                    <w:left w:val="none" w:sz="0" w:space="0" w:color="auto"/>
                                    <w:bottom w:val="none" w:sz="0" w:space="0" w:color="auto"/>
                                    <w:right w:val="none" w:sz="0" w:space="0" w:color="auto"/>
                                  </w:divBdr>
                                  <w:divsChild>
                                    <w:div w:id="10719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6065307">
      <w:bodyDiv w:val="1"/>
      <w:marLeft w:val="0"/>
      <w:marRight w:val="0"/>
      <w:marTop w:val="0"/>
      <w:marBottom w:val="0"/>
      <w:divBdr>
        <w:top w:val="none" w:sz="0" w:space="0" w:color="auto"/>
        <w:left w:val="none" w:sz="0" w:space="0" w:color="auto"/>
        <w:bottom w:val="none" w:sz="0" w:space="0" w:color="auto"/>
        <w:right w:val="none" w:sz="0" w:space="0" w:color="auto"/>
      </w:divBdr>
      <w:divsChild>
        <w:div w:id="2041125448">
          <w:marLeft w:val="0"/>
          <w:marRight w:val="0"/>
          <w:marTop w:val="0"/>
          <w:marBottom w:val="0"/>
          <w:divBdr>
            <w:top w:val="none" w:sz="0" w:space="0" w:color="auto"/>
            <w:left w:val="none" w:sz="0" w:space="0" w:color="auto"/>
            <w:bottom w:val="none" w:sz="0" w:space="0" w:color="auto"/>
            <w:right w:val="none" w:sz="0" w:space="0" w:color="auto"/>
          </w:divBdr>
          <w:divsChild>
            <w:div w:id="321202342">
              <w:marLeft w:val="0"/>
              <w:marRight w:val="0"/>
              <w:marTop w:val="0"/>
              <w:marBottom w:val="0"/>
              <w:divBdr>
                <w:top w:val="none" w:sz="0" w:space="0" w:color="auto"/>
                <w:left w:val="none" w:sz="0" w:space="0" w:color="auto"/>
                <w:bottom w:val="none" w:sz="0" w:space="0" w:color="auto"/>
                <w:right w:val="none" w:sz="0" w:space="0" w:color="auto"/>
              </w:divBdr>
              <w:divsChild>
                <w:div w:id="1718622644">
                  <w:marLeft w:val="0"/>
                  <w:marRight w:val="0"/>
                  <w:marTop w:val="0"/>
                  <w:marBottom w:val="0"/>
                  <w:divBdr>
                    <w:top w:val="none" w:sz="0" w:space="0" w:color="auto"/>
                    <w:left w:val="none" w:sz="0" w:space="0" w:color="auto"/>
                    <w:bottom w:val="none" w:sz="0" w:space="0" w:color="auto"/>
                    <w:right w:val="none" w:sz="0" w:space="0" w:color="auto"/>
                  </w:divBdr>
                  <w:divsChild>
                    <w:div w:id="685667429">
                      <w:marLeft w:val="0"/>
                      <w:marRight w:val="0"/>
                      <w:marTop w:val="0"/>
                      <w:marBottom w:val="0"/>
                      <w:divBdr>
                        <w:top w:val="none" w:sz="0" w:space="0" w:color="auto"/>
                        <w:left w:val="none" w:sz="0" w:space="0" w:color="auto"/>
                        <w:bottom w:val="none" w:sz="0" w:space="0" w:color="auto"/>
                        <w:right w:val="none" w:sz="0" w:space="0" w:color="auto"/>
                      </w:divBdr>
                      <w:divsChild>
                        <w:div w:id="37473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864614">
      <w:bodyDiv w:val="1"/>
      <w:marLeft w:val="0"/>
      <w:marRight w:val="0"/>
      <w:marTop w:val="0"/>
      <w:marBottom w:val="0"/>
      <w:divBdr>
        <w:top w:val="none" w:sz="0" w:space="0" w:color="auto"/>
        <w:left w:val="none" w:sz="0" w:space="0" w:color="auto"/>
        <w:bottom w:val="none" w:sz="0" w:space="0" w:color="auto"/>
        <w:right w:val="none" w:sz="0" w:space="0" w:color="auto"/>
      </w:divBdr>
      <w:divsChild>
        <w:div w:id="2048335516">
          <w:marLeft w:val="0"/>
          <w:marRight w:val="0"/>
          <w:marTop w:val="0"/>
          <w:marBottom w:val="0"/>
          <w:divBdr>
            <w:top w:val="none" w:sz="0" w:space="0" w:color="auto"/>
            <w:left w:val="none" w:sz="0" w:space="0" w:color="auto"/>
            <w:bottom w:val="none" w:sz="0" w:space="0" w:color="auto"/>
            <w:right w:val="none" w:sz="0" w:space="0" w:color="auto"/>
          </w:divBdr>
          <w:divsChild>
            <w:div w:id="1855071725">
              <w:marLeft w:val="0"/>
              <w:marRight w:val="0"/>
              <w:marTop w:val="0"/>
              <w:marBottom w:val="0"/>
              <w:divBdr>
                <w:top w:val="none" w:sz="0" w:space="0" w:color="auto"/>
                <w:left w:val="none" w:sz="0" w:space="0" w:color="auto"/>
                <w:bottom w:val="none" w:sz="0" w:space="0" w:color="auto"/>
                <w:right w:val="none" w:sz="0" w:space="0" w:color="auto"/>
              </w:divBdr>
              <w:divsChild>
                <w:div w:id="761950589">
                  <w:marLeft w:val="0"/>
                  <w:marRight w:val="0"/>
                  <w:marTop w:val="0"/>
                  <w:marBottom w:val="0"/>
                  <w:divBdr>
                    <w:top w:val="none" w:sz="0" w:space="0" w:color="auto"/>
                    <w:left w:val="none" w:sz="0" w:space="0" w:color="auto"/>
                    <w:bottom w:val="none" w:sz="0" w:space="0" w:color="auto"/>
                    <w:right w:val="none" w:sz="0" w:space="0" w:color="auto"/>
                  </w:divBdr>
                  <w:divsChild>
                    <w:div w:id="680356546">
                      <w:marLeft w:val="0"/>
                      <w:marRight w:val="0"/>
                      <w:marTop w:val="0"/>
                      <w:marBottom w:val="0"/>
                      <w:divBdr>
                        <w:top w:val="none" w:sz="0" w:space="0" w:color="auto"/>
                        <w:left w:val="none" w:sz="0" w:space="0" w:color="auto"/>
                        <w:bottom w:val="none" w:sz="0" w:space="0" w:color="auto"/>
                        <w:right w:val="none" w:sz="0" w:space="0" w:color="auto"/>
                      </w:divBdr>
                      <w:divsChild>
                        <w:div w:id="1712531803">
                          <w:marLeft w:val="0"/>
                          <w:marRight w:val="0"/>
                          <w:marTop w:val="0"/>
                          <w:marBottom w:val="0"/>
                          <w:divBdr>
                            <w:top w:val="none" w:sz="0" w:space="0" w:color="auto"/>
                            <w:left w:val="none" w:sz="0" w:space="0" w:color="auto"/>
                            <w:bottom w:val="none" w:sz="0" w:space="0" w:color="auto"/>
                            <w:right w:val="none" w:sz="0" w:space="0" w:color="auto"/>
                          </w:divBdr>
                          <w:divsChild>
                            <w:div w:id="1041636920">
                              <w:marLeft w:val="0"/>
                              <w:marRight w:val="0"/>
                              <w:marTop w:val="0"/>
                              <w:marBottom w:val="0"/>
                              <w:divBdr>
                                <w:top w:val="none" w:sz="0" w:space="0" w:color="auto"/>
                                <w:left w:val="none" w:sz="0" w:space="0" w:color="auto"/>
                                <w:bottom w:val="none" w:sz="0" w:space="0" w:color="auto"/>
                                <w:right w:val="none" w:sz="0" w:space="0" w:color="auto"/>
                              </w:divBdr>
                              <w:divsChild>
                                <w:div w:id="1670212720">
                                  <w:marLeft w:val="0"/>
                                  <w:marRight w:val="0"/>
                                  <w:marTop w:val="0"/>
                                  <w:marBottom w:val="0"/>
                                  <w:divBdr>
                                    <w:top w:val="none" w:sz="0" w:space="0" w:color="auto"/>
                                    <w:left w:val="none" w:sz="0" w:space="0" w:color="auto"/>
                                    <w:bottom w:val="none" w:sz="0" w:space="0" w:color="auto"/>
                                    <w:right w:val="none" w:sz="0" w:space="0" w:color="auto"/>
                                  </w:divBdr>
                                  <w:divsChild>
                                    <w:div w:id="1771579150">
                                      <w:marLeft w:val="0"/>
                                      <w:marRight w:val="0"/>
                                      <w:marTop w:val="0"/>
                                      <w:marBottom w:val="0"/>
                                      <w:divBdr>
                                        <w:top w:val="none" w:sz="0" w:space="0" w:color="auto"/>
                                        <w:left w:val="none" w:sz="0" w:space="0" w:color="auto"/>
                                        <w:bottom w:val="none" w:sz="0" w:space="0" w:color="auto"/>
                                        <w:right w:val="none" w:sz="0" w:space="0" w:color="auto"/>
                                      </w:divBdr>
                                      <w:divsChild>
                                        <w:div w:id="332270338">
                                          <w:marLeft w:val="0"/>
                                          <w:marRight w:val="0"/>
                                          <w:marTop w:val="0"/>
                                          <w:marBottom w:val="0"/>
                                          <w:divBdr>
                                            <w:top w:val="none" w:sz="0" w:space="0" w:color="auto"/>
                                            <w:left w:val="none" w:sz="0" w:space="0" w:color="auto"/>
                                            <w:bottom w:val="none" w:sz="0" w:space="0" w:color="auto"/>
                                            <w:right w:val="none" w:sz="0" w:space="0" w:color="auto"/>
                                          </w:divBdr>
                                          <w:divsChild>
                                            <w:div w:id="16236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2100103">
      <w:bodyDiv w:val="1"/>
      <w:marLeft w:val="0"/>
      <w:marRight w:val="0"/>
      <w:marTop w:val="0"/>
      <w:marBottom w:val="0"/>
      <w:divBdr>
        <w:top w:val="none" w:sz="0" w:space="0" w:color="auto"/>
        <w:left w:val="none" w:sz="0" w:space="0" w:color="auto"/>
        <w:bottom w:val="none" w:sz="0" w:space="0" w:color="auto"/>
        <w:right w:val="none" w:sz="0" w:space="0" w:color="auto"/>
      </w:divBdr>
      <w:divsChild>
        <w:div w:id="1875116852">
          <w:marLeft w:val="0"/>
          <w:marRight w:val="0"/>
          <w:marTop w:val="0"/>
          <w:marBottom w:val="0"/>
          <w:divBdr>
            <w:top w:val="none" w:sz="0" w:space="0" w:color="auto"/>
            <w:left w:val="none" w:sz="0" w:space="0" w:color="auto"/>
            <w:bottom w:val="none" w:sz="0" w:space="0" w:color="auto"/>
            <w:right w:val="none" w:sz="0" w:space="0" w:color="auto"/>
          </w:divBdr>
          <w:divsChild>
            <w:div w:id="420225987">
              <w:marLeft w:val="0"/>
              <w:marRight w:val="0"/>
              <w:marTop w:val="0"/>
              <w:marBottom w:val="0"/>
              <w:divBdr>
                <w:top w:val="none" w:sz="0" w:space="0" w:color="auto"/>
                <w:left w:val="none" w:sz="0" w:space="0" w:color="auto"/>
                <w:bottom w:val="none" w:sz="0" w:space="0" w:color="auto"/>
                <w:right w:val="none" w:sz="0" w:space="0" w:color="auto"/>
              </w:divBdr>
              <w:divsChild>
                <w:div w:id="564729758">
                  <w:marLeft w:val="0"/>
                  <w:marRight w:val="0"/>
                  <w:marTop w:val="0"/>
                  <w:marBottom w:val="0"/>
                  <w:divBdr>
                    <w:top w:val="none" w:sz="0" w:space="0" w:color="auto"/>
                    <w:left w:val="none" w:sz="0" w:space="0" w:color="auto"/>
                    <w:bottom w:val="none" w:sz="0" w:space="0" w:color="auto"/>
                    <w:right w:val="none" w:sz="0" w:space="0" w:color="auto"/>
                  </w:divBdr>
                  <w:divsChild>
                    <w:div w:id="91609113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800368603">
      <w:bodyDiv w:val="1"/>
      <w:marLeft w:val="0"/>
      <w:marRight w:val="0"/>
      <w:marTop w:val="0"/>
      <w:marBottom w:val="0"/>
      <w:divBdr>
        <w:top w:val="none" w:sz="0" w:space="0" w:color="auto"/>
        <w:left w:val="none" w:sz="0" w:space="0" w:color="auto"/>
        <w:bottom w:val="none" w:sz="0" w:space="0" w:color="auto"/>
        <w:right w:val="none" w:sz="0" w:space="0" w:color="auto"/>
      </w:divBdr>
      <w:divsChild>
        <w:div w:id="777530874">
          <w:marLeft w:val="0"/>
          <w:marRight w:val="0"/>
          <w:marTop w:val="0"/>
          <w:marBottom w:val="0"/>
          <w:divBdr>
            <w:top w:val="none" w:sz="0" w:space="0" w:color="auto"/>
            <w:left w:val="none" w:sz="0" w:space="0" w:color="auto"/>
            <w:bottom w:val="none" w:sz="0" w:space="0" w:color="auto"/>
            <w:right w:val="none" w:sz="0" w:space="0" w:color="auto"/>
          </w:divBdr>
          <w:divsChild>
            <w:div w:id="1090585982">
              <w:marLeft w:val="0"/>
              <w:marRight w:val="0"/>
              <w:marTop w:val="0"/>
              <w:marBottom w:val="0"/>
              <w:divBdr>
                <w:top w:val="none" w:sz="0" w:space="0" w:color="auto"/>
                <w:left w:val="none" w:sz="0" w:space="0" w:color="auto"/>
                <w:bottom w:val="none" w:sz="0" w:space="0" w:color="auto"/>
                <w:right w:val="none" w:sz="0" w:space="0" w:color="auto"/>
              </w:divBdr>
              <w:divsChild>
                <w:div w:id="1901750995">
                  <w:marLeft w:val="0"/>
                  <w:marRight w:val="0"/>
                  <w:marTop w:val="0"/>
                  <w:marBottom w:val="0"/>
                  <w:divBdr>
                    <w:top w:val="none" w:sz="0" w:space="0" w:color="auto"/>
                    <w:left w:val="none" w:sz="0" w:space="0" w:color="auto"/>
                    <w:bottom w:val="none" w:sz="0" w:space="0" w:color="auto"/>
                    <w:right w:val="none" w:sz="0" w:space="0" w:color="auto"/>
                  </w:divBdr>
                  <w:divsChild>
                    <w:div w:id="1700427444">
                      <w:marLeft w:val="0"/>
                      <w:marRight w:val="0"/>
                      <w:marTop w:val="0"/>
                      <w:marBottom w:val="0"/>
                      <w:divBdr>
                        <w:top w:val="none" w:sz="0" w:space="0" w:color="auto"/>
                        <w:left w:val="none" w:sz="0" w:space="0" w:color="auto"/>
                        <w:bottom w:val="none" w:sz="0" w:space="0" w:color="auto"/>
                        <w:right w:val="none" w:sz="0" w:space="0" w:color="auto"/>
                      </w:divBdr>
                      <w:divsChild>
                        <w:div w:id="93251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285631">
      <w:bodyDiv w:val="1"/>
      <w:marLeft w:val="0"/>
      <w:marRight w:val="0"/>
      <w:marTop w:val="0"/>
      <w:marBottom w:val="0"/>
      <w:divBdr>
        <w:top w:val="none" w:sz="0" w:space="0" w:color="auto"/>
        <w:left w:val="none" w:sz="0" w:space="0" w:color="auto"/>
        <w:bottom w:val="none" w:sz="0" w:space="0" w:color="auto"/>
        <w:right w:val="none" w:sz="0" w:space="0" w:color="auto"/>
      </w:divBdr>
      <w:divsChild>
        <w:div w:id="1021779322">
          <w:marLeft w:val="0"/>
          <w:marRight w:val="0"/>
          <w:marTop w:val="0"/>
          <w:marBottom w:val="0"/>
          <w:divBdr>
            <w:top w:val="none" w:sz="0" w:space="0" w:color="auto"/>
            <w:left w:val="none" w:sz="0" w:space="0" w:color="auto"/>
            <w:bottom w:val="none" w:sz="0" w:space="0" w:color="auto"/>
            <w:right w:val="none" w:sz="0" w:space="0" w:color="auto"/>
          </w:divBdr>
          <w:divsChild>
            <w:div w:id="32049077">
              <w:marLeft w:val="0"/>
              <w:marRight w:val="0"/>
              <w:marTop w:val="0"/>
              <w:marBottom w:val="0"/>
              <w:divBdr>
                <w:top w:val="none" w:sz="0" w:space="0" w:color="auto"/>
                <w:left w:val="none" w:sz="0" w:space="0" w:color="auto"/>
                <w:bottom w:val="none" w:sz="0" w:space="0" w:color="auto"/>
                <w:right w:val="none" w:sz="0" w:space="0" w:color="auto"/>
              </w:divBdr>
              <w:divsChild>
                <w:div w:id="1053425764">
                  <w:marLeft w:val="0"/>
                  <w:marRight w:val="0"/>
                  <w:marTop w:val="0"/>
                  <w:marBottom w:val="0"/>
                  <w:divBdr>
                    <w:top w:val="none" w:sz="0" w:space="0" w:color="auto"/>
                    <w:left w:val="none" w:sz="0" w:space="0" w:color="auto"/>
                    <w:bottom w:val="none" w:sz="0" w:space="0" w:color="auto"/>
                    <w:right w:val="none" w:sz="0" w:space="0" w:color="auto"/>
                  </w:divBdr>
                  <w:divsChild>
                    <w:div w:id="1604990307">
                      <w:marLeft w:val="0"/>
                      <w:marRight w:val="0"/>
                      <w:marTop w:val="0"/>
                      <w:marBottom w:val="0"/>
                      <w:divBdr>
                        <w:top w:val="none" w:sz="0" w:space="0" w:color="auto"/>
                        <w:left w:val="none" w:sz="0" w:space="0" w:color="auto"/>
                        <w:bottom w:val="none" w:sz="0" w:space="0" w:color="auto"/>
                        <w:right w:val="none" w:sz="0" w:space="0" w:color="auto"/>
                      </w:divBdr>
                      <w:divsChild>
                        <w:div w:id="2065130012">
                          <w:marLeft w:val="0"/>
                          <w:marRight w:val="0"/>
                          <w:marTop w:val="0"/>
                          <w:marBottom w:val="0"/>
                          <w:divBdr>
                            <w:top w:val="none" w:sz="0" w:space="0" w:color="auto"/>
                            <w:left w:val="none" w:sz="0" w:space="0" w:color="auto"/>
                            <w:bottom w:val="none" w:sz="0" w:space="0" w:color="auto"/>
                            <w:right w:val="none" w:sz="0" w:space="0" w:color="auto"/>
                          </w:divBdr>
                          <w:divsChild>
                            <w:div w:id="756167904">
                              <w:marLeft w:val="0"/>
                              <w:marRight w:val="0"/>
                              <w:marTop w:val="0"/>
                              <w:marBottom w:val="0"/>
                              <w:divBdr>
                                <w:top w:val="none" w:sz="0" w:space="0" w:color="auto"/>
                                <w:left w:val="none" w:sz="0" w:space="0" w:color="auto"/>
                                <w:bottom w:val="none" w:sz="0" w:space="0" w:color="auto"/>
                                <w:right w:val="none" w:sz="0" w:space="0" w:color="auto"/>
                              </w:divBdr>
                              <w:divsChild>
                                <w:div w:id="2113474982">
                                  <w:marLeft w:val="0"/>
                                  <w:marRight w:val="0"/>
                                  <w:marTop w:val="0"/>
                                  <w:marBottom w:val="0"/>
                                  <w:divBdr>
                                    <w:top w:val="none" w:sz="0" w:space="0" w:color="auto"/>
                                    <w:left w:val="none" w:sz="0" w:space="0" w:color="auto"/>
                                    <w:bottom w:val="none" w:sz="0" w:space="0" w:color="auto"/>
                                    <w:right w:val="none" w:sz="0" w:space="0" w:color="auto"/>
                                  </w:divBdr>
                                  <w:divsChild>
                                    <w:div w:id="680087654">
                                      <w:marLeft w:val="0"/>
                                      <w:marRight w:val="0"/>
                                      <w:marTop w:val="0"/>
                                      <w:marBottom w:val="0"/>
                                      <w:divBdr>
                                        <w:top w:val="none" w:sz="0" w:space="0" w:color="auto"/>
                                        <w:left w:val="none" w:sz="0" w:space="0" w:color="auto"/>
                                        <w:bottom w:val="none" w:sz="0" w:space="0" w:color="auto"/>
                                        <w:right w:val="none" w:sz="0" w:space="0" w:color="auto"/>
                                      </w:divBdr>
                                      <w:divsChild>
                                        <w:div w:id="1059404355">
                                          <w:marLeft w:val="0"/>
                                          <w:marRight w:val="0"/>
                                          <w:marTop w:val="0"/>
                                          <w:marBottom w:val="0"/>
                                          <w:divBdr>
                                            <w:top w:val="none" w:sz="0" w:space="0" w:color="auto"/>
                                            <w:left w:val="none" w:sz="0" w:space="0" w:color="auto"/>
                                            <w:bottom w:val="none" w:sz="0" w:space="0" w:color="auto"/>
                                            <w:right w:val="none" w:sz="0" w:space="0" w:color="auto"/>
                                          </w:divBdr>
                                          <w:divsChild>
                                            <w:div w:id="126210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1450088">
      <w:bodyDiv w:val="1"/>
      <w:marLeft w:val="0"/>
      <w:marRight w:val="0"/>
      <w:marTop w:val="0"/>
      <w:marBottom w:val="0"/>
      <w:divBdr>
        <w:top w:val="none" w:sz="0" w:space="0" w:color="auto"/>
        <w:left w:val="none" w:sz="0" w:space="0" w:color="auto"/>
        <w:bottom w:val="none" w:sz="0" w:space="0" w:color="auto"/>
        <w:right w:val="none" w:sz="0" w:space="0" w:color="auto"/>
      </w:divBdr>
      <w:divsChild>
        <w:div w:id="2041513083">
          <w:marLeft w:val="0"/>
          <w:marRight w:val="0"/>
          <w:marTop w:val="0"/>
          <w:marBottom w:val="0"/>
          <w:divBdr>
            <w:top w:val="none" w:sz="0" w:space="0" w:color="auto"/>
            <w:left w:val="none" w:sz="0" w:space="0" w:color="auto"/>
            <w:bottom w:val="none" w:sz="0" w:space="0" w:color="auto"/>
            <w:right w:val="none" w:sz="0" w:space="0" w:color="auto"/>
          </w:divBdr>
          <w:divsChild>
            <w:div w:id="1804227213">
              <w:marLeft w:val="0"/>
              <w:marRight w:val="0"/>
              <w:marTop w:val="0"/>
              <w:marBottom w:val="0"/>
              <w:divBdr>
                <w:top w:val="none" w:sz="0" w:space="0" w:color="auto"/>
                <w:left w:val="none" w:sz="0" w:space="0" w:color="auto"/>
                <w:bottom w:val="none" w:sz="0" w:space="0" w:color="auto"/>
                <w:right w:val="none" w:sz="0" w:space="0" w:color="auto"/>
              </w:divBdr>
              <w:divsChild>
                <w:div w:id="996154803">
                  <w:marLeft w:val="0"/>
                  <w:marRight w:val="0"/>
                  <w:marTop w:val="0"/>
                  <w:marBottom w:val="0"/>
                  <w:divBdr>
                    <w:top w:val="none" w:sz="0" w:space="0" w:color="auto"/>
                    <w:left w:val="none" w:sz="0" w:space="0" w:color="auto"/>
                    <w:bottom w:val="none" w:sz="0" w:space="0" w:color="auto"/>
                    <w:right w:val="none" w:sz="0" w:space="0" w:color="auto"/>
                  </w:divBdr>
                  <w:divsChild>
                    <w:div w:id="178281390">
                      <w:marLeft w:val="0"/>
                      <w:marRight w:val="0"/>
                      <w:marTop w:val="0"/>
                      <w:marBottom w:val="0"/>
                      <w:divBdr>
                        <w:top w:val="none" w:sz="0" w:space="0" w:color="auto"/>
                        <w:left w:val="none" w:sz="0" w:space="0" w:color="auto"/>
                        <w:bottom w:val="none" w:sz="0" w:space="0" w:color="auto"/>
                        <w:right w:val="none" w:sz="0" w:space="0" w:color="auto"/>
                      </w:divBdr>
                      <w:divsChild>
                        <w:div w:id="425734748">
                          <w:marLeft w:val="0"/>
                          <w:marRight w:val="0"/>
                          <w:marTop w:val="0"/>
                          <w:marBottom w:val="0"/>
                          <w:divBdr>
                            <w:top w:val="none" w:sz="0" w:space="0" w:color="auto"/>
                            <w:left w:val="none" w:sz="0" w:space="0" w:color="auto"/>
                            <w:bottom w:val="none" w:sz="0" w:space="0" w:color="auto"/>
                            <w:right w:val="none" w:sz="0" w:space="0" w:color="auto"/>
                          </w:divBdr>
                          <w:divsChild>
                            <w:div w:id="1102141770">
                              <w:marLeft w:val="0"/>
                              <w:marRight w:val="0"/>
                              <w:marTop w:val="0"/>
                              <w:marBottom w:val="0"/>
                              <w:divBdr>
                                <w:top w:val="none" w:sz="0" w:space="0" w:color="auto"/>
                                <w:left w:val="none" w:sz="0" w:space="0" w:color="auto"/>
                                <w:bottom w:val="none" w:sz="0" w:space="0" w:color="auto"/>
                                <w:right w:val="none" w:sz="0" w:space="0" w:color="auto"/>
                              </w:divBdr>
                              <w:divsChild>
                                <w:div w:id="1631478312">
                                  <w:marLeft w:val="0"/>
                                  <w:marRight w:val="0"/>
                                  <w:marTop w:val="0"/>
                                  <w:marBottom w:val="0"/>
                                  <w:divBdr>
                                    <w:top w:val="none" w:sz="0" w:space="0" w:color="auto"/>
                                    <w:left w:val="none" w:sz="0" w:space="0" w:color="auto"/>
                                    <w:bottom w:val="none" w:sz="0" w:space="0" w:color="auto"/>
                                    <w:right w:val="none" w:sz="0" w:space="0" w:color="auto"/>
                                  </w:divBdr>
                                  <w:divsChild>
                                    <w:div w:id="16398219">
                                      <w:marLeft w:val="0"/>
                                      <w:marRight w:val="0"/>
                                      <w:marTop w:val="0"/>
                                      <w:marBottom w:val="0"/>
                                      <w:divBdr>
                                        <w:top w:val="none" w:sz="0" w:space="0" w:color="auto"/>
                                        <w:left w:val="none" w:sz="0" w:space="0" w:color="auto"/>
                                        <w:bottom w:val="none" w:sz="0" w:space="0" w:color="auto"/>
                                        <w:right w:val="none" w:sz="0" w:space="0" w:color="auto"/>
                                      </w:divBdr>
                                      <w:divsChild>
                                        <w:div w:id="2011567793">
                                          <w:marLeft w:val="0"/>
                                          <w:marRight w:val="0"/>
                                          <w:marTop w:val="0"/>
                                          <w:marBottom w:val="0"/>
                                          <w:divBdr>
                                            <w:top w:val="none" w:sz="0" w:space="0" w:color="auto"/>
                                            <w:left w:val="none" w:sz="0" w:space="0" w:color="auto"/>
                                            <w:bottom w:val="none" w:sz="0" w:space="0" w:color="auto"/>
                                            <w:right w:val="none" w:sz="0" w:space="0" w:color="auto"/>
                                          </w:divBdr>
                                          <w:divsChild>
                                            <w:div w:id="775246690">
                                              <w:marLeft w:val="0"/>
                                              <w:marRight w:val="0"/>
                                              <w:marTop w:val="0"/>
                                              <w:marBottom w:val="0"/>
                                              <w:divBdr>
                                                <w:top w:val="none" w:sz="0" w:space="0" w:color="auto"/>
                                                <w:left w:val="none" w:sz="0" w:space="0" w:color="auto"/>
                                                <w:bottom w:val="none" w:sz="0" w:space="0" w:color="auto"/>
                                                <w:right w:val="none" w:sz="0" w:space="0" w:color="auto"/>
                                              </w:divBdr>
                                              <w:divsChild>
                                                <w:div w:id="1382824261">
                                                  <w:marLeft w:val="0"/>
                                                  <w:marRight w:val="0"/>
                                                  <w:marTop w:val="0"/>
                                                  <w:marBottom w:val="0"/>
                                                  <w:divBdr>
                                                    <w:top w:val="none" w:sz="0" w:space="0" w:color="auto"/>
                                                    <w:left w:val="none" w:sz="0" w:space="0" w:color="auto"/>
                                                    <w:bottom w:val="none" w:sz="0" w:space="0" w:color="auto"/>
                                                    <w:right w:val="none" w:sz="0" w:space="0" w:color="auto"/>
                                                  </w:divBdr>
                                                  <w:divsChild>
                                                    <w:div w:id="117572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8061601">
      <w:bodyDiv w:val="1"/>
      <w:marLeft w:val="0"/>
      <w:marRight w:val="0"/>
      <w:marTop w:val="0"/>
      <w:marBottom w:val="0"/>
      <w:divBdr>
        <w:top w:val="none" w:sz="0" w:space="0" w:color="auto"/>
        <w:left w:val="none" w:sz="0" w:space="0" w:color="auto"/>
        <w:bottom w:val="none" w:sz="0" w:space="0" w:color="auto"/>
        <w:right w:val="none" w:sz="0" w:space="0" w:color="auto"/>
      </w:divBdr>
      <w:divsChild>
        <w:div w:id="1398356425">
          <w:marLeft w:val="0"/>
          <w:marRight w:val="0"/>
          <w:marTop w:val="0"/>
          <w:marBottom w:val="0"/>
          <w:divBdr>
            <w:top w:val="none" w:sz="0" w:space="0" w:color="auto"/>
            <w:left w:val="none" w:sz="0" w:space="0" w:color="auto"/>
            <w:bottom w:val="none" w:sz="0" w:space="0" w:color="auto"/>
            <w:right w:val="none" w:sz="0" w:space="0" w:color="auto"/>
          </w:divBdr>
          <w:divsChild>
            <w:div w:id="1090463862">
              <w:marLeft w:val="0"/>
              <w:marRight w:val="0"/>
              <w:marTop w:val="0"/>
              <w:marBottom w:val="0"/>
              <w:divBdr>
                <w:top w:val="none" w:sz="0" w:space="0" w:color="auto"/>
                <w:left w:val="none" w:sz="0" w:space="0" w:color="auto"/>
                <w:bottom w:val="none" w:sz="0" w:space="0" w:color="auto"/>
                <w:right w:val="none" w:sz="0" w:space="0" w:color="auto"/>
              </w:divBdr>
              <w:divsChild>
                <w:div w:id="1952665223">
                  <w:marLeft w:val="0"/>
                  <w:marRight w:val="0"/>
                  <w:marTop w:val="0"/>
                  <w:marBottom w:val="0"/>
                  <w:divBdr>
                    <w:top w:val="none" w:sz="0" w:space="0" w:color="auto"/>
                    <w:left w:val="none" w:sz="0" w:space="0" w:color="auto"/>
                    <w:bottom w:val="none" w:sz="0" w:space="0" w:color="auto"/>
                    <w:right w:val="none" w:sz="0" w:space="0" w:color="auto"/>
                  </w:divBdr>
                  <w:divsChild>
                    <w:div w:id="1825077923">
                      <w:marLeft w:val="0"/>
                      <w:marRight w:val="0"/>
                      <w:marTop w:val="0"/>
                      <w:marBottom w:val="0"/>
                      <w:divBdr>
                        <w:top w:val="none" w:sz="0" w:space="0" w:color="auto"/>
                        <w:left w:val="none" w:sz="0" w:space="0" w:color="auto"/>
                        <w:bottom w:val="none" w:sz="0" w:space="0" w:color="auto"/>
                        <w:right w:val="none" w:sz="0" w:space="0" w:color="auto"/>
                      </w:divBdr>
                      <w:divsChild>
                        <w:div w:id="123944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4691038">
      <w:bodyDiv w:val="1"/>
      <w:marLeft w:val="0"/>
      <w:marRight w:val="0"/>
      <w:marTop w:val="0"/>
      <w:marBottom w:val="0"/>
      <w:divBdr>
        <w:top w:val="none" w:sz="0" w:space="0" w:color="auto"/>
        <w:left w:val="none" w:sz="0" w:space="0" w:color="auto"/>
        <w:bottom w:val="none" w:sz="0" w:space="0" w:color="auto"/>
        <w:right w:val="none" w:sz="0" w:space="0" w:color="auto"/>
      </w:divBdr>
      <w:divsChild>
        <w:div w:id="51008091">
          <w:marLeft w:val="-173"/>
          <w:marRight w:val="-173"/>
          <w:marTop w:val="0"/>
          <w:marBottom w:val="0"/>
          <w:divBdr>
            <w:top w:val="none" w:sz="0" w:space="0" w:color="auto"/>
            <w:left w:val="none" w:sz="0" w:space="0" w:color="auto"/>
            <w:bottom w:val="none" w:sz="0" w:space="0" w:color="auto"/>
            <w:right w:val="none" w:sz="0" w:space="0" w:color="auto"/>
          </w:divBdr>
          <w:divsChild>
            <w:div w:id="329677859">
              <w:marLeft w:val="0"/>
              <w:marRight w:val="0"/>
              <w:marTop w:val="0"/>
              <w:marBottom w:val="0"/>
              <w:divBdr>
                <w:top w:val="none" w:sz="0" w:space="0" w:color="auto"/>
                <w:left w:val="none" w:sz="0" w:space="0" w:color="auto"/>
                <w:bottom w:val="none" w:sz="0" w:space="0" w:color="auto"/>
                <w:right w:val="none" w:sz="0" w:space="0" w:color="auto"/>
              </w:divBdr>
              <w:divsChild>
                <w:div w:id="2084836230">
                  <w:marLeft w:val="0"/>
                  <w:marRight w:val="0"/>
                  <w:marTop w:val="0"/>
                  <w:marBottom w:val="0"/>
                  <w:divBdr>
                    <w:top w:val="none" w:sz="0" w:space="0" w:color="auto"/>
                    <w:left w:val="none" w:sz="0" w:space="0" w:color="auto"/>
                    <w:bottom w:val="none" w:sz="0" w:space="0" w:color="auto"/>
                    <w:right w:val="none" w:sz="0" w:space="0" w:color="auto"/>
                  </w:divBdr>
                  <w:divsChild>
                    <w:div w:id="670453759">
                      <w:marLeft w:val="0"/>
                      <w:marRight w:val="0"/>
                      <w:marTop w:val="0"/>
                      <w:marBottom w:val="0"/>
                      <w:divBdr>
                        <w:top w:val="none" w:sz="0" w:space="0" w:color="auto"/>
                        <w:left w:val="none" w:sz="0" w:space="0" w:color="auto"/>
                        <w:bottom w:val="none" w:sz="0" w:space="0" w:color="auto"/>
                        <w:right w:val="none" w:sz="0" w:space="0" w:color="auto"/>
                      </w:divBdr>
                      <w:divsChild>
                        <w:div w:id="470442412">
                          <w:marLeft w:val="-173"/>
                          <w:marRight w:val="-173"/>
                          <w:marTop w:val="0"/>
                          <w:marBottom w:val="0"/>
                          <w:divBdr>
                            <w:top w:val="none" w:sz="0" w:space="0" w:color="auto"/>
                            <w:left w:val="none" w:sz="0" w:space="0" w:color="auto"/>
                            <w:bottom w:val="none" w:sz="0" w:space="0" w:color="auto"/>
                            <w:right w:val="none" w:sz="0" w:space="0" w:color="auto"/>
                          </w:divBdr>
                          <w:divsChild>
                            <w:div w:id="426462864">
                              <w:marLeft w:val="0"/>
                              <w:marRight w:val="0"/>
                              <w:marTop w:val="0"/>
                              <w:marBottom w:val="0"/>
                              <w:divBdr>
                                <w:top w:val="none" w:sz="0" w:space="0" w:color="auto"/>
                                <w:left w:val="none" w:sz="0" w:space="0" w:color="auto"/>
                                <w:bottom w:val="none" w:sz="0" w:space="0" w:color="auto"/>
                                <w:right w:val="none" w:sz="0" w:space="0" w:color="auto"/>
                              </w:divBdr>
                              <w:divsChild>
                                <w:div w:id="1229724217">
                                  <w:marLeft w:val="0"/>
                                  <w:marRight w:val="0"/>
                                  <w:marTop w:val="0"/>
                                  <w:marBottom w:val="0"/>
                                  <w:divBdr>
                                    <w:top w:val="none" w:sz="0" w:space="0" w:color="auto"/>
                                    <w:left w:val="none" w:sz="0" w:space="0" w:color="auto"/>
                                    <w:bottom w:val="none" w:sz="0" w:space="0" w:color="auto"/>
                                    <w:right w:val="none" w:sz="0" w:space="0" w:color="auto"/>
                                  </w:divBdr>
                                  <w:divsChild>
                                    <w:div w:id="62785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legalaid.vic.gov.au/about-us/news/how-often-is-centrelink-data-matching-scheme-getting-it-wrong" TargetMode="External"/><Relationship Id="rId18" Type="http://schemas.openxmlformats.org/officeDocument/2006/relationships/hyperlink" Target="https://en.wikipedia.org/wiki/Closed-circuit_television" TargetMode="External"/><Relationship Id="rId3" Type="http://schemas.openxmlformats.org/officeDocument/2006/relationships/styles" Target="styles.xml"/><Relationship Id="rId21" Type="http://schemas.openxmlformats.org/officeDocument/2006/relationships/hyperlink" Target="https://en.wikipedia.org/wiki/Private_investigator" TargetMode="External"/><Relationship Id="rId7" Type="http://schemas.openxmlformats.org/officeDocument/2006/relationships/endnotes" Target="endnotes.xml"/><Relationship Id="rId12" Type="http://schemas.openxmlformats.org/officeDocument/2006/relationships/hyperlink" Target="http://mediahub.humanservices.gov.au/media/misleading-claims-online-compliance-system/" TargetMode="External"/><Relationship Id="rId17" Type="http://schemas.openxmlformats.org/officeDocument/2006/relationships/hyperlink" Target="https://en.wikipedia.org/wiki/Behavio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wikipedia.org/wiki/Human_resources" TargetMode="External"/><Relationship Id="rId20" Type="http://schemas.openxmlformats.org/officeDocument/2006/relationships/hyperlink" Target="https://en.wikipedia.org/wiki/Postal_intercep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guardian.com/australia-news/2017/jan/13/internal-centrelink-records-reveal-flaws-behind-debt-recovery-syste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heguardian.com/australia-news/2017/jan/06/centrelink-crisis-cataclysmic-turnbull-former-head-digital-transformation" TargetMode="External"/><Relationship Id="rId23" Type="http://schemas.openxmlformats.org/officeDocument/2006/relationships/hyperlink" Target="http://www.theregister.co.uk/2016/11/07/tesco_bank_breach/" TargetMode="External"/><Relationship Id="rId10" Type="http://schemas.openxmlformats.org/officeDocument/2006/relationships/hyperlink" Target="https://www.theguardian.com/commentisfree/2016/dec/30/even-thought-its-an-error-i-have-to-start-repaying-my-debt-centrelink-debt-victims-share-their-stories" TargetMode="External"/><Relationship Id="rId19" Type="http://schemas.openxmlformats.org/officeDocument/2006/relationships/hyperlink" Target="https://en.wikipedia.org/wiki/Internet_traffic" TargetMode="External"/><Relationship Id="rId4" Type="http://schemas.openxmlformats.org/officeDocument/2006/relationships/settings" Target="settings.xml"/><Relationship Id="rId9" Type="http://schemas.openxmlformats.org/officeDocument/2006/relationships/hyperlink" Target="https://www.theguardian.com/australia-news/welfare-in-australia" TargetMode="External"/><Relationship Id="rId14" Type="http://schemas.openxmlformats.org/officeDocument/2006/relationships/hyperlink" Target="http://www.themandarin.com.au/41982-shetler-new-digital-chief-named/" TargetMode="External"/><Relationship Id="rId22" Type="http://schemas.openxmlformats.org/officeDocument/2006/relationships/hyperlink" Target="https://en.wikipedia.org/wiki/Secure_information" TargetMode="External"/><Relationship Id="rId2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FDD2E-CC80-4502-B351-653CE8D57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18</Pages>
  <Words>6088</Words>
  <Characters>34704</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UK SBS</Company>
  <LinksUpToDate>false</LinksUpToDate>
  <CharactersWithSpaces>40711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Deri Williams</cp:lastModifiedBy>
  <cp:revision>206</cp:revision>
  <dcterms:created xsi:type="dcterms:W3CDTF">2017-01-18T09:30:00Z</dcterms:created>
  <dcterms:modified xsi:type="dcterms:W3CDTF">2017-01-20T12:40:00Z</dcterms:modified>
</cp:coreProperties>
</file>