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BC1" w:rsidRDefault="00822978" w:rsidP="00FE5329">
      <w:pPr>
        <w:jc w:val="center"/>
        <w:rPr>
          <w:b/>
          <w:bCs/>
          <w:sz w:val="32"/>
          <w:szCs w:val="32"/>
          <w:u w:val="single"/>
        </w:rPr>
      </w:pPr>
      <w:r w:rsidRPr="00822978">
        <w:rPr>
          <w:b/>
          <w:bCs/>
          <w:sz w:val="32"/>
          <w:szCs w:val="32"/>
          <w:u w:val="single"/>
        </w:rPr>
        <w:t xml:space="preserve">Assignment of </w:t>
      </w:r>
      <w:r w:rsidR="00C560AA" w:rsidRPr="00822978">
        <w:rPr>
          <w:b/>
          <w:bCs/>
          <w:sz w:val="32"/>
          <w:szCs w:val="32"/>
          <w:u w:val="single"/>
        </w:rPr>
        <w:t>Hotel Management Short Course</w:t>
      </w:r>
    </w:p>
    <w:p w:rsidR="00822978" w:rsidRPr="00822978" w:rsidRDefault="00822978" w:rsidP="00FE5329">
      <w:pPr>
        <w:jc w:val="center"/>
        <w:rPr>
          <w:sz w:val="24"/>
          <w:szCs w:val="24"/>
        </w:rPr>
      </w:pPr>
      <w:r>
        <w:rPr>
          <w:sz w:val="24"/>
          <w:szCs w:val="24"/>
        </w:rPr>
        <w:t xml:space="preserve">Name: </w:t>
      </w:r>
      <w:proofErr w:type="spellStart"/>
      <w:r>
        <w:rPr>
          <w:sz w:val="24"/>
          <w:szCs w:val="24"/>
        </w:rPr>
        <w:t>Abdur</w:t>
      </w:r>
      <w:proofErr w:type="spellEnd"/>
      <w:r>
        <w:rPr>
          <w:sz w:val="24"/>
          <w:szCs w:val="24"/>
        </w:rPr>
        <w:t xml:space="preserve"> </w:t>
      </w:r>
      <w:proofErr w:type="spellStart"/>
      <w:r>
        <w:rPr>
          <w:sz w:val="24"/>
          <w:szCs w:val="24"/>
        </w:rPr>
        <w:t>Rakib</w:t>
      </w:r>
      <w:proofErr w:type="spellEnd"/>
      <w:r>
        <w:rPr>
          <w:sz w:val="24"/>
          <w:szCs w:val="24"/>
        </w:rPr>
        <w:t xml:space="preserve"> Sohel.</w:t>
      </w:r>
      <w:bookmarkStart w:id="0" w:name="_GoBack"/>
      <w:bookmarkEnd w:id="0"/>
    </w:p>
    <w:p w:rsidR="00FE5329" w:rsidRDefault="00FE5329" w:rsidP="00FE5329">
      <w:pPr>
        <w:jc w:val="center"/>
      </w:pPr>
    </w:p>
    <w:p w:rsidR="00FE5329" w:rsidRPr="00C560AA" w:rsidRDefault="00FE5329" w:rsidP="00FE5329">
      <w:pPr>
        <w:jc w:val="center"/>
        <w:rPr>
          <w:u w:val="single"/>
        </w:rPr>
      </w:pPr>
      <w:r w:rsidRPr="00C560AA">
        <w:rPr>
          <w:u w:val="single"/>
        </w:rPr>
        <w:t>Answer to the following question no. 1</w:t>
      </w:r>
    </w:p>
    <w:p w:rsidR="00FE5329" w:rsidRPr="00C560AA" w:rsidRDefault="00FE5329" w:rsidP="00FE5329">
      <w:pPr>
        <w:rPr>
          <w:b/>
          <w:bCs/>
          <w:sz w:val="24"/>
          <w:szCs w:val="24"/>
          <w:u w:val="single"/>
        </w:rPr>
      </w:pPr>
      <w:r w:rsidRPr="00C560AA">
        <w:rPr>
          <w:b/>
          <w:bCs/>
          <w:sz w:val="24"/>
          <w:szCs w:val="24"/>
          <w:u w:val="single"/>
        </w:rPr>
        <w:t>C</w:t>
      </w:r>
      <w:r w:rsidRPr="00C560AA">
        <w:rPr>
          <w:b/>
          <w:bCs/>
          <w:sz w:val="24"/>
          <w:szCs w:val="24"/>
          <w:u w:val="single"/>
        </w:rPr>
        <w:t>haracteristics</w:t>
      </w:r>
      <w:r w:rsidRPr="00C560AA">
        <w:rPr>
          <w:b/>
          <w:bCs/>
          <w:sz w:val="24"/>
          <w:szCs w:val="24"/>
          <w:u w:val="single"/>
        </w:rPr>
        <w:t xml:space="preserve"> of Hospitality Management:</w:t>
      </w:r>
    </w:p>
    <w:p w:rsidR="00FE5329" w:rsidRDefault="00FE5329" w:rsidP="00FE5329">
      <w:r>
        <w:t>Different from other sectors, the hospitality industry is unique in its nature which tends to be service- oriented and has a strong emphasis on human exchange in the service delivery processes. A summary of key characteristics relating to the hospitality industry are listed in Figure 1 as below:</w:t>
      </w:r>
    </w:p>
    <w:p w:rsidR="00FE5329" w:rsidRDefault="00FE5329" w:rsidP="00FE5329"/>
    <w:p w:rsidR="00FE5329" w:rsidRPr="00C560AA" w:rsidRDefault="00FE5329" w:rsidP="00FE5329">
      <w:pPr>
        <w:rPr>
          <w:b/>
          <w:bCs/>
          <w:sz w:val="24"/>
          <w:szCs w:val="24"/>
          <w:u w:val="single"/>
        </w:rPr>
      </w:pPr>
      <w:r w:rsidRPr="00C560AA">
        <w:rPr>
          <w:b/>
          <w:bCs/>
          <w:sz w:val="24"/>
          <w:szCs w:val="24"/>
          <w:u w:val="single"/>
        </w:rPr>
        <w:t xml:space="preserve">A. </w:t>
      </w:r>
      <w:proofErr w:type="spellStart"/>
      <w:r w:rsidRPr="00C560AA">
        <w:rPr>
          <w:b/>
          <w:bCs/>
          <w:sz w:val="24"/>
          <w:szCs w:val="24"/>
          <w:u w:val="single"/>
        </w:rPr>
        <w:t>Product</w:t>
      </w:r>
      <w:proofErr w:type="spellEnd"/>
      <w:r w:rsidRPr="00C560AA">
        <w:rPr>
          <w:b/>
          <w:bCs/>
          <w:sz w:val="24"/>
          <w:szCs w:val="24"/>
          <w:u w:val="single"/>
        </w:rPr>
        <w:t>-Service Mix</w:t>
      </w:r>
      <w:r w:rsidRPr="00C560AA">
        <w:rPr>
          <w:b/>
          <w:bCs/>
          <w:sz w:val="24"/>
          <w:szCs w:val="24"/>
          <w:u w:val="single"/>
        </w:rPr>
        <w:t xml:space="preserve">: </w:t>
      </w:r>
    </w:p>
    <w:p w:rsidR="00FE5329" w:rsidRDefault="00FE5329" w:rsidP="00FE5329">
      <w:r>
        <w:t xml:space="preserve"> In the hospitality industry, customers rarely consume pure products but a mixture of products and services. For example, one who dines in a restaurant will not only pay for the food and drinks but the services provided by the servers. The bill has covered both tan</w:t>
      </w:r>
      <w:r>
        <w:t xml:space="preserve">gible and intangible experience </w:t>
      </w:r>
      <w:r>
        <w:t xml:space="preserve">Tangible features- for example, a steak as the main course, a glass of house wine, well groomed service staff and decoration of the restaurant. </w:t>
      </w:r>
      <w:proofErr w:type="gramStart"/>
      <w:r>
        <w:t>Intangible features- for example, a comfortable dining atmosphere or the friendly attitude of staff.</w:t>
      </w:r>
      <w:proofErr w:type="gramEnd"/>
      <w:r>
        <w:t xml:space="preserve"> A successful hospitality business does not only count on its products and services, but also how they are delivered. The qualities of staff and the way they deliver the service are often more important than the tangible products in making a hospitality experience satisfactory or unsatisfactory. Hence, the two features can contribute to the total experience in the service delivery process. As products and other tangible features can be easily imitated by competitors, hospitality operations which aimed for high-ended customers and ‘superior’ quality gradually spend more and more resources in enhancing the service standard as a strategy of differentiation.</w:t>
      </w:r>
    </w:p>
    <w:p w:rsidR="00FE5329" w:rsidRPr="00C560AA" w:rsidRDefault="00FE5329" w:rsidP="00FE5329">
      <w:pPr>
        <w:rPr>
          <w:b/>
          <w:bCs/>
          <w:sz w:val="24"/>
          <w:szCs w:val="24"/>
          <w:u w:val="single"/>
        </w:rPr>
      </w:pPr>
      <w:r w:rsidRPr="00C560AA">
        <w:rPr>
          <w:b/>
          <w:bCs/>
          <w:sz w:val="24"/>
          <w:szCs w:val="24"/>
          <w:u w:val="single"/>
        </w:rPr>
        <w:t>B. Two-Way Communication:</w:t>
      </w:r>
    </w:p>
    <w:p w:rsidR="00FE5329" w:rsidRDefault="00FE5329" w:rsidP="00FE5329">
      <w:r>
        <w:t>In order to achieve service excellences in the hospitality industry, two-way communication is one critical factor which requires the involvement and participation of both customers and service staff in the service delivery process. Through interactions with customers, important messages about their needs and expectations can be received by service staff for their immediate actions to create customer satisfaction. Interactions between internal staff or inter-departments is also critical since total experiences of customers in using any lodging or food and beverage services usually involve team work and exchange of information within the organization.</w:t>
      </w:r>
    </w:p>
    <w:p w:rsidR="00FE5329" w:rsidRPr="00C560AA" w:rsidRDefault="00FE5329" w:rsidP="00FE5329">
      <w:pPr>
        <w:rPr>
          <w:b/>
          <w:bCs/>
          <w:sz w:val="24"/>
          <w:szCs w:val="24"/>
          <w:u w:val="single"/>
        </w:rPr>
      </w:pPr>
      <w:r w:rsidRPr="00C560AA">
        <w:rPr>
          <w:b/>
          <w:bCs/>
          <w:sz w:val="24"/>
          <w:szCs w:val="24"/>
          <w:u w:val="single"/>
        </w:rPr>
        <w:t>C. Relationship Building:</w:t>
      </w:r>
    </w:p>
    <w:p w:rsidR="00FE5329" w:rsidRDefault="00FE5329" w:rsidP="00FE5329">
      <w:r>
        <w:t xml:space="preserve">The hospitality industry highly depends on repeated customers for survival. Building long term relationship with customers can benefit the organizations for generating stable revenues regardless of the instability of seasons and at the same time, developing brand reputations through positive word-of-mouth of the repeated customers. In order to develop brand loyalty, different methods are currently applied by the lodging and food </w:t>
      </w:r>
      <w:r>
        <w:lastRenderedPageBreak/>
        <w:t xml:space="preserve">service sectors, such as membership </w:t>
      </w:r>
      <w:proofErr w:type="spellStart"/>
      <w:r>
        <w:t>programmes</w:t>
      </w:r>
      <w:proofErr w:type="spellEnd"/>
      <w:r>
        <w:t xml:space="preserve"> which give privileges and incentives to frequent customers. However, top management of organizations do believe that the informal ways of building “friendship” between front-line staff and customers through high degree of personal attention and customization can win the loyalty of customers in long run.</w:t>
      </w:r>
    </w:p>
    <w:p w:rsidR="00FE5329" w:rsidRPr="00C560AA" w:rsidRDefault="00FE5329" w:rsidP="00FE5329">
      <w:pPr>
        <w:rPr>
          <w:b/>
          <w:bCs/>
          <w:sz w:val="24"/>
          <w:szCs w:val="24"/>
          <w:u w:val="single"/>
        </w:rPr>
      </w:pPr>
      <w:r w:rsidRPr="00C560AA">
        <w:rPr>
          <w:b/>
          <w:bCs/>
          <w:sz w:val="24"/>
          <w:szCs w:val="24"/>
          <w:u w:val="single"/>
        </w:rPr>
        <w:t>D. Diversity in Culture:</w:t>
      </w:r>
    </w:p>
    <w:p w:rsidR="00FE5329" w:rsidRDefault="00FE5329" w:rsidP="00FE5329">
      <w:r>
        <w:t xml:space="preserve">As hospitality are closely related to tourism industry, it is not surprising that people involved in this sector, no matter customers or staff are experiencing a diversity in culture through interacting with others. </w:t>
      </w:r>
      <w:proofErr w:type="gramStart"/>
      <w:r>
        <w:t>Staff</w:t>
      </w:r>
      <w:proofErr w:type="gramEnd"/>
      <w:r>
        <w:t xml:space="preserve"> who work in a hospitality organization always have interactions with customers from different regions, or to work and corporate with other colleagues who may have different backgrounds or cultures. Due to their differences in religious beliefs and values, some conflicts and misunderstandings can be easily occurred. Therefore, staff should be open- minded, and come up with solutions together in resolving problems in their duties. For example:</w:t>
      </w:r>
    </w:p>
    <w:p w:rsidR="00FE5329" w:rsidRDefault="00FE5329" w:rsidP="00FE5329">
      <w:r>
        <w:t>From customers’ perspective, some of them abstain from meat due to their religious beliefs or habit. Therefore, restaurants should provide vegetarian food as an option in order to satisfy their needs. From staff’s perspective, eating pork or any food products with pork as ingredient should be avoided if some colleagues are Muslims in order to show respect to their religious belief. Such a cultural diversity implicates that local staff should generally understand different cultures so flexible services can be provided to customers based on their national cultures and harmony in cooperation with colleagues from different nationalities can be achieved.</w:t>
      </w:r>
    </w:p>
    <w:p w:rsidR="00FE5329" w:rsidRPr="00C560AA" w:rsidRDefault="00FE5329" w:rsidP="00FE5329">
      <w:pPr>
        <w:rPr>
          <w:b/>
          <w:bCs/>
          <w:sz w:val="24"/>
          <w:szCs w:val="24"/>
          <w:u w:val="single"/>
        </w:rPr>
      </w:pPr>
      <w:r w:rsidRPr="00C560AA">
        <w:rPr>
          <w:b/>
          <w:bCs/>
          <w:sz w:val="24"/>
          <w:szCs w:val="24"/>
          <w:u w:val="single"/>
        </w:rPr>
        <w:t>E. Labor Intensive:</w:t>
      </w:r>
    </w:p>
    <w:p w:rsidR="00FE5329" w:rsidRDefault="00FE5329" w:rsidP="00FE5329">
      <w:r>
        <w:t xml:space="preserve">Since the hospitality industry is service-oriented in </w:t>
      </w:r>
      <w:proofErr w:type="gramStart"/>
      <w:r>
        <w:t>its</w:t>
      </w:r>
      <w:proofErr w:type="gramEnd"/>
      <w:r>
        <w:t>’ nature, it requires a huge supply of labors to create a memorable experience for the customers. This characteristic is especially true for those enterprises which target for high-ended customers. For example, staff-to-guest ratios are high in fine dining restaurants and 5-star hotels which aimed at providing one-on-one services to their customers. Although the advancement in technology do contribute to the replacement of some simple tasks in the whole service process, customers who concern the element of ‘care’ generally expect high degree of human contacts and personalized services in their consumption experiences. It explains why the industry is always in high demand for labor and is willing to spent time and resources in training and recruiting potential candidates to join the workforce of the hospitality industry.</w:t>
      </w:r>
    </w:p>
    <w:p w:rsidR="00C560AA" w:rsidRDefault="00C560AA" w:rsidP="00C560AA">
      <w:r>
        <w:t>-----------------------------------------------------------------End-------------------------------------------------------------------</w:t>
      </w:r>
    </w:p>
    <w:p w:rsidR="00C560AA" w:rsidRDefault="00C560AA" w:rsidP="00C560AA"/>
    <w:p w:rsidR="00C560AA" w:rsidRDefault="00C560AA" w:rsidP="00C560AA">
      <w:pPr>
        <w:jc w:val="center"/>
        <w:rPr>
          <w:u w:val="single"/>
        </w:rPr>
      </w:pPr>
      <w:r w:rsidRPr="00C560AA">
        <w:rPr>
          <w:u w:val="single"/>
        </w:rPr>
        <w:t>Answer to the following question no. 2</w:t>
      </w:r>
    </w:p>
    <w:p w:rsidR="00C560AA" w:rsidRDefault="00C560AA" w:rsidP="00C560AA">
      <w:r>
        <w:t xml:space="preserve">The Front Office </w:t>
      </w:r>
      <w:proofErr w:type="gramStart"/>
      <w:r>
        <w:t>department are</w:t>
      </w:r>
      <w:proofErr w:type="gramEnd"/>
      <w:r>
        <w:t xml:space="preserve"> the important part of the hospitality management in a hotel. The main activity of front office department is interact with guest /or customer regarding their needs. As example give below:</w:t>
      </w:r>
    </w:p>
    <w:p w:rsidR="00C560AA" w:rsidRDefault="00C560AA" w:rsidP="00C560AA">
      <w:r>
        <w:t>Activities:</w:t>
      </w:r>
    </w:p>
    <w:p w:rsidR="00802605" w:rsidRDefault="00C560AA" w:rsidP="00802605">
      <w:pPr>
        <w:pStyle w:val="ListParagraph"/>
        <w:numPr>
          <w:ilvl w:val="0"/>
          <w:numId w:val="6"/>
        </w:numPr>
      </w:pPr>
      <w:r>
        <w:lastRenderedPageBreak/>
        <w:t>Reservation for customer/ guest.</w:t>
      </w:r>
    </w:p>
    <w:p w:rsidR="00802605" w:rsidRDefault="00802605" w:rsidP="00802605">
      <w:pPr>
        <w:pStyle w:val="ListParagraph"/>
        <w:numPr>
          <w:ilvl w:val="0"/>
          <w:numId w:val="6"/>
        </w:numPr>
      </w:pPr>
      <w:r>
        <w:t>Check in and registration.</w:t>
      </w:r>
    </w:p>
    <w:p w:rsidR="00802605" w:rsidRDefault="00802605" w:rsidP="00802605">
      <w:pPr>
        <w:pStyle w:val="ListParagraph"/>
        <w:numPr>
          <w:ilvl w:val="0"/>
          <w:numId w:val="6"/>
        </w:numPr>
      </w:pPr>
      <w:r>
        <w:t>Collect mail and information.</w:t>
      </w:r>
    </w:p>
    <w:p w:rsidR="00802605" w:rsidRDefault="00802605" w:rsidP="00802605">
      <w:pPr>
        <w:pStyle w:val="ListParagraph"/>
        <w:numPr>
          <w:ilvl w:val="0"/>
          <w:numId w:val="6"/>
        </w:numPr>
      </w:pPr>
      <w:r>
        <w:t>Provide informed service and baggage handling to guest.</w:t>
      </w:r>
    </w:p>
    <w:p w:rsidR="00FE5329" w:rsidRDefault="00802605" w:rsidP="00FE5329">
      <w:pPr>
        <w:pStyle w:val="ListParagraph"/>
        <w:numPr>
          <w:ilvl w:val="0"/>
          <w:numId w:val="6"/>
        </w:numPr>
      </w:pPr>
      <w:r>
        <w:t xml:space="preserve"> Telephone calls and messages.</w:t>
      </w:r>
    </w:p>
    <w:p w:rsidR="00802605" w:rsidRDefault="00802605" w:rsidP="00FE5329">
      <w:pPr>
        <w:pStyle w:val="ListParagraph"/>
        <w:numPr>
          <w:ilvl w:val="0"/>
          <w:numId w:val="6"/>
        </w:numPr>
      </w:pPr>
      <w:r>
        <w:t>Handling guest accounts, &amp;</w:t>
      </w:r>
    </w:p>
    <w:p w:rsidR="00802605" w:rsidRDefault="00802605" w:rsidP="00FE5329">
      <w:pPr>
        <w:pStyle w:val="ListParagraph"/>
        <w:numPr>
          <w:ilvl w:val="0"/>
          <w:numId w:val="6"/>
        </w:numPr>
      </w:pPr>
      <w:r>
        <w:t>Check out and make bill statement.</w:t>
      </w:r>
    </w:p>
    <w:p w:rsidR="00802605" w:rsidRDefault="00802605" w:rsidP="00802605">
      <w:r>
        <w:t>------------------------------------------------------------------End-------------------------------------------------------------------------</w:t>
      </w:r>
    </w:p>
    <w:p w:rsidR="00802605" w:rsidRDefault="00802605" w:rsidP="00802605"/>
    <w:p w:rsidR="00802605" w:rsidRDefault="00802605" w:rsidP="00802605">
      <w:pPr>
        <w:jc w:val="center"/>
        <w:rPr>
          <w:u w:val="single"/>
        </w:rPr>
      </w:pPr>
      <w:r w:rsidRPr="00802605">
        <w:rPr>
          <w:u w:val="single"/>
        </w:rPr>
        <w:t>Answer to the following question no. 3</w:t>
      </w:r>
    </w:p>
    <w:p w:rsidR="00802605" w:rsidRDefault="00802605" w:rsidP="00802605"/>
    <w:p w:rsidR="00802605" w:rsidRDefault="00802605" w:rsidP="00802605">
      <w:r>
        <w:t>In a hotel or resort, housekeeping department is the important part for better guest experience needs. In the housekeeping department, housekeeping manager and floor supervisor play import role as they maintained below works to set hotel its standard.</w:t>
      </w:r>
    </w:p>
    <w:p w:rsidR="00802605" w:rsidRPr="00802605" w:rsidRDefault="00802605" w:rsidP="00802605">
      <w:pPr>
        <w:rPr>
          <w:sz w:val="24"/>
          <w:szCs w:val="24"/>
        </w:rPr>
      </w:pPr>
    </w:p>
    <w:p w:rsidR="00802605" w:rsidRDefault="00802605" w:rsidP="00802605">
      <w:pPr>
        <w:rPr>
          <w:b/>
          <w:bCs/>
          <w:sz w:val="24"/>
          <w:szCs w:val="24"/>
          <w:u w:val="single"/>
        </w:rPr>
      </w:pPr>
      <w:r w:rsidRPr="00802605">
        <w:rPr>
          <w:b/>
          <w:bCs/>
          <w:sz w:val="24"/>
          <w:szCs w:val="24"/>
          <w:u w:val="single"/>
        </w:rPr>
        <w:t>Housekeeping Manager:</w:t>
      </w:r>
    </w:p>
    <w:p w:rsidR="00802605" w:rsidRDefault="00802605" w:rsidP="00802605">
      <w:r>
        <w:t>This position may also be referred to as the Head or Executive Housekeeper and is the one ultimately accountable for the staff deployment, development, profitability, and operating standards of the department. A successful housekeeping manager needs to be able to delegate, offer community guidance, and direction. Such skills are a must to become a housekeeping manager. It is the housekeeping manager, who has the overall responsibility for the standards of cleanliness, maintenance, and the financial accomplishments within the department.</w:t>
      </w:r>
    </w:p>
    <w:p w:rsidR="00802605" w:rsidRDefault="00802605" w:rsidP="00802605">
      <w:pPr>
        <w:rPr>
          <w:b/>
          <w:bCs/>
          <w:sz w:val="24"/>
          <w:szCs w:val="24"/>
          <w:u w:val="single"/>
        </w:rPr>
      </w:pPr>
      <w:r w:rsidRPr="00802605">
        <w:rPr>
          <w:b/>
          <w:bCs/>
          <w:sz w:val="24"/>
          <w:szCs w:val="24"/>
          <w:u w:val="single"/>
        </w:rPr>
        <w:t>Floor Supervisor:</w:t>
      </w:r>
    </w:p>
    <w:p w:rsidR="00802605" w:rsidRDefault="00822978" w:rsidP="00802605">
      <w:r>
        <w:t xml:space="preserve">This position is otherwise known as the floor housekeeper, has charge of a given floor and set number of rooms. His/her chief job is to make certain the quality and efficiency of the room attendants. Once the room has been inspected and meets the set standards, it is "handed” to the front office for renting to a guest. </w:t>
      </w:r>
      <w:proofErr w:type="gramStart"/>
      <w:r>
        <w:t>Additionally, the floor</w:t>
      </w:r>
      <w:r>
        <w:t>.</w:t>
      </w:r>
      <w:proofErr w:type="gramEnd"/>
      <w:r>
        <w:t xml:space="preserve"> </w:t>
      </w:r>
      <w:proofErr w:type="gramStart"/>
      <w:r>
        <w:t>supervisors</w:t>
      </w:r>
      <w:proofErr w:type="gramEnd"/>
      <w:r>
        <w:t xml:space="preserve"> provide training to the new room attendants while re-training the existing staff for corrective methods. Finally, they are responsible for the apparatus and controlling costs within their domains of responsibility, and liaison with other departments like maintenance and front office. Linen management, refuse and cleaning gear </w:t>
      </w:r>
      <w:proofErr w:type="gramStart"/>
      <w:r>
        <w:t>is</w:t>
      </w:r>
      <w:proofErr w:type="gramEnd"/>
      <w:r>
        <w:t xml:space="preserve"> also the duty of the floor supervisor. Dispatching used linen for cleaning and getting clean linen for the following day’s room cleaning is vital aspect of the job. Keeping exact count of the linen also has to be kept at all times in the linen closet.</w:t>
      </w:r>
    </w:p>
    <w:p w:rsidR="00822978" w:rsidRDefault="00822978" w:rsidP="00802605"/>
    <w:p w:rsidR="00822978" w:rsidRPr="00802605" w:rsidRDefault="00822978" w:rsidP="00802605">
      <w:r>
        <w:t>-----------------------------------------------------------------End--------------------------------------------------------------------</w:t>
      </w:r>
    </w:p>
    <w:p w:rsidR="00802605" w:rsidRPr="00802605" w:rsidRDefault="00802605" w:rsidP="00802605"/>
    <w:p w:rsidR="00FE5329" w:rsidRPr="00FE5329" w:rsidRDefault="00FE5329" w:rsidP="00FE5329"/>
    <w:sectPr w:rsidR="00FE5329" w:rsidRPr="00FE5329" w:rsidSect="00FE5329">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61461"/>
    <w:multiLevelType w:val="hybridMultilevel"/>
    <w:tmpl w:val="231E9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C33D5"/>
    <w:multiLevelType w:val="hybridMultilevel"/>
    <w:tmpl w:val="7CF2B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FA0873"/>
    <w:multiLevelType w:val="hybridMultilevel"/>
    <w:tmpl w:val="5F581F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8F3021"/>
    <w:multiLevelType w:val="hybridMultilevel"/>
    <w:tmpl w:val="B156C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0E0C0A"/>
    <w:multiLevelType w:val="hybridMultilevel"/>
    <w:tmpl w:val="AD94B1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8D83A34"/>
    <w:multiLevelType w:val="hybridMultilevel"/>
    <w:tmpl w:val="9EBAE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615"/>
    <w:rsid w:val="00154BC1"/>
    <w:rsid w:val="00802605"/>
    <w:rsid w:val="00822978"/>
    <w:rsid w:val="00B31615"/>
    <w:rsid w:val="00C560AA"/>
    <w:rsid w:val="00FE53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yl5">
    <w:name w:val="_5yl5"/>
    <w:basedOn w:val="DefaultParagraphFont"/>
    <w:rsid w:val="00B31615"/>
  </w:style>
  <w:style w:type="character" w:customStyle="1" w:styleId="510f">
    <w:name w:val="_510f"/>
    <w:basedOn w:val="DefaultParagraphFont"/>
    <w:rsid w:val="00B31615"/>
  </w:style>
  <w:style w:type="character" w:styleId="Hyperlink">
    <w:name w:val="Hyperlink"/>
    <w:basedOn w:val="DefaultParagraphFont"/>
    <w:uiPriority w:val="99"/>
    <w:semiHidden/>
    <w:unhideWhenUsed/>
    <w:rsid w:val="00B31615"/>
    <w:rPr>
      <w:color w:val="0000FF"/>
      <w:u w:val="single"/>
    </w:rPr>
  </w:style>
  <w:style w:type="paragraph" w:styleId="ListParagraph">
    <w:name w:val="List Paragraph"/>
    <w:basedOn w:val="Normal"/>
    <w:uiPriority w:val="34"/>
    <w:qFormat/>
    <w:rsid w:val="00FE53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yl5">
    <w:name w:val="_5yl5"/>
    <w:basedOn w:val="DefaultParagraphFont"/>
    <w:rsid w:val="00B31615"/>
  </w:style>
  <w:style w:type="character" w:customStyle="1" w:styleId="510f">
    <w:name w:val="_510f"/>
    <w:basedOn w:val="DefaultParagraphFont"/>
    <w:rsid w:val="00B31615"/>
  </w:style>
  <w:style w:type="character" w:styleId="Hyperlink">
    <w:name w:val="Hyperlink"/>
    <w:basedOn w:val="DefaultParagraphFont"/>
    <w:uiPriority w:val="99"/>
    <w:semiHidden/>
    <w:unhideWhenUsed/>
    <w:rsid w:val="00B31615"/>
    <w:rPr>
      <w:color w:val="0000FF"/>
      <w:u w:val="single"/>
    </w:rPr>
  </w:style>
  <w:style w:type="paragraph" w:styleId="ListParagraph">
    <w:name w:val="List Paragraph"/>
    <w:basedOn w:val="Normal"/>
    <w:uiPriority w:val="34"/>
    <w:qFormat/>
    <w:rsid w:val="00FE53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202903">
      <w:bodyDiv w:val="1"/>
      <w:marLeft w:val="0"/>
      <w:marRight w:val="0"/>
      <w:marTop w:val="0"/>
      <w:marBottom w:val="0"/>
      <w:divBdr>
        <w:top w:val="none" w:sz="0" w:space="0" w:color="auto"/>
        <w:left w:val="none" w:sz="0" w:space="0" w:color="auto"/>
        <w:bottom w:val="none" w:sz="0" w:space="0" w:color="auto"/>
        <w:right w:val="none" w:sz="0" w:space="0" w:color="auto"/>
      </w:divBdr>
      <w:divsChild>
        <w:div w:id="1230384813">
          <w:marLeft w:val="0"/>
          <w:marRight w:val="0"/>
          <w:marTop w:val="0"/>
          <w:marBottom w:val="0"/>
          <w:divBdr>
            <w:top w:val="none" w:sz="0" w:space="0" w:color="auto"/>
            <w:left w:val="none" w:sz="0" w:space="0" w:color="auto"/>
            <w:bottom w:val="none" w:sz="0" w:space="0" w:color="auto"/>
            <w:right w:val="none" w:sz="0" w:space="0" w:color="auto"/>
          </w:divBdr>
          <w:divsChild>
            <w:div w:id="1530340710">
              <w:marLeft w:val="0"/>
              <w:marRight w:val="0"/>
              <w:marTop w:val="0"/>
              <w:marBottom w:val="0"/>
              <w:divBdr>
                <w:top w:val="none" w:sz="0" w:space="0" w:color="auto"/>
                <w:left w:val="none" w:sz="0" w:space="0" w:color="auto"/>
                <w:bottom w:val="none" w:sz="0" w:space="0" w:color="auto"/>
                <w:right w:val="none" w:sz="0" w:space="0" w:color="auto"/>
              </w:divBdr>
              <w:divsChild>
                <w:div w:id="1427069130">
                  <w:marLeft w:val="120"/>
                  <w:marRight w:val="135"/>
                  <w:marTop w:val="150"/>
                  <w:marBottom w:val="45"/>
                  <w:divBdr>
                    <w:top w:val="none" w:sz="0" w:space="0" w:color="auto"/>
                    <w:left w:val="none" w:sz="0" w:space="0" w:color="auto"/>
                    <w:bottom w:val="none" w:sz="0" w:space="0" w:color="auto"/>
                    <w:right w:val="none" w:sz="0" w:space="0" w:color="auto"/>
                  </w:divBdr>
                  <w:divsChild>
                    <w:div w:id="447286141">
                      <w:marLeft w:val="0"/>
                      <w:marRight w:val="0"/>
                      <w:marTop w:val="0"/>
                      <w:marBottom w:val="0"/>
                      <w:divBdr>
                        <w:top w:val="none" w:sz="0" w:space="0" w:color="auto"/>
                        <w:left w:val="none" w:sz="0" w:space="0" w:color="auto"/>
                        <w:bottom w:val="none" w:sz="0" w:space="0" w:color="auto"/>
                        <w:right w:val="none" w:sz="0" w:space="0" w:color="auto"/>
                      </w:divBdr>
                      <w:divsChild>
                        <w:div w:id="1366255357">
                          <w:marLeft w:val="0"/>
                          <w:marRight w:val="0"/>
                          <w:marTop w:val="0"/>
                          <w:marBottom w:val="0"/>
                          <w:divBdr>
                            <w:top w:val="none" w:sz="0" w:space="0" w:color="auto"/>
                            <w:left w:val="none" w:sz="0" w:space="0" w:color="auto"/>
                            <w:bottom w:val="none" w:sz="0" w:space="0" w:color="auto"/>
                            <w:right w:val="none" w:sz="0" w:space="0" w:color="auto"/>
                          </w:divBdr>
                          <w:divsChild>
                            <w:div w:id="1984306841">
                              <w:marLeft w:val="120"/>
                              <w:marRight w:val="0"/>
                              <w:marTop w:val="0"/>
                              <w:marBottom w:val="0"/>
                              <w:divBdr>
                                <w:top w:val="none" w:sz="0" w:space="0" w:color="auto"/>
                                <w:left w:val="none" w:sz="0" w:space="0" w:color="auto"/>
                                <w:bottom w:val="none" w:sz="0" w:space="0" w:color="auto"/>
                                <w:right w:val="none" w:sz="0" w:space="0" w:color="auto"/>
                              </w:divBdr>
                              <w:divsChild>
                                <w:div w:id="1465731577">
                                  <w:marLeft w:val="0"/>
                                  <w:marRight w:val="0"/>
                                  <w:marTop w:val="0"/>
                                  <w:marBottom w:val="0"/>
                                  <w:divBdr>
                                    <w:top w:val="none" w:sz="0" w:space="0" w:color="auto"/>
                                    <w:left w:val="none" w:sz="0" w:space="0" w:color="auto"/>
                                    <w:bottom w:val="none" w:sz="0" w:space="0" w:color="auto"/>
                                    <w:right w:val="none" w:sz="0" w:space="0" w:color="auto"/>
                                  </w:divBdr>
                                  <w:divsChild>
                                    <w:div w:id="1605645908">
                                      <w:marLeft w:val="0"/>
                                      <w:marRight w:val="0"/>
                                      <w:marTop w:val="0"/>
                                      <w:marBottom w:val="0"/>
                                      <w:divBdr>
                                        <w:top w:val="none" w:sz="0" w:space="0" w:color="auto"/>
                                        <w:left w:val="none" w:sz="0" w:space="0" w:color="auto"/>
                                        <w:bottom w:val="none" w:sz="0" w:space="0" w:color="auto"/>
                                        <w:right w:val="none" w:sz="0" w:space="0" w:color="auto"/>
                                      </w:divBdr>
                                      <w:divsChild>
                                        <w:div w:id="2063475587">
                                          <w:marLeft w:val="0"/>
                                          <w:marRight w:val="0"/>
                                          <w:marTop w:val="0"/>
                                          <w:marBottom w:val="0"/>
                                          <w:divBdr>
                                            <w:top w:val="none" w:sz="0" w:space="0" w:color="auto"/>
                                            <w:left w:val="none" w:sz="0" w:space="0" w:color="auto"/>
                                            <w:bottom w:val="none" w:sz="0" w:space="0" w:color="auto"/>
                                            <w:right w:val="none" w:sz="0" w:space="0" w:color="auto"/>
                                          </w:divBdr>
                                          <w:divsChild>
                                            <w:div w:id="39736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1391482">
          <w:marLeft w:val="6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1221</Words>
  <Characters>6961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Counter01</dc:creator>
  <cp:lastModifiedBy>Counter01</cp:lastModifiedBy>
  <cp:revision>1</cp:revision>
  <dcterms:created xsi:type="dcterms:W3CDTF">2016-10-09T12:16:00Z</dcterms:created>
  <dcterms:modified xsi:type="dcterms:W3CDTF">2016-10-09T12:48:00Z</dcterms:modified>
</cp:coreProperties>
</file>