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2E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32A8" w:rsidRDefault="00AF32A8" w:rsidP="00405895">
                            <w:pPr>
                              <w:jc w:val="center"/>
                              <w:rPr>
                                <w:b/>
                                <w:bCs/>
                                <w:color w:val="002060"/>
                                <w:sz w:val="44"/>
                                <w:szCs w:val="40"/>
                              </w:rPr>
                            </w:pPr>
                            <w:r>
                              <w:rPr>
                                <w:sz w:val="24"/>
                              </w:rPr>
                              <w:t xml:space="preserve">   </w:t>
                            </w:r>
                            <w:r>
                              <w:rPr>
                                <w:b/>
                                <w:bCs/>
                                <w:color w:val="002060"/>
                                <w:sz w:val="44"/>
                                <w:szCs w:val="40"/>
                              </w:rPr>
                              <w:t>Assignment Cover Sheet</w:t>
                            </w:r>
                          </w:p>
                          <w:p w:rsidR="00AF32A8" w:rsidRDefault="00AF32A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F32A8" w:rsidRDefault="00AF32A8" w:rsidP="00405895">
                      <w:pPr>
                        <w:jc w:val="center"/>
                        <w:rPr>
                          <w:b/>
                          <w:bCs/>
                          <w:color w:val="002060"/>
                          <w:sz w:val="44"/>
                          <w:szCs w:val="40"/>
                        </w:rPr>
                      </w:pPr>
                      <w:r>
                        <w:rPr>
                          <w:sz w:val="24"/>
                        </w:rPr>
                        <w:t xml:space="preserve">   </w:t>
                      </w:r>
                      <w:r>
                        <w:rPr>
                          <w:b/>
                          <w:bCs/>
                          <w:color w:val="002060"/>
                          <w:sz w:val="44"/>
                          <w:szCs w:val="40"/>
                        </w:rPr>
                        <w:t>Assignment Cover Sheet</w:t>
                      </w:r>
                    </w:p>
                    <w:p w:rsidR="00AF32A8" w:rsidRDefault="00AF32A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Pr>
                <w:rFonts w:asciiTheme="minorHAnsi" w:hAnsiTheme="minorHAnsi"/>
              </w:rPr>
              <w:t>Ewelina Waniowska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066A">
            <w:pPr>
              <w:pStyle w:val="Default"/>
              <w:rPr>
                <w:rFonts w:asciiTheme="minorHAnsi" w:hAnsiTheme="minorHAnsi"/>
              </w:rPr>
            </w:pPr>
            <w:r>
              <w:rPr>
                <w:rFonts w:asciiTheme="minorHAnsi" w:hAnsiTheme="minorHAnsi"/>
              </w:rPr>
              <w:t>2720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066A">
            <w:pPr>
              <w:pStyle w:val="Default"/>
              <w:rPr>
                <w:rFonts w:asciiTheme="minorHAnsi" w:hAnsiTheme="minorHAnsi"/>
              </w:rPr>
            </w:pPr>
            <w:r w:rsidRPr="00E1066A">
              <w:rPr>
                <w:rFonts w:asciiTheme="minorHAnsi" w:hAnsiTheme="minorHAnsi"/>
                <w:lang w:val="en-GB"/>
              </w:rPr>
              <w:t xml:space="preserve">Diploma in Logistics &amp; Supply Chain </w:t>
            </w:r>
            <w:r w:rsidR="009E051D" w:rsidRPr="00E1066A">
              <w:rPr>
                <w:rFonts w:asciiTheme="minorHAnsi" w:hAnsiTheme="minorHAnsi"/>
                <w:lang w:val="en-GB"/>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D5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E051D" w:rsidRDefault="009E051D" w:rsidP="009E051D">
            <w:pPr>
              <w:spacing w:before="30" w:after="30"/>
              <w:jc w:val="right"/>
              <w:rPr>
                <w:rFonts w:ascii="Arial" w:hAnsi="Arial" w:cs="Arial"/>
                <w:sz w:val="24"/>
                <w:szCs w:val="24"/>
              </w:rPr>
            </w:pPr>
            <w:r>
              <w:rPr>
                <w:rFonts w:ascii="Arial" w:hAnsi="Arial" w:cs="Arial"/>
                <w:sz w:val="24"/>
                <w:szCs w:val="24"/>
              </w:rPr>
              <w:t>Ewelina Waniowska</w:t>
            </w:r>
          </w:p>
          <w:p w:rsidR="009E051D" w:rsidRDefault="009E051D" w:rsidP="009E051D">
            <w:pPr>
              <w:spacing w:before="30" w:after="30"/>
              <w:jc w:val="right"/>
              <w:rPr>
                <w:rFonts w:ascii="Arial" w:hAnsi="Arial" w:cs="Arial"/>
                <w:sz w:val="24"/>
                <w:szCs w:val="24"/>
              </w:rPr>
            </w:pPr>
            <w:r>
              <w:rPr>
                <w:rFonts w:ascii="Arial" w:hAnsi="Arial" w:cs="Arial"/>
                <w:sz w:val="24"/>
                <w:szCs w:val="24"/>
              </w:rPr>
              <w:t>Student number: 2720</w:t>
            </w:r>
          </w:p>
          <w:p w:rsidR="009E051D" w:rsidRDefault="000B0D5D" w:rsidP="009E051D">
            <w:pPr>
              <w:spacing w:before="30" w:after="30"/>
              <w:jc w:val="right"/>
              <w:rPr>
                <w:rFonts w:ascii="Arial" w:hAnsi="Arial" w:cs="Arial"/>
                <w:sz w:val="24"/>
                <w:szCs w:val="24"/>
              </w:rPr>
            </w:pPr>
            <w:r>
              <w:rPr>
                <w:rFonts w:ascii="Arial" w:hAnsi="Arial" w:cs="Arial"/>
                <w:sz w:val="24"/>
                <w:szCs w:val="24"/>
              </w:rPr>
              <w:t>Assignment 3</w:t>
            </w:r>
          </w:p>
          <w:p w:rsidR="009E051D" w:rsidRDefault="009E051D" w:rsidP="009E051D">
            <w:pPr>
              <w:spacing w:before="30" w:after="30"/>
              <w:rPr>
                <w:rFonts w:ascii="Arial" w:hAnsi="Arial" w:cs="Arial"/>
                <w:sz w:val="24"/>
                <w:szCs w:val="24"/>
              </w:rPr>
            </w:pPr>
            <w:r>
              <w:rPr>
                <w:rFonts w:ascii="Arial" w:hAnsi="Arial" w:cs="Arial"/>
                <w:sz w:val="24"/>
                <w:szCs w:val="24"/>
              </w:rPr>
              <w:t>1.</w:t>
            </w:r>
          </w:p>
          <w:p w:rsidR="00064FA5" w:rsidRDefault="00064FA5" w:rsidP="000B0D5D">
            <w:pPr>
              <w:spacing w:before="30" w:after="30"/>
              <w:rPr>
                <w:rFonts w:ascii="Arial" w:hAnsi="Arial" w:cs="Arial"/>
                <w:sz w:val="24"/>
                <w:szCs w:val="24"/>
              </w:rPr>
            </w:pPr>
            <w:r>
              <w:rPr>
                <w:rFonts w:ascii="Arial" w:hAnsi="Arial" w:cs="Arial"/>
                <w:sz w:val="24"/>
                <w:szCs w:val="24"/>
              </w:rPr>
              <w:t xml:space="preserve">i. </w:t>
            </w:r>
            <w:r w:rsidR="000B0D5D">
              <w:rPr>
                <w:rFonts w:ascii="Arial" w:hAnsi="Arial" w:cs="Arial"/>
                <w:sz w:val="24"/>
                <w:szCs w:val="24"/>
              </w:rPr>
              <w:t>Types of decisions made in an organization:</w:t>
            </w:r>
          </w:p>
          <w:p w:rsidR="000B0D5D" w:rsidRDefault="000B0D5D" w:rsidP="000B0D5D">
            <w:pPr>
              <w:spacing w:before="30" w:after="30"/>
              <w:rPr>
                <w:rFonts w:ascii="Arial" w:hAnsi="Arial" w:cs="Arial"/>
                <w:sz w:val="24"/>
                <w:szCs w:val="24"/>
              </w:rPr>
            </w:pPr>
          </w:p>
          <w:p w:rsidR="000B0D5D" w:rsidRDefault="000B0D5D" w:rsidP="000B0D5D">
            <w:pPr>
              <w:pStyle w:val="ListParagraph"/>
              <w:numPr>
                <w:ilvl w:val="0"/>
                <w:numId w:val="7"/>
              </w:numPr>
              <w:spacing w:before="30" w:after="30"/>
              <w:rPr>
                <w:rFonts w:ascii="Arial" w:hAnsi="Arial" w:cs="Arial"/>
                <w:sz w:val="24"/>
                <w:szCs w:val="24"/>
              </w:rPr>
            </w:pPr>
            <w:r>
              <w:rPr>
                <w:rFonts w:ascii="Arial" w:hAnsi="Arial" w:cs="Arial"/>
                <w:sz w:val="24"/>
                <w:szCs w:val="24"/>
              </w:rPr>
              <w:t>Strategic decisions</w:t>
            </w:r>
            <w:r w:rsidR="00E11FAF">
              <w:rPr>
                <w:rFonts w:ascii="Arial" w:hAnsi="Arial" w:cs="Arial"/>
                <w:sz w:val="24"/>
                <w:szCs w:val="24"/>
              </w:rPr>
              <w:t xml:space="preserve"> -</w:t>
            </w:r>
            <w:r>
              <w:rPr>
                <w:rFonts w:ascii="Arial" w:hAnsi="Arial" w:cs="Arial"/>
                <w:sz w:val="24"/>
                <w:szCs w:val="24"/>
              </w:rPr>
              <w:t xml:space="preserve"> these decisions </w:t>
            </w:r>
            <w:r w:rsidR="00E11FAF">
              <w:rPr>
                <w:rFonts w:ascii="Arial" w:hAnsi="Arial" w:cs="Arial"/>
                <w:sz w:val="24"/>
                <w:szCs w:val="24"/>
              </w:rPr>
              <w:t xml:space="preserve">involve many resources and time. Planning strategic decisions, we need to make sure everything is correct and meet our requirements as these decisions usually have a long lasting effect on the company, which automatically make them really risky. </w:t>
            </w:r>
          </w:p>
          <w:p w:rsidR="00E11FAF" w:rsidRDefault="00E11FAF" w:rsidP="000B0D5D">
            <w:pPr>
              <w:pStyle w:val="ListParagraph"/>
              <w:numPr>
                <w:ilvl w:val="0"/>
                <w:numId w:val="7"/>
              </w:numPr>
              <w:spacing w:before="30" w:after="30"/>
              <w:rPr>
                <w:rFonts w:ascii="Arial" w:hAnsi="Arial" w:cs="Arial"/>
                <w:sz w:val="24"/>
                <w:szCs w:val="24"/>
              </w:rPr>
            </w:pPr>
            <w:r>
              <w:rPr>
                <w:rFonts w:ascii="Arial" w:hAnsi="Arial" w:cs="Arial"/>
                <w:sz w:val="24"/>
                <w:szCs w:val="24"/>
              </w:rPr>
              <w:t>Tactical decisions – these decisions involve less resources and time</w:t>
            </w:r>
            <w:r w:rsidR="00033CD3">
              <w:rPr>
                <w:rFonts w:ascii="Arial" w:hAnsi="Arial" w:cs="Arial"/>
                <w:sz w:val="24"/>
                <w:szCs w:val="24"/>
              </w:rPr>
              <w:t xml:space="preserve">. By focusing on resource utilization and operations they are medium term when it comes to effect throughout the organization. They are still risky but less then strategic goals. </w:t>
            </w:r>
          </w:p>
          <w:p w:rsidR="00033CD3" w:rsidRPr="000B0D5D" w:rsidRDefault="00033CD3" w:rsidP="000B0D5D">
            <w:pPr>
              <w:pStyle w:val="ListParagraph"/>
              <w:numPr>
                <w:ilvl w:val="0"/>
                <w:numId w:val="7"/>
              </w:numPr>
              <w:spacing w:before="30" w:after="30"/>
              <w:rPr>
                <w:rFonts w:ascii="Arial" w:hAnsi="Arial" w:cs="Arial"/>
                <w:sz w:val="24"/>
                <w:szCs w:val="24"/>
              </w:rPr>
            </w:pPr>
            <w:r>
              <w:rPr>
                <w:rFonts w:ascii="Arial" w:hAnsi="Arial" w:cs="Arial"/>
                <w:sz w:val="24"/>
                <w:szCs w:val="24"/>
              </w:rPr>
              <w:t xml:space="preserve">Operational decisions </w:t>
            </w:r>
            <w:r w:rsidR="00E90D5E">
              <w:rPr>
                <w:rFonts w:ascii="Arial" w:hAnsi="Arial" w:cs="Arial"/>
                <w:sz w:val="24"/>
                <w:szCs w:val="24"/>
              </w:rPr>
              <w:t>–</w:t>
            </w:r>
            <w:r>
              <w:rPr>
                <w:rFonts w:ascii="Arial" w:hAnsi="Arial" w:cs="Arial"/>
                <w:sz w:val="24"/>
                <w:szCs w:val="24"/>
              </w:rPr>
              <w:t xml:space="preserve"> </w:t>
            </w:r>
            <w:r w:rsidR="00E90D5E">
              <w:rPr>
                <w:rFonts w:ascii="Arial" w:hAnsi="Arial" w:cs="Arial"/>
                <w:sz w:val="24"/>
                <w:szCs w:val="24"/>
              </w:rPr>
              <w:t xml:space="preserve">involve activities which need to be done on a daily basis and which don’t take a long time. These decisions are more technical in nature what means that there isn’t much risk. </w:t>
            </w:r>
          </w:p>
          <w:p w:rsidR="00064FA5" w:rsidRPr="0021095F" w:rsidRDefault="00064FA5" w:rsidP="0021095F">
            <w:pPr>
              <w:spacing w:before="30" w:after="30"/>
              <w:rPr>
                <w:rFonts w:ascii="Arial" w:hAnsi="Arial" w:cs="Arial"/>
                <w:sz w:val="24"/>
                <w:szCs w:val="24"/>
              </w:rPr>
            </w:pPr>
          </w:p>
          <w:p w:rsidR="00997E47" w:rsidRDefault="00064FA5" w:rsidP="00997E47">
            <w:pPr>
              <w:spacing w:before="30" w:after="30"/>
              <w:rPr>
                <w:rFonts w:ascii="Arial" w:eastAsia="Calibri" w:hAnsi="Arial" w:cs="Arial"/>
                <w:sz w:val="24"/>
                <w:szCs w:val="24"/>
              </w:rPr>
            </w:pPr>
            <w:r>
              <w:rPr>
                <w:rFonts w:ascii="Arial" w:hAnsi="Arial" w:cs="Arial"/>
                <w:sz w:val="24"/>
                <w:szCs w:val="24"/>
              </w:rPr>
              <w:t xml:space="preserve">ii. </w:t>
            </w:r>
            <w:r w:rsidR="003D7745">
              <w:rPr>
                <w:rFonts w:ascii="Arial" w:eastAsia="Calibri" w:hAnsi="Arial" w:cs="Arial"/>
                <w:sz w:val="24"/>
                <w:szCs w:val="24"/>
              </w:rPr>
              <w:t xml:space="preserve">Tactical decisions </w:t>
            </w:r>
            <w:r w:rsidR="003D7745" w:rsidRPr="003D7745">
              <w:rPr>
                <w:rFonts w:ascii="Arial" w:eastAsia="Calibri" w:hAnsi="Arial" w:cs="Arial"/>
                <w:sz w:val="24"/>
                <w:szCs w:val="24"/>
              </w:rPr>
              <w:t>are medium term decisions.</w:t>
            </w:r>
            <w:r w:rsidR="003D7745">
              <w:rPr>
                <w:rFonts w:ascii="Arial" w:eastAsia="Calibri" w:hAnsi="Arial" w:cs="Arial"/>
                <w:sz w:val="24"/>
                <w:szCs w:val="24"/>
              </w:rPr>
              <w:t xml:space="preserve"> </w:t>
            </w:r>
            <w:r w:rsidR="003D7745" w:rsidRPr="003D7745">
              <w:rPr>
                <w:rFonts w:ascii="Arial" w:eastAsia="Calibri" w:hAnsi="Arial" w:cs="Arial"/>
                <w:sz w:val="24"/>
                <w:szCs w:val="24"/>
              </w:rPr>
              <w:t>Strategies are usually in place for a long period of time; tactics tend to be more changeable</w:t>
            </w:r>
            <w:r w:rsidR="003D7745">
              <w:rPr>
                <w:rFonts w:ascii="Arial" w:eastAsia="Calibri" w:hAnsi="Arial" w:cs="Arial"/>
                <w:sz w:val="24"/>
                <w:szCs w:val="24"/>
              </w:rPr>
              <w:t>. These decisions don’t involve many resources and affect is not so drastic but still a little bit risky, so we need to make sure that everything is perfectly chosen and meet our criteria. T</w:t>
            </w:r>
            <w:r w:rsidR="003D7745" w:rsidRPr="003D7745">
              <w:rPr>
                <w:rFonts w:ascii="Arial" w:eastAsia="Calibri" w:hAnsi="Arial" w:cs="Arial"/>
                <w:sz w:val="24"/>
                <w:szCs w:val="24"/>
              </w:rPr>
              <w:t>hey are directed towards developing divi</w:t>
            </w:r>
            <w:r w:rsidR="003D7745" w:rsidRPr="003D7745">
              <w:rPr>
                <w:rFonts w:ascii="Arial" w:eastAsia="Calibri" w:hAnsi="Arial" w:cs="Arial"/>
                <w:sz w:val="24"/>
                <w:szCs w:val="24"/>
              </w:rPr>
              <w:softHyphen/>
              <w:t>sional plans, structuring workflows, establishing distribution chan</w:t>
            </w:r>
            <w:r w:rsidR="003D7745" w:rsidRPr="003D7745">
              <w:rPr>
                <w:rFonts w:ascii="Arial" w:eastAsia="Calibri" w:hAnsi="Arial" w:cs="Arial"/>
                <w:sz w:val="24"/>
                <w:szCs w:val="24"/>
              </w:rPr>
              <w:softHyphen/>
              <w:t>nels, acquisition of resources such as men, materials and money.</w:t>
            </w:r>
          </w:p>
          <w:p w:rsidR="0021095F" w:rsidRDefault="003D7745" w:rsidP="00997E47">
            <w:pPr>
              <w:spacing w:before="30" w:after="30"/>
              <w:jc w:val="right"/>
              <w:rPr>
                <w:rFonts w:ascii="Arial" w:hAnsi="Arial" w:cs="Arial"/>
                <w:sz w:val="24"/>
                <w:szCs w:val="24"/>
              </w:rPr>
            </w:pPr>
            <w:r w:rsidRPr="003D7745">
              <w:rPr>
                <w:rFonts w:ascii="Arial" w:eastAsia="Calibri" w:hAnsi="Arial" w:cs="Arial"/>
                <w:sz w:val="24"/>
                <w:szCs w:val="24"/>
              </w:rPr>
              <w:br/>
            </w:r>
          </w:p>
          <w:p w:rsidR="00997E47" w:rsidRDefault="00997E47" w:rsidP="00997E47">
            <w:pPr>
              <w:spacing w:before="30" w:after="30"/>
              <w:jc w:val="right"/>
              <w:rPr>
                <w:rFonts w:ascii="Arial" w:hAnsi="Arial" w:cs="Arial"/>
                <w:sz w:val="24"/>
                <w:szCs w:val="24"/>
              </w:rPr>
            </w:pPr>
            <w:r>
              <w:rPr>
                <w:rFonts w:ascii="Arial" w:hAnsi="Arial" w:cs="Arial"/>
                <w:sz w:val="24"/>
                <w:szCs w:val="24"/>
              </w:rPr>
              <w:lastRenderedPageBreak/>
              <w:t>Ewelina Waniowska</w:t>
            </w:r>
          </w:p>
          <w:p w:rsidR="00997E47" w:rsidRDefault="00997E47" w:rsidP="00997E47">
            <w:pPr>
              <w:spacing w:before="30" w:after="30"/>
              <w:jc w:val="right"/>
              <w:rPr>
                <w:rFonts w:ascii="Arial" w:hAnsi="Arial" w:cs="Arial"/>
                <w:sz w:val="24"/>
                <w:szCs w:val="24"/>
              </w:rPr>
            </w:pPr>
            <w:r>
              <w:rPr>
                <w:rFonts w:ascii="Arial" w:hAnsi="Arial" w:cs="Arial"/>
                <w:sz w:val="24"/>
                <w:szCs w:val="24"/>
              </w:rPr>
              <w:t>Student number: 2720</w:t>
            </w:r>
          </w:p>
          <w:p w:rsidR="00997E47" w:rsidRDefault="00997E47" w:rsidP="00997E47">
            <w:pPr>
              <w:spacing w:before="30" w:after="30"/>
              <w:jc w:val="right"/>
              <w:rPr>
                <w:rFonts w:ascii="Arial" w:hAnsi="Arial" w:cs="Arial"/>
                <w:sz w:val="24"/>
                <w:szCs w:val="24"/>
              </w:rPr>
            </w:pPr>
            <w:r>
              <w:rPr>
                <w:rFonts w:ascii="Arial" w:hAnsi="Arial" w:cs="Arial"/>
                <w:sz w:val="24"/>
                <w:szCs w:val="24"/>
              </w:rPr>
              <w:t>Assignment 3</w:t>
            </w:r>
          </w:p>
          <w:p w:rsidR="00E84332" w:rsidRDefault="003D7745" w:rsidP="00997E47">
            <w:pPr>
              <w:spacing w:before="30" w:after="30"/>
              <w:rPr>
                <w:rFonts w:ascii="Arial" w:hAnsi="Arial" w:cs="Arial"/>
                <w:sz w:val="24"/>
                <w:szCs w:val="24"/>
              </w:rPr>
            </w:pPr>
            <w:r>
              <w:rPr>
                <w:rFonts w:ascii="Arial" w:hAnsi="Arial" w:cs="Arial"/>
                <w:color w:val="000000"/>
              </w:rPr>
              <w:br/>
            </w:r>
            <w:r w:rsidR="00E84332">
              <w:rPr>
                <w:rFonts w:ascii="Arial" w:hAnsi="Arial" w:cs="Arial"/>
                <w:sz w:val="24"/>
                <w:szCs w:val="24"/>
              </w:rPr>
              <w:t xml:space="preserve">iii. </w:t>
            </w:r>
            <w:r w:rsidR="009E26A5">
              <w:rPr>
                <w:rFonts w:ascii="Arial" w:hAnsi="Arial" w:cs="Arial"/>
                <w:sz w:val="24"/>
                <w:szCs w:val="24"/>
              </w:rPr>
              <w:t>Logistic strategy is really important when it comes to supply chain. This strategy involves strategic decisions, plans and policies.</w:t>
            </w:r>
            <w:r w:rsidR="008E5787">
              <w:t xml:space="preserve"> </w:t>
            </w:r>
            <w:r w:rsidR="008E5787" w:rsidRPr="008E5787">
              <w:rPr>
                <w:rFonts w:ascii="Arial" w:hAnsi="Arial" w:cs="Arial"/>
                <w:sz w:val="24"/>
                <w:szCs w:val="24"/>
              </w:rPr>
              <w:t>This strategy contains a set of rules, principles and attitudes that help to coordinate plans, goals and policies between partners across a given supply chain.</w:t>
            </w:r>
            <w:r w:rsidR="008E5787">
              <w:rPr>
                <w:rFonts w:ascii="Arial" w:hAnsi="Arial" w:cs="Arial"/>
                <w:sz w:val="24"/>
                <w:szCs w:val="24"/>
              </w:rPr>
              <w:t xml:space="preserve"> Logistic strategy maintains a focus on the required outcomes and this way it can easily be tracked and adjust to maintain Supply chain performance.</w:t>
            </w:r>
            <w:r w:rsidR="008A1DBE">
              <w:rPr>
                <w:rFonts w:ascii="Arial" w:hAnsi="Arial" w:cs="Arial"/>
                <w:sz w:val="24"/>
                <w:szCs w:val="24"/>
              </w:rPr>
              <w:t xml:space="preserve"> </w:t>
            </w:r>
            <w:r w:rsidR="008A1DBE" w:rsidRPr="008A1DBE">
              <w:rPr>
                <w:rFonts w:ascii="Arial" w:hAnsi="Arial" w:cs="Arial"/>
                <w:sz w:val="24"/>
                <w:szCs w:val="24"/>
              </w:rPr>
              <w:t>Good maintain logistic strategy can reduce costs, improves customer service, support quality, price and success of the product.</w:t>
            </w:r>
          </w:p>
          <w:p w:rsidR="00E84332" w:rsidRDefault="00E84332" w:rsidP="00E84332">
            <w:pPr>
              <w:spacing w:before="30" w:after="30"/>
              <w:rPr>
                <w:rFonts w:ascii="Arial" w:hAnsi="Arial" w:cs="Arial"/>
                <w:sz w:val="24"/>
                <w:szCs w:val="24"/>
              </w:rPr>
            </w:pPr>
          </w:p>
          <w:p w:rsidR="00E21331" w:rsidRDefault="00E84332" w:rsidP="00997E47">
            <w:pPr>
              <w:spacing w:before="30" w:after="30"/>
              <w:rPr>
                <w:rFonts w:ascii="Arial" w:hAnsi="Arial" w:cs="Arial"/>
                <w:sz w:val="24"/>
                <w:szCs w:val="24"/>
              </w:rPr>
            </w:pPr>
            <w:r>
              <w:rPr>
                <w:rFonts w:ascii="Arial" w:hAnsi="Arial" w:cs="Arial"/>
                <w:sz w:val="24"/>
                <w:szCs w:val="24"/>
              </w:rPr>
              <w:t xml:space="preserve">iv. </w:t>
            </w:r>
            <w:r w:rsidR="008A1DBE">
              <w:rPr>
                <w:rFonts w:ascii="Arial" w:hAnsi="Arial" w:cs="Arial"/>
                <w:sz w:val="24"/>
                <w:szCs w:val="24"/>
              </w:rPr>
              <w:t>Value added strategy</w:t>
            </w:r>
            <w:r w:rsidR="00D90623" w:rsidRPr="00D90623">
              <w:rPr>
                <w:rFonts w:ascii="Arial" w:hAnsi="Arial" w:cs="Arial"/>
                <w:sz w:val="24"/>
                <w:szCs w:val="24"/>
              </w:rPr>
              <w:t xml:space="preserve"> is simp</w:t>
            </w:r>
            <w:r w:rsidR="00D90623">
              <w:rPr>
                <w:rFonts w:ascii="Arial" w:hAnsi="Arial" w:cs="Arial"/>
                <w:sz w:val="24"/>
                <w:szCs w:val="24"/>
              </w:rPr>
              <w:t xml:space="preserve">ly the act of adding value to the </w:t>
            </w:r>
            <w:r w:rsidR="00D90623" w:rsidRPr="00D90623">
              <w:rPr>
                <w:rFonts w:ascii="Arial" w:hAnsi="Arial" w:cs="Arial"/>
                <w:sz w:val="24"/>
                <w:szCs w:val="24"/>
              </w:rPr>
              <w:t>product. It is an additional adv</w:t>
            </w:r>
            <w:r w:rsidR="00D90623">
              <w:rPr>
                <w:rFonts w:ascii="Arial" w:hAnsi="Arial" w:cs="Arial"/>
                <w:sz w:val="24"/>
                <w:szCs w:val="24"/>
              </w:rPr>
              <w:t>antage for the customers where they don’t have to pay for it or they have to pay very little</w:t>
            </w:r>
            <w:r w:rsidR="00D90623" w:rsidRPr="00D90623">
              <w:rPr>
                <w:rFonts w:ascii="Arial" w:hAnsi="Arial" w:cs="Arial"/>
                <w:sz w:val="24"/>
                <w:szCs w:val="24"/>
              </w:rPr>
              <w:t>. Adding the value to the products or the services is a way of enhancing what the company is offering, without necessarily adding to the costs. It can also help to differentiate the product</w:t>
            </w:r>
            <w:r w:rsidR="00D90623">
              <w:rPr>
                <w:rFonts w:ascii="Arial" w:hAnsi="Arial" w:cs="Arial"/>
                <w:sz w:val="24"/>
                <w:szCs w:val="24"/>
              </w:rPr>
              <w:t>s from those of the competitors. To add value to the product we can simply use few of the following values:</w:t>
            </w:r>
          </w:p>
          <w:p w:rsidR="00D90623" w:rsidRPr="00A30EC2" w:rsidRDefault="00D90623" w:rsidP="00D90623">
            <w:pPr>
              <w:numPr>
                <w:ilvl w:val="0"/>
                <w:numId w:val="9"/>
              </w:numPr>
              <w:spacing w:before="100" w:beforeAutospacing="1" w:after="100" w:afterAutospacing="1"/>
              <w:rPr>
                <w:rFonts w:ascii="Arial" w:hAnsi="Arial" w:cs="Arial"/>
                <w:sz w:val="24"/>
                <w:szCs w:val="24"/>
              </w:rPr>
            </w:pPr>
            <w:r w:rsidRPr="00A30EC2">
              <w:rPr>
                <w:rFonts w:ascii="Arial" w:hAnsi="Arial" w:cs="Arial"/>
                <w:sz w:val="24"/>
                <w:szCs w:val="24"/>
              </w:rPr>
              <w:t>Guarantees</w:t>
            </w:r>
          </w:p>
          <w:p w:rsidR="00D90623" w:rsidRPr="00D90623" w:rsidRDefault="00D90623" w:rsidP="00D90623">
            <w:pPr>
              <w:numPr>
                <w:ilvl w:val="0"/>
                <w:numId w:val="9"/>
              </w:numPr>
              <w:spacing w:before="100" w:beforeAutospacing="1" w:after="100" w:afterAutospacing="1"/>
              <w:rPr>
                <w:rFonts w:ascii="Arial" w:hAnsi="Arial" w:cs="Arial"/>
                <w:sz w:val="24"/>
                <w:szCs w:val="24"/>
              </w:rPr>
            </w:pPr>
            <w:r w:rsidRPr="00A30EC2">
              <w:rPr>
                <w:rFonts w:ascii="Arial" w:hAnsi="Arial" w:cs="Arial"/>
                <w:sz w:val="24"/>
                <w:szCs w:val="24"/>
              </w:rPr>
              <w:t>D</w:t>
            </w:r>
            <w:r w:rsidRPr="00D90623">
              <w:rPr>
                <w:rFonts w:ascii="Arial" w:hAnsi="Arial" w:cs="Arial"/>
                <w:sz w:val="24"/>
                <w:szCs w:val="24"/>
              </w:rPr>
              <w:t>elivery</w:t>
            </w:r>
          </w:p>
          <w:p w:rsidR="00D90623" w:rsidRPr="00A30EC2" w:rsidRDefault="00D90623" w:rsidP="00A30EC2">
            <w:pPr>
              <w:pStyle w:val="ListParagraph"/>
              <w:numPr>
                <w:ilvl w:val="0"/>
                <w:numId w:val="9"/>
              </w:numPr>
              <w:spacing w:before="100" w:beforeAutospacing="1" w:after="100" w:afterAutospacing="1"/>
              <w:rPr>
                <w:rFonts w:ascii="Arial" w:hAnsi="Arial" w:cs="Arial"/>
                <w:sz w:val="24"/>
                <w:szCs w:val="24"/>
              </w:rPr>
            </w:pPr>
            <w:r w:rsidRPr="00A30EC2">
              <w:rPr>
                <w:rFonts w:ascii="Arial" w:hAnsi="Arial" w:cs="Arial"/>
                <w:sz w:val="24"/>
                <w:szCs w:val="24"/>
              </w:rPr>
              <w:t>Service</w:t>
            </w:r>
          </w:p>
          <w:p w:rsidR="00A30EC2" w:rsidRPr="00A30EC2" w:rsidRDefault="00D90623" w:rsidP="002E70FE">
            <w:pPr>
              <w:numPr>
                <w:ilvl w:val="0"/>
                <w:numId w:val="9"/>
              </w:numPr>
              <w:spacing w:before="100" w:beforeAutospacing="1" w:after="100" w:afterAutospacing="1"/>
              <w:rPr>
                <w:rFonts w:ascii="Arial" w:hAnsi="Arial" w:cs="Arial"/>
                <w:sz w:val="24"/>
                <w:szCs w:val="24"/>
              </w:rPr>
            </w:pPr>
            <w:r w:rsidRPr="00D90623">
              <w:rPr>
                <w:rFonts w:ascii="Arial" w:hAnsi="Arial" w:cs="Arial"/>
                <w:sz w:val="24"/>
                <w:szCs w:val="24"/>
              </w:rPr>
              <w:t>Credit</w:t>
            </w:r>
          </w:p>
          <w:p w:rsidR="00A30EC2" w:rsidRPr="00A30EC2" w:rsidRDefault="00D90623" w:rsidP="00A30EC2">
            <w:pPr>
              <w:numPr>
                <w:ilvl w:val="0"/>
                <w:numId w:val="9"/>
              </w:numPr>
              <w:spacing w:before="100" w:beforeAutospacing="1" w:after="100" w:afterAutospacing="1"/>
              <w:rPr>
                <w:rFonts w:ascii="Arial" w:hAnsi="Arial" w:cs="Arial"/>
                <w:sz w:val="24"/>
                <w:szCs w:val="24"/>
              </w:rPr>
            </w:pPr>
            <w:r w:rsidRPr="00D90623">
              <w:rPr>
                <w:rFonts w:ascii="Arial" w:hAnsi="Arial" w:cs="Arial"/>
                <w:sz w:val="24"/>
                <w:szCs w:val="24"/>
              </w:rPr>
              <w:t>Packaging &amp; presentation</w:t>
            </w:r>
          </w:p>
          <w:p w:rsidR="00E21331" w:rsidRPr="00E75C45" w:rsidRDefault="00D90623" w:rsidP="00E75C45">
            <w:pPr>
              <w:numPr>
                <w:ilvl w:val="0"/>
                <w:numId w:val="9"/>
              </w:numPr>
              <w:spacing w:before="100" w:beforeAutospacing="1" w:after="100" w:afterAutospacing="1"/>
              <w:rPr>
                <w:rFonts w:ascii="Arial" w:hAnsi="Arial" w:cs="Arial"/>
                <w:sz w:val="24"/>
                <w:szCs w:val="24"/>
              </w:rPr>
            </w:pPr>
            <w:r w:rsidRPr="00D90623">
              <w:rPr>
                <w:rFonts w:ascii="Arial" w:hAnsi="Arial" w:cs="Arial"/>
                <w:sz w:val="24"/>
                <w:szCs w:val="24"/>
              </w:rPr>
              <w:t>Quality assurance</w:t>
            </w:r>
          </w:p>
          <w:p w:rsidR="00E21331" w:rsidRDefault="00E21331" w:rsidP="00E21331">
            <w:pPr>
              <w:spacing w:before="30" w:after="30"/>
              <w:rPr>
                <w:rFonts w:ascii="Arial" w:hAnsi="Arial" w:cs="Arial"/>
                <w:sz w:val="24"/>
                <w:szCs w:val="24"/>
              </w:rPr>
            </w:pPr>
            <w:r>
              <w:rPr>
                <w:rFonts w:ascii="Arial" w:hAnsi="Arial" w:cs="Arial"/>
                <w:sz w:val="24"/>
                <w:szCs w:val="24"/>
              </w:rPr>
              <w:t xml:space="preserve">v. </w:t>
            </w:r>
            <w:r w:rsidR="00AF0C46">
              <w:rPr>
                <w:rFonts w:ascii="Arial" w:hAnsi="Arial" w:cs="Arial"/>
                <w:sz w:val="24"/>
                <w:szCs w:val="24"/>
              </w:rPr>
              <w:t>T</w:t>
            </w:r>
            <w:r w:rsidR="00AF0C46" w:rsidRPr="00AF0C46">
              <w:rPr>
                <w:rFonts w:ascii="Arial" w:hAnsi="Arial" w:cs="Arial"/>
                <w:sz w:val="24"/>
                <w:szCs w:val="24"/>
              </w:rPr>
              <w:t>hree</w:t>
            </w:r>
            <w:r w:rsidR="00AF0C46">
              <w:rPr>
                <w:rFonts w:ascii="Arial" w:hAnsi="Arial" w:cs="Arial"/>
                <w:sz w:val="24"/>
                <w:szCs w:val="24"/>
              </w:rPr>
              <w:t xml:space="preserve"> </w:t>
            </w:r>
            <w:r w:rsidR="00AF0C46" w:rsidRPr="00AF0C46">
              <w:rPr>
                <w:rFonts w:ascii="Arial" w:hAnsi="Arial" w:cs="Arial"/>
                <w:sz w:val="24"/>
                <w:szCs w:val="24"/>
              </w:rPr>
              <w:t>factors</w:t>
            </w:r>
            <w:r w:rsidR="00AF0C46">
              <w:rPr>
                <w:rFonts w:ascii="Arial" w:hAnsi="Arial" w:cs="Arial"/>
                <w:sz w:val="24"/>
                <w:szCs w:val="24"/>
              </w:rPr>
              <w:t xml:space="preserve"> </w:t>
            </w:r>
            <w:r w:rsidR="00AF0C46" w:rsidRPr="00AF0C46">
              <w:rPr>
                <w:rFonts w:ascii="Arial" w:hAnsi="Arial" w:cs="Arial"/>
                <w:sz w:val="24"/>
                <w:szCs w:val="24"/>
              </w:rPr>
              <w:t>to</w:t>
            </w:r>
            <w:r w:rsidR="00AF0C46">
              <w:rPr>
                <w:rFonts w:ascii="Arial" w:hAnsi="Arial" w:cs="Arial"/>
                <w:sz w:val="24"/>
                <w:szCs w:val="24"/>
              </w:rPr>
              <w:t xml:space="preserve"> </w:t>
            </w:r>
            <w:r w:rsidR="00AF0C46" w:rsidRPr="00AF0C46">
              <w:rPr>
                <w:rFonts w:ascii="Arial" w:hAnsi="Arial" w:cs="Arial"/>
                <w:sz w:val="24"/>
                <w:szCs w:val="24"/>
              </w:rPr>
              <w:t>be</w:t>
            </w:r>
            <w:r w:rsidR="00AF0C46">
              <w:rPr>
                <w:rFonts w:ascii="Arial" w:hAnsi="Arial" w:cs="Arial"/>
                <w:sz w:val="24"/>
                <w:szCs w:val="24"/>
              </w:rPr>
              <w:t xml:space="preserve"> </w:t>
            </w:r>
            <w:r w:rsidR="00AF0C46" w:rsidRPr="00AF0C46">
              <w:rPr>
                <w:rFonts w:ascii="Arial" w:hAnsi="Arial" w:cs="Arial"/>
                <w:sz w:val="24"/>
                <w:szCs w:val="24"/>
              </w:rPr>
              <w:t>considered</w:t>
            </w:r>
            <w:r w:rsidR="00AF0C46">
              <w:rPr>
                <w:rFonts w:ascii="Arial" w:hAnsi="Arial" w:cs="Arial"/>
                <w:sz w:val="24"/>
                <w:szCs w:val="24"/>
              </w:rPr>
              <w:t xml:space="preserve"> </w:t>
            </w:r>
            <w:r w:rsidR="00AF0C46" w:rsidRPr="00AF0C46">
              <w:rPr>
                <w:rFonts w:ascii="Arial" w:hAnsi="Arial" w:cs="Arial"/>
                <w:sz w:val="24"/>
                <w:szCs w:val="24"/>
              </w:rPr>
              <w:t>when</w:t>
            </w:r>
            <w:r w:rsidR="00AF0C46">
              <w:rPr>
                <w:rFonts w:ascii="Arial" w:hAnsi="Arial" w:cs="Arial"/>
                <w:sz w:val="24"/>
                <w:szCs w:val="24"/>
              </w:rPr>
              <w:t xml:space="preserve"> </w:t>
            </w:r>
            <w:r w:rsidR="00AF0C46" w:rsidRPr="00AF0C46">
              <w:rPr>
                <w:rFonts w:ascii="Arial" w:hAnsi="Arial" w:cs="Arial"/>
                <w:sz w:val="24"/>
                <w:szCs w:val="24"/>
              </w:rPr>
              <w:t>designing</w:t>
            </w:r>
            <w:r w:rsidR="00AF0C46">
              <w:rPr>
                <w:rFonts w:ascii="Arial" w:hAnsi="Arial" w:cs="Arial"/>
                <w:sz w:val="24"/>
                <w:szCs w:val="24"/>
              </w:rPr>
              <w:t xml:space="preserve"> </w:t>
            </w:r>
            <w:r w:rsidR="00AF0C46" w:rsidRPr="00AF0C46">
              <w:rPr>
                <w:rFonts w:ascii="Arial" w:hAnsi="Arial" w:cs="Arial"/>
                <w:sz w:val="24"/>
                <w:szCs w:val="24"/>
              </w:rPr>
              <w:t>a</w:t>
            </w:r>
            <w:r w:rsidR="00AF0C46">
              <w:rPr>
                <w:rFonts w:ascii="Arial" w:hAnsi="Arial" w:cs="Arial"/>
                <w:sz w:val="24"/>
                <w:szCs w:val="24"/>
              </w:rPr>
              <w:t xml:space="preserve"> </w:t>
            </w:r>
            <w:r w:rsidR="00AF0C46" w:rsidRPr="00AF0C46">
              <w:rPr>
                <w:rFonts w:ascii="Arial" w:hAnsi="Arial" w:cs="Arial"/>
                <w:sz w:val="24"/>
                <w:szCs w:val="24"/>
              </w:rPr>
              <w:t>logistics</w:t>
            </w:r>
            <w:r w:rsidR="00AF0C46">
              <w:rPr>
                <w:rFonts w:ascii="Arial" w:hAnsi="Arial" w:cs="Arial"/>
                <w:sz w:val="24"/>
                <w:szCs w:val="24"/>
              </w:rPr>
              <w:t xml:space="preserve"> </w:t>
            </w:r>
            <w:r w:rsidR="00AF0C46" w:rsidRPr="00AF0C46">
              <w:rPr>
                <w:rFonts w:ascii="Arial" w:hAnsi="Arial" w:cs="Arial"/>
                <w:sz w:val="24"/>
                <w:szCs w:val="24"/>
              </w:rPr>
              <w:t>strategy</w:t>
            </w:r>
            <w:r w:rsidR="00AF0C46">
              <w:rPr>
                <w:rFonts w:ascii="Arial" w:hAnsi="Arial" w:cs="Arial"/>
                <w:sz w:val="24"/>
                <w:szCs w:val="24"/>
              </w:rPr>
              <w:t>:</w:t>
            </w:r>
          </w:p>
          <w:p w:rsidR="009E5CDE" w:rsidRDefault="009E5CDE" w:rsidP="00E21331">
            <w:pPr>
              <w:spacing w:before="30" w:after="30"/>
              <w:rPr>
                <w:rFonts w:ascii="Arial" w:hAnsi="Arial" w:cs="Arial"/>
                <w:sz w:val="24"/>
                <w:szCs w:val="24"/>
              </w:rPr>
            </w:pPr>
          </w:p>
          <w:p w:rsidR="009E5CDE" w:rsidRDefault="009E5CDE" w:rsidP="009E5CDE">
            <w:pPr>
              <w:pStyle w:val="ListParagraph"/>
              <w:numPr>
                <w:ilvl w:val="0"/>
                <w:numId w:val="10"/>
              </w:numPr>
              <w:spacing w:before="30" w:after="30"/>
              <w:rPr>
                <w:rFonts w:ascii="Arial" w:hAnsi="Arial" w:cs="Arial"/>
                <w:sz w:val="24"/>
                <w:szCs w:val="24"/>
              </w:rPr>
            </w:pPr>
            <w:r>
              <w:rPr>
                <w:rFonts w:ascii="Arial" w:hAnsi="Arial" w:cs="Arial"/>
                <w:sz w:val="24"/>
                <w:szCs w:val="24"/>
              </w:rPr>
              <w:t>higher strategies</w:t>
            </w:r>
          </w:p>
          <w:p w:rsidR="009E5CDE" w:rsidRDefault="009E5CDE" w:rsidP="009E5CDE">
            <w:pPr>
              <w:pStyle w:val="ListParagraph"/>
              <w:numPr>
                <w:ilvl w:val="0"/>
                <w:numId w:val="10"/>
              </w:numPr>
              <w:spacing w:before="30" w:after="30"/>
              <w:rPr>
                <w:rFonts w:ascii="Arial" w:hAnsi="Arial" w:cs="Arial"/>
                <w:sz w:val="24"/>
                <w:szCs w:val="24"/>
              </w:rPr>
            </w:pPr>
            <w:r w:rsidRPr="009E5CDE">
              <w:rPr>
                <w:rFonts w:ascii="Arial" w:hAnsi="Arial" w:cs="Arial"/>
                <w:sz w:val="24"/>
                <w:szCs w:val="24"/>
              </w:rPr>
              <w:t>t</w:t>
            </w:r>
            <w:r>
              <w:rPr>
                <w:rFonts w:ascii="Arial" w:hAnsi="Arial" w:cs="Arial"/>
                <w:sz w:val="24"/>
                <w:szCs w:val="24"/>
              </w:rPr>
              <w:t xml:space="preserve">he business environment </w:t>
            </w:r>
          </w:p>
          <w:p w:rsidR="009E5CDE" w:rsidRPr="009E5CDE" w:rsidRDefault="009E5CDE" w:rsidP="009E5CDE">
            <w:pPr>
              <w:pStyle w:val="ListParagraph"/>
              <w:numPr>
                <w:ilvl w:val="0"/>
                <w:numId w:val="10"/>
              </w:numPr>
              <w:spacing w:before="30" w:after="30"/>
              <w:rPr>
                <w:rFonts w:ascii="Arial" w:hAnsi="Arial" w:cs="Arial"/>
                <w:sz w:val="24"/>
                <w:szCs w:val="24"/>
              </w:rPr>
            </w:pPr>
            <w:r w:rsidRPr="009E5CDE">
              <w:rPr>
                <w:rFonts w:ascii="Arial" w:hAnsi="Arial" w:cs="Arial"/>
                <w:sz w:val="24"/>
                <w:szCs w:val="24"/>
              </w:rPr>
              <w:t>organization’s distinctive competence</w:t>
            </w:r>
          </w:p>
          <w:p w:rsidR="008D6E43" w:rsidRDefault="008D6E43" w:rsidP="00E21331">
            <w:pPr>
              <w:spacing w:before="30" w:after="30"/>
              <w:rPr>
                <w:rFonts w:ascii="Arial" w:hAnsi="Arial" w:cs="Arial"/>
                <w:sz w:val="24"/>
                <w:szCs w:val="24"/>
              </w:rPr>
            </w:pPr>
          </w:p>
          <w:p w:rsidR="009E5CDE" w:rsidRDefault="002E70FE" w:rsidP="00E21331">
            <w:pPr>
              <w:spacing w:before="30" w:after="30"/>
              <w:rPr>
                <w:rFonts w:ascii="Arial" w:hAnsi="Arial" w:cs="Arial"/>
                <w:sz w:val="24"/>
                <w:szCs w:val="24"/>
                <w:lang w:val="en-GB"/>
              </w:rPr>
            </w:pPr>
            <w:r w:rsidRPr="002E70FE">
              <w:rPr>
                <w:rFonts w:ascii="Arial" w:hAnsi="Arial" w:cs="Arial"/>
                <w:sz w:val="24"/>
                <w:szCs w:val="24"/>
                <w:lang w:val="en-GB"/>
              </w:rPr>
              <w:t xml:space="preserve">When design logistic strategy we need to remember about the higher strategies the company wants to achieve and make sure that logistics strategy aligns with corporate strategies.  </w:t>
            </w:r>
          </w:p>
          <w:p w:rsidR="008D6E43" w:rsidRDefault="009E5CDE" w:rsidP="00E21331">
            <w:pPr>
              <w:spacing w:before="30" w:after="30"/>
              <w:rPr>
                <w:rFonts w:ascii="Arial" w:hAnsi="Arial" w:cs="Arial"/>
                <w:sz w:val="24"/>
                <w:szCs w:val="24"/>
                <w:lang w:val="en-GB"/>
              </w:rPr>
            </w:pPr>
            <w:r w:rsidRPr="008D6E43">
              <w:rPr>
                <w:rFonts w:ascii="Arial" w:hAnsi="Arial" w:cs="Arial"/>
                <w:sz w:val="24"/>
                <w:szCs w:val="24"/>
                <w:lang w:val="en-GB"/>
              </w:rPr>
              <w:t>Analysing</w:t>
            </w:r>
            <w:r w:rsidR="008D6E43" w:rsidRPr="008D6E43">
              <w:rPr>
                <w:rFonts w:ascii="Arial" w:hAnsi="Arial" w:cs="Arial"/>
                <w:sz w:val="24"/>
                <w:szCs w:val="24"/>
                <w:lang w:val="en-GB"/>
              </w:rPr>
              <w:t xml:space="preserve"> the external </w:t>
            </w:r>
            <w:r>
              <w:rPr>
                <w:rFonts w:ascii="Arial" w:hAnsi="Arial" w:cs="Arial"/>
                <w:sz w:val="24"/>
                <w:szCs w:val="24"/>
                <w:lang w:val="en-GB"/>
              </w:rPr>
              <w:t xml:space="preserve">and internal environment </w:t>
            </w:r>
            <w:r w:rsidR="008D6E43" w:rsidRPr="008D6E43">
              <w:rPr>
                <w:rFonts w:ascii="Arial" w:hAnsi="Arial" w:cs="Arial"/>
                <w:sz w:val="24"/>
                <w:szCs w:val="24"/>
                <w:lang w:val="en-GB"/>
              </w:rPr>
              <w:t xml:space="preserve">will help to determine the resource requirements, limitations and any other factors. </w:t>
            </w:r>
            <w:r>
              <w:rPr>
                <w:rFonts w:ascii="Arial" w:hAnsi="Arial" w:cs="Arial"/>
                <w:sz w:val="24"/>
                <w:szCs w:val="24"/>
                <w:lang w:val="en-GB"/>
              </w:rPr>
              <w:t>These</w:t>
            </w:r>
            <w:r w:rsidR="008D6E43" w:rsidRPr="008D6E43">
              <w:rPr>
                <w:rFonts w:ascii="Arial" w:hAnsi="Arial" w:cs="Arial"/>
                <w:sz w:val="24"/>
                <w:szCs w:val="24"/>
                <w:lang w:val="en-GB"/>
              </w:rPr>
              <w:t xml:space="preserve"> e</w:t>
            </w:r>
            <w:r>
              <w:rPr>
                <w:rFonts w:ascii="Arial" w:hAnsi="Arial" w:cs="Arial"/>
                <w:sz w:val="24"/>
                <w:szCs w:val="24"/>
                <w:lang w:val="en-GB"/>
              </w:rPr>
              <w:t>nvironmental analysis identifies</w:t>
            </w:r>
            <w:r w:rsidR="008D6E43" w:rsidRPr="008D6E43">
              <w:rPr>
                <w:rFonts w:ascii="Arial" w:hAnsi="Arial" w:cs="Arial"/>
                <w:sz w:val="24"/>
                <w:szCs w:val="24"/>
                <w:lang w:val="en-GB"/>
              </w:rPr>
              <w:t xml:space="preserve"> the company’s strengths, weaknesses, opportunities and threats in customer service. A structural design is needed to implement the strategy. The primary concern here is the strategic planning of warehouses; transportation and information flow in the entire supply chain. A proper interface between channel structure of the firm and its logistical network can be done with the help of a structural design. </w:t>
            </w:r>
          </w:p>
          <w:p w:rsidR="00CB1703" w:rsidRDefault="00CB1703" w:rsidP="00CB1703">
            <w:pPr>
              <w:spacing w:before="30" w:after="30"/>
              <w:rPr>
                <w:rFonts w:ascii="Arial" w:hAnsi="Arial" w:cs="Arial"/>
                <w:sz w:val="24"/>
                <w:szCs w:val="24"/>
                <w:lang w:val="en-GB"/>
              </w:rPr>
            </w:pPr>
            <w:r>
              <w:rPr>
                <w:rFonts w:ascii="Arial" w:hAnsi="Arial" w:cs="Arial"/>
                <w:sz w:val="24"/>
                <w:szCs w:val="24"/>
              </w:rPr>
              <w:t xml:space="preserve">Every company </w:t>
            </w:r>
            <w:r>
              <w:rPr>
                <w:rFonts w:ascii="Arial" w:hAnsi="Arial" w:cs="Arial"/>
                <w:sz w:val="24"/>
                <w:szCs w:val="24"/>
                <w:lang w:val="en-GB"/>
              </w:rPr>
              <w:t xml:space="preserve">can only succeed if they </w:t>
            </w:r>
            <w:r>
              <w:rPr>
                <w:rFonts w:ascii="Arial" w:hAnsi="Arial" w:cs="Arial"/>
                <w:sz w:val="24"/>
                <w:szCs w:val="24"/>
              </w:rPr>
              <w:t>have</w:t>
            </w:r>
            <w:r w:rsidRPr="00CB1703">
              <w:rPr>
                <w:rFonts w:ascii="Arial" w:hAnsi="Arial" w:cs="Arial"/>
                <w:sz w:val="24"/>
                <w:szCs w:val="24"/>
              </w:rPr>
              <w:t xml:space="preserve"> a </w:t>
            </w:r>
            <w:r w:rsidRPr="00CB1703">
              <w:rPr>
                <w:rFonts w:ascii="Arial" w:hAnsi="Arial" w:cs="Arial"/>
                <w:iCs/>
                <w:sz w:val="24"/>
                <w:szCs w:val="24"/>
              </w:rPr>
              <w:t>unique competence</w:t>
            </w:r>
            <w:r w:rsidRPr="00CB1703">
              <w:rPr>
                <w:rFonts w:ascii="Arial" w:hAnsi="Arial" w:cs="Arial"/>
                <w:i/>
                <w:iCs/>
                <w:sz w:val="24"/>
                <w:szCs w:val="24"/>
              </w:rPr>
              <w:t xml:space="preserve"> </w:t>
            </w:r>
            <w:r w:rsidRPr="00CB1703">
              <w:rPr>
                <w:rFonts w:ascii="Arial" w:hAnsi="Arial" w:cs="Arial"/>
                <w:sz w:val="24"/>
                <w:szCs w:val="24"/>
              </w:rPr>
              <w:t xml:space="preserve">that makes it apart from its competitors. </w:t>
            </w:r>
            <w:r>
              <w:rPr>
                <w:rFonts w:ascii="Arial" w:hAnsi="Arial" w:cs="Arial"/>
                <w:sz w:val="24"/>
                <w:szCs w:val="24"/>
              </w:rPr>
              <w:t>All the</w:t>
            </w:r>
            <w:r>
              <w:rPr>
                <w:rFonts w:ascii="Arial" w:hAnsi="Arial" w:cs="Arial"/>
                <w:sz w:val="24"/>
                <w:szCs w:val="24"/>
                <w:lang w:val="en-GB"/>
              </w:rPr>
              <w:t xml:space="preserve"> f</w:t>
            </w:r>
            <w:r w:rsidRPr="00CB1703">
              <w:rPr>
                <w:rFonts w:ascii="Arial" w:hAnsi="Arial" w:cs="Arial"/>
                <w:sz w:val="24"/>
                <w:szCs w:val="24"/>
                <w:lang w:val="en-GB"/>
              </w:rPr>
              <w:t>actors that are controlle</w:t>
            </w:r>
            <w:r>
              <w:rPr>
                <w:rFonts w:ascii="Arial" w:hAnsi="Arial" w:cs="Arial"/>
                <w:sz w:val="24"/>
                <w:szCs w:val="24"/>
                <w:lang w:val="en-GB"/>
              </w:rPr>
              <w:t xml:space="preserve">d by organisation can be used </w:t>
            </w:r>
            <w:r w:rsidRPr="00CB1703">
              <w:rPr>
                <w:rFonts w:ascii="Arial" w:hAnsi="Arial" w:cs="Arial"/>
                <w:sz w:val="24"/>
                <w:szCs w:val="24"/>
                <w:lang w:val="en-GB"/>
              </w:rPr>
              <w:t>to differentiate itself.</w:t>
            </w:r>
          </w:p>
          <w:p w:rsidR="00F75097" w:rsidRDefault="00F75097" w:rsidP="00CB1703">
            <w:pPr>
              <w:spacing w:before="30" w:after="30"/>
              <w:rPr>
                <w:rFonts w:ascii="Arial" w:hAnsi="Arial" w:cs="Arial"/>
                <w:sz w:val="24"/>
                <w:szCs w:val="24"/>
                <w:lang w:val="en-GB"/>
              </w:rPr>
            </w:pPr>
          </w:p>
          <w:p w:rsidR="00F75097" w:rsidRDefault="00F75097" w:rsidP="00CB1703">
            <w:pPr>
              <w:spacing w:before="30" w:after="30"/>
              <w:rPr>
                <w:rFonts w:ascii="Arial" w:hAnsi="Arial" w:cs="Arial"/>
                <w:sz w:val="24"/>
                <w:szCs w:val="24"/>
                <w:lang w:val="en-GB"/>
              </w:rPr>
            </w:pPr>
          </w:p>
          <w:p w:rsidR="00F75097" w:rsidRPr="00F75097" w:rsidRDefault="00F75097" w:rsidP="00F75097">
            <w:pPr>
              <w:spacing w:before="30" w:after="30"/>
              <w:jc w:val="right"/>
              <w:rPr>
                <w:rFonts w:ascii="Arial" w:hAnsi="Arial" w:cs="Arial"/>
                <w:sz w:val="24"/>
                <w:szCs w:val="24"/>
                <w:lang w:val="en-GB"/>
              </w:rPr>
            </w:pPr>
            <w:r w:rsidRPr="00F75097">
              <w:rPr>
                <w:rFonts w:ascii="Arial" w:hAnsi="Arial" w:cs="Arial"/>
                <w:sz w:val="24"/>
                <w:szCs w:val="24"/>
                <w:lang w:val="en-GB"/>
              </w:rPr>
              <w:lastRenderedPageBreak/>
              <w:t>Ewelina Waniowska</w:t>
            </w:r>
          </w:p>
          <w:p w:rsidR="00F75097" w:rsidRPr="00F75097" w:rsidRDefault="00F75097" w:rsidP="00F75097">
            <w:pPr>
              <w:spacing w:before="30" w:after="30"/>
              <w:jc w:val="right"/>
              <w:rPr>
                <w:rFonts w:ascii="Arial" w:hAnsi="Arial" w:cs="Arial"/>
                <w:sz w:val="24"/>
                <w:szCs w:val="24"/>
                <w:lang w:val="en-GB"/>
              </w:rPr>
            </w:pPr>
            <w:r w:rsidRPr="00F75097">
              <w:rPr>
                <w:rFonts w:ascii="Arial" w:hAnsi="Arial" w:cs="Arial"/>
                <w:sz w:val="24"/>
                <w:szCs w:val="24"/>
                <w:lang w:val="en-GB"/>
              </w:rPr>
              <w:t>Student number: 2720</w:t>
            </w:r>
          </w:p>
          <w:p w:rsidR="00F75097" w:rsidRPr="00F75097" w:rsidRDefault="00F75097" w:rsidP="00F75097">
            <w:pPr>
              <w:spacing w:before="30" w:after="30"/>
              <w:jc w:val="right"/>
              <w:rPr>
                <w:rFonts w:ascii="Arial" w:hAnsi="Arial" w:cs="Arial"/>
                <w:sz w:val="24"/>
                <w:szCs w:val="24"/>
                <w:lang w:val="en-GB"/>
              </w:rPr>
            </w:pPr>
            <w:r w:rsidRPr="00F75097">
              <w:rPr>
                <w:rFonts w:ascii="Arial" w:hAnsi="Arial" w:cs="Arial"/>
                <w:sz w:val="24"/>
                <w:szCs w:val="24"/>
                <w:lang w:val="en-GB"/>
              </w:rPr>
              <w:t>Assignment 3</w:t>
            </w:r>
          </w:p>
          <w:p w:rsidR="00F75097" w:rsidRDefault="00F75097" w:rsidP="00F75097">
            <w:pPr>
              <w:spacing w:before="30" w:after="30"/>
              <w:rPr>
                <w:rFonts w:ascii="Arial" w:hAnsi="Arial" w:cs="Arial"/>
                <w:sz w:val="24"/>
                <w:szCs w:val="24"/>
              </w:rPr>
            </w:pPr>
          </w:p>
          <w:p w:rsidR="00F75097" w:rsidRPr="00F75097" w:rsidRDefault="00F75097" w:rsidP="00F75097">
            <w:pPr>
              <w:spacing w:before="30" w:after="30"/>
              <w:rPr>
                <w:rFonts w:ascii="Arial" w:hAnsi="Arial" w:cs="Arial"/>
                <w:sz w:val="24"/>
                <w:szCs w:val="24"/>
              </w:rPr>
            </w:pPr>
            <w:r w:rsidRPr="00F75097">
              <w:rPr>
                <w:rFonts w:ascii="Arial" w:hAnsi="Arial" w:cs="Arial"/>
                <w:sz w:val="24"/>
                <w:szCs w:val="24"/>
              </w:rPr>
              <w:t>This unique competence arises from the assets of organizations, which include:</w:t>
            </w:r>
          </w:p>
          <w:p w:rsidR="00F75097" w:rsidRPr="00F75097" w:rsidRDefault="00F75097" w:rsidP="00F75097">
            <w:pPr>
              <w:pStyle w:val="ListParagraph"/>
              <w:numPr>
                <w:ilvl w:val="0"/>
                <w:numId w:val="10"/>
              </w:numPr>
              <w:spacing w:before="30" w:after="30"/>
              <w:rPr>
                <w:rFonts w:ascii="Arial" w:hAnsi="Arial" w:cs="Arial"/>
                <w:sz w:val="24"/>
                <w:szCs w:val="24"/>
              </w:rPr>
            </w:pPr>
            <w:r>
              <w:rPr>
                <w:rFonts w:ascii="Arial" w:hAnsi="Arial" w:cs="Arial"/>
                <w:sz w:val="24"/>
                <w:szCs w:val="24"/>
              </w:rPr>
              <w:t>L</w:t>
            </w:r>
            <w:r w:rsidRPr="00F75097">
              <w:rPr>
                <w:rFonts w:ascii="Arial" w:hAnsi="Arial" w:cs="Arial"/>
                <w:sz w:val="24"/>
                <w:szCs w:val="24"/>
              </w:rPr>
              <w:t>oya</w:t>
            </w:r>
            <w:r>
              <w:rPr>
                <w:rFonts w:ascii="Arial" w:hAnsi="Arial" w:cs="Arial"/>
                <w:sz w:val="24"/>
                <w:szCs w:val="24"/>
              </w:rPr>
              <w:t>lty, demands, and relationships of customers</w:t>
            </w:r>
          </w:p>
          <w:p w:rsidR="00F75097" w:rsidRPr="00F75097" w:rsidRDefault="00F75097" w:rsidP="00F75097">
            <w:pPr>
              <w:pStyle w:val="ListParagraph"/>
              <w:numPr>
                <w:ilvl w:val="0"/>
                <w:numId w:val="10"/>
              </w:numPr>
              <w:spacing w:before="30" w:after="30"/>
              <w:rPr>
                <w:rFonts w:ascii="Arial" w:hAnsi="Arial" w:cs="Arial"/>
                <w:sz w:val="24"/>
                <w:szCs w:val="24"/>
              </w:rPr>
            </w:pPr>
            <w:r>
              <w:rPr>
                <w:rFonts w:ascii="Arial" w:hAnsi="Arial" w:cs="Arial"/>
                <w:sz w:val="24"/>
                <w:szCs w:val="24"/>
              </w:rPr>
              <w:t>Skills, loyalty, and expertise of employees</w:t>
            </w:r>
          </w:p>
          <w:p w:rsidR="00F75097" w:rsidRPr="00F75097" w:rsidRDefault="00F75097" w:rsidP="00F75097">
            <w:pPr>
              <w:pStyle w:val="ListParagraph"/>
              <w:numPr>
                <w:ilvl w:val="0"/>
                <w:numId w:val="10"/>
              </w:numPr>
              <w:spacing w:before="30" w:after="30"/>
              <w:rPr>
                <w:rFonts w:ascii="Arial" w:hAnsi="Arial" w:cs="Arial"/>
                <w:sz w:val="24"/>
                <w:szCs w:val="24"/>
              </w:rPr>
            </w:pPr>
            <w:r>
              <w:rPr>
                <w:rFonts w:ascii="Arial" w:hAnsi="Arial" w:cs="Arial"/>
                <w:bCs/>
                <w:sz w:val="24"/>
                <w:szCs w:val="24"/>
              </w:rPr>
              <w:t xml:space="preserve">Finances </w:t>
            </w:r>
            <w:r>
              <w:rPr>
                <w:rFonts w:ascii="Arial" w:hAnsi="Arial" w:cs="Arial"/>
                <w:sz w:val="24"/>
                <w:szCs w:val="24"/>
              </w:rPr>
              <w:t>capital, cash flow, and debt</w:t>
            </w:r>
          </w:p>
          <w:p w:rsidR="00F75097" w:rsidRPr="00F75097" w:rsidRDefault="00F75097" w:rsidP="00F75097">
            <w:pPr>
              <w:pStyle w:val="ListParagraph"/>
              <w:numPr>
                <w:ilvl w:val="0"/>
                <w:numId w:val="10"/>
              </w:numPr>
              <w:spacing w:before="30" w:after="30"/>
              <w:rPr>
                <w:rFonts w:ascii="Arial" w:hAnsi="Arial" w:cs="Arial"/>
                <w:sz w:val="24"/>
                <w:szCs w:val="24"/>
              </w:rPr>
            </w:pPr>
            <w:r>
              <w:rPr>
                <w:rFonts w:ascii="Arial" w:hAnsi="Arial" w:cs="Arial"/>
                <w:bCs/>
                <w:sz w:val="24"/>
                <w:szCs w:val="24"/>
              </w:rPr>
              <w:t>S</w:t>
            </w:r>
            <w:r w:rsidRPr="00F75097">
              <w:rPr>
                <w:rFonts w:ascii="Arial" w:hAnsi="Arial" w:cs="Arial"/>
                <w:sz w:val="24"/>
                <w:szCs w:val="24"/>
              </w:rPr>
              <w:t>tructure,</w:t>
            </w:r>
            <w:r>
              <w:rPr>
                <w:rFonts w:ascii="Arial" w:hAnsi="Arial" w:cs="Arial"/>
                <w:sz w:val="24"/>
                <w:szCs w:val="24"/>
              </w:rPr>
              <w:t xml:space="preserve"> flexibility, and relationships of organization</w:t>
            </w:r>
          </w:p>
          <w:p w:rsidR="00F75097" w:rsidRPr="00F75097" w:rsidRDefault="00F75097" w:rsidP="00F75097">
            <w:pPr>
              <w:pStyle w:val="ListParagraph"/>
              <w:numPr>
                <w:ilvl w:val="0"/>
                <w:numId w:val="10"/>
              </w:numPr>
              <w:spacing w:before="30" w:after="30"/>
              <w:rPr>
                <w:rFonts w:ascii="Arial" w:hAnsi="Arial" w:cs="Arial"/>
                <w:sz w:val="24"/>
                <w:szCs w:val="24"/>
              </w:rPr>
            </w:pPr>
            <w:r>
              <w:rPr>
                <w:rFonts w:ascii="Arial" w:hAnsi="Arial" w:cs="Arial"/>
                <w:sz w:val="24"/>
                <w:szCs w:val="24"/>
              </w:rPr>
              <w:t>Q</w:t>
            </w:r>
            <w:r w:rsidRPr="00F75097">
              <w:rPr>
                <w:rFonts w:ascii="Arial" w:hAnsi="Arial" w:cs="Arial"/>
                <w:sz w:val="24"/>
                <w:szCs w:val="24"/>
              </w:rPr>
              <w:t>uali</w:t>
            </w:r>
            <w:r>
              <w:rPr>
                <w:rFonts w:ascii="Arial" w:hAnsi="Arial" w:cs="Arial"/>
                <w:sz w:val="24"/>
                <w:szCs w:val="24"/>
              </w:rPr>
              <w:t>ty, innovations, and reputation of products</w:t>
            </w:r>
          </w:p>
          <w:p w:rsidR="00F75097" w:rsidRPr="00F75097" w:rsidRDefault="00F75097" w:rsidP="00F75097">
            <w:pPr>
              <w:pStyle w:val="ListParagraph"/>
              <w:numPr>
                <w:ilvl w:val="0"/>
                <w:numId w:val="10"/>
              </w:numPr>
              <w:spacing w:before="30" w:after="30"/>
              <w:rPr>
                <w:rFonts w:ascii="Arial" w:hAnsi="Arial" w:cs="Arial"/>
                <w:sz w:val="24"/>
                <w:szCs w:val="24"/>
              </w:rPr>
            </w:pPr>
            <w:r w:rsidRPr="00F75097">
              <w:rPr>
                <w:rFonts w:ascii="Arial" w:hAnsi="Arial" w:cs="Arial"/>
                <w:bCs/>
                <w:sz w:val="24"/>
                <w:szCs w:val="24"/>
              </w:rPr>
              <w:t xml:space="preserve">Facilities – </w:t>
            </w:r>
            <w:r>
              <w:rPr>
                <w:rFonts w:ascii="Arial" w:hAnsi="Arial" w:cs="Arial"/>
                <w:sz w:val="24"/>
                <w:szCs w:val="24"/>
              </w:rPr>
              <w:t>capacity, reliability, and age</w:t>
            </w:r>
          </w:p>
          <w:p w:rsidR="00F75097" w:rsidRDefault="00F75097" w:rsidP="00F75097">
            <w:pPr>
              <w:pStyle w:val="ListParagraph"/>
              <w:numPr>
                <w:ilvl w:val="0"/>
                <w:numId w:val="10"/>
              </w:numPr>
              <w:spacing w:before="30" w:after="30"/>
              <w:rPr>
                <w:rFonts w:ascii="Arial" w:hAnsi="Arial" w:cs="Arial"/>
                <w:sz w:val="24"/>
                <w:szCs w:val="24"/>
              </w:rPr>
            </w:pPr>
            <w:r>
              <w:rPr>
                <w:rFonts w:ascii="Arial" w:hAnsi="Arial" w:cs="Arial"/>
                <w:sz w:val="24"/>
                <w:szCs w:val="24"/>
              </w:rPr>
              <w:t>C</w:t>
            </w:r>
            <w:r w:rsidRPr="00F75097">
              <w:rPr>
                <w:rFonts w:ascii="Arial" w:hAnsi="Arial" w:cs="Arial"/>
                <w:sz w:val="24"/>
                <w:szCs w:val="24"/>
              </w:rPr>
              <w:t>urrently used</w:t>
            </w:r>
            <w:r>
              <w:rPr>
                <w:rFonts w:ascii="Arial" w:hAnsi="Arial" w:cs="Arial"/>
                <w:sz w:val="24"/>
                <w:szCs w:val="24"/>
              </w:rPr>
              <w:t xml:space="preserve"> technology, special types, and plans</w:t>
            </w:r>
          </w:p>
          <w:p w:rsidR="00F75097" w:rsidRPr="00F75097" w:rsidRDefault="00F75097" w:rsidP="00F75097">
            <w:pPr>
              <w:pStyle w:val="ListParagraph"/>
              <w:numPr>
                <w:ilvl w:val="0"/>
                <w:numId w:val="10"/>
              </w:numPr>
              <w:autoSpaceDE w:val="0"/>
              <w:autoSpaceDN w:val="0"/>
              <w:adjustRightInd w:val="0"/>
              <w:rPr>
                <w:rFonts w:ascii="Arial" w:hAnsi="Arial" w:cs="Arial"/>
                <w:bCs/>
                <w:sz w:val="24"/>
                <w:szCs w:val="24"/>
              </w:rPr>
            </w:pPr>
            <w:r w:rsidRPr="00F75097">
              <w:rPr>
                <w:rFonts w:ascii="Arial" w:hAnsi="Arial" w:cs="Arial"/>
                <w:bCs/>
                <w:sz w:val="24"/>
                <w:szCs w:val="24"/>
              </w:rPr>
              <w:t>Processes – structures, f</w:t>
            </w:r>
            <w:r>
              <w:rPr>
                <w:rFonts w:ascii="Arial" w:hAnsi="Arial" w:cs="Arial"/>
                <w:bCs/>
                <w:sz w:val="24"/>
                <w:szCs w:val="24"/>
              </w:rPr>
              <w:t>lexibility, and technology used</w:t>
            </w:r>
          </w:p>
          <w:p w:rsidR="00F75097" w:rsidRPr="00F75097" w:rsidRDefault="00F75097" w:rsidP="00F75097">
            <w:pPr>
              <w:pStyle w:val="ListParagraph"/>
              <w:numPr>
                <w:ilvl w:val="0"/>
                <w:numId w:val="10"/>
              </w:numPr>
              <w:autoSpaceDE w:val="0"/>
              <w:autoSpaceDN w:val="0"/>
              <w:adjustRightInd w:val="0"/>
              <w:rPr>
                <w:rFonts w:ascii="Arial" w:hAnsi="Arial" w:cs="Arial"/>
                <w:bCs/>
                <w:sz w:val="24"/>
                <w:szCs w:val="24"/>
              </w:rPr>
            </w:pPr>
            <w:r w:rsidRPr="00F75097">
              <w:rPr>
                <w:rFonts w:ascii="Arial" w:hAnsi="Arial" w:cs="Arial"/>
                <w:bCs/>
                <w:sz w:val="24"/>
                <w:szCs w:val="24"/>
              </w:rPr>
              <w:t xml:space="preserve">Marketing – </w:t>
            </w:r>
            <w:r>
              <w:rPr>
                <w:rFonts w:ascii="Arial" w:hAnsi="Arial" w:cs="Arial"/>
                <w:bCs/>
                <w:sz w:val="24"/>
                <w:szCs w:val="24"/>
              </w:rPr>
              <w:t>experience and goodwill</w:t>
            </w:r>
          </w:p>
          <w:p w:rsidR="00F75097" w:rsidRPr="00F75097" w:rsidRDefault="00F75097" w:rsidP="00F75097">
            <w:pPr>
              <w:pStyle w:val="ListParagraph"/>
              <w:numPr>
                <w:ilvl w:val="0"/>
                <w:numId w:val="10"/>
              </w:numPr>
              <w:autoSpaceDE w:val="0"/>
              <w:autoSpaceDN w:val="0"/>
              <w:adjustRightInd w:val="0"/>
              <w:rPr>
                <w:rFonts w:ascii="Arial" w:hAnsi="Arial" w:cs="Arial"/>
                <w:bCs/>
                <w:sz w:val="24"/>
                <w:szCs w:val="24"/>
              </w:rPr>
            </w:pPr>
            <w:r w:rsidRPr="00F75097">
              <w:rPr>
                <w:rFonts w:ascii="Arial" w:hAnsi="Arial" w:cs="Arial"/>
                <w:bCs/>
                <w:sz w:val="24"/>
                <w:szCs w:val="24"/>
              </w:rPr>
              <w:t>Suppliers – service, partnerships, and flexibility</w:t>
            </w:r>
          </w:p>
          <w:p w:rsidR="00F75097" w:rsidRPr="00F75097" w:rsidRDefault="00F75097" w:rsidP="00F75097">
            <w:pPr>
              <w:pStyle w:val="ListParagraph"/>
              <w:numPr>
                <w:ilvl w:val="0"/>
                <w:numId w:val="10"/>
              </w:numPr>
              <w:spacing w:before="30" w:after="30"/>
              <w:rPr>
                <w:rFonts w:ascii="Arial" w:hAnsi="Arial" w:cs="Arial"/>
                <w:bCs/>
                <w:sz w:val="24"/>
                <w:szCs w:val="24"/>
              </w:rPr>
            </w:pPr>
            <w:r w:rsidRPr="00F75097">
              <w:rPr>
                <w:rFonts w:ascii="Arial" w:hAnsi="Arial" w:cs="Arial"/>
                <w:bCs/>
                <w:sz w:val="24"/>
                <w:szCs w:val="24"/>
              </w:rPr>
              <w:t>Other Assets – innovation, knowledge, and patents.</w:t>
            </w:r>
          </w:p>
          <w:p w:rsidR="00AF0C46" w:rsidRDefault="00AF0C46" w:rsidP="00E21331">
            <w:pPr>
              <w:spacing w:before="30" w:after="30"/>
              <w:rPr>
                <w:rFonts w:ascii="Arial" w:hAnsi="Arial" w:cs="Arial"/>
                <w:sz w:val="24"/>
                <w:szCs w:val="24"/>
              </w:rPr>
            </w:pPr>
          </w:p>
          <w:p w:rsidR="002E70FE" w:rsidRDefault="00E21331" w:rsidP="00E21331">
            <w:pPr>
              <w:spacing w:before="30" w:after="30"/>
              <w:rPr>
                <w:rFonts w:ascii="Arial" w:hAnsi="Arial" w:cs="Arial"/>
                <w:sz w:val="24"/>
                <w:szCs w:val="24"/>
                <w:lang w:val="en-GB"/>
              </w:rPr>
            </w:pPr>
            <w:r>
              <w:rPr>
                <w:rFonts w:ascii="Arial" w:hAnsi="Arial" w:cs="Arial"/>
                <w:sz w:val="24"/>
                <w:szCs w:val="24"/>
              </w:rPr>
              <w:t xml:space="preserve">vi. </w:t>
            </w:r>
            <w:r w:rsidR="00B833A7">
              <w:rPr>
                <w:rFonts w:ascii="Arial" w:hAnsi="Arial" w:cs="Arial"/>
                <w:sz w:val="24"/>
                <w:szCs w:val="24"/>
                <w:lang w:val="en-GB"/>
              </w:rPr>
              <w:t>L</w:t>
            </w:r>
            <w:r w:rsidR="00B833A7" w:rsidRPr="00B833A7">
              <w:rPr>
                <w:rFonts w:ascii="Arial" w:hAnsi="Arial" w:cs="Arial"/>
                <w:sz w:val="24"/>
                <w:szCs w:val="24"/>
                <w:lang w:val="en-GB"/>
              </w:rPr>
              <w:t>ogistics has become an essential part of the process.</w:t>
            </w:r>
            <w:r w:rsidR="00B833A7">
              <w:rPr>
                <w:rFonts w:ascii="Arial" w:hAnsi="Arial" w:cs="Arial"/>
                <w:sz w:val="24"/>
                <w:szCs w:val="24"/>
                <w:lang w:val="en-GB"/>
              </w:rPr>
              <w:t xml:space="preserve"> </w:t>
            </w:r>
            <w:r w:rsidR="00345FC1">
              <w:rPr>
                <w:rFonts w:ascii="Arial" w:hAnsi="Arial" w:cs="Arial"/>
                <w:sz w:val="24"/>
                <w:szCs w:val="24"/>
                <w:lang w:val="en-GB"/>
              </w:rPr>
              <w:t>The r</w:t>
            </w:r>
            <w:r w:rsidR="00B833A7">
              <w:rPr>
                <w:rFonts w:ascii="Arial" w:hAnsi="Arial" w:cs="Arial"/>
                <w:sz w:val="24"/>
                <w:szCs w:val="24"/>
                <w:lang w:val="en-GB"/>
              </w:rPr>
              <w:t>easo</w:t>
            </w:r>
            <w:r w:rsidR="0014392D">
              <w:rPr>
                <w:rFonts w:ascii="Arial" w:hAnsi="Arial" w:cs="Arial"/>
                <w:sz w:val="24"/>
                <w:szCs w:val="24"/>
                <w:lang w:val="en-GB"/>
              </w:rPr>
              <w:t>n why it is so important is because most of the logistics decisions and policies</w:t>
            </w:r>
            <w:r w:rsidR="00345FC1" w:rsidRPr="00345FC1">
              <w:rPr>
                <w:rFonts w:ascii="Arial" w:hAnsi="Arial" w:cs="Arial"/>
                <w:sz w:val="24"/>
                <w:szCs w:val="24"/>
                <w:lang w:val="en-GB"/>
              </w:rPr>
              <w:t xml:space="preserve"> have direct impact </w:t>
            </w:r>
          </w:p>
          <w:p w:rsidR="00E21331" w:rsidRDefault="002E70FE" w:rsidP="00E21331">
            <w:pPr>
              <w:spacing w:before="30" w:after="30"/>
              <w:rPr>
                <w:rFonts w:ascii="Arial" w:hAnsi="Arial" w:cs="Arial"/>
                <w:sz w:val="24"/>
                <w:szCs w:val="24"/>
                <w:lang w:val="en-GB"/>
              </w:rPr>
            </w:pPr>
            <w:r w:rsidRPr="002E70FE">
              <w:rPr>
                <w:rFonts w:ascii="Arial" w:hAnsi="Arial" w:cs="Arial"/>
                <w:sz w:val="24"/>
                <w:szCs w:val="24"/>
                <w:lang w:val="en-GB"/>
              </w:rPr>
              <w:t xml:space="preserve">on company’s strategy. That includes storage and transport, financial measures like reliability, perceived value of products, lead time etc. The role of logistics is to ensure </w:t>
            </w:r>
            <w:r w:rsidR="00345FC1" w:rsidRPr="00345FC1">
              <w:rPr>
                <w:rFonts w:ascii="Arial" w:hAnsi="Arial" w:cs="Arial"/>
                <w:sz w:val="24"/>
                <w:szCs w:val="24"/>
                <w:lang w:val="en-GB"/>
              </w:rPr>
              <w:t>availability of all the required materials before every step in this chain. Obviously inventory of raw materials, semi-finished and finished goods is a must across this chain to ensure its smooth functioning.</w:t>
            </w:r>
          </w:p>
          <w:p w:rsidR="00345FC1" w:rsidRDefault="00345FC1" w:rsidP="00E21331">
            <w:pPr>
              <w:spacing w:before="30" w:after="30"/>
              <w:rPr>
                <w:rFonts w:ascii="Arial" w:hAnsi="Arial" w:cs="Arial"/>
                <w:sz w:val="24"/>
                <w:szCs w:val="24"/>
                <w:lang w:val="en-GB"/>
              </w:rPr>
            </w:pPr>
          </w:p>
          <w:p w:rsidR="00345FC1" w:rsidRDefault="00345FC1" w:rsidP="00E21331">
            <w:pPr>
              <w:spacing w:before="30" w:after="30"/>
              <w:rPr>
                <w:rFonts w:ascii="Arial" w:hAnsi="Arial" w:cs="Arial"/>
                <w:sz w:val="24"/>
                <w:szCs w:val="24"/>
                <w:lang w:val="en-GB"/>
              </w:rPr>
            </w:pPr>
            <w:r>
              <w:rPr>
                <w:rFonts w:ascii="Arial" w:hAnsi="Arial" w:cs="Arial"/>
                <w:sz w:val="24"/>
                <w:szCs w:val="24"/>
                <w:lang w:val="en-GB"/>
              </w:rPr>
              <w:t xml:space="preserve">vii. </w:t>
            </w:r>
            <w:r w:rsidR="00DF38CA">
              <w:rPr>
                <w:rFonts w:ascii="Arial" w:hAnsi="Arial" w:cs="Arial"/>
                <w:sz w:val="24"/>
                <w:szCs w:val="24"/>
                <w:lang w:val="en-GB"/>
              </w:rPr>
              <w:t>Main areas where</w:t>
            </w:r>
            <w:r w:rsidR="00DF38CA" w:rsidRPr="00DF38CA">
              <w:rPr>
                <w:rFonts w:ascii="Arial" w:hAnsi="Arial" w:cs="Arial"/>
                <w:sz w:val="24"/>
                <w:szCs w:val="24"/>
                <w:lang w:val="en-GB"/>
              </w:rPr>
              <w:t xml:space="preserve"> a logistics strategy emphasises</w:t>
            </w:r>
            <w:r w:rsidR="00DF38CA">
              <w:rPr>
                <w:rFonts w:ascii="Arial" w:hAnsi="Arial" w:cs="Arial"/>
                <w:sz w:val="24"/>
                <w:szCs w:val="24"/>
                <w:lang w:val="en-GB"/>
              </w:rPr>
              <w:t>:</w:t>
            </w:r>
          </w:p>
          <w:p w:rsidR="00DF38CA" w:rsidRDefault="00DF38CA" w:rsidP="00E21331">
            <w:pPr>
              <w:spacing w:before="30" w:after="30"/>
              <w:rPr>
                <w:rFonts w:ascii="Arial" w:hAnsi="Arial" w:cs="Arial"/>
                <w:sz w:val="24"/>
                <w:szCs w:val="24"/>
                <w:lang w:val="en-GB"/>
              </w:rPr>
            </w:pPr>
          </w:p>
          <w:p w:rsidR="009E051D" w:rsidRPr="00DF38CA" w:rsidRDefault="00DF38CA" w:rsidP="00DF38CA">
            <w:pPr>
              <w:pStyle w:val="ListParagraph"/>
              <w:numPr>
                <w:ilvl w:val="0"/>
                <w:numId w:val="11"/>
              </w:numPr>
              <w:spacing w:before="30" w:after="30"/>
              <w:rPr>
                <w:rFonts w:ascii="Arial" w:hAnsi="Arial" w:cs="Arial"/>
                <w:sz w:val="24"/>
                <w:szCs w:val="24"/>
              </w:rPr>
            </w:pPr>
            <w:r w:rsidRPr="00DF38CA">
              <w:rPr>
                <w:rFonts w:ascii="Arial" w:hAnsi="Arial" w:cs="Arial"/>
                <w:bCs/>
                <w:sz w:val="24"/>
                <w:szCs w:val="24"/>
                <w:lang w:val="en-GB"/>
              </w:rPr>
              <w:t>Location</w:t>
            </w:r>
          </w:p>
          <w:p w:rsidR="00DF38CA" w:rsidRPr="00DF38CA" w:rsidRDefault="00DF38CA" w:rsidP="00DF38CA">
            <w:pPr>
              <w:pStyle w:val="ListParagraph"/>
              <w:numPr>
                <w:ilvl w:val="0"/>
                <w:numId w:val="11"/>
              </w:numPr>
              <w:spacing w:before="30" w:after="30"/>
              <w:rPr>
                <w:rFonts w:ascii="Arial" w:hAnsi="Arial" w:cs="Arial"/>
                <w:sz w:val="24"/>
                <w:szCs w:val="24"/>
              </w:rPr>
            </w:pPr>
            <w:r w:rsidRPr="00DF38CA">
              <w:rPr>
                <w:rFonts w:ascii="Arial" w:hAnsi="Arial" w:cs="Arial"/>
                <w:bCs/>
                <w:sz w:val="24"/>
                <w:szCs w:val="24"/>
                <w:lang w:val="en-GB"/>
              </w:rPr>
              <w:t>Quality</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Timing</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Cost</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 xml:space="preserve">Customer service </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Product flexibility</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Volume flexibility</w:t>
            </w:r>
          </w:p>
          <w:p w:rsidR="00DF38CA" w:rsidRPr="00DF38CA" w:rsidRDefault="00DF38CA" w:rsidP="00DF38CA">
            <w:pPr>
              <w:pStyle w:val="ListParagraph"/>
              <w:numPr>
                <w:ilvl w:val="0"/>
                <w:numId w:val="11"/>
              </w:numPr>
              <w:spacing w:before="30" w:after="30"/>
              <w:rPr>
                <w:rFonts w:ascii="Arial" w:hAnsi="Arial" w:cs="Arial"/>
                <w:sz w:val="24"/>
                <w:szCs w:val="24"/>
              </w:rPr>
            </w:pPr>
            <w:r>
              <w:rPr>
                <w:rFonts w:ascii="Arial" w:hAnsi="Arial" w:cs="Arial"/>
                <w:bCs/>
                <w:sz w:val="24"/>
                <w:szCs w:val="24"/>
                <w:lang w:val="en-GB"/>
              </w:rPr>
              <w:t>Technology</w:t>
            </w:r>
          </w:p>
          <w:p w:rsidR="00DF38CA" w:rsidRDefault="00DF38CA" w:rsidP="00DF38CA">
            <w:pPr>
              <w:spacing w:before="30" w:after="30"/>
              <w:rPr>
                <w:rFonts w:ascii="Arial" w:hAnsi="Arial" w:cs="Arial"/>
                <w:sz w:val="24"/>
                <w:szCs w:val="24"/>
              </w:rPr>
            </w:pPr>
          </w:p>
          <w:p w:rsidR="00DF38CA" w:rsidRDefault="00525E6E" w:rsidP="00DF38CA">
            <w:pPr>
              <w:spacing w:before="30" w:after="30"/>
              <w:rPr>
                <w:rFonts w:ascii="Arial" w:hAnsi="Arial" w:cs="Arial"/>
                <w:sz w:val="24"/>
                <w:szCs w:val="24"/>
                <w:lang w:val="en-GB"/>
              </w:rPr>
            </w:pPr>
            <w:r>
              <w:rPr>
                <w:rFonts w:ascii="Arial" w:hAnsi="Arial" w:cs="Arial"/>
                <w:sz w:val="24"/>
                <w:szCs w:val="24"/>
              </w:rPr>
              <w:t xml:space="preserve">viii. Lean strategy has been created to reduce the whole cost of logistics but keep satisfactory level of customer service. </w:t>
            </w:r>
            <w:r>
              <w:rPr>
                <w:rFonts w:ascii="Arial" w:hAnsi="Arial" w:cs="Arial"/>
                <w:sz w:val="24"/>
                <w:szCs w:val="24"/>
                <w:lang w:val="en-GB"/>
              </w:rPr>
              <w:t xml:space="preserve">The main goals of lean strategy are </w:t>
            </w:r>
            <w:r w:rsidR="00CB1703">
              <w:rPr>
                <w:rFonts w:ascii="Arial" w:hAnsi="Arial" w:cs="Arial"/>
                <w:sz w:val="24"/>
                <w:szCs w:val="24"/>
                <w:lang w:val="en-GB"/>
              </w:rPr>
              <w:t xml:space="preserve">to do each operation reducing amount of people, stock, time, equipment etc. This way the company achieve </w:t>
            </w:r>
            <w:r w:rsidR="00DF38CA" w:rsidRPr="00DF38CA">
              <w:rPr>
                <w:rFonts w:ascii="Arial" w:hAnsi="Arial" w:cs="Arial"/>
                <w:sz w:val="24"/>
                <w:szCs w:val="24"/>
                <w:lang w:val="en-GB"/>
              </w:rPr>
              <w:t>well-or</w:t>
            </w:r>
            <w:r w:rsidR="00CB1703">
              <w:rPr>
                <w:rFonts w:ascii="Arial" w:hAnsi="Arial" w:cs="Arial"/>
                <w:sz w:val="24"/>
                <w:szCs w:val="24"/>
                <w:lang w:val="en-GB"/>
              </w:rPr>
              <w:t xml:space="preserve">ganized flow of materials and get </w:t>
            </w:r>
            <w:r w:rsidR="00DF38CA" w:rsidRPr="00DF38CA">
              <w:rPr>
                <w:rFonts w:ascii="Arial" w:hAnsi="Arial" w:cs="Arial"/>
                <w:sz w:val="24"/>
                <w:szCs w:val="24"/>
                <w:lang w:val="en-GB"/>
              </w:rPr>
              <w:t>rid of waste, give the nonstop lead time, least amount of stocks and least total cost.</w:t>
            </w:r>
          </w:p>
          <w:p w:rsidR="00CB1703" w:rsidRDefault="00CB1703" w:rsidP="00DF38CA">
            <w:pPr>
              <w:spacing w:before="30" w:after="30"/>
              <w:rPr>
                <w:rFonts w:ascii="Arial" w:hAnsi="Arial" w:cs="Arial"/>
                <w:sz w:val="24"/>
                <w:szCs w:val="24"/>
                <w:lang w:val="en-GB"/>
              </w:rPr>
            </w:pPr>
          </w:p>
          <w:p w:rsidR="00F75097" w:rsidRPr="00F75097" w:rsidRDefault="00CB1703" w:rsidP="00F75097">
            <w:pPr>
              <w:spacing w:before="30" w:after="30"/>
              <w:rPr>
                <w:rFonts w:ascii="Arial" w:hAnsi="Arial" w:cs="Arial"/>
                <w:sz w:val="24"/>
                <w:szCs w:val="24"/>
              </w:rPr>
            </w:pPr>
            <w:r>
              <w:rPr>
                <w:rFonts w:ascii="Arial" w:hAnsi="Arial" w:cs="Arial"/>
                <w:sz w:val="24"/>
                <w:szCs w:val="24"/>
                <w:lang w:val="en-GB"/>
              </w:rPr>
              <w:t>ix. M</w:t>
            </w:r>
            <w:r w:rsidRPr="00CB1703">
              <w:rPr>
                <w:rFonts w:ascii="Arial" w:hAnsi="Arial" w:cs="Arial"/>
                <w:sz w:val="24"/>
                <w:szCs w:val="24"/>
                <w:lang w:val="en-GB"/>
              </w:rPr>
              <w:t xml:space="preserve">ain </w:t>
            </w:r>
            <w:r w:rsidRPr="00F75097">
              <w:rPr>
                <w:rFonts w:ascii="Arial" w:hAnsi="Arial" w:cs="Arial"/>
                <w:sz w:val="24"/>
                <w:szCs w:val="24"/>
                <w:lang w:val="en-GB"/>
              </w:rPr>
              <w:t>purpose of l</w:t>
            </w:r>
            <w:r w:rsidR="00F75097">
              <w:rPr>
                <w:rFonts w:ascii="Arial" w:hAnsi="Arial" w:cs="Arial"/>
                <w:sz w:val="24"/>
                <w:szCs w:val="24"/>
                <w:lang w:val="en-GB"/>
              </w:rPr>
              <w:t xml:space="preserve">ogistics audit in organisations is to </w:t>
            </w:r>
            <w:r w:rsidR="00F75097">
              <w:rPr>
                <w:rFonts w:ascii="Arial" w:hAnsi="Arial" w:cs="Arial"/>
                <w:sz w:val="24"/>
                <w:szCs w:val="24"/>
              </w:rPr>
              <w:t>get an</w:t>
            </w:r>
            <w:r w:rsidR="00F75097" w:rsidRPr="00F75097">
              <w:rPr>
                <w:rFonts w:ascii="Arial" w:hAnsi="Arial" w:cs="Arial"/>
                <w:sz w:val="24"/>
                <w:szCs w:val="24"/>
              </w:rPr>
              <w:t xml:space="preserve"> idea of existing operations by using </w:t>
            </w:r>
            <w:r w:rsidR="00F75097" w:rsidRPr="00F75097">
              <w:rPr>
                <w:rFonts w:ascii="Arial" w:hAnsi="Arial" w:cs="Arial"/>
                <w:bCs/>
                <w:sz w:val="24"/>
                <w:szCs w:val="24"/>
              </w:rPr>
              <w:t>logistics audit</w:t>
            </w:r>
            <w:r w:rsidR="00F75097" w:rsidRPr="00F75097">
              <w:rPr>
                <w:rFonts w:ascii="Arial" w:hAnsi="Arial" w:cs="Arial"/>
                <w:sz w:val="24"/>
                <w:szCs w:val="24"/>
              </w:rPr>
              <w:t xml:space="preserve">. </w:t>
            </w:r>
            <w:r w:rsidR="0002713C">
              <w:rPr>
                <w:rFonts w:ascii="Arial" w:hAnsi="Arial" w:cs="Arial"/>
                <w:sz w:val="24"/>
                <w:szCs w:val="24"/>
              </w:rPr>
              <w:t>This will give us</w:t>
            </w:r>
            <w:r w:rsidR="00F75097" w:rsidRPr="00F75097">
              <w:rPr>
                <w:rFonts w:ascii="Arial" w:hAnsi="Arial" w:cs="Arial"/>
                <w:sz w:val="24"/>
                <w:szCs w:val="24"/>
              </w:rPr>
              <w:t xml:space="preserve"> the details of all</w:t>
            </w:r>
          </w:p>
          <w:p w:rsidR="0002713C" w:rsidRDefault="00F75097" w:rsidP="00F75097">
            <w:pPr>
              <w:spacing w:before="30" w:after="30"/>
              <w:rPr>
                <w:rFonts w:ascii="Arial" w:hAnsi="Arial" w:cs="Arial"/>
                <w:sz w:val="24"/>
                <w:szCs w:val="24"/>
              </w:rPr>
            </w:pPr>
            <w:r w:rsidRPr="00F75097">
              <w:rPr>
                <w:rFonts w:ascii="Arial" w:hAnsi="Arial" w:cs="Arial"/>
                <w:sz w:val="24"/>
                <w:szCs w:val="24"/>
              </w:rPr>
              <w:t xml:space="preserve">existing logistics activities. The principle of a </w:t>
            </w:r>
            <w:r w:rsidR="0002713C">
              <w:rPr>
                <w:rFonts w:ascii="Arial" w:hAnsi="Arial" w:cs="Arial"/>
                <w:bCs/>
                <w:sz w:val="24"/>
                <w:szCs w:val="24"/>
              </w:rPr>
              <w:t>logistic audit</w:t>
            </w:r>
            <w:r w:rsidRPr="00F75097">
              <w:rPr>
                <w:rFonts w:ascii="Arial" w:hAnsi="Arial" w:cs="Arial"/>
                <w:bCs/>
                <w:sz w:val="24"/>
                <w:szCs w:val="24"/>
              </w:rPr>
              <w:t xml:space="preserve"> </w:t>
            </w:r>
            <w:r w:rsidR="0002713C">
              <w:rPr>
                <w:rFonts w:ascii="Arial" w:hAnsi="Arial" w:cs="Arial"/>
                <w:sz w:val="24"/>
                <w:szCs w:val="24"/>
              </w:rPr>
              <w:t>is to collect important</w:t>
            </w:r>
            <w:r w:rsidRPr="00F75097">
              <w:rPr>
                <w:rFonts w:ascii="Arial" w:hAnsi="Arial" w:cs="Arial"/>
                <w:sz w:val="24"/>
                <w:szCs w:val="24"/>
              </w:rPr>
              <w:t xml:space="preserve"> </w:t>
            </w:r>
          </w:p>
          <w:p w:rsidR="0002713C" w:rsidRDefault="0002713C" w:rsidP="00F75097">
            <w:pPr>
              <w:spacing w:before="30" w:after="30"/>
              <w:rPr>
                <w:rFonts w:ascii="Arial" w:hAnsi="Arial" w:cs="Arial"/>
                <w:sz w:val="24"/>
                <w:szCs w:val="24"/>
              </w:rPr>
            </w:pPr>
          </w:p>
          <w:p w:rsidR="0002713C" w:rsidRDefault="0002713C" w:rsidP="00F75097">
            <w:pPr>
              <w:spacing w:before="30" w:after="30"/>
              <w:rPr>
                <w:rFonts w:ascii="Arial" w:hAnsi="Arial" w:cs="Arial"/>
                <w:sz w:val="24"/>
                <w:szCs w:val="24"/>
              </w:rPr>
            </w:pPr>
          </w:p>
          <w:p w:rsidR="0002713C" w:rsidRPr="0002713C" w:rsidRDefault="0002713C" w:rsidP="0002713C">
            <w:pPr>
              <w:spacing w:before="30" w:after="30"/>
              <w:jc w:val="right"/>
              <w:rPr>
                <w:rFonts w:ascii="Arial" w:hAnsi="Arial" w:cs="Arial"/>
                <w:sz w:val="24"/>
                <w:szCs w:val="24"/>
                <w:lang w:val="en-GB"/>
              </w:rPr>
            </w:pPr>
            <w:r w:rsidRPr="0002713C">
              <w:rPr>
                <w:rFonts w:ascii="Arial" w:hAnsi="Arial" w:cs="Arial"/>
                <w:sz w:val="24"/>
                <w:szCs w:val="24"/>
                <w:lang w:val="en-GB"/>
              </w:rPr>
              <w:lastRenderedPageBreak/>
              <w:t>Ewelina Waniowska</w:t>
            </w:r>
          </w:p>
          <w:p w:rsidR="0002713C" w:rsidRPr="0002713C" w:rsidRDefault="0002713C" w:rsidP="0002713C">
            <w:pPr>
              <w:spacing w:before="30" w:after="30"/>
              <w:jc w:val="right"/>
              <w:rPr>
                <w:rFonts w:ascii="Arial" w:hAnsi="Arial" w:cs="Arial"/>
                <w:sz w:val="24"/>
                <w:szCs w:val="24"/>
                <w:lang w:val="en-GB"/>
              </w:rPr>
            </w:pPr>
            <w:r w:rsidRPr="0002713C">
              <w:rPr>
                <w:rFonts w:ascii="Arial" w:hAnsi="Arial" w:cs="Arial"/>
                <w:sz w:val="24"/>
                <w:szCs w:val="24"/>
                <w:lang w:val="en-GB"/>
              </w:rPr>
              <w:t>Student number: 2720</w:t>
            </w:r>
          </w:p>
          <w:p w:rsidR="0002713C" w:rsidRPr="0002713C" w:rsidRDefault="0002713C" w:rsidP="0002713C">
            <w:pPr>
              <w:spacing w:before="30" w:after="30"/>
              <w:jc w:val="right"/>
              <w:rPr>
                <w:rFonts w:ascii="Arial" w:hAnsi="Arial" w:cs="Arial"/>
                <w:sz w:val="24"/>
                <w:szCs w:val="24"/>
                <w:lang w:val="en-GB"/>
              </w:rPr>
            </w:pPr>
            <w:r w:rsidRPr="0002713C">
              <w:rPr>
                <w:rFonts w:ascii="Arial" w:hAnsi="Arial" w:cs="Arial"/>
                <w:sz w:val="24"/>
                <w:szCs w:val="24"/>
                <w:lang w:val="en-GB"/>
              </w:rPr>
              <w:t>Assignment 3</w:t>
            </w:r>
          </w:p>
          <w:p w:rsidR="0002713C" w:rsidRPr="0002713C" w:rsidRDefault="0002713C" w:rsidP="0002713C">
            <w:pPr>
              <w:spacing w:before="30" w:after="30"/>
              <w:rPr>
                <w:rFonts w:ascii="Arial" w:hAnsi="Arial" w:cs="Arial"/>
                <w:sz w:val="24"/>
                <w:szCs w:val="24"/>
                <w:lang w:val="en-GB"/>
              </w:rPr>
            </w:pPr>
          </w:p>
          <w:p w:rsidR="00F75097" w:rsidRPr="00F75097" w:rsidRDefault="00F75097" w:rsidP="00F75097">
            <w:pPr>
              <w:spacing w:before="30" w:after="30"/>
              <w:rPr>
                <w:rFonts w:ascii="Arial" w:hAnsi="Arial" w:cs="Arial"/>
                <w:sz w:val="24"/>
                <w:szCs w:val="24"/>
              </w:rPr>
            </w:pPr>
            <w:r w:rsidRPr="00F75097">
              <w:rPr>
                <w:rFonts w:ascii="Arial" w:hAnsi="Arial" w:cs="Arial"/>
                <w:sz w:val="24"/>
                <w:szCs w:val="24"/>
              </w:rPr>
              <w:t>information about</w:t>
            </w:r>
            <w:r w:rsidR="0002713C">
              <w:rPr>
                <w:rFonts w:ascii="Arial" w:hAnsi="Arial" w:cs="Arial"/>
                <w:sz w:val="24"/>
                <w:szCs w:val="24"/>
              </w:rPr>
              <w:t xml:space="preserve"> c</w:t>
            </w:r>
            <w:r w:rsidRPr="00F75097">
              <w:rPr>
                <w:rFonts w:ascii="Arial" w:hAnsi="Arial" w:cs="Arial"/>
                <w:sz w:val="24"/>
                <w:szCs w:val="24"/>
              </w:rPr>
              <w:t>urrent performa</w:t>
            </w:r>
            <w:r w:rsidR="0002713C">
              <w:rPr>
                <w:rFonts w:ascii="Arial" w:hAnsi="Arial" w:cs="Arial"/>
                <w:sz w:val="24"/>
                <w:szCs w:val="24"/>
              </w:rPr>
              <w:t xml:space="preserve">nce and practices of logistics, </w:t>
            </w:r>
            <w:r w:rsidRPr="00F75097">
              <w:rPr>
                <w:rFonts w:ascii="Arial" w:hAnsi="Arial" w:cs="Arial"/>
                <w:sz w:val="24"/>
                <w:szCs w:val="24"/>
              </w:rPr>
              <w:t xml:space="preserve">describing the events, costs, resources, performance, </w:t>
            </w:r>
            <w:r w:rsidR="0002713C" w:rsidRPr="00F75097">
              <w:rPr>
                <w:rFonts w:ascii="Arial" w:hAnsi="Arial" w:cs="Arial"/>
                <w:sz w:val="24"/>
                <w:szCs w:val="24"/>
              </w:rPr>
              <w:t>utilization</w:t>
            </w:r>
            <w:r w:rsidRPr="00F75097">
              <w:rPr>
                <w:rFonts w:ascii="Arial" w:hAnsi="Arial" w:cs="Arial"/>
                <w:sz w:val="24"/>
                <w:szCs w:val="24"/>
              </w:rPr>
              <w:t>, products, and all other related details.</w:t>
            </w:r>
            <w:r w:rsidR="0002713C">
              <w:rPr>
                <w:rFonts w:ascii="Arial" w:hAnsi="Arial" w:cs="Arial"/>
                <w:sz w:val="24"/>
                <w:szCs w:val="24"/>
              </w:rPr>
              <w:t xml:space="preserve"> They are two major parts of logistics audit. </w:t>
            </w:r>
            <w:r w:rsidRPr="00F75097">
              <w:rPr>
                <w:rFonts w:ascii="Arial" w:hAnsi="Arial" w:cs="Arial"/>
                <w:sz w:val="24"/>
                <w:szCs w:val="24"/>
              </w:rPr>
              <w:t>First, an external audit reviews the setting in which logistics</w:t>
            </w:r>
            <w:r w:rsidR="0002713C">
              <w:rPr>
                <w:rFonts w:ascii="Arial" w:hAnsi="Arial" w:cs="Arial"/>
                <w:sz w:val="24"/>
                <w:szCs w:val="24"/>
              </w:rPr>
              <w:t xml:space="preserve"> function and i</w:t>
            </w:r>
            <w:r w:rsidRPr="00F75097">
              <w:rPr>
                <w:rFonts w:ascii="Arial" w:hAnsi="Arial" w:cs="Arial"/>
                <w:sz w:val="24"/>
                <w:szCs w:val="24"/>
              </w:rPr>
              <w:t>ncludes the observation regarding type of customers, kinds of demand, established</w:t>
            </w:r>
            <w:r w:rsidR="0002713C">
              <w:rPr>
                <w:rFonts w:ascii="Arial" w:hAnsi="Arial" w:cs="Arial"/>
                <w:sz w:val="24"/>
                <w:szCs w:val="24"/>
              </w:rPr>
              <w:t xml:space="preserve"> </w:t>
            </w:r>
            <w:r w:rsidRPr="00F75097">
              <w:rPr>
                <w:rFonts w:ascii="Arial" w:hAnsi="Arial" w:cs="Arial"/>
                <w:sz w:val="24"/>
                <w:szCs w:val="24"/>
              </w:rPr>
              <w:t xml:space="preserve">service levels, competitors, locations, and their related operations, comparisons and </w:t>
            </w:r>
            <w:r w:rsidR="0002713C" w:rsidRPr="00F75097">
              <w:rPr>
                <w:rFonts w:ascii="Arial" w:hAnsi="Arial" w:cs="Arial"/>
                <w:sz w:val="24"/>
                <w:szCs w:val="24"/>
              </w:rPr>
              <w:t>benchmarks, services</w:t>
            </w:r>
            <w:r w:rsidRPr="00F75097">
              <w:rPr>
                <w:rFonts w:ascii="Arial" w:hAnsi="Arial" w:cs="Arial"/>
                <w:sz w:val="24"/>
                <w:szCs w:val="24"/>
              </w:rPr>
              <w:t xml:space="preserve"> obtainable, industry trends, economic conditions, geological and political limitations, and any</w:t>
            </w:r>
          </w:p>
          <w:p w:rsidR="00CB1703" w:rsidRDefault="00F75097" w:rsidP="00F75097">
            <w:pPr>
              <w:spacing w:before="30" w:after="30"/>
              <w:rPr>
                <w:rFonts w:ascii="Arial" w:hAnsi="Arial" w:cs="Arial"/>
                <w:sz w:val="24"/>
                <w:szCs w:val="24"/>
                <w:lang w:val="en-GB"/>
              </w:rPr>
            </w:pPr>
            <w:r w:rsidRPr="00F75097">
              <w:rPr>
                <w:rFonts w:ascii="Arial" w:hAnsi="Arial" w:cs="Arial"/>
                <w:sz w:val="24"/>
                <w:szCs w:val="24"/>
              </w:rPr>
              <w:t>other applicable</w:t>
            </w:r>
            <w:r w:rsidR="0002713C">
              <w:rPr>
                <w:rFonts w:ascii="Arial" w:hAnsi="Arial" w:cs="Arial"/>
                <w:sz w:val="24"/>
                <w:szCs w:val="24"/>
              </w:rPr>
              <w:t xml:space="preserve"> external information. Second audit is </w:t>
            </w:r>
            <w:r w:rsidRPr="00F75097">
              <w:rPr>
                <w:rFonts w:ascii="Arial" w:hAnsi="Arial" w:cs="Arial"/>
                <w:sz w:val="24"/>
                <w:szCs w:val="24"/>
              </w:rPr>
              <w:t xml:space="preserve">internal audit </w:t>
            </w:r>
            <w:r w:rsidR="0002713C">
              <w:rPr>
                <w:rFonts w:ascii="Arial" w:hAnsi="Arial" w:cs="Arial"/>
                <w:sz w:val="24"/>
                <w:szCs w:val="24"/>
              </w:rPr>
              <w:t xml:space="preserve">and it reviews </w:t>
            </w:r>
            <w:r w:rsidRPr="00F75097">
              <w:rPr>
                <w:rFonts w:ascii="Arial" w:hAnsi="Arial" w:cs="Arial"/>
                <w:sz w:val="24"/>
                <w:szCs w:val="24"/>
              </w:rPr>
              <w:t>the way things are being</w:t>
            </w:r>
            <w:r w:rsidR="0002713C">
              <w:rPr>
                <w:rFonts w:ascii="Arial" w:hAnsi="Arial" w:cs="Arial"/>
                <w:sz w:val="24"/>
                <w:szCs w:val="24"/>
              </w:rPr>
              <w:t xml:space="preserve"> </w:t>
            </w:r>
            <w:r w:rsidRPr="00F75097">
              <w:rPr>
                <w:rFonts w:ascii="Arial" w:hAnsi="Arial" w:cs="Arial"/>
                <w:sz w:val="24"/>
                <w:szCs w:val="24"/>
                <w:lang w:val="en-GB"/>
              </w:rPr>
              <w:t>performed within the organisation and finds areas for development.</w:t>
            </w:r>
          </w:p>
          <w:p w:rsidR="0002713C" w:rsidRDefault="0002713C" w:rsidP="00F75097">
            <w:pPr>
              <w:spacing w:before="30" w:after="30"/>
              <w:rPr>
                <w:rFonts w:ascii="Arial" w:hAnsi="Arial" w:cs="Arial"/>
                <w:sz w:val="24"/>
                <w:szCs w:val="24"/>
                <w:lang w:val="en-GB"/>
              </w:rPr>
            </w:pPr>
          </w:p>
          <w:p w:rsidR="0002713C" w:rsidRDefault="0002713C" w:rsidP="00F75097">
            <w:pPr>
              <w:spacing w:before="30" w:after="30"/>
              <w:rPr>
                <w:rFonts w:ascii="Arial" w:hAnsi="Arial" w:cs="Arial"/>
                <w:sz w:val="24"/>
                <w:szCs w:val="24"/>
                <w:lang w:val="en-GB"/>
              </w:rPr>
            </w:pPr>
            <w:r w:rsidRPr="0002713C">
              <w:rPr>
                <w:rFonts w:ascii="Arial" w:hAnsi="Arial" w:cs="Arial"/>
                <w:bCs/>
                <w:sz w:val="24"/>
                <w:szCs w:val="24"/>
                <w:lang w:val="en-GB"/>
              </w:rPr>
              <w:t xml:space="preserve">2. </w:t>
            </w:r>
            <w:r>
              <w:rPr>
                <w:rFonts w:ascii="Arial" w:hAnsi="Arial" w:cs="Arial"/>
                <w:sz w:val="24"/>
                <w:szCs w:val="24"/>
                <w:lang w:val="en-GB"/>
              </w:rPr>
              <w:t>S</w:t>
            </w:r>
            <w:r w:rsidRPr="0002713C">
              <w:rPr>
                <w:rFonts w:ascii="Arial" w:hAnsi="Arial" w:cs="Arial"/>
                <w:sz w:val="24"/>
                <w:szCs w:val="24"/>
                <w:lang w:val="en-GB"/>
              </w:rPr>
              <w:t>teps involved in developing a logistic strategy.</w:t>
            </w:r>
          </w:p>
          <w:p w:rsidR="0002713C" w:rsidRPr="0002713C" w:rsidRDefault="0002713C" w:rsidP="00F75097">
            <w:pPr>
              <w:spacing w:before="30" w:after="30"/>
              <w:rPr>
                <w:rFonts w:ascii="Arial" w:hAnsi="Arial" w:cs="Arial"/>
                <w:sz w:val="24"/>
                <w:szCs w:val="24"/>
                <w:lang w:val="en-GB"/>
              </w:rPr>
            </w:pPr>
          </w:p>
          <w:p w:rsidR="00AF32A8" w:rsidRDefault="00AF32A8" w:rsidP="0002713C">
            <w:pPr>
              <w:spacing w:before="30" w:after="30"/>
              <w:rPr>
                <w:rFonts w:ascii="Arial" w:hAnsi="Arial" w:cs="Arial"/>
                <w:sz w:val="24"/>
                <w:szCs w:val="24"/>
                <w:lang w:val="en-GB"/>
              </w:rPr>
            </w:pPr>
            <w:r>
              <w:rPr>
                <w:rFonts w:ascii="Arial" w:hAnsi="Arial" w:cs="Arial"/>
                <w:sz w:val="24"/>
                <w:szCs w:val="24"/>
                <w:lang w:val="en-GB"/>
              </w:rPr>
              <w:t>T</w:t>
            </w:r>
            <w:r w:rsidR="0002713C" w:rsidRPr="0002713C">
              <w:rPr>
                <w:rFonts w:ascii="Arial" w:hAnsi="Arial" w:cs="Arial"/>
                <w:sz w:val="24"/>
                <w:szCs w:val="24"/>
                <w:lang w:val="en-GB"/>
              </w:rPr>
              <w:t>here is no ideal strategy</w:t>
            </w:r>
            <w:r>
              <w:rPr>
                <w:rFonts w:ascii="Arial" w:hAnsi="Arial" w:cs="Arial"/>
                <w:sz w:val="24"/>
                <w:szCs w:val="24"/>
                <w:lang w:val="en-GB"/>
              </w:rPr>
              <w:t xml:space="preserve"> how to develop a logistic strategy but these few step</w:t>
            </w:r>
            <w:r w:rsidR="0021095F">
              <w:rPr>
                <w:rFonts w:ascii="Arial" w:hAnsi="Arial" w:cs="Arial"/>
                <w:sz w:val="24"/>
                <w:szCs w:val="24"/>
                <w:lang w:val="en-GB"/>
              </w:rPr>
              <w:t>s</w:t>
            </w:r>
            <w:r>
              <w:rPr>
                <w:rFonts w:ascii="Arial" w:hAnsi="Arial" w:cs="Arial"/>
                <w:sz w:val="24"/>
                <w:szCs w:val="24"/>
                <w:lang w:val="en-GB"/>
              </w:rPr>
              <w:t xml:space="preserve"> might be useful for the businesses.</w:t>
            </w:r>
          </w:p>
          <w:p w:rsidR="0002713C" w:rsidRPr="0021095F" w:rsidRDefault="0002713C" w:rsidP="0002713C">
            <w:pPr>
              <w:pStyle w:val="ListParagraph"/>
              <w:numPr>
                <w:ilvl w:val="0"/>
                <w:numId w:val="13"/>
              </w:numPr>
              <w:spacing w:before="30" w:after="30"/>
              <w:rPr>
                <w:rFonts w:ascii="Arial" w:hAnsi="Arial" w:cs="Arial"/>
                <w:sz w:val="24"/>
                <w:szCs w:val="24"/>
              </w:rPr>
            </w:pPr>
            <w:r w:rsidRPr="00AF32A8">
              <w:rPr>
                <w:rFonts w:ascii="Arial" w:hAnsi="Arial" w:cs="Arial"/>
                <w:sz w:val="24"/>
                <w:szCs w:val="24"/>
              </w:rPr>
              <w:t xml:space="preserve">The external audit offers a study of the business </w:t>
            </w:r>
            <w:r w:rsidR="004912AC">
              <w:rPr>
                <w:rFonts w:ascii="Arial" w:hAnsi="Arial" w:cs="Arial"/>
                <w:sz w:val="24"/>
                <w:szCs w:val="24"/>
              </w:rPr>
              <w:t>surrounding</w:t>
            </w:r>
            <w:r w:rsidRPr="00AF32A8">
              <w:rPr>
                <w:rFonts w:ascii="Arial" w:hAnsi="Arial" w:cs="Arial"/>
                <w:sz w:val="24"/>
                <w:szCs w:val="24"/>
              </w:rPr>
              <w:t xml:space="preserve"> in</w:t>
            </w:r>
            <w:r w:rsidR="00AF32A8">
              <w:rPr>
                <w:rFonts w:ascii="Arial" w:hAnsi="Arial" w:cs="Arial"/>
                <w:sz w:val="24"/>
                <w:szCs w:val="24"/>
              </w:rPr>
              <w:t xml:space="preserve"> </w:t>
            </w:r>
            <w:r w:rsidRPr="00AF32A8">
              <w:rPr>
                <w:rFonts w:ascii="Arial" w:hAnsi="Arial" w:cs="Arial"/>
                <w:sz w:val="24"/>
                <w:szCs w:val="24"/>
              </w:rPr>
              <w:t>whic</w:t>
            </w:r>
            <w:r w:rsidR="004912AC">
              <w:rPr>
                <w:rFonts w:ascii="Arial" w:hAnsi="Arial" w:cs="Arial"/>
                <w:sz w:val="24"/>
                <w:szCs w:val="24"/>
              </w:rPr>
              <w:t>h logistics function. It shows</w:t>
            </w:r>
            <w:r w:rsidRPr="00AF32A8">
              <w:rPr>
                <w:rFonts w:ascii="Arial" w:hAnsi="Arial" w:cs="Arial"/>
                <w:sz w:val="24"/>
                <w:szCs w:val="24"/>
              </w:rPr>
              <w:t xml:space="preserve"> the factors that lead to achievement in this</w:t>
            </w:r>
            <w:r w:rsidR="0021095F">
              <w:rPr>
                <w:rFonts w:ascii="Arial" w:hAnsi="Arial" w:cs="Arial"/>
                <w:sz w:val="24"/>
                <w:szCs w:val="24"/>
              </w:rPr>
              <w:t xml:space="preserve"> </w:t>
            </w:r>
            <w:r w:rsidRPr="0021095F">
              <w:rPr>
                <w:rFonts w:ascii="Arial" w:hAnsi="Arial" w:cs="Arial"/>
                <w:sz w:val="24"/>
                <w:szCs w:val="24"/>
              </w:rPr>
              <w:t>e</w:t>
            </w:r>
            <w:r w:rsidR="004912AC">
              <w:rPr>
                <w:rFonts w:ascii="Arial" w:hAnsi="Arial" w:cs="Arial"/>
                <w:sz w:val="24"/>
                <w:szCs w:val="24"/>
              </w:rPr>
              <w:t>nvironment, and the meaning</w:t>
            </w:r>
            <w:r w:rsidRPr="0021095F">
              <w:rPr>
                <w:rFonts w:ascii="Arial" w:hAnsi="Arial" w:cs="Arial"/>
                <w:sz w:val="24"/>
                <w:szCs w:val="24"/>
              </w:rPr>
              <w:t xml:space="preserve"> of each one.</w:t>
            </w:r>
          </w:p>
          <w:p w:rsidR="0002713C" w:rsidRPr="0021095F" w:rsidRDefault="0002713C" w:rsidP="0002713C">
            <w:pPr>
              <w:pStyle w:val="ListParagraph"/>
              <w:numPr>
                <w:ilvl w:val="0"/>
                <w:numId w:val="13"/>
              </w:numPr>
              <w:spacing w:before="30" w:after="30"/>
              <w:rPr>
                <w:rFonts w:ascii="Arial" w:hAnsi="Arial" w:cs="Arial"/>
                <w:sz w:val="24"/>
                <w:szCs w:val="24"/>
              </w:rPr>
            </w:pPr>
            <w:r w:rsidRPr="0021095F">
              <w:rPr>
                <w:rFonts w:ascii="Arial" w:hAnsi="Arial" w:cs="Arial"/>
                <w:bCs/>
                <w:sz w:val="24"/>
                <w:szCs w:val="24"/>
              </w:rPr>
              <w:t xml:space="preserve">The internal audit evaluates higher strategies from a logistic viewpoint </w:t>
            </w:r>
            <w:r w:rsidRPr="0021095F">
              <w:rPr>
                <w:rFonts w:ascii="Arial" w:hAnsi="Arial" w:cs="Arial"/>
                <w:sz w:val="24"/>
                <w:szCs w:val="24"/>
              </w:rPr>
              <w:t>but it</w:t>
            </w:r>
            <w:r w:rsidR="0021095F">
              <w:rPr>
                <w:rFonts w:ascii="Arial" w:hAnsi="Arial" w:cs="Arial"/>
                <w:sz w:val="24"/>
                <w:szCs w:val="24"/>
              </w:rPr>
              <w:t xml:space="preserve"> </w:t>
            </w:r>
            <w:r w:rsidRPr="0021095F">
              <w:rPr>
                <w:rFonts w:ascii="Arial" w:hAnsi="Arial" w:cs="Arial"/>
                <w:sz w:val="24"/>
                <w:szCs w:val="24"/>
              </w:rPr>
              <w:t>give</w:t>
            </w:r>
            <w:r w:rsidR="004912AC">
              <w:rPr>
                <w:rFonts w:ascii="Arial" w:hAnsi="Arial" w:cs="Arial"/>
                <w:sz w:val="24"/>
                <w:szCs w:val="24"/>
              </w:rPr>
              <w:t>s the background and larger goals</w:t>
            </w:r>
            <w:r w:rsidRPr="0021095F">
              <w:rPr>
                <w:rFonts w:ascii="Arial" w:hAnsi="Arial" w:cs="Arial"/>
                <w:sz w:val="24"/>
                <w:szCs w:val="24"/>
              </w:rPr>
              <w:t xml:space="preserve"> for logistics</w:t>
            </w:r>
            <w:r w:rsidR="00E22582">
              <w:rPr>
                <w:rFonts w:ascii="Arial" w:hAnsi="Arial" w:cs="Arial"/>
                <w:sz w:val="24"/>
                <w:szCs w:val="24"/>
              </w:rPr>
              <w:t>.</w:t>
            </w:r>
          </w:p>
          <w:p w:rsidR="0002713C" w:rsidRPr="0021095F" w:rsidRDefault="00E22582" w:rsidP="0002713C">
            <w:pPr>
              <w:pStyle w:val="ListParagraph"/>
              <w:numPr>
                <w:ilvl w:val="0"/>
                <w:numId w:val="13"/>
              </w:numPr>
              <w:spacing w:before="30" w:after="30"/>
              <w:rPr>
                <w:rFonts w:ascii="Arial" w:hAnsi="Arial" w:cs="Arial"/>
                <w:sz w:val="24"/>
                <w:szCs w:val="24"/>
              </w:rPr>
            </w:pPr>
            <w:r>
              <w:rPr>
                <w:rFonts w:ascii="Arial" w:hAnsi="Arial" w:cs="Arial"/>
                <w:bCs/>
                <w:sz w:val="24"/>
                <w:szCs w:val="24"/>
              </w:rPr>
              <w:t xml:space="preserve">Create </w:t>
            </w:r>
            <w:r w:rsidR="0002713C" w:rsidRPr="0021095F">
              <w:rPr>
                <w:rFonts w:ascii="Arial" w:hAnsi="Arial" w:cs="Arial"/>
                <w:bCs/>
                <w:sz w:val="24"/>
                <w:szCs w:val="24"/>
              </w:rPr>
              <w:t>the general features of supply chains</w:t>
            </w:r>
            <w:r>
              <w:rPr>
                <w:rFonts w:ascii="Arial" w:hAnsi="Arial" w:cs="Arial"/>
                <w:sz w:val="24"/>
                <w:szCs w:val="24"/>
              </w:rPr>
              <w:t>, t</w:t>
            </w:r>
            <w:r w:rsidR="0002713C" w:rsidRPr="0021095F">
              <w:rPr>
                <w:rFonts w:ascii="Arial" w:hAnsi="Arial" w:cs="Arial"/>
                <w:sz w:val="24"/>
                <w:szCs w:val="24"/>
              </w:rPr>
              <w:t>his includes the design of the networ</w:t>
            </w:r>
            <w:r w:rsidR="004B5C80">
              <w:rPr>
                <w:rFonts w:ascii="Arial" w:hAnsi="Arial" w:cs="Arial"/>
                <w:sz w:val="24"/>
                <w:szCs w:val="24"/>
              </w:rPr>
              <w:t>k, place of facilities,</w:t>
            </w:r>
            <w:r w:rsidR="004B5C80" w:rsidRPr="0021095F">
              <w:rPr>
                <w:rFonts w:ascii="Arial" w:hAnsi="Arial" w:cs="Arial"/>
                <w:sz w:val="24"/>
                <w:szCs w:val="24"/>
              </w:rPr>
              <w:t xml:space="preserve"> technologies</w:t>
            </w:r>
            <w:r w:rsidR="0021095F">
              <w:rPr>
                <w:rFonts w:ascii="Arial" w:hAnsi="Arial" w:cs="Arial"/>
                <w:sz w:val="24"/>
                <w:szCs w:val="24"/>
              </w:rPr>
              <w:t xml:space="preserve"> </w:t>
            </w:r>
            <w:r w:rsidR="004B5C80">
              <w:rPr>
                <w:rFonts w:ascii="Arial" w:hAnsi="Arial" w:cs="Arial"/>
                <w:sz w:val="24"/>
                <w:szCs w:val="24"/>
              </w:rPr>
              <w:t>used, capacity.</w:t>
            </w:r>
          </w:p>
          <w:p w:rsidR="0002713C" w:rsidRPr="0021095F" w:rsidRDefault="0002713C" w:rsidP="0002713C">
            <w:pPr>
              <w:pStyle w:val="ListParagraph"/>
              <w:numPr>
                <w:ilvl w:val="0"/>
                <w:numId w:val="13"/>
              </w:numPr>
              <w:spacing w:before="30" w:after="30"/>
              <w:rPr>
                <w:rFonts w:ascii="Arial" w:hAnsi="Arial" w:cs="Arial"/>
                <w:sz w:val="24"/>
                <w:szCs w:val="24"/>
              </w:rPr>
            </w:pPr>
            <w:r w:rsidRPr="0021095F">
              <w:rPr>
                <w:rFonts w:ascii="Arial" w:hAnsi="Arial" w:cs="Arial"/>
                <w:bCs/>
                <w:sz w:val="24"/>
                <w:szCs w:val="24"/>
              </w:rPr>
              <w:t>Set</w:t>
            </w:r>
            <w:r w:rsidR="004B5C80">
              <w:rPr>
                <w:rFonts w:ascii="Arial" w:hAnsi="Arial" w:cs="Arial"/>
                <w:bCs/>
                <w:sz w:val="24"/>
                <w:szCs w:val="24"/>
              </w:rPr>
              <w:t xml:space="preserve"> particular goals to demonstrate </w:t>
            </w:r>
            <w:r w:rsidRPr="0021095F">
              <w:rPr>
                <w:rFonts w:ascii="Arial" w:hAnsi="Arial" w:cs="Arial"/>
                <w:bCs/>
                <w:sz w:val="24"/>
                <w:szCs w:val="24"/>
              </w:rPr>
              <w:t xml:space="preserve">what every logistics activity must </w:t>
            </w:r>
            <w:r w:rsidR="004B5C80">
              <w:rPr>
                <w:rFonts w:ascii="Arial" w:hAnsi="Arial" w:cs="Arial"/>
                <w:bCs/>
                <w:sz w:val="24"/>
                <w:szCs w:val="24"/>
              </w:rPr>
              <w:t>achieve</w:t>
            </w:r>
            <w:r w:rsidRPr="0021095F">
              <w:rPr>
                <w:rFonts w:ascii="Arial" w:hAnsi="Arial" w:cs="Arial"/>
                <w:bCs/>
                <w:sz w:val="24"/>
                <w:szCs w:val="24"/>
              </w:rPr>
              <w:t xml:space="preserve">. </w:t>
            </w:r>
          </w:p>
          <w:p w:rsidR="0002713C" w:rsidRPr="0021095F" w:rsidRDefault="004B5C80" w:rsidP="0002713C">
            <w:pPr>
              <w:pStyle w:val="ListParagraph"/>
              <w:numPr>
                <w:ilvl w:val="0"/>
                <w:numId w:val="13"/>
              </w:numPr>
              <w:spacing w:before="30" w:after="30"/>
              <w:rPr>
                <w:rFonts w:ascii="Arial" w:hAnsi="Arial" w:cs="Arial"/>
                <w:sz w:val="24"/>
                <w:szCs w:val="24"/>
              </w:rPr>
            </w:pPr>
            <w:r>
              <w:rPr>
                <w:rFonts w:ascii="Arial" w:hAnsi="Arial" w:cs="Arial"/>
                <w:bCs/>
                <w:sz w:val="24"/>
                <w:szCs w:val="24"/>
              </w:rPr>
              <w:t>Create the</w:t>
            </w:r>
            <w:r w:rsidR="0002713C" w:rsidRPr="0021095F">
              <w:rPr>
                <w:rFonts w:ascii="Arial" w:hAnsi="Arial" w:cs="Arial"/>
                <w:bCs/>
                <w:sz w:val="24"/>
                <w:szCs w:val="24"/>
              </w:rPr>
              <w:t xml:space="preserve"> </w:t>
            </w:r>
            <w:r w:rsidRPr="0021095F">
              <w:rPr>
                <w:rFonts w:ascii="Arial" w:hAnsi="Arial" w:cs="Arial"/>
                <w:bCs/>
                <w:sz w:val="24"/>
                <w:szCs w:val="24"/>
              </w:rPr>
              <w:t>organizational</w:t>
            </w:r>
            <w:r w:rsidR="0002713C" w:rsidRPr="0021095F">
              <w:rPr>
                <w:rFonts w:ascii="Arial" w:hAnsi="Arial" w:cs="Arial"/>
                <w:bCs/>
                <w:sz w:val="24"/>
                <w:szCs w:val="24"/>
              </w:rPr>
              <w:t xml:space="preserve"> </w:t>
            </w:r>
            <w:r w:rsidRPr="0021095F">
              <w:rPr>
                <w:rFonts w:ascii="Arial" w:hAnsi="Arial" w:cs="Arial"/>
                <w:bCs/>
                <w:sz w:val="24"/>
                <w:szCs w:val="24"/>
              </w:rPr>
              <w:t>structure,</w:t>
            </w:r>
            <w:r w:rsidRPr="0021095F">
              <w:rPr>
                <w:rFonts w:ascii="Arial" w:hAnsi="Arial" w:cs="Arial"/>
                <w:sz w:val="24"/>
                <w:szCs w:val="24"/>
              </w:rPr>
              <w:t xml:space="preserve"> systems</w:t>
            </w:r>
            <w:r w:rsidR="0002713C" w:rsidRPr="0021095F">
              <w:rPr>
                <w:rFonts w:ascii="Arial" w:hAnsi="Arial" w:cs="Arial"/>
                <w:sz w:val="24"/>
                <w:szCs w:val="24"/>
              </w:rPr>
              <w:t xml:space="preserve">, and controls to </w:t>
            </w:r>
            <w:r>
              <w:rPr>
                <w:rFonts w:ascii="Arial" w:hAnsi="Arial" w:cs="Arial"/>
                <w:sz w:val="24"/>
                <w:szCs w:val="24"/>
              </w:rPr>
              <w:t xml:space="preserve">help </w:t>
            </w:r>
            <w:r w:rsidR="0002713C" w:rsidRPr="0021095F">
              <w:rPr>
                <w:rFonts w:ascii="Arial" w:hAnsi="Arial" w:cs="Arial"/>
                <w:sz w:val="24"/>
                <w:szCs w:val="24"/>
              </w:rPr>
              <w:t>hold</w:t>
            </w:r>
            <w:r w:rsidR="0021095F">
              <w:rPr>
                <w:rFonts w:ascii="Arial" w:hAnsi="Arial" w:cs="Arial"/>
                <w:sz w:val="24"/>
                <w:szCs w:val="24"/>
              </w:rPr>
              <w:t xml:space="preserve"> </w:t>
            </w:r>
            <w:r w:rsidR="0002713C" w:rsidRPr="0021095F">
              <w:rPr>
                <w:rFonts w:ascii="Arial" w:hAnsi="Arial" w:cs="Arial"/>
                <w:sz w:val="24"/>
                <w:szCs w:val="24"/>
              </w:rPr>
              <w:t>up the logistics network.</w:t>
            </w:r>
          </w:p>
          <w:p w:rsidR="0002713C" w:rsidRPr="0021095F" w:rsidRDefault="0002713C" w:rsidP="0002713C">
            <w:pPr>
              <w:pStyle w:val="ListParagraph"/>
              <w:numPr>
                <w:ilvl w:val="0"/>
                <w:numId w:val="13"/>
              </w:numPr>
              <w:spacing w:before="30" w:after="30"/>
              <w:rPr>
                <w:rFonts w:ascii="Arial" w:hAnsi="Arial" w:cs="Arial"/>
                <w:sz w:val="24"/>
                <w:szCs w:val="24"/>
              </w:rPr>
            </w:pPr>
            <w:r w:rsidRPr="0021095F">
              <w:rPr>
                <w:rFonts w:ascii="Arial" w:hAnsi="Arial" w:cs="Arial"/>
                <w:bCs/>
                <w:sz w:val="24"/>
                <w:szCs w:val="24"/>
              </w:rPr>
              <w:t xml:space="preserve">Benchmark logistics, </w:t>
            </w:r>
            <w:r w:rsidRPr="0021095F">
              <w:rPr>
                <w:rFonts w:ascii="Arial" w:hAnsi="Arial" w:cs="Arial"/>
                <w:sz w:val="24"/>
                <w:szCs w:val="24"/>
              </w:rPr>
              <w:t xml:space="preserve">which review the performance of most important </w:t>
            </w:r>
            <w:r w:rsidR="004B5C80" w:rsidRPr="0021095F">
              <w:rPr>
                <w:rFonts w:ascii="Arial" w:hAnsi="Arial" w:cs="Arial"/>
                <w:sz w:val="24"/>
                <w:szCs w:val="24"/>
              </w:rPr>
              <w:t>organizations</w:t>
            </w:r>
            <w:r w:rsidRPr="0021095F">
              <w:rPr>
                <w:rFonts w:ascii="Arial" w:hAnsi="Arial" w:cs="Arial"/>
                <w:sz w:val="24"/>
                <w:szCs w:val="24"/>
              </w:rPr>
              <w:t>,</w:t>
            </w:r>
            <w:r w:rsidR="0021095F">
              <w:rPr>
                <w:rFonts w:ascii="Arial" w:hAnsi="Arial" w:cs="Arial"/>
                <w:sz w:val="24"/>
                <w:szCs w:val="24"/>
              </w:rPr>
              <w:t xml:space="preserve"> </w:t>
            </w:r>
            <w:r w:rsidRPr="0021095F">
              <w:rPr>
                <w:rFonts w:ascii="Arial" w:hAnsi="Arial" w:cs="Arial"/>
                <w:sz w:val="24"/>
                <w:szCs w:val="24"/>
              </w:rPr>
              <w:t>define methods to compare real performance with planned, best, and competitors’</w:t>
            </w:r>
            <w:r w:rsidR="0021095F">
              <w:rPr>
                <w:rFonts w:ascii="Arial" w:hAnsi="Arial" w:cs="Arial"/>
                <w:sz w:val="24"/>
                <w:szCs w:val="24"/>
              </w:rPr>
              <w:t xml:space="preserve"> </w:t>
            </w:r>
            <w:r w:rsidRPr="0021095F">
              <w:rPr>
                <w:rFonts w:ascii="Arial" w:hAnsi="Arial" w:cs="Arial"/>
                <w:sz w:val="24"/>
                <w:szCs w:val="24"/>
              </w:rPr>
              <w:t>performances.</w:t>
            </w:r>
          </w:p>
          <w:p w:rsidR="0002713C" w:rsidRDefault="004B5C80" w:rsidP="0021095F">
            <w:pPr>
              <w:pStyle w:val="ListParagraph"/>
              <w:numPr>
                <w:ilvl w:val="0"/>
                <w:numId w:val="13"/>
              </w:numPr>
              <w:spacing w:before="30" w:after="30"/>
              <w:rPr>
                <w:rFonts w:ascii="Arial" w:hAnsi="Arial" w:cs="Arial"/>
                <w:sz w:val="24"/>
                <w:szCs w:val="24"/>
              </w:rPr>
            </w:pPr>
            <w:r>
              <w:rPr>
                <w:rFonts w:ascii="Arial" w:hAnsi="Arial" w:cs="Arial"/>
                <w:sz w:val="24"/>
                <w:szCs w:val="24"/>
              </w:rPr>
              <w:t>S</w:t>
            </w:r>
            <w:r w:rsidR="0002713C" w:rsidRPr="0021095F">
              <w:rPr>
                <w:rFonts w:ascii="Arial" w:hAnsi="Arial" w:cs="Arial"/>
                <w:sz w:val="24"/>
                <w:szCs w:val="24"/>
              </w:rPr>
              <w:t xml:space="preserve">et the circumstances for </w:t>
            </w:r>
            <w:r>
              <w:rPr>
                <w:rFonts w:ascii="Arial" w:hAnsi="Arial" w:cs="Arial"/>
                <w:sz w:val="24"/>
                <w:szCs w:val="24"/>
              </w:rPr>
              <w:t>lower logistics decisions level.</w:t>
            </w:r>
          </w:p>
          <w:p w:rsidR="00DD4AFE" w:rsidRPr="0021095F" w:rsidRDefault="00DD4AFE" w:rsidP="00DD4AFE">
            <w:pPr>
              <w:pStyle w:val="ListParagraph"/>
              <w:numPr>
                <w:ilvl w:val="0"/>
                <w:numId w:val="13"/>
              </w:numPr>
              <w:spacing w:before="30" w:after="30"/>
              <w:rPr>
                <w:rFonts w:ascii="Arial" w:hAnsi="Arial" w:cs="Arial"/>
                <w:sz w:val="24"/>
                <w:szCs w:val="24"/>
              </w:rPr>
            </w:pPr>
            <w:r>
              <w:rPr>
                <w:rFonts w:ascii="Arial" w:hAnsi="Arial" w:cs="Arial"/>
                <w:sz w:val="24"/>
                <w:szCs w:val="24"/>
              </w:rPr>
              <w:t>M</w:t>
            </w:r>
            <w:r w:rsidRPr="00DD4AFE">
              <w:rPr>
                <w:rFonts w:ascii="Arial" w:hAnsi="Arial" w:cs="Arial"/>
                <w:sz w:val="24"/>
                <w:szCs w:val="24"/>
              </w:rPr>
              <w:t>onitor the performance, look for the perfection, present the feedback and keep ale the strategies and plans up to date</w:t>
            </w:r>
          </w:p>
          <w:p w:rsidR="0021095F" w:rsidRDefault="0021095F" w:rsidP="0021095F">
            <w:pPr>
              <w:pStyle w:val="ListParagraph"/>
              <w:spacing w:before="30" w:after="30"/>
              <w:rPr>
                <w:rFonts w:ascii="Arial" w:hAnsi="Arial" w:cs="Arial"/>
                <w:sz w:val="24"/>
                <w:szCs w:val="24"/>
              </w:rPr>
            </w:pPr>
          </w:p>
          <w:p w:rsidR="00DD4AFE" w:rsidRDefault="00DD4AFE" w:rsidP="0021095F">
            <w:pPr>
              <w:pStyle w:val="ListParagraph"/>
              <w:spacing w:before="30" w:after="30"/>
              <w:rPr>
                <w:rFonts w:ascii="Arial" w:hAnsi="Arial" w:cs="Arial"/>
                <w:sz w:val="24"/>
                <w:szCs w:val="24"/>
              </w:rPr>
            </w:pPr>
          </w:p>
          <w:p w:rsidR="00DD4AFE" w:rsidRDefault="00DD4AFE" w:rsidP="0021095F">
            <w:pPr>
              <w:pStyle w:val="ListParagraph"/>
              <w:spacing w:before="30" w:after="30"/>
              <w:rPr>
                <w:rFonts w:ascii="Arial" w:hAnsi="Arial" w:cs="Arial"/>
                <w:sz w:val="24"/>
                <w:szCs w:val="24"/>
              </w:rPr>
            </w:pPr>
            <w:r>
              <w:rPr>
                <w:rFonts w:ascii="Arial" w:hAnsi="Arial" w:cs="Arial"/>
                <w:sz w:val="24"/>
                <w:szCs w:val="24"/>
              </w:rPr>
              <w:t>Case Study</w:t>
            </w:r>
          </w:p>
          <w:p w:rsidR="004B0F11" w:rsidRDefault="004B0F11" w:rsidP="00DD4AFE">
            <w:pPr>
              <w:pStyle w:val="ListParagraph"/>
              <w:spacing w:before="30" w:after="30"/>
              <w:rPr>
                <w:rFonts w:ascii="Arial" w:hAnsi="Arial" w:cs="Arial"/>
                <w:sz w:val="24"/>
                <w:szCs w:val="24"/>
                <w:lang w:val="en-GB"/>
              </w:rPr>
            </w:pPr>
          </w:p>
          <w:p w:rsidR="00C16113" w:rsidRPr="00C16113" w:rsidRDefault="004B0F11" w:rsidP="00C16113">
            <w:pPr>
              <w:pStyle w:val="ListParagraph"/>
              <w:spacing w:before="30" w:after="30"/>
              <w:rPr>
                <w:rFonts w:ascii="Arial" w:hAnsi="Arial" w:cs="Arial"/>
                <w:sz w:val="24"/>
                <w:szCs w:val="24"/>
                <w:lang w:val="en-GB"/>
              </w:rPr>
            </w:pPr>
            <w:r>
              <w:rPr>
                <w:rFonts w:ascii="Arial" w:hAnsi="Arial" w:cs="Arial"/>
                <w:sz w:val="24"/>
                <w:szCs w:val="24"/>
                <w:lang w:val="en-GB"/>
              </w:rPr>
              <w:t xml:space="preserve">Charlotte is hoping that by expanding her </w:t>
            </w:r>
            <w:r w:rsidR="00804D39">
              <w:rPr>
                <w:rFonts w:ascii="Arial" w:hAnsi="Arial" w:cs="Arial"/>
                <w:sz w:val="24"/>
                <w:szCs w:val="24"/>
                <w:lang w:val="en-GB"/>
              </w:rPr>
              <w:t xml:space="preserve">business which includes the whole process, starting from growing the herbs, harvesting, selling and delivering ready products to the customers. She also started a new range of products such as perfumes, sauces etc. This idea brought new customers. </w:t>
            </w:r>
            <w:r w:rsidR="00C16113" w:rsidRPr="00C16113">
              <w:rPr>
                <w:rFonts w:ascii="Arial" w:hAnsi="Arial" w:cs="Arial"/>
                <w:sz w:val="24"/>
                <w:szCs w:val="24"/>
                <w:lang w:val="en-GB"/>
              </w:rPr>
              <w:t xml:space="preserve">The farm is also advertised as a tourist attraction and most of the products are also available to order on the website. </w:t>
            </w:r>
          </w:p>
          <w:p w:rsidR="00C16113" w:rsidRDefault="00C16113" w:rsidP="00DD4AFE">
            <w:pPr>
              <w:pStyle w:val="ListParagraph"/>
              <w:spacing w:before="30" w:after="30"/>
              <w:rPr>
                <w:rFonts w:ascii="Arial" w:hAnsi="Arial" w:cs="Arial"/>
                <w:sz w:val="24"/>
                <w:szCs w:val="24"/>
                <w:lang w:val="en-GB"/>
              </w:rPr>
            </w:pPr>
          </w:p>
          <w:p w:rsidR="00C16113" w:rsidRPr="00C16113" w:rsidRDefault="00C16113" w:rsidP="00C16113">
            <w:pPr>
              <w:rPr>
                <w:rFonts w:ascii="Arial" w:hAnsi="Arial" w:cs="Arial"/>
                <w:sz w:val="24"/>
                <w:szCs w:val="24"/>
                <w:lang w:val="en-GB"/>
              </w:rPr>
            </w:pPr>
          </w:p>
          <w:p w:rsidR="00C16113" w:rsidRDefault="00C16113" w:rsidP="00C16113">
            <w:pPr>
              <w:pStyle w:val="ListParagraph"/>
              <w:jc w:val="right"/>
              <w:rPr>
                <w:rFonts w:ascii="Arial" w:hAnsi="Arial" w:cs="Arial"/>
                <w:sz w:val="24"/>
                <w:szCs w:val="24"/>
                <w:lang w:val="en-GB"/>
              </w:rPr>
            </w:pPr>
          </w:p>
          <w:p w:rsidR="00C16113" w:rsidRPr="00C16113" w:rsidRDefault="00C16113" w:rsidP="00C16113">
            <w:pPr>
              <w:pStyle w:val="ListParagraph"/>
              <w:jc w:val="right"/>
              <w:rPr>
                <w:rFonts w:ascii="Arial" w:hAnsi="Arial" w:cs="Arial"/>
                <w:sz w:val="24"/>
                <w:szCs w:val="24"/>
                <w:lang w:val="en-GB"/>
              </w:rPr>
            </w:pPr>
            <w:r w:rsidRPr="00C16113">
              <w:rPr>
                <w:rFonts w:ascii="Arial" w:hAnsi="Arial" w:cs="Arial"/>
                <w:sz w:val="24"/>
                <w:szCs w:val="24"/>
                <w:lang w:val="en-GB"/>
              </w:rPr>
              <w:lastRenderedPageBreak/>
              <w:t>Ewelina Waniowska</w:t>
            </w:r>
          </w:p>
          <w:p w:rsidR="00C16113" w:rsidRPr="00C16113" w:rsidRDefault="00C16113" w:rsidP="00C16113">
            <w:pPr>
              <w:pStyle w:val="ListParagraph"/>
              <w:jc w:val="right"/>
              <w:rPr>
                <w:rFonts w:ascii="Arial" w:hAnsi="Arial" w:cs="Arial"/>
                <w:sz w:val="24"/>
                <w:szCs w:val="24"/>
                <w:lang w:val="en-GB"/>
              </w:rPr>
            </w:pPr>
            <w:r w:rsidRPr="00C16113">
              <w:rPr>
                <w:rFonts w:ascii="Arial" w:hAnsi="Arial" w:cs="Arial"/>
                <w:sz w:val="24"/>
                <w:szCs w:val="24"/>
                <w:lang w:val="en-GB"/>
              </w:rPr>
              <w:t>Student number: 2720</w:t>
            </w:r>
          </w:p>
          <w:p w:rsidR="00C16113" w:rsidRPr="00C16113" w:rsidRDefault="00C16113" w:rsidP="00C16113">
            <w:pPr>
              <w:pStyle w:val="ListParagraph"/>
              <w:jc w:val="right"/>
              <w:rPr>
                <w:rFonts w:ascii="Arial" w:hAnsi="Arial" w:cs="Arial"/>
                <w:sz w:val="24"/>
                <w:szCs w:val="24"/>
                <w:lang w:val="en-GB"/>
              </w:rPr>
            </w:pPr>
            <w:r w:rsidRPr="00C16113">
              <w:rPr>
                <w:rFonts w:ascii="Arial" w:hAnsi="Arial" w:cs="Arial"/>
                <w:sz w:val="24"/>
                <w:szCs w:val="24"/>
                <w:lang w:val="en-GB"/>
              </w:rPr>
              <w:t>Assignment 3</w:t>
            </w:r>
          </w:p>
          <w:p w:rsidR="00C16113" w:rsidRDefault="00C16113" w:rsidP="00DD4AFE">
            <w:pPr>
              <w:pStyle w:val="ListParagraph"/>
              <w:spacing w:before="30" w:after="30"/>
              <w:rPr>
                <w:rFonts w:ascii="Arial" w:hAnsi="Arial" w:cs="Arial"/>
                <w:sz w:val="24"/>
                <w:szCs w:val="24"/>
                <w:lang w:val="en-GB"/>
              </w:rPr>
            </w:pPr>
          </w:p>
          <w:p w:rsidR="00C16113" w:rsidRDefault="00C16113" w:rsidP="00DD4AFE">
            <w:pPr>
              <w:pStyle w:val="ListParagraph"/>
              <w:spacing w:before="30" w:after="30"/>
              <w:rPr>
                <w:rFonts w:ascii="Arial" w:hAnsi="Arial" w:cs="Arial"/>
                <w:sz w:val="24"/>
                <w:szCs w:val="24"/>
                <w:lang w:val="en-GB"/>
              </w:rPr>
            </w:pPr>
          </w:p>
          <w:p w:rsidR="00804D39" w:rsidRDefault="00804D39" w:rsidP="00DD4AFE">
            <w:pPr>
              <w:pStyle w:val="ListParagraph"/>
              <w:spacing w:before="30" w:after="30"/>
              <w:rPr>
                <w:rFonts w:ascii="Arial" w:hAnsi="Arial" w:cs="Arial"/>
                <w:sz w:val="24"/>
                <w:szCs w:val="24"/>
                <w:lang w:val="en-GB"/>
              </w:rPr>
            </w:pPr>
            <w:r>
              <w:rPr>
                <w:rFonts w:ascii="Arial" w:hAnsi="Arial" w:cs="Arial"/>
                <w:sz w:val="24"/>
                <w:szCs w:val="24"/>
                <w:lang w:val="en-GB"/>
              </w:rPr>
              <w:t xml:space="preserve">For Charlotte her main priority is her new expanded business where she can show people how to use her herbs in the kitchen by cooking sauces, preparing marinades etc. It is also her parcel delivery as she considering another expansion and provide the customers a mail order catalogue. </w:t>
            </w:r>
          </w:p>
          <w:p w:rsidR="00804D39" w:rsidRDefault="00804D39" w:rsidP="00DD4AFE">
            <w:pPr>
              <w:pStyle w:val="ListParagraph"/>
              <w:spacing w:before="30" w:after="30"/>
              <w:rPr>
                <w:rFonts w:ascii="Arial" w:hAnsi="Arial" w:cs="Arial"/>
                <w:sz w:val="24"/>
                <w:szCs w:val="24"/>
                <w:lang w:val="en-GB"/>
              </w:rPr>
            </w:pPr>
          </w:p>
          <w:p w:rsidR="00804D39" w:rsidRDefault="00804D39" w:rsidP="00DD4AFE">
            <w:pPr>
              <w:pStyle w:val="ListParagraph"/>
              <w:spacing w:before="30" w:after="30"/>
              <w:rPr>
                <w:rFonts w:ascii="Arial" w:hAnsi="Arial" w:cs="Arial"/>
                <w:sz w:val="24"/>
                <w:szCs w:val="24"/>
                <w:lang w:val="en-GB"/>
              </w:rPr>
            </w:pPr>
            <w:r>
              <w:rPr>
                <w:rFonts w:ascii="Arial" w:hAnsi="Arial" w:cs="Arial"/>
                <w:sz w:val="24"/>
                <w:szCs w:val="24"/>
                <w:lang w:val="en-GB"/>
              </w:rPr>
              <w:t xml:space="preserve">Charlotte is hoping that by opening and expanding her existing business she will get much higher sales. By doing this she needs to remember that the business will need more employees, bigger transport and money to cover the bills from her new expanded farm. To make sure she gets enough income she needs to increase </w:t>
            </w:r>
            <w:r w:rsidR="00C16113">
              <w:rPr>
                <w:rFonts w:ascii="Arial" w:hAnsi="Arial" w:cs="Arial"/>
                <w:sz w:val="24"/>
                <w:szCs w:val="24"/>
                <w:lang w:val="en-GB"/>
              </w:rPr>
              <w:t xml:space="preserve">the sale by using the website and introduce a mail catalogue. To stay on the market, she will need to find new customers and maybe consider selling her herbs to the local shops etc. She needs to advert her new business to the new local customers, like also make sure that her existing customers are informed about new changes and location. By opening her business in the new place she need to make sure that she has got access to the local transport and easy access for all the visitors. </w:t>
            </w:r>
          </w:p>
          <w:p w:rsidR="00804D39" w:rsidRDefault="00804D39" w:rsidP="00804D39">
            <w:pPr>
              <w:spacing w:before="30" w:after="30"/>
              <w:rPr>
                <w:rFonts w:ascii="Arial" w:hAnsi="Arial" w:cs="Arial"/>
                <w:sz w:val="24"/>
                <w:szCs w:val="24"/>
                <w:lang w:val="en-GB"/>
              </w:rPr>
            </w:pPr>
          </w:p>
          <w:p w:rsidR="00CC2FB3" w:rsidRPr="00C16113" w:rsidRDefault="00804D39" w:rsidP="00C16113">
            <w:pPr>
              <w:spacing w:before="30" w:after="30"/>
              <w:rPr>
                <w:rFonts w:ascii="Arial" w:hAnsi="Arial" w:cs="Arial"/>
                <w:sz w:val="24"/>
                <w:szCs w:val="24"/>
                <w:lang w:val="en-GB"/>
              </w:rPr>
            </w:pPr>
            <w:r w:rsidRPr="00804D39">
              <w:rPr>
                <w:rFonts w:ascii="Arial" w:hAnsi="Arial" w:cs="Arial"/>
                <w:sz w:val="24"/>
                <w:szCs w:val="24"/>
                <w:lang w:val="en-GB"/>
              </w:rPr>
              <w:t xml:space="preserve">  </w:t>
            </w:r>
          </w:p>
          <w:p w:rsidR="00CC2FB3" w:rsidRDefault="00CC2FB3" w:rsidP="00A851DA">
            <w:pPr>
              <w:rPr>
                <w:b/>
              </w:rPr>
            </w:pPr>
          </w:p>
          <w:p w:rsidR="00CC2FB3" w:rsidRDefault="00CC2FB3" w:rsidP="00A851DA">
            <w:pPr>
              <w:rPr>
                <w:b/>
              </w:rPr>
            </w:pPr>
          </w:p>
          <w:p w:rsidR="00C16113" w:rsidRDefault="00C16113" w:rsidP="00A851DA">
            <w:pPr>
              <w:rPr>
                <w:b/>
              </w:rPr>
            </w:pPr>
          </w:p>
          <w:p w:rsidR="00C16113" w:rsidRDefault="00C1611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066A" w:rsidP="00A851DA">
            <w:pPr>
              <w:rPr>
                <w:rFonts w:cs="Bliss-Regular"/>
                <w:color w:val="000000"/>
              </w:rPr>
            </w:pPr>
            <w:r>
              <w:rPr>
                <w:rFonts w:cs="Bliss-Regular"/>
                <w:color w:val="000000"/>
              </w:rPr>
              <w:t>Waniowska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6113" w:rsidP="00A851DA">
            <w:pPr>
              <w:rPr>
                <w:rFonts w:cs="Bliss-Regular"/>
                <w:color w:val="000000"/>
              </w:rPr>
            </w:pPr>
            <w:r>
              <w:rPr>
                <w:rFonts w:cs="Bliss-Regular"/>
                <w:color w:val="000000"/>
              </w:rPr>
              <w:t>28</w:t>
            </w:r>
            <w:r w:rsidR="00064FA5">
              <w:rPr>
                <w:rFonts w:cs="Bliss-Regular"/>
                <w:color w:val="000000"/>
              </w:rPr>
              <w:t>.11</w:t>
            </w:r>
            <w:r w:rsidR="00E1066A">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2A8" w:rsidRDefault="00AF32A8" w:rsidP="00CB4D0A">
      <w:pPr>
        <w:spacing w:after="0" w:line="240" w:lineRule="auto"/>
      </w:pPr>
      <w:r>
        <w:separator/>
      </w:r>
    </w:p>
  </w:endnote>
  <w:endnote w:type="continuationSeparator" w:id="0">
    <w:p w:rsidR="00AF32A8" w:rsidRDefault="00AF32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2A8" w:rsidRDefault="00AF32A8" w:rsidP="00CB4D0A">
      <w:pPr>
        <w:spacing w:after="0" w:line="240" w:lineRule="auto"/>
      </w:pPr>
      <w:r>
        <w:separator/>
      </w:r>
    </w:p>
  </w:footnote>
  <w:footnote w:type="continuationSeparator" w:id="0">
    <w:p w:rsidR="00AF32A8" w:rsidRDefault="00AF32A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spacing w:val="60"/>
      </w:rPr>
      <w:id w:val="-914935215"/>
      <w:docPartObj>
        <w:docPartGallery w:val="Page Numbers (Top of Page)"/>
        <w:docPartUnique/>
      </w:docPartObj>
    </w:sdtPr>
    <w:sdtEndPr>
      <w:rPr>
        <w:b/>
        <w:bCs/>
        <w:noProof/>
        <w:color w:val="auto"/>
        <w:spacing w:val="0"/>
      </w:rPr>
    </w:sdtEndPr>
    <w:sdtContent>
      <w:p w:rsidR="00AF32A8" w:rsidRDefault="00AF32A8">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91330B" w:rsidRPr="0091330B">
          <w:rPr>
            <w:b/>
            <w:bCs/>
            <w:noProof/>
          </w:rPr>
          <w:t>5</w:t>
        </w:r>
        <w:r>
          <w:rPr>
            <w:b/>
            <w:bCs/>
            <w:noProof/>
          </w:rPr>
          <w:fldChar w:fldCharType="end"/>
        </w:r>
      </w:p>
    </w:sdtContent>
  </w:sdt>
  <w:p w:rsidR="00AF32A8" w:rsidRDefault="00AF32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189B"/>
    <w:multiLevelType w:val="hybridMultilevel"/>
    <w:tmpl w:val="AC16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104D2"/>
    <w:multiLevelType w:val="hybridMultilevel"/>
    <w:tmpl w:val="45FC2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C4BCE"/>
    <w:multiLevelType w:val="hybridMultilevel"/>
    <w:tmpl w:val="B728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B76AB"/>
    <w:multiLevelType w:val="multilevel"/>
    <w:tmpl w:val="B72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A81707"/>
    <w:multiLevelType w:val="hybridMultilevel"/>
    <w:tmpl w:val="2200D2B6"/>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ED6C07"/>
    <w:multiLevelType w:val="hybridMultilevel"/>
    <w:tmpl w:val="27E4A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410484"/>
    <w:multiLevelType w:val="hybridMultilevel"/>
    <w:tmpl w:val="EC5A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382D7E"/>
    <w:multiLevelType w:val="hybridMultilevel"/>
    <w:tmpl w:val="E6C4A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B53E8E"/>
    <w:multiLevelType w:val="hybridMultilevel"/>
    <w:tmpl w:val="192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5A150C"/>
    <w:multiLevelType w:val="hybridMultilevel"/>
    <w:tmpl w:val="42D4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885FDA"/>
    <w:multiLevelType w:val="hybridMultilevel"/>
    <w:tmpl w:val="F6E0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783841"/>
    <w:multiLevelType w:val="hybridMultilevel"/>
    <w:tmpl w:val="85D8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E2855"/>
    <w:multiLevelType w:val="hybridMultilevel"/>
    <w:tmpl w:val="144E518C"/>
    <w:lvl w:ilvl="0" w:tplc="19645CB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4"/>
  </w:num>
  <w:num w:numId="4">
    <w:abstractNumId w:val="6"/>
  </w:num>
  <w:num w:numId="5">
    <w:abstractNumId w:val="1"/>
  </w:num>
  <w:num w:numId="6">
    <w:abstractNumId w:val="7"/>
  </w:num>
  <w:num w:numId="7">
    <w:abstractNumId w:val="10"/>
  </w:num>
  <w:num w:numId="8">
    <w:abstractNumId w:val="8"/>
  </w:num>
  <w:num w:numId="9">
    <w:abstractNumId w:val="3"/>
  </w:num>
  <w:num w:numId="10">
    <w:abstractNumId w:val="12"/>
  </w:num>
  <w:num w:numId="11">
    <w:abstractNumId w:val="9"/>
  </w:num>
  <w:num w:numId="12">
    <w:abstractNumId w:val="2"/>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93"/>
    <w:rsid w:val="000158F9"/>
    <w:rsid w:val="000238D2"/>
    <w:rsid w:val="0002713C"/>
    <w:rsid w:val="00033CD3"/>
    <w:rsid w:val="00035CDD"/>
    <w:rsid w:val="00040083"/>
    <w:rsid w:val="00043DD0"/>
    <w:rsid w:val="00055992"/>
    <w:rsid w:val="00064FA5"/>
    <w:rsid w:val="000820E8"/>
    <w:rsid w:val="000B0D5D"/>
    <w:rsid w:val="000C4BFE"/>
    <w:rsid w:val="000F32EF"/>
    <w:rsid w:val="001175EE"/>
    <w:rsid w:val="0014392D"/>
    <w:rsid w:val="00157CF6"/>
    <w:rsid w:val="00182416"/>
    <w:rsid w:val="00187EB4"/>
    <w:rsid w:val="001F0481"/>
    <w:rsid w:val="00200C92"/>
    <w:rsid w:val="0020451E"/>
    <w:rsid w:val="00206B9D"/>
    <w:rsid w:val="0021095F"/>
    <w:rsid w:val="0023259C"/>
    <w:rsid w:val="002B0BD7"/>
    <w:rsid w:val="002B573D"/>
    <w:rsid w:val="002C5CB2"/>
    <w:rsid w:val="002E70FE"/>
    <w:rsid w:val="002F779F"/>
    <w:rsid w:val="00345FC1"/>
    <w:rsid w:val="00371885"/>
    <w:rsid w:val="003A17FC"/>
    <w:rsid w:val="003A2A80"/>
    <w:rsid w:val="003D7745"/>
    <w:rsid w:val="003E2B87"/>
    <w:rsid w:val="00402786"/>
    <w:rsid w:val="00405895"/>
    <w:rsid w:val="004058DF"/>
    <w:rsid w:val="00443E6F"/>
    <w:rsid w:val="00486F1A"/>
    <w:rsid w:val="00490CB9"/>
    <w:rsid w:val="004912AC"/>
    <w:rsid w:val="004A2CE2"/>
    <w:rsid w:val="004B0F11"/>
    <w:rsid w:val="004B5C80"/>
    <w:rsid w:val="004E3CDA"/>
    <w:rsid w:val="004F4B4D"/>
    <w:rsid w:val="0050216D"/>
    <w:rsid w:val="00503D7E"/>
    <w:rsid w:val="0050778F"/>
    <w:rsid w:val="00525E6E"/>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6E9D"/>
    <w:rsid w:val="00804D39"/>
    <w:rsid w:val="008237CD"/>
    <w:rsid w:val="00831C11"/>
    <w:rsid w:val="008A1DBE"/>
    <w:rsid w:val="008A60B4"/>
    <w:rsid w:val="008B3C31"/>
    <w:rsid w:val="008B64FE"/>
    <w:rsid w:val="008D6E43"/>
    <w:rsid w:val="008E5787"/>
    <w:rsid w:val="0091330B"/>
    <w:rsid w:val="00935BF7"/>
    <w:rsid w:val="0095442C"/>
    <w:rsid w:val="00983942"/>
    <w:rsid w:val="00997E47"/>
    <w:rsid w:val="009C37E0"/>
    <w:rsid w:val="009E051D"/>
    <w:rsid w:val="009E26A5"/>
    <w:rsid w:val="009E41F4"/>
    <w:rsid w:val="009E5CDE"/>
    <w:rsid w:val="00A14B66"/>
    <w:rsid w:val="00A30EC2"/>
    <w:rsid w:val="00A56749"/>
    <w:rsid w:val="00A65CF7"/>
    <w:rsid w:val="00A81AB4"/>
    <w:rsid w:val="00A851DA"/>
    <w:rsid w:val="00AC7D5B"/>
    <w:rsid w:val="00AE1481"/>
    <w:rsid w:val="00AF0C46"/>
    <w:rsid w:val="00AF32A8"/>
    <w:rsid w:val="00B0415E"/>
    <w:rsid w:val="00B04678"/>
    <w:rsid w:val="00B833A7"/>
    <w:rsid w:val="00BA63CF"/>
    <w:rsid w:val="00BC46DF"/>
    <w:rsid w:val="00C03577"/>
    <w:rsid w:val="00C16113"/>
    <w:rsid w:val="00C32494"/>
    <w:rsid w:val="00C53029"/>
    <w:rsid w:val="00C65FEA"/>
    <w:rsid w:val="00C9216B"/>
    <w:rsid w:val="00CA0AC2"/>
    <w:rsid w:val="00CB1703"/>
    <w:rsid w:val="00CB4D0A"/>
    <w:rsid w:val="00CC2FB3"/>
    <w:rsid w:val="00CC575A"/>
    <w:rsid w:val="00CF123B"/>
    <w:rsid w:val="00D039AC"/>
    <w:rsid w:val="00D427DE"/>
    <w:rsid w:val="00D5587D"/>
    <w:rsid w:val="00D707CC"/>
    <w:rsid w:val="00D821FE"/>
    <w:rsid w:val="00D90623"/>
    <w:rsid w:val="00DB0793"/>
    <w:rsid w:val="00DB3C52"/>
    <w:rsid w:val="00DD4AFE"/>
    <w:rsid w:val="00DD6B1A"/>
    <w:rsid w:val="00DE6168"/>
    <w:rsid w:val="00DF38CA"/>
    <w:rsid w:val="00E00821"/>
    <w:rsid w:val="00E04DB4"/>
    <w:rsid w:val="00E1066A"/>
    <w:rsid w:val="00E11FAF"/>
    <w:rsid w:val="00E21331"/>
    <w:rsid w:val="00E22582"/>
    <w:rsid w:val="00E30679"/>
    <w:rsid w:val="00E3767B"/>
    <w:rsid w:val="00E4597D"/>
    <w:rsid w:val="00E54832"/>
    <w:rsid w:val="00E54C6D"/>
    <w:rsid w:val="00E56A90"/>
    <w:rsid w:val="00E641CC"/>
    <w:rsid w:val="00E75C45"/>
    <w:rsid w:val="00E84332"/>
    <w:rsid w:val="00E90D5E"/>
    <w:rsid w:val="00EA30AB"/>
    <w:rsid w:val="00EB3925"/>
    <w:rsid w:val="00EF4415"/>
    <w:rsid w:val="00F72E04"/>
    <w:rsid w:val="00F750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DDAC1A7"/>
  <w15:docId w15:val="{37974909-915E-4085-809B-33FE656A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D7745"/>
  </w:style>
  <w:style w:type="character" w:styleId="Hyperlink">
    <w:name w:val="Hyperlink"/>
    <w:basedOn w:val="DefaultParagraphFont"/>
    <w:uiPriority w:val="99"/>
    <w:unhideWhenUsed/>
    <w:rsid w:val="003D77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8339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99474-FA05-4DEF-B4EE-5C330F8D4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DHL</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Ewelina Waniowska</cp:lastModifiedBy>
  <cp:revision>7</cp:revision>
  <dcterms:created xsi:type="dcterms:W3CDTF">2016-11-24T14:31:00Z</dcterms:created>
  <dcterms:modified xsi:type="dcterms:W3CDTF">2016-11-28T09:43:00Z</dcterms:modified>
</cp:coreProperties>
</file>