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41C4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94CA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Athanasios Salasidis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94CA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94CA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94CA5">
            <w:r>
              <w:t>06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B11134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  Quality is offering standards in you hotel that you have defined </w:t>
            </w:r>
            <w:r w:rsidR="00541CCB">
              <w:rPr>
                <w:rFonts w:ascii="Arial" w:hAnsi="Arial" w:cs="Arial"/>
                <w:sz w:val="24"/>
                <w:szCs w:val="24"/>
              </w:rPr>
              <w:t>from</w:t>
            </w:r>
            <w:r>
              <w:rPr>
                <w:rFonts w:ascii="Arial" w:hAnsi="Arial" w:cs="Arial"/>
                <w:sz w:val="24"/>
                <w:szCs w:val="24"/>
              </w:rPr>
              <w:t xml:space="preserve"> guest’s </w:t>
            </w:r>
          </w:p>
          <w:p w:rsidR="00B11134" w:rsidRDefault="00B1113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needs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(and will get on each stay). Important role plays your staff’s performance</w:t>
            </w:r>
          </w:p>
          <w:p w:rsidR="00B11134" w:rsidRDefault="00B1113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and proper training in order to make sure standards are applied each and every</w:t>
            </w:r>
          </w:p>
          <w:p w:rsidR="00B11134" w:rsidRDefault="002408F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time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that customer </w:t>
            </w:r>
            <w:r w:rsidR="00685C63">
              <w:rPr>
                <w:rFonts w:ascii="Arial" w:hAnsi="Arial" w:cs="Arial"/>
                <w:sz w:val="24"/>
                <w:szCs w:val="24"/>
              </w:rPr>
              <w:t>expectations have</w:t>
            </w:r>
            <w:r>
              <w:rPr>
                <w:rFonts w:ascii="Arial" w:hAnsi="Arial" w:cs="Arial"/>
                <w:sz w:val="24"/>
                <w:szCs w:val="24"/>
              </w:rPr>
              <w:t xml:space="preserve"> being met.</w:t>
            </w:r>
          </w:p>
          <w:p w:rsidR="000F7A22" w:rsidRDefault="00B1113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ii.   </w:t>
            </w:r>
            <w:r w:rsidR="002408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7A22">
              <w:rPr>
                <w:rFonts w:ascii="Arial" w:hAnsi="Arial" w:cs="Arial"/>
                <w:sz w:val="24"/>
                <w:szCs w:val="24"/>
              </w:rPr>
              <w:t>Intangible service i</w:t>
            </w:r>
            <w:bookmarkStart w:id="0" w:name="_GoBack"/>
            <w:bookmarkEnd w:id="0"/>
            <w:r w:rsidR="000F7A22">
              <w:rPr>
                <w:rFonts w:ascii="Arial" w:hAnsi="Arial" w:cs="Arial"/>
                <w:sz w:val="24"/>
                <w:szCs w:val="24"/>
              </w:rPr>
              <w:t>s when you treat, cherish and make a customer feel</w:t>
            </w:r>
          </w:p>
          <w:p w:rsidR="000F7A22" w:rsidRDefault="000F7A2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important and loyal, tangibles are “physical” amenities like the staff in the hotel,</w:t>
            </w:r>
          </w:p>
          <w:p w:rsidR="00B11134" w:rsidRPr="00CC2FB3" w:rsidRDefault="000F7A2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equipment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communication tools. </w:t>
            </w:r>
            <w:r w:rsidR="00B11134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CC2FB3" w:rsidRDefault="00C76D3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iii.</w:t>
            </w:r>
            <w: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>Hospitality service differs from the retail service quality as you do not have the</w:t>
            </w:r>
          </w:p>
          <w:p w:rsidR="00C76D3E" w:rsidRDefault="00C76D3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chance to stock up merchandise like in the retail, as an example, you only have</w:t>
            </w:r>
          </w:p>
          <w:p w:rsidR="00C76D3E" w:rsidRDefault="00C76D3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the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chance to sell a hotel room today and not make up for it the next day!</w:t>
            </w:r>
          </w:p>
          <w:p w:rsidR="00685C63" w:rsidRDefault="00685C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iv.    The five dimensions of service according to the SERVQAUL system are: </w:t>
            </w:r>
          </w:p>
          <w:p w:rsidR="00685C63" w:rsidRDefault="00685C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Reliability, Tangibles, Responsiveness, Assurance and Empathy.</w:t>
            </w:r>
          </w:p>
          <w:p w:rsidR="00685C63" w:rsidRDefault="00685C6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v.     </w:t>
            </w:r>
            <w:r w:rsidR="00685A62">
              <w:rPr>
                <w:rFonts w:ascii="Arial" w:hAnsi="Arial" w:cs="Arial"/>
                <w:sz w:val="24"/>
                <w:szCs w:val="24"/>
              </w:rPr>
              <w:t>Total Quality Management aims at the satisfaction of customers’ needs in an</w:t>
            </w:r>
          </w:p>
          <w:p w:rsidR="00685A62" w:rsidRDefault="00685A6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efficient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, reliable and profitable way. It involves a “direction” that the hotel</w:t>
            </w:r>
          </w:p>
          <w:p w:rsidR="00685A62" w:rsidRDefault="00685A6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follows day to day to ensure that quality is put at the top of mind of every </w:t>
            </w:r>
          </w:p>
          <w:p w:rsidR="00685A62" w:rsidRDefault="00685A6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employee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department.</w:t>
            </w:r>
          </w:p>
          <w:p w:rsidR="00685A62" w:rsidRDefault="00685A6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A62" w:rsidRDefault="00685A6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    </w:t>
            </w:r>
            <w:r w:rsidR="008155AB">
              <w:rPr>
                <w:rFonts w:ascii="Arial" w:hAnsi="Arial" w:cs="Arial"/>
                <w:sz w:val="24"/>
                <w:szCs w:val="24"/>
              </w:rPr>
              <w:t>The quality advisors visit report is to investigate that all practices guarantee</w:t>
            </w:r>
          </w:p>
          <w:p w:rsidR="008155AB" w:rsidRDefault="008155A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quality from the first time and every time, this in order for the guests to feel</w:t>
            </w:r>
          </w:p>
          <w:p w:rsidR="008155AB" w:rsidRDefault="008155A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protected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in a way, about the service they will experience. The areas that this</w:t>
            </w:r>
          </w:p>
          <w:p w:rsidR="00C54DF3" w:rsidRDefault="00BF7EA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report covers are:</w:t>
            </w:r>
          </w:p>
          <w:p w:rsidR="008155AB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BF7EA1">
              <w:rPr>
                <w:rFonts w:ascii="Arial" w:hAnsi="Arial" w:cs="Arial"/>
                <w:sz w:val="24"/>
                <w:szCs w:val="24"/>
              </w:rPr>
              <w:t xml:space="preserve"> The Structure of the hotel and the Surrounding A</w:t>
            </w:r>
            <w:r>
              <w:rPr>
                <w:rFonts w:ascii="Arial" w:hAnsi="Arial" w:cs="Arial"/>
                <w:sz w:val="24"/>
                <w:szCs w:val="24"/>
              </w:rPr>
              <w:t>rea.</w:t>
            </w:r>
            <w:r w:rsidR="008155A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F7EA1" w:rsidRDefault="008155A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BF7EA1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edroom</w:t>
            </w:r>
            <w:r w:rsidR="00BF7EA1">
              <w:rPr>
                <w:rFonts w:ascii="Arial" w:hAnsi="Arial" w:cs="Arial"/>
                <w:sz w:val="24"/>
                <w:szCs w:val="24"/>
              </w:rPr>
              <w:t xml:space="preserve"> and Bathroom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BF7EA1">
              <w:rPr>
                <w:rFonts w:ascii="Arial" w:hAnsi="Arial" w:cs="Arial"/>
                <w:sz w:val="24"/>
                <w:szCs w:val="24"/>
              </w:rPr>
              <w:t>décor, furniture, floor, linens &amp; bedcovers, bath linens</w:t>
            </w:r>
          </w:p>
          <w:p w:rsidR="00BF7EA1" w:rsidRDefault="00BF7EA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lighting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54DF3">
              <w:rPr>
                <w:rFonts w:ascii="Arial" w:hAnsi="Arial" w:cs="Arial"/>
                <w:sz w:val="24"/>
                <w:szCs w:val="24"/>
              </w:rPr>
              <w:t>heating, overall).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Public Areas (design, furniture &amp; fixtures, floor covering, lights, ambiance).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Dining room (interior decoration, furniture, floor, lighting &amp; heating, menu, table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selection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, ambiance).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Food (dinner arrangement, dinner quality, breakfast arrangement &amp; quality).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Hospitality and service (reception-welcome, friendliness, attitude, efficiency).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Bedrooms-housekeeping/cleanliness, Public areas-housekeeping/sanitation,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Dining room- dinner service, Dining room-breakfast service, check out 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competence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54DF3" w:rsidRDefault="00C54DF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Other-tourist information/tours &amp; guides.</w:t>
            </w:r>
          </w:p>
          <w:p w:rsidR="008155AB" w:rsidRPr="00C76D3E" w:rsidRDefault="00BF7EA1" w:rsidP="00A851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794CA5">
        <w:trPr>
          <w:trHeight w:val="160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94CA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Athanasios Salasidis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94CA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16/11/2007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C43" w:rsidRDefault="00741C43" w:rsidP="00CB4D0A">
      <w:pPr>
        <w:spacing w:after="0" w:line="240" w:lineRule="auto"/>
      </w:pPr>
      <w:r>
        <w:separator/>
      </w:r>
    </w:p>
  </w:endnote>
  <w:endnote w:type="continuationSeparator" w:id="0">
    <w:p w:rsidR="00741C43" w:rsidRDefault="00741C4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C43" w:rsidRDefault="00741C43" w:rsidP="00CB4D0A">
      <w:pPr>
        <w:spacing w:after="0" w:line="240" w:lineRule="auto"/>
      </w:pPr>
      <w:r>
        <w:separator/>
      </w:r>
    </w:p>
  </w:footnote>
  <w:footnote w:type="continuationSeparator" w:id="0">
    <w:p w:rsidR="00741C43" w:rsidRDefault="00741C4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F7A22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08F9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1CCB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5A62"/>
    <w:rsid w:val="00685C63"/>
    <w:rsid w:val="00687EE8"/>
    <w:rsid w:val="0070347F"/>
    <w:rsid w:val="0070678E"/>
    <w:rsid w:val="00724E13"/>
    <w:rsid w:val="00741C43"/>
    <w:rsid w:val="00794CA5"/>
    <w:rsid w:val="008155AB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1134"/>
    <w:rsid w:val="00BC46DF"/>
    <w:rsid w:val="00BF7EA1"/>
    <w:rsid w:val="00C03577"/>
    <w:rsid w:val="00C53029"/>
    <w:rsid w:val="00C54DF3"/>
    <w:rsid w:val="00C65FEA"/>
    <w:rsid w:val="00C76D3E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BD8F1-F23A-4B45-93D8-61B5D6069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Thanos Salasidis</cp:lastModifiedBy>
  <cp:revision>9</cp:revision>
  <dcterms:created xsi:type="dcterms:W3CDTF">2016-11-16T08:58:00Z</dcterms:created>
  <dcterms:modified xsi:type="dcterms:W3CDTF">2016-11-16T18:29:00Z</dcterms:modified>
</cp:coreProperties>
</file>