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B6AF3" w14:textId="77777777"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02EECB" w14:textId="77777777" w:rsidR="00607874" w:rsidRDefault="006D1F1E" w:rsidP="00A851DA">
      <w:pPr>
        <w:rPr>
          <w:lang w:val="en-US"/>
        </w:rPr>
      </w:pPr>
      <w:r>
        <w:rPr>
          <w:noProof/>
          <w:lang w:val="en-US" w:eastAsia="zh-TW"/>
        </w:rPr>
        <w:pict w14:anchorId="5D6EEA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FFCBA5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868A27" w14:textId="77777777" w:rsidR="00405895" w:rsidRDefault="00405895"/>
              </w:txbxContent>
            </v:textbox>
          </v:shape>
        </w:pict>
      </w:r>
    </w:p>
    <w:p w14:paraId="76637383" w14:textId="77777777" w:rsidR="00607874" w:rsidRDefault="00607874" w:rsidP="00A851DA">
      <w:pPr>
        <w:rPr>
          <w:lang w:val="en-US"/>
        </w:rPr>
      </w:pPr>
    </w:p>
    <w:p w14:paraId="6053565C" w14:textId="77777777" w:rsidR="00607874" w:rsidRDefault="00607874" w:rsidP="00A851DA">
      <w:pPr>
        <w:rPr>
          <w:lang w:val="en-US"/>
        </w:rPr>
      </w:pPr>
    </w:p>
    <w:p w14:paraId="7824FC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7182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ED6A7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19CA44" w14:textId="77777777" w:rsidR="00A851DA" w:rsidRPr="00B0415E" w:rsidRDefault="008E4563">
            <w:pPr>
              <w:pStyle w:val="Default"/>
              <w:rPr>
                <w:rFonts w:asciiTheme="minorHAnsi" w:hAnsiTheme="minorHAnsi"/>
              </w:rPr>
            </w:pPr>
            <w:r>
              <w:rPr>
                <w:rFonts w:asciiTheme="minorHAnsi" w:hAnsiTheme="minorHAnsi"/>
              </w:rPr>
              <w:t>Sarah Eustace</w:t>
            </w:r>
          </w:p>
        </w:tc>
      </w:tr>
      <w:tr w:rsidR="00A851DA" w:rsidRPr="00B0415E" w14:paraId="6CB53E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DDC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DE6AD5" w14:textId="77777777" w:rsidR="00A851DA" w:rsidRPr="00B0415E" w:rsidRDefault="008E4563">
            <w:pPr>
              <w:pStyle w:val="Default"/>
              <w:rPr>
                <w:rFonts w:asciiTheme="minorHAnsi" w:hAnsiTheme="minorHAnsi"/>
              </w:rPr>
            </w:pPr>
            <w:r>
              <w:rPr>
                <w:rFonts w:asciiTheme="minorHAnsi" w:hAnsiTheme="minorHAnsi"/>
              </w:rPr>
              <w:t>1569</w:t>
            </w:r>
          </w:p>
        </w:tc>
      </w:tr>
      <w:tr w:rsidR="00A851DA" w:rsidRPr="00B0415E" w14:paraId="52DBB6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870E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B0EF5E" w14:textId="77777777" w:rsidR="00A851DA" w:rsidRPr="00B0415E" w:rsidRDefault="008E4563">
            <w:pPr>
              <w:pStyle w:val="Default"/>
              <w:rPr>
                <w:rFonts w:asciiTheme="minorHAnsi" w:hAnsiTheme="minorHAnsi"/>
              </w:rPr>
            </w:pPr>
            <w:r>
              <w:rPr>
                <w:rFonts w:asciiTheme="minorHAnsi" w:hAnsiTheme="minorHAnsi"/>
              </w:rPr>
              <w:t>Event Management Diploma</w:t>
            </w:r>
          </w:p>
        </w:tc>
      </w:tr>
      <w:tr w:rsidR="00A851DA" w:rsidRPr="00B0415E" w14:paraId="7D3449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9F8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C15705" w14:textId="2AC23349" w:rsidR="00A851DA" w:rsidRPr="00B0415E" w:rsidRDefault="00551C7D">
            <w:r>
              <w:t>5</w:t>
            </w:r>
          </w:p>
        </w:tc>
      </w:tr>
    </w:tbl>
    <w:p w14:paraId="59E87F57" w14:textId="77777777" w:rsidR="00CC2FB3" w:rsidRDefault="00CC2FB3" w:rsidP="00A851DA">
      <w:pPr>
        <w:rPr>
          <w:b/>
          <w:lang w:val="en-US"/>
        </w:rPr>
      </w:pPr>
    </w:p>
    <w:p w14:paraId="476A22C4" w14:textId="77777777" w:rsidR="00443E6F" w:rsidRDefault="00527C11" w:rsidP="00A851DA">
      <w:pPr>
        <w:rPr>
          <w:b/>
          <w:sz w:val="28"/>
          <w:lang w:val="en-US"/>
        </w:rPr>
      </w:pPr>
      <w:r w:rsidRPr="00443E6F">
        <w:rPr>
          <w:b/>
          <w:sz w:val="28"/>
          <w:lang w:val="en-US"/>
        </w:rPr>
        <w:t>Marking Criteria:</w:t>
      </w:r>
    </w:p>
    <w:p w14:paraId="4DC4A4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DC210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A9E988" w14:textId="77777777" w:rsidTr="00CC2FB3">
        <w:tc>
          <w:tcPr>
            <w:tcW w:w="9242" w:type="dxa"/>
          </w:tcPr>
          <w:p w14:paraId="16ECD87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7397140" w14:textId="77777777" w:rsidR="00CC2FB3" w:rsidRDefault="00CC2FB3" w:rsidP="00A851DA">
            <w:pPr>
              <w:rPr>
                <w:b/>
              </w:rPr>
            </w:pPr>
          </w:p>
          <w:p w14:paraId="11BA6F2E" w14:textId="77777777" w:rsidR="00CC2FB3" w:rsidRDefault="00CC2FB3" w:rsidP="00A851DA">
            <w:pPr>
              <w:rPr>
                <w:b/>
              </w:rPr>
            </w:pPr>
          </w:p>
          <w:p w14:paraId="384803C4" w14:textId="77777777" w:rsidR="00CC2FB3" w:rsidRDefault="00CC2FB3" w:rsidP="00A851DA">
            <w:pPr>
              <w:rPr>
                <w:b/>
              </w:rPr>
            </w:pPr>
          </w:p>
          <w:p w14:paraId="3DC537B1" w14:textId="77777777" w:rsidR="00CC2FB3" w:rsidRDefault="00CC2FB3" w:rsidP="00A851DA">
            <w:pPr>
              <w:rPr>
                <w:b/>
              </w:rPr>
            </w:pPr>
          </w:p>
          <w:p w14:paraId="51F651B3" w14:textId="77777777" w:rsidR="00CC2FB3" w:rsidRDefault="00CC2FB3" w:rsidP="00A851DA">
            <w:pPr>
              <w:rPr>
                <w:b/>
              </w:rPr>
            </w:pPr>
          </w:p>
          <w:p w14:paraId="71A9160B" w14:textId="77777777" w:rsidR="00CC2FB3" w:rsidRDefault="00CC2FB3" w:rsidP="00A851DA">
            <w:pPr>
              <w:rPr>
                <w:b/>
              </w:rPr>
            </w:pPr>
          </w:p>
          <w:p w14:paraId="7EBF91EA" w14:textId="77777777" w:rsidR="00CC2FB3" w:rsidRDefault="00CC2FB3" w:rsidP="00A851DA">
            <w:pPr>
              <w:rPr>
                <w:b/>
              </w:rPr>
            </w:pPr>
          </w:p>
          <w:p w14:paraId="164DA9D5" w14:textId="77777777" w:rsidR="00CC2FB3" w:rsidRDefault="00CC2FB3" w:rsidP="00A851DA">
            <w:pPr>
              <w:rPr>
                <w:b/>
              </w:rPr>
            </w:pPr>
          </w:p>
          <w:p w14:paraId="3C79128B" w14:textId="77777777" w:rsidR="00CC2FB3" w:rsidRDefault="00CC2FB3" w:rsidP="00A851DA">
            <w:pPr>
              <w:rPr>
                <w:b/>
              </w:rPr>
            </w:pPr>
          </w:p>
          <w:p w14:paraId="0BC920E3" w14:textId="77777777" w:rsidR="00CC2FB3" w:rsidRDefault="00CC2FB3" w:rsidP="00A851DA">
            <w:pPr>
              <w:rPr>
                <w:b/>
              </w:rPr>
            </w:pPr>
          </w:p>
          <w:p w14:paraId="3DFF5565" w14:textId="77777777" w:rsidR="00CC2FB3" w:rsidRDefault="00CC2FB3" w:rsidP="00A851DA">
            <w:pPr>
              <w:rPr>
                <w:b/>
              </w:rPr>
            </w:pPr>
          </w:p>
          <w:p w14:paraId="077BCEA0" w14:textId="77777777" w:rsidR="00CC2FB3" w:rsidRDefault="00CC2FB3" w:rsidP="00A851DA">
            <w:pPr>
              <w:rPr>
                <w:b/>
              </w:rPr>
            </w:pPr>
          </w:p>
          <w:p w14:paraId="33B275D1" w14:textId="77777777" w:rsidR="00CC2FB3" w:rsidRDefault="00CC2FB3" w:rsidP="00A851DA">
            <w:pPr>
              <w:rPr>
                <w:b/>
              </w:rPr>
            </w:pPr>
          </w:p>
          <w:p w14:paraId="605E9469" w14:textId="77777777" w:rsidR="00CC2FB3" w:rsidRDefault="00CC2FB3" w:rsidP="00A851DA">
            <w:pPr>
              <w:rPr>
                <w:b/>
              </w:rPr>
            </w:pPr>
          </w:p>
          <w:p w14:paraId="277076E8" w14:textId="77777777" w:rsidR="00CC2FB3" w:rsidRDefault="00CC2FB3" w:rsidP="00A851DA">
            <w:pPr>
              <w:rPr>
                <w:b/>
              </w:rPr>
            </w:pPr>
          </w:p>
          <w:p w14:paraId="208E784D" w14:textId="77777777" w:rsidR="00CC2FB3" w:rsidRDefault="00CC2FB3" w:rsidP="00A851DA">
            <w:pPr>
              <w:rPr>
                <w:b/>
              </w:rPr>
            </w:pPr>
          </w:p>
        </w:tc>
      </w:tr>
    </w:tbl>
    <w:p w14:paraId="5570CBC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46E5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ED35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1E4D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8F0F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4E7A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ABF3F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F1B8227" w14:textId="77777777" w:rsidTr="00405895">
        <w:tc>
          <w:tcPr>
            <w:tcW w:w="2310" w:type="dxa"/>
            <w:shd w:val="clear" w:color="auto" w:fill="D9D9D9" w:themeFill="background1" w:themeFillShade="D9"/>
          </w:tcPr>
          <w:p w14:paraId="38BB6F5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AB85A6" w14:textId="77777777" w:rsidR="00405895" w:rsidRPr="00B0415E" w:rsidRDefault="008E456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1432DC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3DACCF" w14:textId="27A8AF23" w:rsidR="00405895" w:rsidRPr="00B0415E" w:rsidRDefault="00164CF6" w:rsidP="00A851DA">
            <w:pPr>
              <w:rPr>
                <w:rFonts w:cs="Bliss-Regular"/>
                <w:color w:val="000000"/>
              </w:rPr>
            </w:pPr>
            <w:r>
              <w:rPr>
                <w:rFonts w:cs="Bliss-Regular"/>
                <w:color w:val="000000"/>
              </w:rPr>
              <w:t>31</w:t>
            </w:r>
            <w:r w:rsidR="008E4563">
              <w:rPr>
                <w:rFonts w:cs="Bliss-Regular"/>
                <w:color w:val="000000"/>
              </w:rPr>
              <w:t>.03.2016</w:t>
            </w:r>
          </w:p>
        </w:tc>
      </w:tr>
    </w:tbl>
    <w:p w14:paraId="7D5CDCDE" w14:textId="77777777" w:rsidR="00A851DA" w:rsidRPr="00B0415E" w:rsidRDefault="00A851DA" w:rsidP="00A851DA">
      <w:pPr>
        <w:rPr>
          <w:rFonts w:cs="Bliss-Regular"/>
          <w:color w:val="000000"/>
          <w:lang w:val="en-US"/>
        </w:rPr>
      </w:pPr>
    </w:p>
    <w:p w14:paraId="6E923485" w14:textId="77777777" w:rsidR="00A851DA" w:rsidRPr="00B0415E" w:rsidRDefault="00A851DA" w:rsidP="00A851DA">
      <w:pPr>
        <w:rPr>
          <w:rFonts w:cs="Bliss-Regular"/>
          <w:color w:val="000000"/>
          <w:lang w:val="en-US"/>
        </w:rPr>
      </w:pPr>
    </w:p>
    <w:p w14:paraId="79F5C68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2A86984" w14:textId="77777777" w:rsidTr="00B0415E">
        <w:trPr>
          <w:trHeight w:val="249"/>
        </w:trPr>
        <w:tc>
          <w:tcPr>
            <w:tcW w:w="4621" w:type="dxa"/>
            <w:shd w:val="clear" w:color="auto" w:fill="D9D9D9" w:themeFill="background1" w:themeFillShade="D9"/>
          </w:tcPr>
          <w:p w14:paraId="64CE1EC1" w14:textId="77777777" w:rsidR="00503D7E" w:rsidRPr="00B0415E" w:rsidRDefault="00503D7E" w:rsidP="00503D7E">
            <w:pPr>
              <w:rPr>
                <w:b/>
                <w:color w:val="002060"/>
              </w:rPr>
            </w:pPr>
            <w:r w:rsidRPr="00B0415E">
              <w:rPr>
                <w:b/>
                <w:color w:val="002060"/>
              </w:rPr>
              <w:t>Total Marks</w:t>
            </w:r>
          </w:p>
        </w:tc>
        <w:tc>
          <w:tcPr>
            <w:tcW w:w="4621" w:type="dxa"/>
          </w:tcPr>
          <w:p w14:paraId="527EB9BD" w14:textId="77777777" w:rsidR="00503D7E" w:rsidRPr="00B0415E" w:rsidRDefault="00503D7E" w:rsidP="00503D7E">
            <w:pPr>
              <w:rPr>
                <w:rFonts w:cs="Times New Roman"/>
                <w:szCs w:val="32"/>
              </w:rPr>
            </w:pPr>
          </w:p>
        </w:tc>
      </w:tr>
      <w:tr w:rsidR="00503D7E" w:rsidRPr="00B0415E" w14:paraId="0D08A8CD" w14:textId="77777777" w:rsidTr="00B0415E">
        <w:tc>
          <w:tcPr>
            <w:tcW w:w="4621" w:type="dxa"/>
            <w:shd w:val="clear" w:color="auto" w:fill="D9D9D9" w:themeFill="background1" w:themeFillShade="D9"/>
          </w:tcPr>
          <w:p w14:paraId="71E4CF55" w14:textId="77777777" w:rsidR="00503D7E" w:rsidRPr="00B0415E" w:rsidRDefault="00503D7E" w:rsidP="00503D7E">
            <w:pPr>
              <w:rPr>
                <w:b/>
                <w:color w:val="002060"/>
              </w:rPr>
            </w:pPr>
            <w:r w:rsidRPr="00B0415E">
              <w:rPr>
                <w:b/>
                <w:color w:val="002060"/>
              </w:rPr>
              <w:t>Marks Obtained</w:t>
            </w:r>
          </w:p>
        </w:tc>
        <w:tc>
          <w:tcPr>
            <w:tcW w:w="4621" w:type="dxa"/>
          </w:tcPr>
          <w:p w14:paraId="71F2DCAC" w14:textId="77777777" w:rsidR="00503D7E" w:rsidRPr="00B0415E" w:rsidRDefault="00503D7E" w:rsidP="00503D7E">
            <w:pPr>
              <w:rPr>
                <w:rFonts w:cs="Times New Roman"/>
                <w:szCs w:val="32"/>
              </w:rPr>
            </w:pPr>
          </w:p>
        </w:tc>
      </w:tr>
      <w:tr w:rsidR="00503D7E" w:rsidRPr="00B0415E" w14:paraId="24EF482A" w14:textId="77777777" w:rsidTr="00B0415E">
        <w:tc>
          <w:tcPr>
            <w:tcW w:w="4621" w:type="dxa"/>
            <w:shd w:val="clear" w:color="auto" w:fill="D9D9D9" w:themeFill="background1" w:themeFillShade="D9"/>
          </w:tcPr>
          <w:p w14:paraId="20406CC2" w14:textId="77777777" w:rsidR="00503D7E" w:rsidRPr="00B0415E" w:rsidRDefault="00B0415E" w:rsidP="00503D7E">
            <w:pPr>
              <w:rPr>
                <w:b/>
                <w:color w:val="002060"/>
              </w:rPr>
            </w:pPr>
            <w:r w:rsidRPr="00B0415E">
              <w:rPr>
                <w:b/>
                <w:color w:val="002060"/>
              </w:rPr>
              <w:t>Percentage / Grade</w:t>
            </w:r>
          </w:p>
        </w:tc>
        <w:tc>
          <w:tcPr>
            <w:tcW w:w="4621" w:type="dxa"/>
          </w:tcPr>
          <w:p w14:paraId="62990F5D" w14:textId="77777777" w:rsidR="00503D7E" w:rsidRPr="00B0415E" w:rsidRDefault="00503D7E" w:rsidP="00503D7E">
            <w:pPr>
              <w:rPr>
                <w:rFonts w:cs="Times New Roman"/>
                <w:szCs w:val="32"/>
              </w:rPr>
            </w:pPr>
          </w:p>
        </w:tc>
      </w:tr>
    </w:tbl>
    <w:p w14:paraId="0AB043E2" w14:textId="77777777" w:rsidR="00607874" w:rsidRPr="00BF615F" w:rsidRDefault="00607874" w:rsidP="00BF615F">
      <w:pPr>
        <w:spacing w:after="0"/>
        <w:jc w:val="both"/>
        <w:rPr>
          <w:rFonts w:ascii="Arial" w:hAnsi="Arial" w:cs="Arial"/>
          <w:sz w:val="24"/>
          <w:szCs w:val="24"/>
        </w:rPr>
      </w:pPr>
    </w:p>
    <w:p w14:paraId="2728F9AA" w14:textId="22C53234" w:rsidR="008E4563" w:rsidRPr="00E02795" w:rsidRDefault="00D9442E" w:rsidP="00BF615F">
      <w:pPr>
        <w:spacing w:after="0"/>
        <w:jc w:val="both"/>
        <w:rPr>
          <w:rFonts w:ascii="Arial" w:hAnsi="Arial" w:cs="Arial"/>
          <w:b/>
          <w:sz w:val="24"/>
          <w:szCs w:val="24"/>
        </w:rPr>
      </w:pPr>
      <w:r w:rsidRPr="00E02795">
        <w:rPr>
          <w:rFonts w:ascii="Arial" w:hAnsi="Arial" w:cs="Arial"/>
          <w:b/>
          <w:sz w:val="24"/>
          <w:szCs w:val="24"/>
        </w:rPr>
        <w:t>Question 1</w:t>
      </w:r>
    </w:p>
    <w:p w14:paraId="06F40E56" w14:textId="0AC2DF13" w:rsidR="00C14099" w:rsidRDefault="00F94FD6" w:rsidP="00C14099">
      <w:pPr>
        <w:pStyle w:val="ListParagraph"/>
        <w:numPr>
          <w:ilvl w:val="0"/>
          <w:numId w:val="21"/>
        </w:numPr>
        <w:spacing w:after="0" w:line="360" w:lineRule="auto"/>
        <w:jc w:val="both"/>
        <w:rPr>
          <w:rFonts w:ascii="Arial" w:hAnsi="Arial" w:cs="Arial"/>
          <w:sz w:val="24"/>
          <w:szCs w:val="24"/>
        </w:rPr>
      </w:pPr>
      <w:r w:rsidRPr="00C14099">
        <w:rPr>
          <w:rFonts w:ascii="Arial" w:hAnsi="Arial" w:cs="Arial"/>
          <w:sz w:val="24"/>
          <w:szCs w:val="24"/>
        </w:rPr>
        <w:t xml:space="preserve">The role of a safety coordinator is to make sure that all attendees and staff at an event are secure.  </w:t>
      </w:r>
      <w:r w:rsidR="005F0174" w:rsidRPr="00C14099">
        <w:rPr>
          <w:rFonts w:ascii="Arial" w:hAnsi="Arial" w:cs="Arial"/>
          <w:sz w:val="24"/>
          <w:szCs w:val="24"/>
        </w:rPr>
        <w:t xml:space="preserve">They are expected to oversee all safety related issues and ensure that all aspects of safety have been adequately and appropriately planned across the whole event. They should have a deep knowledge of legislation regards safety in the workplace.  They should also report into and assist the Event Manager in the creation and completion of the Event Safety plan. They would be expected to </w:t>
      </w:r>
      <w:r w:rsidR="00C14099" w:rsidRPr="00C14099">
        <w:rPr>
          <w:rFonts w:ascii="Arial" w:hAnsi="Arial" w:cs="Arial"/>
          <w:sz w:val="24"/>
          <w:szCs w:val="24"/>
        </w:rPr>
        <w:t xml:space="preserve">carry out a risk and safety assessment of the premises and work closely with all other staff working on the event.  They should also make sure all certificates and permits required for the event are compliant.  If there were any safety issues or major incidents during an event they would be expected to step in and manage the situation. And finally their role is also to make sure that everyone is adhering to the rules and regulations for hosting a safe and risk free event such as carrying out a proper and thorough risk assessment in the venue and surrounding area or making sure that the venue has be checked for any safety issues.  </w:t>
      </w:r>
    </w:p>
    <w:p w14:paraId="70F48F60" w14:textId="1E76954D" w:rsidR="00C14099" w:rsidRDefault="00C14099" w:rsidP="00B14FA9">
      <w:pPr>
        <w:pStyle w:val="ListParagraph"/>
        <w:numPr>
          <w:ilvl w:val="0"/>
          <w:numId w:val="21"/>
        </w:numPr>
        <w:spacing w:after="0" w:line="360" w:lineRule="auto"/>
        <w:jc w:val="both"/>
        <w:rPr>
          <w:rFonts w:ascii="Arial" w:hAnsi="Arial" w:cs="Arial"/>
          <w:sz w:val="24"/>
          <w:szCs w:val="24"/>
        </w:rPr>
      </w:pPr>
      <w:r w:rsidRPr="00B14FA9">
        <w:rPr>
          <w:rFonts w:ascii="Arial" w:hAnsi="Arial" w:cs="Arial"/>
          <w:sz w:val="24"/>
          <w:szCs w:val="24"/>
        </w:rPr>
        <w:t xml:space="preserve">A risk assessment is </w:t>
      </w:r>
      <w:r w:rsidR="00B14FA9" w:rsidRPr="00B14FA9">
        <w:rPr>
          <w:rFonts w:ascii="Arial" w:hAnsi="Arial" w:cs="Arial"/>
          <w:sz w:val="24"/>
          <w:szCs w:val="24"/>
        </w:rPr>
        <w:t>the carrying</w:t>
      </w:r>
      <w:r w:rsidRPr="00B14FA9">
        <w:rPr>
          <w:rFonts w:ascii="Arial" w:hAnsi="Arial" w:cs="Arial"/>
          <w:sz w:val="24"/>
          <w:szCs w:val="24"/>
        </w:rPr>
        <w:t xml:space="preserve"> out </w:t>
      </w:r>
      <w:r w:rsidR="00B14FA9" w:rsidRPr="00B14FA9">
        <w:rPr>
          <w:rFonts w:ascii="Arial" w:hAnsi="Arial" w:cs="Arial"/>
          <w:sz w:val="24"/>
          <w:szCs w:val="24"/>
        </w:rPr>
        <w:t xml:space="preserve">of </w:t>
      </w:r>
      <w:r w:rsidRPr="00B14FA9">
        <w:rPr>
          <w:rFonts w:ascii="Arial" w:hAnsi="Arial" w:cs="Arial"/>
          <w:sz w:val="24"/>
          <w:szCs w:val="24"/>
        </w:rPr>
        <w:t xml:space="preserve">a full and thorough assessment of any possible risks that may occur prior to, during or after the event both on the premises and in the surrounding area.  </w:t>
      </w:r>
      <w:r w:rsidR="00B14FA9" w:rsidRPr="00B14FA9">
        <w:rPr>
          <w:rFonts w:ascii="Arial" w:hAnsi="Arial" w:cs="Arial"/>
          <w:sz w:val="24"/>
          <w:szCs w:val="24"/>
        </w:rPr>
        <w:t>A list would be mad</w:t>
      </w:r>
      <w:r w:rsidRPr="00B14FA9">
        <w:rPr>
          <w:rFonts w:ascii="Arial" w:hAnsi="Arial" w:cs="Arial"/>
          <w:sz w:val="24"/>
          <w:szCs w:val="24"/>
        </w:rPr>
        <w:t>e of all possible risks and hazards</w:t>
      </w:r>
      <w:r w:rsidR="00B14FA9">
        <w:rPr>
          <w:rFonts w:ascii="Arial" w:hAnsi="Arial" w:cs="Arial"/>
          <w:sz w:val="24"/>
          <w:szCs w:val="24"/>
        </w:rPr>
        <w:t xml:space="preserve"> and their characteristics</w:t>
      </w:r>
      <w:r w:rsidRPr="00B14FA9">
        <w:rPr>
          <w:rFonts w:ascii="Arial" w:hAnsi="Arial" w:cs="Arial"/>
          <w:sz w:val="24"/>
          <w:szCs w:val="24"/>
        </w:rPr>
        <w:t xml:space="preserve"> </w:t>
      </w:r>
      <w:r w:rsidR="00B14FA9" w:rsidRPr="00B14FA9">
        <w:rPr>
          <w:rFonts w:ascii="Arial" w:hAnsi="Arial" w:cs="Arial"/>
          <w:sz w:val="24"/>
          <w:szCs w:val="24"/>
        </w:rPr>
        <w:t xml:space="preserve">at the site of the event.  It helps to determine what actions will be required to prevent </w:t>
      </w:r>
      <w:r w:rsidR="00B14FA9">
        <w:rPr>
          <w:rFonts w:ascii="Arial" w:hAnsi="Arial" w:cs="Arial"/>
          <w:sz w:val="24"/>
          <w:szCs w:val="24"/>
        </w:rPr>
        <w:t xml:space="preserve">risks from happening and what is the most efficient and ideal way to respond to such risks. </w:t>
      </w:r>
      <w:r w:rsidR="00B14FA9" w:rsidRPr="00B14FA9">
        <w:rPr>
          <w:rFonts w:ascii="Arial" w:hAnsi="Arial" w:cs="Arial"/>
          <w:sz w:val="24"/>
          <w:szCs w:val="24"/>
        </w:rPr>
        <w:t>It also helps the Event Manager determine what effect these risks could potentially have on the event attendees</w:t>
      </w:r>
      <w:r w:rsidR="00B14FA9">
        <w:rPr>
          <w:rFonts w:ascii="Arial" w:hAnsi="Arial" w:cs="Arial"/>
          <w:sz w:val="24"/>
          <w:szCs w:val="24"/>
        </w:rPr>
        <w:t xml:space="preserve">.  A thorough study of the community can help the Event Manager to determine the types of risks </w:t>
      </w:r>
      <w:r w:rsidR="00B14FA9">
        <w:rPr>
          <w:rFonts w:ascii="Arial" w:hAnsi="Arial" w:cs="Arial"/>
          <w:sz w:val="24"/>
          <w:szCs w:val="24"/>
        </w:rPr>
        <w:lastRenderedPageBreak/>
        <w:t>that could occur.  For example, if the</w:t>
      </w:r>
      <w:r w:rsidR="00633506">
        <w:rPr>
          <w:rFonts w:ascii="Arial" w:hAnsi="Arial" w:cs="Arial"/>
          <w:sz w:val="24"/>
          <w:szCs w:val="24"/>
        </w:rPr>
        <w:t xml:space="preserve"> venue is in a costal location would </w:t>
      </w:r>
      <w:r w:rsidR="00B14FA9">
        <w:rPr>
          <w:rFonts w:ascii="Arial" w:hAnsi="Arial" w:cs="Arial"/>
          <w:sz w:val="24"/>
          <w:szCs w:val="24"/>
        </w:rPr>
        <w:t>there</w:t>
      </w:r>
      <w:r w:rsidR="00633506">
        <w:rPr>
          <w:rFonts w:ascii="Arial" w:hAnsi="Arial" w:cs="Arial"/>
          <w:sz w:val="24"/>
          <w:szCs w:val="24"/>
        </w:rPr>
        <w:t xml:space="preserve"> be</w:t>
      </w:r>
      <w:r w:rsidR="00B14FA9">
        <w:rPr>
          <w:rFonts w:ascii="Arial" w:hAnsi="Arial" w:cs="Arial"/>
          <w:sz w:val="24"/>
          <w:szCs w:val="24"/>
        </w:rPr>
        <w:t xml:space="preserve"> a possibility of flooding during winter months</w:t>
      </w:r>
      <w:r w:rsidR="00633506">
        <w:rPr>
          <w:rFonts w:ascii="Arial" w:hAnsi="Arial" w:cs="Arial"/>
          <w:sz w:val="24"/>
          <w:szCs w:val="24"/>
        </w:rPr>
        <w:t xml:space="preserve">? </w:t>
      </w:r>
      <w:r w:rsidR="00B14FA9" w:rsidRPr="00B14FA9">
        <w:rPr>
          <w:rFonts w:ascii="Arial" w:hAnsi="Arial" w:cs="Arial"/>
          <w:sz w:val="24"/>
          <w:szCs w:val="24"/>
        </w:rPr>
        <w:t xml:space="preserve"> </w:t>
      </w:r>
    </w:p>
    <w:p w14:paraId="464A7BBF" w14:textId="28442DDF" w:rsidR="00633506" w:rsidRDefault="00633506" w:rsidP="00633506">
      <w:pPr>
        <w:spacing w:after="0" w:line="360" w:lineRule="auto"/>
        <w:jc w:val="both"/>
        <w:rPr>
          <w:rFonts w:ascii="Arial" w:hAnsi="Arial" w:cs="Arial"/>
          <w:sz w:val="24"/>
          <w:szCs w:val="24"/>
        </w:rPr>
      </w:pPr>
    </w:p>
    <w:p w14:paraId="5AA086C6" w14:textId="77777777" w:rsidR="00633506" w:rsidRPr="00633506" w:rsidRDefault="00633506" w:rsidP="00633506">
      <w:pPr>
        <w:spacing w:after="0" w:line="360" w:lineRule="auto"/>
        <w:jc w:val="both"/>
        <w:rPr>
          <w:rFonts w:ascii="Arial" w:hAnsi="Arial" w:cs="Arial"/>
          <w:sz w:val="24"/>
          <w:szCs w:val="24"/>
        </w:rPr>
      </w:pPr>
    </w:p>
    <w:p w14:paraId="38E0AAD8" w14:textId="77777777" w:rsidR="00633506" w:rsidRDefault="00633506" w:rsidP="002566A7">
      <w:pPr>
        <w:pStyle w:val="ListParagraph"/>
        <w:numPr>
          <w:ilvl w:val="0"/>
          <w:numId w:val="21"/>
        </w:numPr>
        <w:spacing w:after="0" w:line="360" w:lineRule="auto"/>
        <w:jc w:val="both"/>
        <w:rPr>
          <w:rFonts w:ascii="Arial" w:hAnsi="Arial" w:cs="Arial"/>
          <w:sz w:val="24"/>
          <w:szCs w:val="24"/>
        </w:rPr>
      </w:pPr>
      <w:r>
        <w:rPr>
          <w:rFonts w:ascii="Arial" w:hAnsi="Arial" w:cs="Arial"/>
          <w:sz w:val="24"/>
          <w:szCs w:val="24"/>
        </w:rPr>
        <w:t>A risk assessment is carried out in the following way</w:t>
      </w:r>
    </w:p>
    <w:p w14:paraId="7B3B1BD6" w14:textId="190130C9" w:rsidR="00633506" w:rsidRDefault="00397E55" w:rsidP="002566A7">
      <w:pPr>
        <w:pStyle w:val="ListParagraph"/>
        <w:numPr>
          <w:ilvl w:val="0"/>
          <w:numId w:val="22"/>
        </w:numPr>
        <w:spacing w:after="0" w:line="360" w:lineRule="auto"/>
        <w:jc w:val="both"/>
        <w:rPr>
          <w:rFonts w:ascii="Arial" w:hAnsi="Arial" w:cs="Arial"/>
          <w:sz w:val="24"/>
          <w:szCs w:val="24"/>
        </w:rPr>
      </w:pPr>
      <w:r>
        <w:rPr>
          <w:rFonts w:ascii="Arial" w:hAnsi="Arial" w:cs="Arial"/>
          <w:sz w:val="24"/>
          <w:szCs w:val="24"/>
        </w:rPr>
        <w:t>U</w:t>
      </w:r>
      <w:r w:rsidR="00633506">
        <w:rPr>
          <w:rFonts w:ascii="Arial" w:hAnsi="Arial" w:cs="Arial"/>
          <w:sz w:val="24"/>
          <w:szCs w:val="24"/>
        </w:rPr>
        <w:t>nderstanding the location</w:t>
      </w:r>
      <w:r>
        <w:rPr>
          <w:rFonts w:ascii="Arial" w:hAnsi="Arial" w:cs="Arial"/>
          <w:sz w:val="24"/>
          <w:szCs w:val="24"/>
        </w:rPr>
        <w:t xml:space="preserve">, the activity </w:t>
      </w:r>
      <w:r w:rsidR="00633506">
        <w:rPr>
          <w:rFonts w:ascii="Arial" w:hAnsi="Arial" w:cs="Arial"/>
          <w:sz w:val="24"/>
          <w:szCs w:val="24"/>
        </w:rPr>
        <w:t xml:space="preserve">and the community around the event venue.  Studying the local area in detail will help understand the type of risks that could occur in that area.  </w:t>
      </w:r>
      <w:r>
        <w:rPr>
          <w:rFonts w:ascii="Arial" w:hAnsi="Arial" w:cs="Arial"/>
          <w:sz w:val="24"/>
          <w:szCs w:val="24"/>
        </w:rPr>
        <w:t>Identify how the activities will be carried out.</w:t>
      </w:r>
    </w:p>
    <w:p w14:paraId="3BAF7DFC" w14:textId="781417D7" w:rsidR="00633506" w:rsidRDefault="00633506" w:rsidP="002566A7">
      <w:pPr>
        <w:pStyle w:val="ListParagraph"/>
        <w:numPr>
          <w:ilvl w:val="0"/>
          <w:numId w:val="22"/>
        </w:numPr>
        <w:spacing w:after="0" w:line="360" w:lineRule="auto"/>
        <w:jc w:val="both"/>
        <w:rPr>
          <w:rFonts w:ascii="Arial" w:hAnsi="Arial" w:cs="Arial"/>
          <w:sz w:val="24"/>
          <w:szCs w:val="24"/>
        </w:rPr>
      </w:pPr>
      <w:r>
        <w:rPr>
          <w:rFonts w:ascii="Arial" w:hAnsi="Arial" w:cs="Arial"/>
          <w:sz w:val="24"/>
          <w:szCs w:val="24"/>
        </w:rPr>
        <w:t xml:space="preserve">Creating a fully detailed list of all the possible risks / hazards and </w:t>
      </w:r>
      <w:r w:rsidR="00397E55">
        <w:rPr>
          <w:rFonts w:ascii="Arial" w:hAnsi="Arial" w:cs="Arial"/>
          <w:sz w:val="24"/>
          <w:szCs w:val="24"/>
        </w:rPr>
        <w:t>targets that are likely to be effected by potential risks.</w:t>
      </w:r>
    </w:p>
    <w:p w14:paraId="35E3969B" w14:textId="452AD70F" w:rsidR="00397E55" w:rsidRDefault="00397E55" w:rsidP="002566A7">
      <w:pPr>
        <w:pStyle w:val="ListParagraph"/>
        <w:numPr>
          <w:ilvl w:val="0"/>
          <w:numId w:val="22"/>
        </w:numPr>
        <w:spacing w:after="0" w:line="360" w:lineRule="auto"/>
        <w:jc w:val="both"/>
        <w:rPr>
          <w:rFonts w:ascii="Arial" w:hAnsi="Arial" w:cs="Arial"/>
          <w:sz w:val="24"/>
          <w:szCs w:val="24"/>
        </w:rPr>
      </w:pPr>
      <w:r>
        <w:rPr>
          <w:rFonts w:ascii="Arial" w:hAnsi="Arial" w:cs="Arial"/>
          <w:sz w:val="24"/>
          <w:szCs w:val="24"/>
        </w:rPr>
        <w:t xml:space="preserve">Find out and assess what safety precautions and operation procedures are currently in place </w:t>
      </w:r>
    </w:p>
    <w:p w14:paraId="11DB19A0" w14:textId="238B5C68" w:rsidR="00633506" w:rsidRPr="00397E55" w:rsidRDefault="00397E55" w:rsidP="002566A7">
      <w:pPr>
        <w:pStyle w:val="ListParagraph"/>
        <w:numPr>
          <w:ilvl w:val="0"/>
          <w:numId w:val="22"/>
        </w:numPr>
        <w:spacing w:after="0" w:line="360" w:lineRule="auto"/>
        <w:jc w:val="both"/>
        <w:rPr>
          <w:rFonts w:ascii="Arial" w:hAnsi="Arial" w:cs="Arial"/>
          <w:sz w:val="24"/>
          <w:szCs w:val="24"/>
        </w:rPr>
      </w:pPr>
      <w:r>
        <w:rPr>
          <w:rFonts w:ascii="Arial" w:hAnsi="Arial" w:cs="Arial"/>
          <w:sz w:val="24"/>
          <w:szCs w:val="24"/>
        </w:rPr>
        <w:t>Assess the risks by c</w:t>
      </w:r>
      <w:r w:rsidR="00633506">
        <w:rPr>
          <w:rFonts w:ascii="Arial" w:hAnsi="Arial" w:cs="Arial"/>
          <w:sz w:val="24"/>
          <w:szCs w:val="24"/>
        </w:rPr>
        <w:t xml:space="preserve">reating a separate list of their characteristics such as what frequency they could occur, how long would they last, how severe would they be, what areas would be affected, how fast would it happen and how much time would be needed to get emergency services in place.  </w:t>
      </w:r>
      <w:r w:rsidR="00494463">
        <w:rPr>
          <w:rFonts w:ascii="Arial" w:hAnsi="Arial" w:cs="Arial"/>
          <w:sz w:val="24"/>
          <w:szCs w:val="24"/>
        </w:rPr>
        <w:t xml:space="preserve">Rank the risks from High to low.  Determine would there be potential loss of revenue. </w:t>
      </w:r>
    </w:p>
    <w:p w14:paraId="48B8DC32" w14:textId="2BB06862" w:rsidR="00633506" w:rsidRDefault="00397E55" w:rsidP="0069580A">
      <w:pPr>
        <w:pStyle w:val="ListParagraph"/>
        <w:numPr>
          <w:ilvl w:val="0"/>
          <w:numId w:val="22"/>
        </w:numPr>
        <w:spacing w:after="0" w:line="360" w:lineRule="auto"/>
        <w:jc w:val="both"/>
        <w:rPr>
          <w:rFonts w:ascii="Arial" w:hAnsi="Arial" w:cs="Arial"/>
          <w:sz w:val="24"/>
          <w:szCs w:val="24"/>
        </w:rPr>
      </w:pPr>
      <w:r>
        <w:rPr>
          <w:rFonts w:ascii="Arial" w:hAnsi="Arial" w:cs="Arial"/>
          <w:sz w:val="24"/>
          <w:szCs w:val="24"/>
        </w:rPr>
        <w:t xml:space="preserve">Report back to the Event Manager with </w:t>
      </w:r>
      <w:r w:rsidR="00494463">
        <w:rPr>
          <w:rFonts w:ascii="Arial" w:hAnsi="Arial" w:cs="Arial"/>
          <w:sz w:val="24"/>
          <w:szCs w:val="24"/>
        </w:rPr>
        <w:t>recommendations as to how to eliminate or minimize all potential risks.</w:t>
      </w:r>
    </w:p>
    <w:p w14:paraId="77CB24C2" w14:textId="6B43BB26" w:rsidR="00633506" w:rsidRDefault="00633506" w:rsidP="0069580A">
      <w:pPr>
        <w:spacing w:after="0" w:line="360" w:lineRule="auto"/>
        <w:jc w:val="both"/>
        <w:rPr>
          <w:rFonts w:ascii="Arial" w:hAnsi="Arial" w:cs="Arial"/>
          <w:sz w:val="24"/>
          <w:szCs w:val="24"/>
        </w:rPr>
      </w:pPr>
    </w:p>
    <w:p w14:paraId="206FA222" w14:textId="5227E0D0" w:rsidR="00633506" w:rsidRDefault="00397E55" w:rsidP="0069580A">
      <w:pPr>
        <w:pStyle w:val="ListParagraph"/>
        <w:numPr>
          <w:ilvl w:val="0"/>
          <w:numId w:val="21"/>
        </w:numPr>
        <w:spacing w:after="0" w:line="360" w:lineRule="auto"/>
        <w:jc w:val="both"/>
        <w:rPr>
          <w:rFonts w:ascii="Arial" w:hAnsi="Arial" w:cs="Arial"/>
          <w:sz w:val="24"/>
          <w:szCs w:val="24"/>
        </w:rPr>
      </w:pPr>
      <w:r>
        <w:rPr>
          <w:rFonts w:ascii="Arial" w:hAnsi="Arial" w:cs="Arial"/>
          <w:sz w:val="24"/>
          <w:szCs w:val="24"/>
        </w:rPr>
        <w:t>The Health &amp; Safety Considerations that need to be taken into account when choosing a venue are the following:</w:t>
      </w:r>
    </w:p>
    <w:p w14:paraId="79F55FD9" w14:textId="7829F4AA" w:rsidR="002566A7" w:rsidRPr="002566A7" w:rsidRDefault="002566A7" w:rsidP="0069580A">
      <w:pPr>
        <w:spacing w:after="0" w:line="360" w:lineRule="auto"/>
        <w:ind w:left="1080"/>
        <w:jc w:val="both"/>
        <w:rPr>
          <w:rFonts w:ascii="Arial" w:hAnsi="Arial" w:cs="Arial"/>
          <w:sz w:val="24"/>
          <w:szCs w:val="24"/>
        </w:rPr>
      </w:pPr>
      <w:r>
        <w:rPr>
          <w:rFonts w:ascii="Arial" w:hAnsi="Arial" w:cs="Arial"/>
          <w:sz w:val="24"/>
          <w:szCs w:val="24"/>
        </w:rPr>
        <w:t>Up to date and fully functional f</w:t>
      </w:r>
      <w:r w:rsidRPr="002566A7">
        <w:rPr>
          <w:rFonts w:ascii="Arial" w:hAnsi="Arial" w:cs="Arial"/>
          <w:sz w:val="24"/>
          <w:szCs w:val="24"/>
        </w:rPr>
        <w:t>ire-</w:t>
      </w:r>
      <w:r w:rsidR="00320215" w:rsidRPr="002566A7">
        <w:rPr>
          <w:rFonts w:ascii="Arial" w:hAnsi="Arial" w:cs="Arial"/>
          <w:sz w:val="24"/>
          <w:szCs w:val="24"/>
        </w:rPr>
        <w:t>fighting equipment, fire doors</w:t>
      </w:r>
      <w:r>
        <w:rPr>
          <w:rFonts w:ascii="Arial" w:hAnsi="Arial" w:cs="Arial"/>
          <w:sz w:val="24"/>
          <w:szCs w:val="24"/>
        </w:rPr>
        <w:t xml:space="preserve"> and fire exits</w:t>
      </w:r>
      <w:r w:rsidR="00320215" w:rsidRPr="002566A7">
        <w:rPr>
          <w:rFonts w:ascii="Arial" w:hAnsi="Arial" w:cs="Arial"/>
          <w:sz w:val="24"/>
          <w:szCs w:val="24"/>
        </w:rPr>
        <w:t>, food safety compliance, location of first aid point, emergency vehicle access, ample and safe car parking facilities, copies of electrical/safety certificates, public liability insurance, licen</w:t>
      </w:r>
      <w:r>
        <w:rPr>
          <w:rFonts w:ascii="Arial" w:hAnsi="Arial" w:cs="Arial"/>
          <w:sz w:val="24"/>
          <w:szCs w:val="24"/>
        </w:rPr>
        <w:t>s</w:t>
      </w:r>
      <w:r w:rsidR="00320215" w:rsidRPr="002566A7">
        <w:rPr>
          <w:rFonts w:ascii="Arial" w:hAnsi="Arial" w:cs="Arial"/>
          <w:sz w:val="24"/>
          <w:szCs w:val="24"/>
        </w:rPr>
        <w:t xml:space="preserve">es for sale of alcohol or for live music are in place, suitable lighting and emergency lighting, no obvious hazards to the public, wheel chair access, ample toilet facilities, </w:t>
      </w:r>
      <w:r w:rsidRPr="002566A7">
        <w:rPr>
          <w:rFonts w:ascii="Arial" w:hAnsi="Arial" w:cs="Arial"/>
          <w:sz w:val="24"/>
          <w:szCs w:val="24"/>
        </w:rPr>
        <w:t>ample supply of drinking water, appropriately trained s</w:t>
      </w:r>
      <w:r>
        <w:rPr>
          <w:rFonts w:ascii="Arial" w:hAnsi="Arial" w:cs="Arial"/>
          <w:sz w:val="24"/>
          <w:szCs w:val="24"/>
        </w:rPr>
        <w:t xml:space="preserve">taff, proper waste disposal.  </w:t>
      </w:r>
    </w:p>
    <w:p w14:paraId="23784014" w14:textId="77777777" w:rsidR="002566A7" w:rsidRDefault="002566A7" w:rsidP="0069580A">
      <w:pPr>
        <w:spacing w:after="0" w:line="360" w:lineRule="auto"/>
        <w:jc w:val="both"/>
      </w:pPr>
    </w:p>
    <w:p w14:paraId="2A78CAD4" w14:textId="6385A92D" w:rsidR="002566A7" w:rsidRDefault="002566A7" w:rsidP="0069580A">
      <w:pPr>
        <w:pStyle w:val="ListParagraph"/>
        <w:numPr>
          <w:ilvl w:val="0"/>
          <w:numId w:val="21"/>
        </w:numPr>
        <w:spacing w:after="0" w:line="360" w:lineRule="auto"/>
        <w:jc w:val="both"/>
        <w:rPr>
          <w:rFonts w:ascii="Arial" w:hAnsi="Arial" w:cs="Arial"/>
          <w:sz w:val="24"/>
          <w:szCs w:val="24"/>
        </w:rPr>
      </w:pPr>
      <w:r w:rsidRPr="002566A7">
        <w:rPr>
          <w:rFonts w:ascii="Arial" w:hAnsi="Arial" w:cs="Arial"/>
          <w:sz w:val="24"/>
          <w:szCs w:val="24"/>
        </w:rPr>
        <w:lastRenderedPageBreak/>
        <w:t xml:space="preserve">A contingency plan is required in order to deal with any emergencies that may occur on the day of the event.  </w:t>
      </w:r>
      <w:r>
        <w:rPr>
          <w:rFonts w:ascii="Arial" w:hAnsi="Arial" w:cs="Arial"/>
          <w:sz w:val="24"/>
          <w:szCs w:val="24"/>
        </w:rPr>
        <w:t xml:space="preserve">It is used to guide safe actions and procedures at all times.  </w:t>
      </w:r>
      <w:r w:rsidR="00867681">
        <w:rPr>
          <w:rFonts w:ascii="Arial" w:hAnsi="Arial" w:cs="Arial"/>
          <w:sz w:val="24"/>
          <w:szCs w:val="24"/>
        </w:rPr>
        <w:t>It is devised by the Event Manager and the Client  T</w:t>
      </w:r>
      <w:r>
        <w:rPr>
          <w:rFonts w:ascii="Arial" w:hAnsi="Arial" w:cs="Arial"/>
          <w:sz w:val="24"/>
          <w:szCs w:val="24"/>
        </w:rPr>
        <w:t>he following</w:t>
      </w:r>
      <w:r w:rsidR="00867681">
        <w:rPr>
          <w:rFonts w:ascii="Arial" w:hAnsi="Arial" w:cs="Arial"/>
          <w:sz w:val="24"/>
          <w:szCs w:val="24"/>
        </w:rPr>
        <w:t xml:space="preserve"> should be included</w:t>
      </w:r>
      <w:r>
        <w:rPr>
          <w:rFonts w:ascii="Arial" w:hAnsi="Arial" w:cs="Arial"/>
          <w:sz w:val="24"/>
          <w:szCs w:val="24"/>
        </w:rPr>
        <w:t xml:space="preserve"> </w:t>
      </w:r>
      <w:r w:rsidR="00867681">
        <w:rPr>
          <w:rFonts w:ascii="Arial" w:hAnsi="Arial" w:cs="Arial"/>
          <w:sz w:val="24"/>
          <w:szCs w:val="24"/>
        </w:rPr>
        <w:t>in the</w:t>
      </w:r>
      <w:r>
        <w:rPr>
          <w:rFonts w:ascii="Arial" w:hAnsi="Arial" w:cs="Arial"/>
          <w:sz w:val="24"/>
          <w:szCs w:val="24"/>
        </w:rPr>
        <w:t xml:space="preserve"> plan.</w:t>
      </w:r>
    </w:p>
    <w:p w14:paraId="40DD8BB9" w14:textId="15992365" w:rsidR="002566A7" w:rsidRDefault="002566A7" w:rsidP="0069580A">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What to do in case of an emergency</w:t>
      </w:r>
    </w:p>
    <w:p w14:paraId="2EEF8EBE" w14:textId="27EC2867" w:rsidR="002566A7" w:rsidRDefault="002566A7" w:rsidP="0069580A">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W</w:t>
      </w:r>
      <w:r w:rsidR="00867681">
        <w:rPr>
          <w:rFonts w:ascii="Arial" w:hAnsi="Arial" w:cs="Arial"/>
          <w:sz w:val="24"/>
          <w:szCs w:val="24"/>
        </w:rPr>
        <w:t>hat</w:t>
      </w:r>
      <w:r>
        <w:rPr>
          <w:rFonts w:ascii="Arial" w:hAnsi="Arial" w:cs="Arial"/>
          <w:sz w:val="24"/>
          <w:szCs w:val="24"/>
        </w:rPr>
        <w:t xml:space="preserve"> each person</w:t>
      </w:r>
      <w:r w:rsidR="00867681">
        <w:rPr>
          <w:rFonts w:ascii="Arial" w:hAnsi="Arial" w:cs="Arial"/>
          <w:sz w:val="24"/>
          <w:szCs w:val="24"/>
        </w:rPr>
        <w:t>’s specific actions</w:t>
      </w:r>
      <w:r>
        <w:rPr>
          <w:rFonts w:ascii="Arial" w:hAnsi="Arial" w:cs="Arial"/>
          <w:sz w:val="24"/>
          <w:szCs w:val="24"/>
        </w:rPr>
        <w:t xml:space="preserve"> should </w:t>
      </w:r>
      <w:r w:rsidR="00867681">
        <w:rPr>
          <w:rFonts w:ascii="Arial" w:hAnsi="Arial" w:cs="Arial"/>
          <w:sz w:val="24"/>
          <w:szCs w:val="24"/>
        </w:rPr>
        <w:t xml:space="preserve">be during an emergency </w:t>
      </w:r>
    </w:p>
    <w:p w14:paraId="06311A99" w14:textId="7458FDBE" w:rsidR="002566A7" w:rsidRDefault="002566A7" w:rsidP="0069580A">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 xml:space="preserve">How to contact emergency services and those on point </w:t>
      </w:r>
    </w:p>
    <w:p w14:paraId="150B5E7B" w14:textId="0652E9C5" w:rsidR="002566A7" w:rsidRDefault="002566A7" w:rsidP="0069580A">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A full emergency evacuation plan</w:t>
      </w:r>
    </w:p>
    <w:p w14:paraId="35DEF08D" w14:textId="29D6C499" w:rsidR="002566A7" w:rsidRDefault="002566A7" w:rsidP="0069580A">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How to notify people of possible cancellation / postponement of th</w:t>
      </w:r>
      <w:r w:rsidR="00867681">
        <w:rPr>
          <w:rFonts w:ascii="Arial" w:hAnsi="Arial" w:cs="Arial"/>
          <w:sz w:val="24"/>
          <w:szCs w:val="24"/>
        </w:rPr>
        <w:t>e</w:t>
      </w:r>
      <w:r>
        <w:rPr>
          <w:rFonts w:ascii="Arial" w:hAnsi="Arial" w:cs="Arial"/>
          <w:sz w:val="24"/>
          <w:szCs w:val="24"/>
        </w:rPr>
        <w:t xml:space="preserve"> event</w:t>
      </w:r>
    </w:p>
    <w:p w14:paraId="0E816819" w14:textId="195421E2" w:rsidR="002566A7" w:rsidRDefault="002566A7" w:rsidP="0069580A">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Extra staff available to cover potential no shows</w:t>
      </w:r>
    </w:p>
    <w:p w14:paraId="4B586153" w14:textId="3C8D41B5" w:rsidR="002566A7" w:rsidRDefault="00867681" w:rsidP="0069580A">
      <w:pPr>
        <w:pStyle w:val="ListParagraph"/>
        <w:numPr>
          <w:ilvl w:val="0"/>
          <w:numId w:val="24"/>
        </w:numPr>
        <w:spacing w:after="0" w:line="360" w:lineRule="auto"/>
        <w:jc w:val="both"/>
        <w:rPr>
          <w:rFonts w:ascii="Arial" w:hAnsi="Arial" w:cs="Arial"/>
          <w:sz w:val="24"/>
          <w:szCs w:val="24"/>
        </w:rPr>
      </w:pPr>
      <w:r>
        <w:rPr>
          <w:rFonts w:ascii="Arial" w:hAnsi="Arial" w:cs="Arial"/>
          <w:sz w:val="24"/>
          <w:szCs w:val="24"/>
        </w:rPr>
        <w:t>What weather conditions could possibly disrupt the event</w:t>
      </w:r>
    </w:p>
    <w:p w14:paraId="121E88E2" w14:textId="77777777" w:rsidR="00867681" w:rsidRPr="00867681" w:rsidRDefault="00867681" w:rsidP="0069580A">
      <w:pPr>
        <w:pStyle w:val="ListParagraph"/>
        <w:spacing w:after="0" w:line="360" w:lineRule="auto"/>
        <w:ind w:left="1440"/>
        <w:jc w:val="both"/>
        <w:rPr>
          <w:rFonts w:ascii="Arial" w:hAnsi="Arial" w:cs="Arial"/>
          <w:sz w:val="24"/>
          <w:szCs w:val="24"/>
        </w:rPr>
      </w:pPr>
    </w:p>
    <w:p w14:paraId="5B139B4F" w14:textId="7ED2ED2D" w:rsidR="00E02795" w:rsidRPr="00E02795" w:rsidRDefault="00E02795" w:rsidP="0069580A">
      <w:pPr>
        <w:spacing w:line="360" w:lineRule="auto"/>
        <w:rPr>
          <w:rFonts w:ascii="Arial" w:hAnsi="Arial" w:cs="Arial"/>
          <w:b/>
          <w:sz w:val="24"/>
          <w:szCs w:val="24"/>
        </w:rPr>
      </w:pPr>
      <w:r w:rsidRPr="00E02795">
        <w:rPr>
          <w:rFonts w:ascii="Arial" w:hAnsi="Arial" w:cs="Arial"/>
          <w:b/>
          <w:sz w:val="24"/>
          <w:szCs w:val="24"/>
        </w:rPr>
        <w:t>Question 2</w:t>
      </w:r>
    </w:p>
    <w:p w14:paraId="767DD6CA" w14:textId="0134A110" w:rsidR="00D52A31" w:rsidRDefault="007D6695" w:rsidP="0069580A">
      <w:pPr>
        <w:spacing w:line="360" w:lineRule="auto"/>
        <w:rPr>
          <w:rFonts w:ascii="Arial" w:hAnsi="Arial" w:cs="Arial"/>
          <w:sz w:val="24"/>
          <w:szCs w:val="24"/>
        </w:rPr>
      </w:pPr>
      <w:r>
        <w:rPr>
          <w:rFonts w:ascii="Arial" w:hAnsi="Arial" w:cs="Arial"/>
          <w:sz w:val="24"/>
          <w:szCs w:val="24"/>
        </w:rPr>
        <w:t>The information that should be included in the briefing to the security working at an event is as follows:</w:t>
      </w:r>
    </w:p>
    <w:p w14:paraId="108F2145" w14:textId="4F662155" w:rsidR="007D6695" w:rsidRDefault="005660C8" w:rsidP="0069580A">
      <w:pPr>
        <w:pStyle w:val="ListParagraph"/>
        <w:numPr>
          <w:ilvl w:val="0"/>
          <w:numId w:val="25"/>
        </w:numPr>
        <w:spacing w:line="360" w:lineRule="auto"/>
        <w:rPr>
          <w:rFonts w:ascii="Arial" w:hAnsi="Arial" w:cs="Arial"/>
          <w:sz w:val="24"/>
          <w:szCs w:val="24"/>
        </w:rPr>
      </w:pPr>
      <w:r w:rsidRPr="00E02795">
        <w:rPr>
          <w:rFonts w:ascii="Arial" w:hAnsi="Arial" w:cs="Arial"/>
          <w:sz w:val="24"/>
          <w:szCs w:val="24"/>
        </w:rPr>
        <w:t>A</w:t>
      </w:r>
      <w:r w:rsidR="00E02795">
        <w:rPr>
          <w:rFonts w:ascii="Arial" w:hAnsi="Arial" w:cs="Arial"/>
          <w:sz w:val="24"/>
          <w:szCs w:val="24"/>
        </w:rPr>
        <w:t xml:space="preserve"> detailed</w:t>
      </w:r>
      <w:r w:rsidRPr="00E02795">
        <w:rPr>
          <w:rFonts w:ascii="Arial" w:hAnsi="Arial" w:cs="Arial"/>
          <w:sz w:val="24"/>
          <w:szCs w:val="24"/>
        </w:rPr>
        <w:t xml:space="preserve"> map of the location</w:t>
      </w:r>
      <w:r w:rsidR="00E02795">
        <w:rPr>
          <w:rFonts w:ascii="Arial" w:hAnsi="Arial" w:cs="Arial"/>
          <w:sz w:val="24"/>
          <w:szCs w:val="24"/>
        </w:rPr>
        <w:t xml:space="preserve"> and layout of the venue including entrances, exits, first aid location, any potential hazards</w:t>
      </w:r>
      <w:r w:rsidRPr="00E02795">
        <w:rPr>
          <w:rFonts w:ascii="Arial" w:hAnsi="Arial" w:cs="Arial"/>
          <w:sz w:val="24"/>
          <w:szCs w:val="24"/>
        </w:rPr>
        <w:t xml:space="preserve"> </w:t>
      </w:r>
    </w:p>
    <w:p w14:paraId="1C198E2D" w14:textId="68141A9D" w:rsidR="00E02795" w:rsidRPr="00E02795" w:rsidRDefault="00E02795" w:rsidP="0069580A">
      <w:pPr>
        <w:pStyle w:val="ListParagraph"/>
        <w:numPr>
          <w:ilvl w:val="0"/>
          <w:numId w:val="25"/>
        </w:numPr>
        <w:spacing w:line="360" w:lineRule="auto"/>
        <w:rPr>
          <w:rFonts w:ascii="Arial" w:hAnsi="Arial" w:cs="Arial"/>
          <w:sz w:val="24"/>
          <w:szCs w:val="24"/>
        </w:rPr>
      </w:pPr>
      <w:r>
        <w:rPr>
          <w:rFonts w:ascii="Arial" w:hAnsi="Arial" w:cs="Arial"/>
          <w:sz w:val="24"/>
          <w:szCs w:val="24"/>
        </w:rPr>
        <w:t>Clear direction from the event manager on unacceptable behaviour</w:t>
      </w:r>
    </w:p>
    <w:p w14:paraId="562084B2" w14:textId="3D175475" w:rsidR="00E02795" w:rsidRDefault="005660C8" w:rsidP="0069580A">
      <w:pPr>
        <w:pStyle w:val="ListParagraph"/>
        <w:numPr>
          <w:ilvl w:val="0"/>
          <w:numId w:val="25"/>
        </w:numPr>
        <w:spacing w:line="360" w:lineRule="auto"/>
        <w:rPr>
          <w:rFonts w:ascii="Arial" w:hAnsi="Arial" w:cs="Arial"/>
          <w:sz w:val="24"/>
          <w:szCs w:val="24"/>
        </w:rPr>
      </w:pPr>
      <w:r w:rsidRPr="00E02795">
        <w:rPr>
          <w:rFonts w:ascii="Arial" w:hAnsi="Arial" w:cs="Arial"/>
          <w:sz w:val="24"/>
          <w:szCs w:val="24"/>
        </w:rPr>
        <w:t>Details of the contin</w:t>
      </w:r>
      <w:r w:rsidR="00E02795">
        <w:rPr>
          <w:rFonts w:ascii="Arial" w:hAnsi="Arial" w:cs="Arial"/>
          <w:sz w:val="24"/>
          <w:szCs w:val="24"/>
        </w:rPr>
        <w:t>gency plan that is in place</w:t>
      </w:r>
      <w:r w:rsidR="004F3123">
        <w:rPr>
          <w:rFonts w:ascii="Arial" w:hAnsi="Arial" w:cs="Arial"/>
          <w:sz w:val="24"/>
          <w:szCs w:val="24"/>
        </w:rPr>
        <w:t xml:space="preserve"> for an emergency situation</w:t>
      </w:r>
    </w:p>
    <w:p w14:paraId="7B1F984D" w14:textId="60EF6B4A" w:rsidR="005660C8" w:rsidRPr="00E02795" w:rsidRDefault="00E02795" w:rsidP="0069580A">
      <w:pPr>
        <w:pStyle w:val="ListParagraph"/>
        <w:numPr>
          <w:ilvl w:val="0"/>
          <w:numId w:val="25"/>
        </w:numPr>
        <w:spacing w:line="360" w:lineRule="auto"/>
        <w:rPr>
          <w:rFonts w:ascii="Arial" w:hAnsi="Arial" w:cs="Arial"/>
          <w:sz w:val="24"/>
          <w:szCs w:val="24"/>
        </w:rPr>
      </w:pPr>
      <w:r>
        <w:rPr>
          <w:rFonts w:ascii="Arial" w:hAnsi="Arial" w:cs="Arial"/>
          <w:sz w:val="24"/>
          <w:szCs w:val="24"/>
        </w:rPr>
        <w:t>D</w:t>
      </w:r>
      <w:r w:rsidR="005660C8" w:rsidRPr="00E02795">
        <w:rPr>
          <w:rFonts w:ascii="Arial" w:hAnsi="Arial" w:cs="Arial"/>
          <w:sz w:val="24"/>
          <w:szCs w:val="24"/>
        </w:rPr>
        <w:t>etailed information on how to deal with any emergency includi</w:t>
      </w:r>
      <w:r w:rsidRPr="00E02795">
        <w:rPr>
          <w:rFonts w:ascii="Arial" w:hAnsi="Arial" w:cs="Arial"/>
          <w:sz w:val="24"/>
          <w:szCs w:val="24"/>
        </w:rPr>
        <w:t>ng eme</w:t>
      </w:r>
      <w:r>
        <w:rPr>
          <w:rFonts w:ascii="Arial" w:hAnsi="Arial" w:cs="Arial"/>
          <w:sz w:val="24"/>
          <w:szCs w:val="24"/>
        </w:rPr>
        <w:t>rgency services contact details, location of alarms, evacuation procedures</w:t>
      </w:r>
    </w:p>
    <w:p w14:paraId="34DB45D3" w14:textId="0EB512B1" w:rsidR="00E02795" w:rsidRDefault="00E02795" w:rsidP="0069580A">
      <w:pPr>
        <w:pStyle w:val="ListParagraph"/>
        <w:numPr>
          <w:ilvl w:val="0"/>
          <w:numId w:val="25"/>
        </w:numPr>
        <w:spacing w:line="360" w:lineRule="auto"/>
        <w:rPr>
          <w:rFonts w:ascii="Arial" w:hAnsi="Arial" w:cs="Arial"/>
          <w:sz w:val="24"/>
          <w:szCs w:val="24"/>
        </w:rPr>
      </w:pPr>
      <w:r w:rsidRPr="00E02795">
        <w:rPr>
          <w:rFonts w:ascii="Arial" w:hAnsi="Arial" w:cs="Arial"/>
          <w:sz w:val="24"/>
          <w:szCs w:val="24"/>
        </w:rPr>
        <w:t>Details on parking for guests</w:t>
      </w:r>
      <w:r>
        <w:rPr>
          <w:rFonts w:ascii="Arial" w:hAnsi="Arial" w:cs="Arial"/>
          <w:sz w:val="24"/>
          <w:szCs w:val="24"/>
        </w:rPr>
        <w:t>, event perso</w:t>
      </w:r>
      <w:r w:rsidRPr="00E02795">
        <w:rPr>
          <w:rFonts w:ascii="Arial" w:hAnsi="Arial" w:cs="Arial"/>
          <w:sz w:val="24"/>
          <w:szCs w:val="24"/>
        </w:rPr>
        <w:t>nnel and restricted parking or no parking zones to keep clear at all times</w:t>
      </w:r>
    </w:p>
    <w:p w14:paraId="39A515D3" w14:textId="4C9E311A" w:rsidR="00E02795" w:rsidRDefault="00E02795" w:rsidP="0069580A">
      <w:pPr>
        <w:pStyle w:val="ListParagraph"/>
        <w:numPr>
          <w:ilvl w:val="0"/>
          <w:numId w:val="25"/>
        </w:numPr>
        <w:spacing w:line="360" w:lineRule="auto"/>
        <w:rPr>
          <w:rFonts w:ascii="Arial" w:hAnsi="Arial" w:cs="Arial"/>
          <w:sz w:val="24"/>
          <w:szCs w:val="24"/>
        </w:rPr>
      </w:pPr>
      <w:r>
        <w:rPr>
          <w:rFonts w:ascii="Arial" w:hAnsi="Arial" w:cs="Arial"/>
          <w:sz w:val="24"/>
          <w:szCs w:val="24"/>
        </w:rPr>
        <w:t>Instructions on the operation of any on-site machinery and utility supply in case of any emergency</w:t>
      </w:r>
    </w:p>
    <w:p w14:paraId="6BCEA323" w14:textId="0B84D3A8" w:rsidR="004F3123" w:rsidRDefault="004F3123" w:rsidP="0069580A">
      <w:pPr>
        <w:pStyle w:val="ListParagraph"/>
        <w:numPr>
          <w:ilvl w:val="0"/>
          <w:numId w:val="25"/>
        </w:numPr>
        <w:spacing w:line="360" w:lineRule="auto"/>
        <w:rPr>
          <w:rFonts w:ascii="Arial" w:hAnsi="Arial" w:cs="Arial"/>
          <w:sz w:val="24"/>
          <w:szCs w:val="24"/>
        </w:rPr>
      </w:pPr>
      <w:r>
        <w:rPr>
          <w:rFonts w:ascii="Arial" w:hAnsi="Arial" w:cs="Arial"/>
          <w:sz w:val="24"/>
          <w:szCs w:val="24"/>
        </w:rPr>
        <w:t xml:space="preserve">A clear method of communication between security and event personnel </w:t>
      </w:r>
    </w:p>
    <w:p w14:paraId="44B568C9" w14:textId="362851DF" w:rsidR="004F3123" w:rsidRDefault="004F3123" w:rsidP="0069580A">
      <w:pPr>
        <w:pStyle w:val="ListParagraph"/>
        <w:numPr>
          <w:ilvl w:val="0"/>
          <w:numId w:val="25"/>
        </w:numPr>
        <w:spacing w:line="360" w:lineRule="auto"/>
        <w:rPr>
          <w:rFonts w:ascii="Arial" w:hAnsi="Arial" w:cs="Arial"/>
          <w:sz w:val="24"/>
          <w:szCs w:val="24"/>
        </w:rPr>
      </w:pPr>
      <w:r>
        <w:rPr>
          <w:rFonts w:ascii="Arial" w:hAnsi="Arial" w:cs="Arial"/>
          <w:sz w:val="24"/>
          <w:szCs w:val="24"/>
        </w:rPr>
        <w:t>Details on ontrol of access to the stage or back stage</w:t>
      </w:r>
    </w:p>
    <w:p w14:paraId="43D9AF9A" w14:textId="54A4D002" w:rsidR="004F3123" w:rsidRDefault="004F3123" w:rsidP="0069580A">
      <w:pPr>
        <w:pStyle w:val="ListParagraph"/>
        <w:numPr>
          <w:ilvl w:val="0"/>
          <w:numId w:val="25"/>
        </w:numPr>
        <w:spacing w:line="360" w:lineRule="auto"/>
        <w:rPr>
          <w:rFonts w:ascii="Arial" w:hAnsi="Arial" w:cs="Arial"/>
          <w:sz w:val="24"/>
          <w:szCs w:val="24"/>
        </w:rPr>
      </w:pPr>
      <w:r>
        <w:rPr>
          <w:rFonts w:ascii="Arial" w:hAnsi="Arial" w:cs="Arial"/>
          <w:sz w:val="24"/>
          <w:szCs w:val="24"/>
        </w:rPr>
        <w:t>Crowd management procedures</w:t>
      </w:r>
    </w:p>
    <w:p w14:paraId="51CCC301" w14:textId="733E71CB" w:rsidR="004F3123" w:rsidRDefault="004F3123" w:rsidP="0069580A">
      <w:pPr>
        <w:pStyle w:val="ListParagraph"/>
        <w:numPr>
          <w:ilvl w:val="0"/>
          <w:numId w:val="25"/>
        </w:numPr>
        <w:spacing w:line="360" w:lineRule="auto"/>
        <w:rPr>
          <w:rFonts w:ascii="Arial" w:hAnsi="Arial" w:cs="Arial"/>
          <w:sz w:val="24"/>
          <w:szCs w:val="24"/>
        </w:rPr>
      </w:pPr>
      <w:r>
        <w:rPr>
          <w:rFonts w:ascii="Arial" w:hAnsi="Arial" w:cs="Arial"/>
          <w:sz w:val="24"/>
          <w:szCs w:val="24"/>
        </w:rPr>
        <w:t xml:space="preserve">What secutiry measures are in place for collecting cash </w:t>
      </w:r>
    </w:p>
    <w:p w14:paraId="3DA06910" w14:textId="0CFA7A11" w:rsidR="004F3123" w:rsidRDefault="004F3123" w:rsidP="0069580A">
      <w:pPr>
        <w:pStyle w:val="ListParagraph"/>
        <w:numPr>
          <w:ilvl w:val="0"/>
          <w:numId w:val="25"/>
        </w:numPr>
        <w:spacing w:line="360" w:lineRule="auto"/>
        <w:rPr>
          <w:rFonts w:ascii="Arial" w:hAnsi="Arial" w:cs="Arial"/>
          <w:sz w:val="24"/>
          <w:szCs w:val="24"/>
        </w:rPr>
      </w:pPr>
      <w:r>
        <w:rPr>
          <w:rFonts w:ascii="Arial" w:hAnsi="Arial" w:cs="Arial"/>
          <w:sz w:val="24"/>
          <w:szCs w:val="24"/>
        </w:rPr>
        <w:t>What items are prohibited in the venue</w:t>
      </w:r>
    </w:p>
    <w:p w14:paraId="002997BA" w14:textId="48A97FCC" w:rsidR="004F3123" w:rsidRDefault="004F3123" w:rsidP="0069580A">
      <w:pPr>
        <w:pStyle w:val="ListParagraph"/>
        <w:numPr>
          <w:ilvl w:val="0"/>
          <w:numId w:val="25"/>
        </w:numPr>
        <w:spacing w:line="360" w:lineRule="auto"/>
        <w:rPr>
          <w:rFonts w:ascii="Arial" w:hAnsi="Arial" w:cs="Arial"/>
          <w:sz w:val="24"/>
          <w:szCs w:val="24"/>
        </w:rPr>
      </w:pPr>
      <w:r>
        <w:rPr>
          <w:rFonts w:ascii="Arial" w:hAnsi="Arial" w:cs="Arial"/>
          <w:sz w:val="24"/>
          <w:szCs w:val="24"/>
        </w:rPr>
        <w:t xml:space="preserve">Who is allowed unrestricted access to the venue </w:t>
      </w:r>
    </w:p>
    <w:p w14:paraId="32D98B9D" w14:textId="52414990" w:rsidR="004F3123" w:rsidRPr="004F3123" w:rsidRDefault="004F3123" w:rsidP="0069580A">
      <w:pPr>
        <w:pStyle w:val="ListParagraph"/>
        <w:numPr>
          <w:ilvl w:val="0"/>
          <w:numId w:val="25"/>
        </w:numPr>
        <w:spacing w:line="360" w:lineRule="auto"/>
        <w:rPr>
          <w:rFonts w:ascii="Arial" w:hAnsi="Arial" w:cs="Arial"/>
          <w:sz w:val="24"/>
          <w:szCs w:val="24"/>
        </w:rPr>
      </w:pPr>
      <w:r>
        <w:rPr>
          <w:rFonts w:ascii="Arial" w:hAnsi="Arial" w:cs="Arial"/>
          <w:sz w:val="24"/>
          <w:szCs w:val="24"/>
        </w:rPr>
        <w:lastRenderedPageBreak/>
        <w:t>How to deal with lost property or lost persons</w:t>
      </w:r>
    </w:p>
    <w:p w14:paraId="342DF655" w14:textId="77777777" w:rsidR="004F3123" w:rsidRPr="004F3123" w:rsidRDefault="004F3123" w:rsidP="004F3123">
      <w:pPr>
        <w:rPr>
          <w:rFonts w:ascii="Arial" w:hAnsi="Arial" w:cs="Arial"/>
          <w:sz w:val="24"/>
          <w:szCs w:val="24"/>
        </w:rPr>
      </w:pPr>
    </w:p>
    <w:p w14:paraId="0403C7EE" w14:textId="05EBF883" w:rsidR="004F3123" w:rsidRPr="004F3123" w:rsidRDefault="004F3123" w:rsidP="004F3123">
      <w:pPr>
        <w:rPr>
          <w:rFonts w:ascii="Arial" w:hAnsi="Arial" w:cs="Arial"/>
          <w:b/>
          <w:sz w:val="24"/>
          <w:szCs w:val="24"/>
        </w:rPr>
      </w:pPr>
      <w:r w:rsidRPr="004F3123">
        <w:rPr>
          <w:rFonts w:ascii="Arial" w:hAnsi="Arial" w:cs="Arial"/>
          <w:b/>
          <w:sz w:val="24"/>
          <w:szCs w:val="24"/>
        </w:rPr>
        <w:t xml:space="preserve">Question 3 </w:t>
      </w:r>
    </w:p>
    <w:p w14:paraId="74146767" w14:textId="01CFBE90" w:rsidR="004F3123" w:rsidRDefault="004F3123" w:rsidP="004F3123">
      <w:pPr>
        <w:rPr>
          <w:rFonts w:ascii="Arial" w:hAnsi="Arial" w:cs="Arial"/>
          <w:sz w:val="24"/>
          <w:szCs w:val="24"/>
        </w:rPr>
      </w:pPr>
      <w:r>
        <w:rPr>
          <w:rFonts w:ascii="Arial" w:hAnsi="Arial" w:cs="Arial"/>
          <w:sz w:val="24"/>
          <w:szCs w:val="24"/>
        </w:rPr>
        <w:t>Contingency plan in case of</w:t>
      </w:r>
    </w:p>
    <w:p w14:paraId="1C8445AB" w14:textId="78DCA23A" w:rsidR="00CD0904" w:rsidRDefault="00A94D68" w:rsidP="00CD0904">
      <w:pPr>
        <w:pStyle w:val="ListParagraph"/>
        <w:numPr>
          <w:ilvl w:val="0"/>
          <w:numId w:val="32"/>
        </w:numPr>
        <w:rPr>
          <w:rFonts w:ascii="Arial" w:hAnsi="Arial" w:cs="Arial"/>
          <w:sz w:val="24"/>
          <w:szCs w:val="24"/>
        </w:rPr>
      </w:pPr>
      <w:r>
        <w:rPr>
          <w:rFonts w:ascii="Arial" w:hAnsi="Arial" w:cs="Arial"/>
          <w:sz w:val="24"/>
          <w:szCs w:val="24"/>
        </w:rPr>
        <w:t>The host is</w:t>
      </w:r>
      <w:r w:rsidR="00CD0904" w:rsidRPr="00CD0904">
        <w:rPr>
          <w:rFonts w:ascii="Arial" w:hAnsi="Arial" w:cs="Arial"/>
          <w:sz w:val="24"/>
          <w:szCs w:val="24"/>
        </w:rPr>
        <w:t xml:space="preserve"> del</w:t>
      </w:r>
      <w:r>
        <w:rPr>
          <w:rFonts w:ascii="Arial" w:hAnsi="Arial" w:cs="Arial"/>
          <w:sz w:val="24"/>
          <w:szCs w:val="24"/>
        </w:rPr>
        <w:t xml:space="preserve">ayed in traffic </w:t>
      </w:r>
      <w:r w:rsidR="00CD0904" w:rsidRPr="00CD0904">
        <w:rPr>
          <w:rFonts w:ascii="Arial" w:hAnsi="Arial" w:cs="Arial"/>
          <w:sz w:val="24"/>
          <w:szCs w:val="24"/>
        </w:rPr>
        <w:t>and cannot make the event on time for the opening</w:t>
      </w:r>
      <w:r>
        <w:rPr>
          <w:rFonts w:ascii="Arial" w:hAnsi="Arial" w:cs="Arial"/>
          <w:sz w:val="24"/>
          <w:szCs w:val="24"/>
        </w:rPr>
        <w:t xml:space="preserve"> but may make it at a later point</w:t>
      </w:r>
      <w:r w:rsidR="00CD0904" w:rsidRPr="00CD0904">
        <w:rPr>
          <w:rFonts w:ascii="Arial" w:hAnsi="Arial" w:cs="Arial"/>
          <w:sz w:val="24"/>
          <w:szCs w:val="24"/>
        </w:rPr>
        <w:t>.</w:t>
      </w:r>
    </w:p>
    <w:p w14:paraId="19CE4865" w14:textId="3DE0340A" w:rsidR="00CD0904" w:rsidRDefault="00CD0904" w:rsidP="00CD0904">
      <w:pPr>
        <w:jc w:val="center"/>
        <w:rPr>
          <w:rFonts w:ascii="Arial" w:hAnsi="Arial" w:cs="Arial"/>
          <w:sz w:val="24"/>
          <w:szCs w:val="24"/>
        </w:rPr>
      </w:pPr>
      <w:r>
        <w:rPr>
          <w:rFonts w:ascii="Arial" w:hAnsi="Arial" w:cs="Arial"/>
          <w:sz w:val="24"/>
          <w:szCs w:val="24"/>
        </w:rPr>
        <w:t>Contingency Plan in case of a no Show</w:t>
      </w:r>
    </w:p>
    <w:tbl>
      <w:tblPr>
        <w:tblStyle w:val="TableGrid"/>
        <w:tblW w:w="0" w:type="auto"/>
        <w:tblLook w:val="04A0" w:firstRow="1" w:lastRow="0" w:firstColumn="1" w:lastColumn="0" w:noHBand="0" w:noVBand="1"/>
      </w:tblPr>
      <w:tblGrid>
        <w:gridCol w:w="3080"/>
        <w:gridCol w:w="5675"/>
      </w:tblGrid>
      <w:tr w:rsidR="00A94D68" w14:paraId="1C4FD5CC" w14:textId="77777777" w:rsidTr="00483A01">
        <w:tc>
          <w:tcPr>
            <w:tcW w:w="3080" w:type="dxa"/>
          </w:tcPr>
          <w:p w14:paraId="58B03EBD" w14:textId="77777777" w:rsidR="00A94D68" w:rsidRDefault="00A94D68" w:rsidP="00483A01">
            <w:pPr>
              <w:jc w:val="center"/>
              <w:rPr>
                <w:rFonts w:ascii="Arial" w:hAnsi="Arial" w:cs="Arial"/>
                <w:sz w:val="24"/>
                <w:szCs w:val="24"/>
              </w:rPr>
            </w:pPr>
            <w:r>
              <w:rPr>
                <w:rFonts w:ascii="Arial" w:hAnsi="Arial" w:cs="Arial"/>
                <w:sz w:val="24"/>
                <w:szCs w:val="24"/>
              </w:rPr>
              <w:t>Venue</w:t>
            </w:r>
          </w:p>
        </w:tc>
        <w:tc>
          <w:tcPr>
            <w:tcW w:w="5675" w:type="dxa"/>
          </w:tcPr>
          <w:p w14:paraId="7C63D0D7" w14:textId="77777777" w:rsidR="00A94D68" w:rsidRDefault="00A94D68" w:rsidP="00483A01">
            <w:pPr>
              <w:jc w:val="center"/>
              <w:rPr>
                <w:rFonts w:ascii="Arial" w:hAnsi="Arial" w:cs="Arial"/>
                <w:sz w:val="24"/>
                <w:szCs w:val="24"/>
              </w:rPr>
            </w:pPr>
          </w:p>
        </w:tc>
      </w:tr>
      <w:tr w:rsidR="00A94D68" w14:paraId="4545AB88" w14:textId="77777777" w:rsidTr="00483A01">
        <w:tc>
          <w:tcPr>
            <w:tcW w:w="3080" w:type="dxa"/>
          </w:tcPr>
          <w:p w14:paraId="3DC9B92B" w14:textId="77777777" w:rsidR="00A94D68" w:rsidRDefault="00A94D68" w:rsidP="00483A01">
            <w:pPr>
              <w:jc w:val="center"/>
              <w:rPr>
                <w:rFonts w:ascii="Arial" w:hAnsi="Arial" w:cs="Arial"/>
                <w:sz w:val="24"/>
                <w:szCs w:val="24"/>
              </w:rPr>
            </w:pPr>
            <w:r>
              <w:rPr>
                <w:rFonts w:ascii="Arial" w:hAnsi="Arial" w:cs="Arial"/>
                <w:sz w:val="24"/>
                <w:szCs w:val="24"/>
              </w:rPr>
              <w:t>Address</w:t>
            </w:r>
          </w:p>
        </w:tc>
        <w:tc>
          <w:tcPr>
            <w:tcW w:w="5675" w:type="dxa"/>
          </w:tcPr>
          <w:p w14:paraId="7ED17A16" w14:textId="77777777" w:rsidR="00A94D68" w:rsidRDefault="00A94D68" w:rsidP="00483A01">
            <w:pPr>
              <w:jc w:val="center"/>
              <w:rPr>
                <w:rFonts w:ascii="Arial" w:hAnsi="Arial" w:cs="Arial"/>
                <w:sz w:val="24"/>
                <w:szCs w:val="24"/>
              </w:rPr>
            </w:pPr>
          </w:p>
        </w:tc>
      </w:tr>
      <w:tr w:rsidR="00A94D68" w14:paraId="08AC9090" w14:textId="77777777" w:rsidTr="00483A01">
        <w:tc>
          <w:tcPr>
            <w:tcW w:w="3080" w:type="dxa"/>
          </w:tcPr>
          <w:p w14:paraId="1CD25EE5" w14:textId="77777777" w:rsidR="00A94D68" w:rsidRDefault="00A94D68" w:rsidP="00483A01">
            <w:pPr>
              <w:jc w:val="center"/>
              <w:rPr>
                <w:rFonts w:ascii="Arial" w:hAnsi="Arial" w:cs="Arial"/>
                <w:sz w:val="24"/>
                <w:szCs w:val="24"/>
              </w:rPr>
            </w:pPr>
            <w:r>
              <w:rPr>
                <w:rFonts w:ascii="Arial" w:hAnsi="Arial" w:cs="Arial"/>
                <w:sz w:val="24"/>
                <w:szCs w:val="24"/>
              </w:rPr>
              <w:t>Phone number</w:t>
            </w:r>
          </w:p>
        </w:tc>
        <w:tc>
          <w:tcPr>
            <w:tcW w:w="5675" w:type="dxa"/>
          </w:tcPr>
          <w:p w14:paraId="4D8F2C8A" w14:textId="77777777" w:rsidR="00A94D68" w:rsidRDefault="00A94D68" w:rsidP="00483A01">
            <w:pPr>
              <w:jc w:val="center"/>
              <w:rPr>
                <w:rFonts w:ascii="Arial" w:hAnsi="Arial" w:cs="Arial"/>
                <w:sz w:val="24"/>
                <w:szCs w:val="24"/>
              </w:rPr>
            </w:pPr>
          </w:p>
        </w:tc>
      </w:tr>
    </w:tbl>
    <w:p w14:paraId="5D3927BE" w14:textId="5F32A367" w:rsidR="00CD0904" w:rsidRDefault="00CD0904" w:rsidP="00CD0904">
      <w:pPr>
        <w:jc w:val="center"/>
        <w:rPr>
          <w:rFonts w:ascii="Arial" w:hAnsi="Arial" w:cs="Arial"/>
          <w:sz w:val="24"/>
          <w:szCs w:val="24"/>
        </w:rPr>
      </w:pPr>
    </w:p>
    <w:p w14:paraId="34B37E03" w14:textId="2C2D10CC" w:rsidR="00A94D68" w:rsidRDefault="00A94D68" w:rsidP="00CD0904">
      <w:pPr>
        <w:jc w:val="center"/>
        <w:rPr>
          <w:rFonts w:ascii="Arial" w:hAnsi="Arial" w:cs="Arial"/>
          <w:sz w:val="24"/>
          <w:szCs w:val="24"/>
        </w:rPr>
      </w:pPr>
      <w:r>
        <w:rPr>
          <w:rFonts w:ascii="Arial" w:hAnsi="Arial" w:cs="Arial"/>
          <w:sz w:val="24"/>
          <w:szCs w:val="24"/>
        </w:rPr>
        <w:t>In the event that the event host does not make it to the event the following are the procedures in place</w:t>
      </w:r>
    </w:p>
    <w:p w14:paraId="18C1AE79" w14:textId="60866DBF" w:rsidR="00A94D68" w:rsidRPr="00A94D68" w:rsidRDefault="00A94D68" w:rsidP="00A94D68">
      <w:pPr>
        <w:jc w:val="center"/>
        <w:rPr>
          <w:rFonts w:ascii="Arial" w:hAnsi="Arial" w:cs="Arial"/>
          <w:b/>
          <w:sz w:val="24"/>
          <w:szCs w:val="24"/>
        </w:rPr>
      </w:pPr>
      <w:r w:rsidRPr="00A94D68">
        <w:rPr>
          <w:rFonts w:ascii="Arial" w:hAnsi="Arial" w:cs="Arial"/>
          <w:b/>
          <w:sz w:val="24"/>
          <w:szCs w:val="24"/>
        </w:rPr>
        <w:t>Worst Case Scenario</w:t>
      </w:r>
    </w:p>
    <w:p w14:paraId="202D2423" w14:textId="403A345B" w:rsidR="00A94D68" w:rsidRDefault="00A94D68" w:rsidP="00A94D68">
      <w:pPr>
        <w:jc w:val="center"/>
        <w:rPr>
          <w:rFonts w:ascii="Arial" w:hAnsi="Arial" w:cs="Arial"/>
          <w:sz w:val="24"/>
          <w:szCs w:val="24"/>
        </w:rPr>
      </w:pPr>
      <w:r>
        <w:rPr>
          <w:rFonts w:ascii="Arial" w:hAnsi="Arial" w:cs="Arial"/>
          <w:sz w:val="24"/>
          <w:szCs w:val="24"/>
        </w:rPr>
        <w:t>The Host will not make it to the whole event and will need to be totally replaced</w:t>
      </w:r>
    </w:p>
    <w:p w14:paraId="13F76F36" w14:textId="063B0B4E" w:rsidR="00A94D68" w:rsidRDefault="00A94D68" w:rsidP="00A94D68">
      <w:pPr>
        <w:jc w:val="center"/>
        <w:rPr>
          <w:rFonts w:ascii="Arial" w:hAnsi="Arial" w:cs="Arial"/>
          <w:sz w:val="24"/>
          <w:szCs w:val="24"/>
        </w:rPr>
      </w:pPr>
      <w:r>
        <w:rPr>
          <w:rFonts w:ascii="Arial" w:hAnsi="Arial" w:cs="Arial"/>
          <w:sz w:val="24"/>
          <w:szCs w:val="24"/>
        </w:rPr>
        <w:t>All of the keynote speakers do not show and the event has to go ahead without guest speakers.</w:t>
      </w:r>
    </w:p>
    <w:p w14:paraId="222D5F38" w14:textId="043E1901" w:rsidR="00A94D68" w:rsidRPr="00A94D68" w:rsidRDefault="00A94D68" w:rsidP="00A94D68">
      <w:pPr>
        <w:jc w:val="center"/>
        <w:rPr>
          <w:rFonts w:ascii="Arial" w:hAnsi="Arial" w:cs="Arial"/>
          <w:b/>
          <w:sz w:val="24"/>
          <w:szCs w:val="24"/>
        </w:rPr>
      </w:pPr>
      <w:r w:rsidRPr="00A94D68">
        <w:rPr>
          <w:rFonts w:ascii="Arial" w:hAnsi="Arial" w:cs="Arial"/>
          <w:b/>
          <w:sz w:val="24"/>
          <w:szCs w:val="24"/>
        </w:rPr>
        <w:t>Best Case Scenario</w:t>
      </w:r>
    </w:p>
    <w:p w14:paraId="5D51DFA1" w14:textId="12798B42" w:rsidR="00A94D68" w:rsidRDefault="00A94D68" w:rsidP="00A94D68">
      <w:pPr>
        <w:jc w:val="center"/>
        <w:rPr>
          <w:rFonts w:ascii="Arial" w:hAnsi="Arial" w:cs="Arial"/>
          <w:sz w:val="24"/>
          <w:szCs w:val="24"/>
        </w:rPr>
      </w:pPr>
      <w:r>
        <w:rPr>
          <w:rFonts w:ascii="Arial" w:hAnsi="Arial" w:cs="Arial"/>
          <w:sz w:val="24"/>
          <w:szCs w:val="24"/>
        </w:rPr>
        <w:t>The Host is slightly delayed but still shows and only one keynote speaker is delayed and his speech can be moved to a later slot,</w:t>
      </w:r>
    </w:p>
    <w:p w14:paraId="5BE02057" w14:textId="328F73E7" w:rsidR="00A94D68" w:rsidRDefault="00A94D68" w:rsidP="00A94D68">
      <w:pPr>
        <w:jc w:val="both"/>
        <w:rPr>
          <w:rFonts w:ascii="Arial" w:hAnsi="Arial" w:cs="Arial"/>
          <w:sz w:val="24"/>
          <w:szCs w:val="24"/>
        </w:rPr>
      </w:pPr>
      <w:r>
        <w:rPr>
          <w:rFonts w:ascii="Arial" w:hAnsi="Arial" w:cs="Arial"/>
          <w:sz w:val="24"/>
          <w:szCs w:val="24"/>
        </w:rPr>
        <w:t>In the case that the host is delayed the event staff and the key stakeholders will be called to an emergency meeting prior to the event kicking off and will be advised of the issue.  Then the back-up host will be contacted and asked to meet for a briefing and a quick run through of their s</w:t>
      </w:r>
      <w:r w:rsidR="006D1F1E">
        <w:rPr>
          <w:rFonts w:ascii="Arial" w:hAnsi="Arial" w:cs="Arial"/>
          <w:sz w:val="24"/>
          <w:szCs w:val="24"/>
        </w:rPr>
        <w:t>chedule, script</w:t>
      </w:r>
      <w:r>
        <w:rPr>
          <w:rFonts w:ascii="Arial" w:hAnsi="Arial" w:cs="Arial"/>
          <w:sz w:val="24"/>
          <w:szCs w:val="24"/>
        </w:rPr>
        <w:t xml:space="preserve"> an</w:t>
      </w:r>
      <w:r w:rsidR="006D1F1E">
        <w:rPr>
          <w:rFonts w:ascii="Arial" w:hAnsi="Arial" w:cs="Arial"/>
          <w:sz w:val="24"/>
          <w:szCs w:val="24"/>
        </w:rPr>
        <w:t>d discuss any changes required to the script or the structure</w:t>
      </w:r>
      <w:r>
        <w:rPr>
          <w:rFonts w:ascii="Arial" w:hAnsi="Arial" w:cs="Arial"/>
          <w:sz w:val="24"/>
          <w:szCs w:val="24"/>
        </w:rPr>
        <w:t xml:space="preserve">.  The sound engineers and IT will be informed via the onsite communication method </w:t>
      </w:r>
      <w:r w:rsidR="006D1F1E">
        <w:rPr>
          <w:rFonts w:ascii="Arial" w:hAnsi="Arial" w:cs="Arial"/>
          <w:sz w:val="24"/>
          <w:szCs w:val="24"/>
        </w:rPr>
        <w:t xml:space="preserve">(headset) </w:t>
      </w:r>
      <w:r>
        <w:rPr>
          <w:rFonts w:ascii="Arial" w:hAnsi="Arial" w:cs="Arial"/>
          <w:sz w:val="24"/>
          <w:szCs w:val="24"/>
        </w:rPr>
        <w:t xml:space="preserve">so that they are aware of any necessary changes to the </w:t>
      </w:r>
      <w:r w:rsidR="006D1F1E">
        <w:rPr>
          <w:rFonts w:ascii="Arial" w:hAnsi="Arial" w:cs="Arial"/>
          <w:sz w:val="24"/>
          <w:szCs w:val="24"/>
        </w:rPr>
        <w:t xml:space="preserve">script or the </w:t>
      </w:r>
      <w:r>
        <w:rPr>
          <w:rFonts w:ascii="Arial" w:hAnsi="Arial" w:cs="Arial"/>
          <w:sz w:val="24"/>
          <w:szCs w:val="24"/>
        </w:rPr>
        <w:t>run of the event.  Once the back-up host is briefed and ready, it will be determined if the host will inform the guests of the last minute change or not.  The event will then go ahead as scheduled.  On the event of the host showing up late he will be met and informed of the next slot he will be expected to speak at and given a copy of the script that is yet to be used.  He will then be directed to the side of the stage and the stand in host will be advised at the next possible opportunity.</w:t>
      </w:r>
      <w:bookmarkStart w:id="0" w:name="_GoBack"/>
      <w:bookmarkEnd w:id="0"/>
    </w:p>
    <w:p w14:paraId="750FF2D4" w14:textId="7FE3AE17" w:rsidR="00A94D68" w:rsidRDefault="00A94D68" w:rsidP="00A94D68">
      <w:pPr>
        <w:jc w:val="both"/>
        <w:rPr>
          <w:rFonts w:ascii="Arial" w:hAnsi="Arial" w:cs="Arial"/>
          <w:sz w:val="24"/>
          <w:szCs w:val="24"/>
        </w:rPr>
      </w:pPr>
    </w:p>
    <w:p w14:paraId="5C9AAAF4" w14:textId="77777777" w:rsidR="00A94D68" w:rsidRPr="00CD0904" w:rsidRDefault="00A94D68" w:rsidP="00A94D68">
      <w:pPr>
        <w:jc w:val="both"/>
        <w:rPr>
          <w:rFonts w:ascii="Arial" w:hAnsi="Arial" w:cs="Arial"/>
          <w:sz w:val="24"/>
          <w:szCs w:val="24"/>
        </w:rPr>
      </w:pPr>
    </w:p>
    <w:p w14:paraId="1F53FDF5" w14:textId="77777777" w:rsidR="00CD0904" w:rsidRPr="00CD0904" w:rsidRDefault="00CD0904" w:rsidP="00CD0904">
      <w:pPr>
        <w:rPr>
          <w:rFonts w:ascii="Arial" w:hAnsi="Arial" w:cs="Arial"/>
          <w:sz w:val="24"/>
          <w:szCs w:val="24"/>
        </w:rPr>
      </w:pPr>
    </w:p>
    <w:p w14:paraId="43471E95" w14:textId="4A346B85" w:rsidR="002A13D8" w:rsidRPr="00A94D68" w:rsidRDefault="0069580A" w:rsidP="00A94D68">
      <w:pPr>
        <w:pStyle w:val="ListParagraph"/>
        <w:numPr>
          <w:ilvl w:val="0"/>
          <w:numId w:val="32"/>
        </w:numPr>
        <w:rPr>
          <w:rFonts w:ascii="Arial" w:hAnsi="Arial" w:cs="Arial"/>
          <w:sz w:val="24"/>
          <w:szCs w:val="24"/>
        </w:rPr>
      </w:pPr>
      <w:r w:rsidRPr="00A94D68">
        <w:rPr>
          <w:rFonts w:ascii="Arial" w:hAnsi="Arial" w:cs="Arial"/>
          <w:sz w:val="24"/>
          <w:szCs w:val="24"/>
        </w:rPr>
        <w:t>A</w:t>
      </w:r>
      <w:r w:rsidR="008545CB" w:rsidRPr="00A94D68">
        <w:rPr>
          <w:rFonts w:ascii="Arial" w:hAnsi="Arial" w:cs="Arial"/>
          <w:sz w:val="24"/>
          <w:szCs w:val="24"/>
        </w:rPr>
        <w:t xml:space="preserve">n electrical fire breaks out in the venue </w:t>
      </w:r>
    </w:p>
    <w:p w14:paraId="36626504" w14:textId="30B8C8D5" w:rsidR="002A13D8" w:rsidRPr="002A13D8" w:rsidRDefault="002A13D8" w:rsidP="002A13D8">
      <w:pPr>
        <w:ind w:left="360"/>
        <w:jc w:val="center"/>
        <w:rPr>
          <w:rFonts w:ascii="Arial" w:hAnsi="Arial" w:cs="Arial"/>
          <w:sz w:val="24"/>
          <w:szCs w:val="24"/>
        </w:rPr>
      </w:pPr>
      <w:r>
        <w:rPr>
          <w:rFonts w:ascii="Arial" w:hAnsi="Arial" w:cs="Arial"/>
          <w:sz w:val="24"/>
          <w:szCs w:val="24"/>
        </w:rPr>
        <w:t>Contingency Plan in case of Fire</w:t>
      </w:r>
    </w:p>
    <w:tbl>
      <w:tblPr>
        <w:tblStyle w:val="TableGrid"/>
        <w:tblW w:w="0" w:type="auto"/>
        <w:tblLook w:val="04A0" w:firstRow="1" w:lastRow="0" w:firstColumn="1" w:lastColumn="0" w:noHBand="0" w:noVBand="1"/>
      </w:tblPr>
      <w:tblGrid>
        <w:gridCol w:w="3080"/>
        <w:gridCol w:w="5675"/>
      </w:tblGrid>
      <w:tr w:rsidR="002A13D8" w14:paraId="3900CA71" w14:textId="77777777" w:rsidTr="002A13D8">
        <w:tc>
          <w:tcPr>
            <w:tcW w:w="3080" w:type="dxa"/>
          </w:tcPr>
          <w:p w14:paraId="5BEF619D" w14:textId="43E41D3C" w:rsidR="002A13D8" w:rsidRDefault="002A13D8" w:rsidP="002A13D8">
            <w:pPr>
              <w:jc w:val="center"/>
              <w:rPr>
                <w:rFonts w:ascii="Arial" w:hAnsi="Arial" w:cs="Arial"/>
                <w:sz w:val="24"/>
                <w:szCs w:val="24"/>
              </w:rPr>
            </w:pPr>
            <w:r>
              <w:rPr>
                <w:rFonts w:ascii="Arial" w:hAnsi="Arial" w:cs="Arial"/>
                <w:sz w:val="24"/>
                <w:szCs w:val="24"/>
              </w:rPr>
              <w:t>Venue</w:t>
            </w:r>
          </w:p>
        </w:tc>
        <w:tc>
          <w:tcPr>
            <w:tcW w:w="5675" w:type="dxa"/>
          </w:tcPr>
          <w:p w14:paraId="0980A85E" w14:textId="77777777" w:rsidR="002A13D8" w:rsidRDefault="002A13D8" w:rsidP="002A13D8">
            <w:pPr>
              <w:jc w:val="center"/>
              <w:rPr>
                <w:rFonts w:ascii="Arial" w:hAnsi="Arial" w:cs="Arial"/>
                <w:sz w:val="24"/>
                <w:szCs w:val="24"/>
              </w:rPr>
            </w:pPr>
          </w:p>
        </w:tc>
      </w:tr>
      <w:tr w:rsidR="002A13D8" w14:paraId="6E6468B0" w14:textId="77777777" w:rsidTr="002A13D8">
        <w:tc>
          <w:tcPr>
            <w:tcW w:w="3080" w:type="dxa"/>
          </w:tcPr>
          <w:p w14:paraId="6E632D5C" w14:textId="648C9193" w:rsidR="002A13D8" w:rsidRDefault="002A13D8" w:rsidP="002A13D8">
            <w:pPr>
              <w:jc w:val="center"/>
              <w:rPr>
                <w:rFonts w:ascii="Arial" w:hAnsi="Arial" w:cs="Arial"/>
                <w:sz w:val="24"/>
                <w:szCs w:val="24"/>
              </w:rPr>
            </w:pPr>
            <w:r>
              <w:rPr>
                <w:rFonts w:ascii="Arial" w:hAnsi="Arial" w:cs="Arial"/>
                <w:sz w:val="24"/>
                <w:szCs w:val="24"/>
              </w:rPr>
              <w:t>Address</w:t>
            </w:r>
          </w:p>
        </w:tc>
        <w:tc>
          <w:tcPr>
            <w:tcW w:w="5675" w:type="dxa"/>
          </w:tcPr>
          <w:p w14:paraId="6DD01A3B" w14:textId="77777777" w:rsidR="002A13D8" w:rsidRDefault="002A13D8" w:rsidP="002A13D8">
            <w:pPr>
              <w:jc w:val="center"/>
              <w:rPr>
                <w:rFonts w:ascii="Arial" w:hAnsi="Arial" w:cs="Arial"/>
                <w:sz w:val="24"/>
                <w:szCs w:val="24"/>
              </w:rPr>
            </w:pPr>
          </w:p>
        </w:tc>
      </w:tr>
      <w:tr w:rsidR="002A13D8" w14:paraId="50E846A1" w14:textId="77777777" w:rsidTr="002A13D8">
        <w:tc>
          <w:tcPr>
            <w:tcW w:w="3080" w:type="dxa"/>
          </w:tcPr>
          <w:p w14:paraId="1D111BC7" w14:textId="1AA4562E" w:rsidR="002A13D8" w:rsidRDefault="002A13D8" w:rsidP="002A13D8">
            <w:pPr>
              <w:jc w:val="center"/>
              <w:rPr>
                <w:rFonts w:ascii="Arial" w:hAnsi="Arial" w:cs="Arial"/>
                <w:sz w:val="24"/>
                <w:szCs w:val="24"/>
              </w:rPr>
            </w:pPr>
            <w:r>
              <w:rPr>
                <w:rFonts w:ascii="Arial" w:hAnsi="Arial" w:cs="Arial"/>
                <w:sz w:val="24"/>
                <w:szCs w:val="24"/>
              </w:rPr>
              <w:t>Phone number</w:t>
            </w:r>
          </w:p>
        </w:tc>
        <w:tc>
          <w:tcPr>
            <w:tcW w:w="5675" w:type="dxa"/>
          </w:tcPr>
          <w:p w14:paraId="3463743D" w14:textId="77777777" w:rsidR="002A13D8" w:rsidRDefault="002A13D8" w:rsidP="002A13D8">
            <w:pPr>
              <w:jc w:val="center"/>
              <w:rPr>
                <w:rFonts w:ascii="Arial" w:hAnsi="Arial" w:cs="Arial"/>
                <w:sz w:val="24"/>
                <w:szCs w:val="24"/>
              </w:rPr>
            </w:pPr>
          </w:p>
        </w:tc>
      </w:tr>
      <w:tr w:rsidR="002A13D8" w14:paraId="72CD8039" w14:textId="77777777" w:rsidTr="002A13D8">
        <w:tc>
          <w:tcPr>
            <w:tcW w:w="3080" w:type="dxa"/>
          </w:tcPr>
          <w:p w14:paraId="79EA609B" w14:textId="21425A92" w:rsidR="002A13D8" w:rsidRDefault="002A13D8" w:rsidP="002A13D8">
            <w:pPr>
              <w:jc w:val="center"/>
              <w:rPr>
                <w:rFonts w:ascii="Arial" w:hAnsi="Arial" w:cs="Arial"/>
                <w:sz w:val="24"/>
                <w:szCs w:val="24"/>
              </w:rPr>
            </w:pPr>
            <w:r>
              <w:rPr>
                <w:rFonts w:ascii="Arial" w:hAnsi="Arial" w:cs="Arial"/>
                <w:sz w:val="24"/>
                <w:szCs w:val="24"/>
              </w:rPr>
              <w:t>Police</w:t>
            </w:r>
          </w:p>
        </w:tc>
        <w:tc>
          <w:tcPr>
            <w:tcW w:w="5675" w:type="dxa"/>
          </w:tcPr>
          <w:p w14:paraId="2F891D82" w14:textId="0FDFA1AD" w:rsidR="002A13D8" w:rsidRDefault="002A13D8" w:rsidP="002A13D8">
            <w:pPr>
              <w:jc w:val="center"/>
              <w:rPr>
                <w:rFonts w:ascii="Arial" w:hAnsi="Arial" w:cs="Arial"/>
                <w:sz w:val="24"/>
                <w:szCs w:val="24"/>
              </w:rPr>
            </w:pPr>
            <w:r>
              <w:rPr>
                <w:rFonts w:ascii="Arial" w:hAnsi="Arial" w:cs="Arial"/>
                <w:sz w:val="24"/>
                <w:szCs w:val="24"/>
              </w:rPr>
              <w:t>999</w:t>
            </w:r>
          </w:p>
        </w:tc>
      </w:tr>
      <w:tr w:rsidR="002A13D8" w14:paraId="51BAC203" w14:textId="77777777" w:rsidTr="002A13D8">
        <w:tc>
          <w:tcPr>
            <w:tcW w:w="3080" w:type="dxa"/>
          </w:tcPr>
          <w:p w14:paraId="50BD0A29" w14:textId="6201C4BF" w:rsidR="002A13D8" w:rsidRDefault="002A13D8" w:rsidP="002A13D8">
            <w:pPr>
              <w:jc w:val="center"/>
              <w:rPr>
                <w:rFonts w:ascii="Arial" w:hAnsi="Arial" w:cs="Arial"/>
                <w:sz w:val="24"/>
                <w:szCs w:val="24"/>
              </w:rPr>
            </w:pPr>
            <w:r>
              <w:rPr>
                <w:rFonts w:ascii="Arial" w:hAnsi="Arial" w:cs="Arial"/>
                <w:sz w:val="24"/>
                <w:szCs w:val="24"/>
              </w:rPr>
              <w:t>Ambulance</w:t>
            </w:r>
          </w:p>
        </w:tc>
        <w:tc>
          <w:tcPr>
            <w:tcW w:w="5675" w:type="dxa"/>
          </w:tcPr>
          <w:p w14:paraId="7F3B9FAE" w14:textId="28B0DEBA" w:rsidR="002A13D8" w:rsidRDefault="002A13D8" w:rsidP="002A13D8">
            <w:pPr>
              <w:jc w:val="center"/>
              <w:rPr>
                <w:rFonts w:ascii="Arial" w:hAnsi="Arial" w:cs="Arial"/>
                <w:sz w:val="24"/>
                <w:szCs w:val="24"/>
              </w:rPr>
            </w:pPr>
            <w:r>
              <w:rPr>
                <w:rFonts w:ascii="Arial" w:hAnsi="Arial" w:cs="Arial"/>
                <w:sz w:val="24"/>
                <w:szCs w:val="24"/>
              </w:rPr>
              <w:t>999</w:t>
            </w:r>
          </w:p>
        </w:tc>
      </w:tr>
    </w:tbl>
    <w:p w14:paraId="5A7E7729" w14:textId="245D4EB4" w:rsidR="002A13D8" w:rsidRDefault="002A13D8" w:rsidP="002A13D8">
      <w:pPr>
        <w:rPr>
          <w:rFonts w:ascii="Arial" w:hAnsi="Arial" w:cs="Arial"/>
          <w:sz w:val="24"/>
          <w:szCs w:val="24"/>
        </w:rPr>
      </w:pPr>
    </w:p>
    <w:p w14:paraId="5F48C3C2" w14:textId="0266C847" w:rsidR="002A13D8" w:rsidRDefault="002A13D8" w:rsidP="002A13D8">
      <w:pPr>
        <w:rPr>
          <w:rFonts w:ascii="Arial" w:hAnsi="Arial" w:cs="Arial"/>
          <w:sz w:val="24"/>
          <w:szCs w:val="24"/>
        </w:rPr>
      </w:pPr>
      <w:r>
        <w:rPr>
          <w:rFonts w:ascii="Arial" w:hAnsi="Arial" w:cs="Arial"/>
          <w:sz w:val="24"/>
          <w:szCs w:val="24"/>
        </w:rPr>
        <w:t>Meeting place in case of emergency evacuation:    Front of Venue at Car Park</w:t>
      </w:r>
    </w:p>
    <w:p w14:paraId="3C1DF71A" w14:textId="18DF98E4" w:rsidR="002A13D8" w:rsidRDefault="002A13D8" w:rsidP="002A13D8">
      <w:pPr>
        <w:jc w:val="center"/>
        <w:rPr>
          <w:rFonts w:ascii="Arial" w:hAnsi="Arial" w:cs="Arial"/>
          <w:sz w:val="24"/>
          <w:szCs w:val="24"/>
        </w:rPr>
      </w:pPr>
      <w:r>
        <w:rPr>
          <w:rFonts w:ascii="Arial" w:hAnsi="Arial" w:cs="Arial"/>
          <w:sz w:val="24"/>
          <w:szCs w:val="24"/>
        </w:rPr>
        <w:t>Emergency Response Resources</w:t>
      </w:r>
    </w:p>
    <w:tbl>
      <w:tblPr>
        <w:tblStyle w:val="TableGrid"/>
        <w:tblW w:w="0" w:type="auto"/>
        <w:tblLook w:val="04A0" w:firstRow="1" w:lastRow="0" w:firstColumn="1" w:lastColumn="0" w:noHBand="0" w:noVBand="1"/>
      </w:tblPr>
      <w:tblGrid>
        <w:gridCol w:w="3080"/>
        <w:gridCol w:w="5675"/>
      </w:tblGrid>
      <w:tr w:rsidR="002A13D8" w14:paraId="51A380EB" w14:textId="77777777" w:rsidTr="007505F1">
        <w:tc>
          <w:tcPr>
            <w:tcW w:w="3080" w:type="dxa"/>
            <w:shd w:val="clear" w:color="auto" w:fill="4F81BD" w:themeFill="accent1"/>
          </w:tcPr>
          <w:p w14:paraId="25FFB8FA" w14:textId="45FB196C" w:rsidR="002A13D8" w:rsidRDefault="002A13D8" w:rsidP="002A13D8">
            <w:pPr>
              <w:jc w:val="center"/>
              <w:rPr>
                <w:rFonts w:ascii="Arial" w:hAnsi="Arial" w:cs="Arial"/>
                <w:sz w:val="24"/>
                <w:szCs w:val="24"/>
              </w:rPr>
            </w:pPr>
            <w:r>
              <w:rPr>
                <w:rFonts w:ascii="Arial" w:hAnsi="Arial" w:cs="Arial"/>
                <w:sz w:val="24"/>
                <w:szCs w:val="24"/>
              </w:rPr>
              <w:t>Resource/Equipment</w:t>
            </w:r>
          </w:p>
        </w:tc>
        <w:tc>
          <w:tcPr>
            <w:tcW w:w="5675" w:type="dxa"/>
            <w:shd w:val="clear" w:color="auto" w:fill="4F81BD" w:themeFill="accent1"/>
          </w:tcPr>
          <w:p w14:paraId="5E682031" w14:textId="16B1EAE9" w:rsidR="002A13D8" w:rsidRDefault="002A13D8" w:rsidP="002A13D8">
            <w:pPr>
              <w:jc w:val="center"/>
              <w:rPr>
                <w:rFonts w:ascii="Arial" w:hAnsi="Arial" w:cs="Arial"/>
                <w:sz w:val="24"/>
                <w:szCs w:val="24"/>
              </w:rPr>
            </w:pPr>
            <w:r>
              <w:rPr>
                <w:rFonts w:ascii="Arial" w:hAnsi="Arial" w:cs="Arial"/>
                <w:sz w:val="24"/>
                <w:szCs w:val="24"/>
              </w:rPr>
              <w:t>Locations</w:t>
            </w:r>
          </w:p>
        </w:tc>
      </w:tr>
      <w:tr w:rsidR="002A13D8" w14:paraId="7CAC7F5E" w14:textId="77777777" w:rsidTr="002A13D8">
        <w:tc>
          <w:tcPr>
            <w:tcW w:w="3080" w:type="dxa"/>
          </w:tcPr>
          <w:p w14:paraId="0895A7FE" w14:textId="2ED077DB" w:rsidR="002A13D8" w:rsidRDefault="008545CB" w:rsidP="002A13D8">
            <w:pPr>
              <w:jc w:val="center"/>
              <w:rPr>
                <w:rFonts w:ascii="Arial" w:hAnsi="Arial" w:cs="Arial"/>
                <w:sz w:val="24"/>
                <w:szCs w:val="24"/>
              </w:rPr>
            </w:pPr>
            <w:r>
              <w:rPr>
                <w:rFonts w:ascii="Arial" w:hAnsi="Arial" w:cs="Arial"/>
                <w:sz w:val="24"/>
                <w:szCs w:val="24"/>
              </w:rPr>
              <w:t>Fire Exits</w:t>
            </w:r>
          </w:p>
        </w:tc>
        <w:tc>
          <w:tcPr>
            <w:tcW w:w="5675" w:type="dxa"/>
          </w:tcPr>
          <w:p w14:paraId="705A6EF9" w14:textId="7077C438" w:rsidR="002A13D8" w:rsidRDefault="008545CB" w:rsidP="002A13D8">
            <w:pPr>
              <w:jc w:val="center"/>
              <w:rPr>
                <w:rFonts w:ascii="Arial" w:hAnsi="Arial" w:cs="Arial"/>
                <w:sz w:val="24"/>
                <w:szCs w:val="24"/>
              </w:rPr>
            </w:pPr>
            <w:r>
              <w:rPr>
                <w:rFonts w:ascii="Arial" w:hAnsi="Arial" w:cs="Arial"/>
                <w:sz w:val="24"/>
                <w:szCs w:val="24"/>
              </w:rPr>
              <w:t>4 Fire Exits – marked on the site map</w:t>
            </w:r>
          </w:p>
        </w:tc>
      </w:tr>
      <w:tr w:rsidR="002A13D8" w14:paraId="2042FC5F" w14:textId="77777777" w:rsidTr="002A13D8">
        <w:tc>
          <w:tcPr>
            <w:tcW w:w="3080" w:type="dxa"/>
          </w:tcPr>
          <w:p w14:paraId="009F35D5" w14:textId="179BF67E" w:rsidR="002A13D8" w:rsidRDefault="008545CB" w:rsidP="002A13D8">
            <w:pPr>
              <w:jc w:val="center"/>
              <w:rPr>
                <w:rFonts w:ascii="Arial" w:hAnsi="Arial" w:cs="Arial"/>
                <w:sz w:val="24"/>
                <w:szCs w:val="24"/>
              </w:rPr>
            </w:pPr>
            <w:r>
              <w:rPr>
                <w:rFonts w:ascii="Arial" w:hAnsi="Arial" w:cs="Arial"/>
                <w:sz w:val="24"/>
                <w:szCs w:val="24"/>
              </w:rPr>
              <w:t xml:space="preserve">Fire Extinguishers </w:t>
            </w:r>
          </w:p>
        </w:tc>
        <w:tc>
          <w:tcPr>
            <w:tcW w:w="5675" w:type="dxa"/>
          </w:tcPr>
          <w:p w14:paraId="76E0E971" w14:textId="01424799" w:rsidR="002A13D8" w:rsidRDefault="008545CB" w:rsidP="002A13D8">
            <w:pPr>
              <w:jc w:val="center"/>
              <w:rPr>
                <w:rFonts w:ascii="Arial" w:hAnsi="Arial" w:cs="Arial"/>
                <w:sz w:val="24"/>
                <w:szCs w:val="24"/>
              </w:rPr>
            </w:pPr>
            <w:r>
              <w:rPr>
                <w:rFonts w:ascii="Arial" w:hAnsi="Arial" w:cs="Arial"/>
                <w:sz w:val="24"/>
                <w:szCs w:val="24"/>
              </w:rPr>
              <w:t>7 Fire Extinguishers – marked on the site map</w:t>
            </w:r>
          </w:p>
        </w:tc>
      </w:tr>
      <w:tr w:rsidR="002A13D8" w14:paraId="5593773A" w14:textId="77777777" w:rsidTr="002A13D8">
        <w:tc>
          <w:tcPr>
            <w:tcW w:w="3080" w:type="dxa"/>
          </w:tcPr>
          <w:p w14:paraId="44D878EA" w14:textId="254425B3" w:rsidR="002A13D8" w:rsidRDefault="008545CB" w:rsidP="002A13D8">
            <w:pPr>
              <w:jc w:val="center"/>
              <w:rPr>
                <w:rFonts w:ascii="Arial" w:hAnsi="Arial" w:cs="Arial"/>
                <w:sz w:val="24"/>
                <w:szCs w:val="24"/>
              </w:rPr>
            </w:pPr>
            <w:r>
              <w:rPr>
                <w:rFonts w:ascii="Arial" w:hAnsi="Arial" w:cs="Arial"/>
                <w:sz w:val="24"/>
                <w:szCs w:val="24"/>
              </w:rPr>
              <w:t xml:space="preserve">Fire Hoses </w:t>
            </w:r>
          </w:p>
        </w:tc>
        <w:tc>
          <w:tcPr>
            <w:tcW w:w="5675" w:type="dxa"/>
          </w:tcPr>
          <w:p w14:paraId="3FA38FE2" w14:textId="53481A04" w:rsidR="002A13D8" w:rsidRDefault="008545CB" w:rsidP="002A13D8">
            <w:pPr>
              <w:jc w:val="center"/>
              <w:rPr>
                <w:rFonts w:ascii="Arial" w:hAnsi="Arial" w:cs="Arial"/>
                <w:sz w:val="24"/>
                <w:szCs w:val="24"/>
              </w:rPr>
            </w:pPr>
            <w:r>
              <w:rPr>
                <w:rFonts w:ascii="Arial" w:hAnsi="Arial" w:cs="Arial"/>
                <w:sz w:val="24"/>
                <w:szCs w:val="24"/>
              </w:rPr>
              <w:t xml:space="preserve">2 fire hoses </w:t>
            </w:r>
          </w:p>
        </w:tc>
      </w:tr>
    </w:tbl>
    <w:p w14:paraId="54F90FB6" w14:textId="67AD10C5" w:rsidR="002A13D8" w:rsidRDefault="002A13D8" w:rsidP="002A13D8">
      <w:pPr>
        <w:jc w:val="center"/>
        <w:rPr>
          <w:rFonts w:ascii="Arial" w:hAnsi="Arial" w:cs="Arial"/>
          <w:sz w:val="24"/>
          <w:szCs w:val="24"/>
        </w:rPr>
      </w:pPr>
    </w:p>
    <w:p w14:paraId="756935B2" w14:textId="76579D76" w:rsidR="007505F1" w:rsidRDefault="007505F1" w:rsidP="002A13D8">
      <w:pPr>
        <w:jc w:val="center"/>
        <w:rPr>
          <w:rFonts w:ascii="Arial" w:hAnsi="Arial" w:cs="Arial"/>
          <w:sz w:val="24"/>
          <w:szCs w:val="24"/>
        </w:rPr>
      </w:pPr>
      <w:r>
        <w:rPr>
          <w:rFonts w:ascii="Arial" w:hAnsi="Arial" w:cs="Arial"/>
          <w:sz w:val="24"/>
          <w:szCs w:val="24"/>
        </w:rPr>
        <w:t>WORST CASE SCENARIO</w:t>
      </w:r>
    </w:p>
    <w:p w14:paraId="1A40A7BD" w14:textId="449D67CF" w:rsidR="007505F1" w:rsidRDefault="007505F1" w:rsidP="007505F1">
      <w:pPr>
        <w:jc w:val="both"/>
        <w:rPr>
          <w:rFonts w:ascii="Arial" w:hAnsi="Arial" w:cs="Arial"/>
          <w:sz w:val="24"/>
          <w:szCs w:val="24"/>
        </w:rPr>
      </w:pPr>
      <w:r>
        <w:rPr>
          <w:rFonts w:ascii="Arial" w:hAnsi="Arial" w:cs="Arial"/>
          <w:sz w:val="24"/>
          <w:szCs w:val="24"/>
        </w:rPr>
        <w:t>Fatalities happen due to not being able to evacuate the venue safely, electrical fire, carbon monoxide poisoning, the event is cancelled completely, equipment is damaged or destroyed by Fire or Water damage, vehicles are damaged or destroyed.</w:t>
      </w:r>
    </w:p>
    <w:p w14:paraId="02ECB509" w14:textId="4CC41B1C" w:rsidR="007505F1" w:rsidRDefault="007505F1" w:rsidP="002A13D8">
      <w:pPr>
        <w:jc w:val="center"/>
        <w:rPr>
          <w:rFonts w:ascii="Arial" w:hAnsi="Arial" w:cs="Arial"/>
          <w:sz w:val="24"/>
          <w:szCs w:val="24"/>
        </w:rPr>
      </w:pPr>
      <w:r>
        <w:rPr>
          <w:rFonts w:ascii="Arial" w:hAnsi="Arial" w:cs="Arial"/>
          <w:sz w:val="24"/>
          <w:szCs w:val="24"/>
        </w:rPr>
        <w:t>BEST CASE SCENARIO</w:t>
      </w:r>
    </w:p>
    <w:p w14:paraId="1A50D6D1" w14:textId="12A07058" w:rsidR="007505F1" w:rsidRDefault="007505F1" w:rsidP="007505F1">
      <w:pPr>
        <w:jc w:val="both"/>
        <w:rPr>
          <w:rFonts w:ascii="Arial" w:hAnsi="Arial" w:cs="Arial"/>
          <w:sz w:val="24"/>
          <w:szCs w:val="24"/>
        </w:rPr>
      </w:pPr>
      <w:r>
        <w:rPr>
          <w:rFonts w:ascii="Arial" w:hAnsi="Arial" w:cs="Arial"/>
          <w:sz w:val="24"/>
          <w:szCs w:val="24"/>
        </w:rPr>
        <w:t xml:space="preserve">All attendees are evacuated calmly, the emergency services arrive quickly and put out the fire, damage is contained and minimal, no damage to equipment and no fatalities or injuries.   </w:t>
      </w:r>
    </w:p>
    <w:p w14:paraId="6EDF2293" w14:textId="5C1020A7" w:rsidR="007505F1" w:rsidRDefault="00CD0904" w:rsidP="007505F1">
      <w:pPr>
        <w:pStyle w:val="NormalWeb"/>
        <w:spacing w:line="360" w:lineRule="auto"/>
        <w:jc w:val="center"/>
        <w:textAlignment w:val="top"/>
        <w:rPr>
          <w:rFonts w:ascii="Arial" w:hAnsi="Arial" w:cs="Arial"/>
          <w:color w:val="333333"/>
          <w:sz w:val="24"/>
          <w:szCs w:val="24"/>
          <w:lang w:val="en-US"/>
        </w:rPr>
      </w:pPr>
      <w:r>
        <w:rPr>
          <w:rFonts w:ascii="Arial" w:hAnsi="Arial" w:cs="Arial"/>
          <w:color w:val="333333"/>
          <w:sz w:val="24"/>
          <w:szCs w:val="24"/>
          <w:lang w:val="en-US"/>
        </w:rPr>
        <w:t>PLAN</w:t>
      </w:r>
    </w:p>
    <w:p w14:paraId="017FEB39" w14:textId="01C8FBE5" w:rsidR="008545CB" w:rsidRPr="008545CB" w:rsidRDefault="008545CB" w:rsidP="008545CB">
      <w:pPr>
        <w:pStyle w:val="NormalWeb"/>
        <w:spacing w:line="360" w:lineRule="auto"/>
        <w:jc w:val="both"/>
        <w:textAlignment w:val="top"/>
        <w:rPr>
          <w:rFonts w:ascii="Arial" w:hAnsi="Arial" w:cs="Arial"/>
          <w:color w:val="333333"/>
          <w:sz w:val="24"/>
          <w:szCs w:val="24"/>
          <w:lang w:val="en-US"/>
        </w:rPr>
      </w:pPr>
      <w:r w:rsidRPr="008545CB">
        <w:rPr>
          <w:rFonts w:ascii="Arial" w:hAnsi="Arial" w:cs="Arial"/>
          <w:color w:val="333333"/>
          <w:sz w:val="24"/>
          <w:szCs w:val="24"/>
          <w:lang w:val="en-US"/>
        </w:rPr>
        <w:t xml:space="preserve">On hearing the fire alarm, </w:t>
      </w:r>
      <w:r w:rsidR="007505F1">
        <w:rPr>
          <w:rFonts w:ascii="Arial" w:hAnsi="Arial" w:cs="Arial"/>
          <w:color w:val="333333"/>
          <w:sz w:val="24"/>
          <w:szCs w:val="24"/>
          <w:lang w:val="en-US"/>
        </w:rPr>
        <w:t>an announcement will be made over the intercom or microphone</w:t>
      </w:r>
      <w:r w:rsidR="00CD0904">
        <w:rPr>
          <w:rFonts w:ascii="Arial" w:hAnsi="Arial" w:cs="Arial"/>
          <w:color w:val="333333"/>
          <w:sz w:val="24"/>
          <w:szCs w:val="24"/>
          <w:lang w:val="en-US"/>
        </w:rPr>
        <w:t xml:space="preserve"> by the Event Manager or the Contingency Planner</w:t>
      </w:r>
      <w:r w:rsidR="007505F1">
        <w:rPr>
          <w:rFonts w:ascii="Arial" w:hAnsi="Arial" w:cs="Arial"/>
          <w:color w:val="333333"/>
          <w:sz w:val="24"/>
          <w:szCs w:val="24"/>
          <w:lang w:val="en-US"/>
        </w:rPr>
        <w:t xml:space="preserve"> to explain what is happening, </w:t>
      </w:r>
      <w:r w:rsidR="00CD0904">
        <w:rPr>
          <w:rFonts w:ascii="Arial" w:hAnsi="Arial" w:cs="Arial"/>
          <w:color w:val="333333"/>
          <w:sz w:val="24"/>
          <w:szCs w:val="24"/>
          <w:lang w:val="en-US"/>
        </w:rPr>
        <w:t xml:space="preserve">explaining </w:t>
      </w:r>
      <w:r w:rsidR="007505F1">
        <w:rPr>
          <w:rFonts w:ascii="Arial" w:hAnsi="Arial" w:cs="Arial"/>
          <w:color w:val="333333"/>
          <w:sz w:val="24"/>
          <w:szCs w:val="24"/>
          <w:lang w:val="en-US"/>
        </w:rPr>
        <w:t>that it is not a drill and give clear instructions on where security staff are located in the venue and where the nearest emergency exits are.  A</w:t>
      </w:r>
      <w:r w:rsidRPr="008545CB">
        <w:rPr>
          <w:rFonts w:ascii="Arial" w:hAnsi="Arial" w:cs="Arial"/>
          <w:color w:val="333333"/>
          <w:sz w:val="24"/>
          <w:szCs w:val="24"/>
          <w:lang w:val="en-US"/>
        </w:rPr>
        <w:t xml:space="preserve">ll event personnel and Security personnel </w:t>
      </w:r>
      <w:r w:rsidRPr="008545CB">
        <w:rPr>
          <w:rFonts w:ascii="Arial" w:hAnsi="Arial" w:cs="Arial"/>
          <w:color w:val="333333"/>
          <w:sz w:val="24"/>
          <w:szCs w:val="24"/>
          <w:lang w:val="en-US"/>
        </w:rPr>
        <w:t>should</w:t>
      </w:r>
      <w:r w:rsidRPr="008545CB">
        <w:rPr>
          <w:rFonts w:ascii="Arial" w:hAnsi="Arial" w:cs="Arial"/>
          <w:color w:val="333333"/>
          <w:sz w:val="24"/>
          <w:szCs w:val="24"/>
          <w:lang w:val="en-US"/>
        </w:rPr>
        <w:t xml:space="preserve"> assist with the safe evacuation of attendees</w:t>
      </w:r>
      <w:r w:rsidRPr="008545CB">
        <w:rPr>
          <w:rFonts w:ascii="Arial" w:hAnsi="Arial" w:cs="Arial"/>
          <w:color w:val="333333"/>
          <w:sz w:val="24"/>
          <w:szCs w:val="24"/>
          <w:lang w:val="en-US"/>
        </w:rPr>
        <w:t xml:space="preserve"> via the nearest </w:t>
      </w:r>
      <w:r w:rsidRPr="008545CB">
        <w:rPr>
          <w:rFonts w:ascii="Arial" w:hAnsi="Arial" w:cs="Arial"/>
          <w:color w:val="333333"/>
          <w:sz w:val="24"/>
          <w:szCs w:val="24"/>
          <w:lang w:val="en-US"/>
        </w:rPr>
        <w:t xml:space="preserve">unaffected </w:t>
      </w:r>
      <w:r w:rsidRPr="008545CB">
        <w:rPr>
          <w:rFonts w:ascii="Arial" w:hAnsi="Arial" w:cs="Arial"/>
          <w:color w:val="333333"/>
          <w:sz w:val="24"/>
          <w:szCs w:val="24"/>
          <w:lang w:val="en-US"/>
        </w:rPr>
        <w:t xml:space="preserve">fire </w:t>
      </w:r>
      <w:r w:rsidRPr="008545CB">
        <w:rPr>
          <w:rFonts w:ascii="Arial" w:hAnsi="Arial" w:cs="Arial"/>
          <w:color w:val="333333"/>
          <w:sz w:val="24"/>
          <w:szCs w:val="24"/>
          <w:lang w:val="en-US"/>
        </w:rPr>
        <w:t>exit to the Fire Assembly</w:t>
      </w:r>
      <w:r w:rsidRPr="008545CB">
        <w:rPr>
          <w:rFonts w:ascii="Arial" w:hAnsi="Arial" w:cs="Arial"/>
          <w:color w:val="333333"/>
          <w:sz w:val="24"/>
          <w:szCs w:val="24"/>
          <w:lang w:val="en-US"/>
        </w:rPr>
        <w:t xml:space="preserve"> Point, which is </w:t>
      </w:r>
      <w:r w:rsidRPr="008545CB">
        <w:rPr>
          <w:rFonts w:ascii="Arial" w:hAnsi="Arial" w:cs="Arial"/>
          <w:color w:val="333333"/>
          <w:sz w:val="24"/>
          <w:szCs w:val="24"/>
          <w:lang w:val="en-US"/>
        </w:rPr>
        <w:lastRenderedPageBreak/>
        <w:t xml:space="preserve">located </w:t>
      </w:r>
      <w:r w:rsidRPr="008545CB">
        <w:rPr>
          <w:rFonts w:ascii="Arial" w:hAnsi="Arial" w:cs="Arial"/>
          <w:color w:val="333333"/>
          <w:sz w:val="24"/>
          <w:szCs w:val="24"/>
          <w:lang w:val="en-US"/>
        </w:rPr>
        <w:t>in the front of the venue at the car park</w:t>
      </w:r>
      <w:r w:rsidRPr="008545CB">
        <w:rPr>
          <w:rFonts w:ascii="Arial" w:hAnsi="Arial" w:cs="Arial"/>
          <w:color w:val="333333"/>
          <w:sz w:val="24"/>
          <w:szCs w:val="24"/>
          <w:lang w:val="en-US"/>
        </w:rPr>
        <w:t>. The main exit routes from the ven</w:t>
      </w:r>
      <w:r w:rsidRPr="008545CB">
        <w:rPr>
          <w:rFonts w:ascii="Arial" w:hAnsi="Arial" w:cs="Arial"/>
          <w:color w:val="333333"/>
          <w:sz w:val="24"/>
          <w:szCs w:val="24"/>
          <w:lang w:val="en-US"/>
        </w:rPr>
        <w:t xml:space="preserve">ue can be found on the </w:t>
      </w:r>
      <w:r w:rsidRPr="008545CB">
        <w:rPr>
          <w:rFonts w:ascii="Arial" w:hAnsi="Arial" w:cs="Arial"/>
          <w:color w:val="333333"/>
          <w:sz w:val="24"/>
          <w:szCs w:val="24"/>
          <w:lang w:val="en-US"/>
        </w:rPr>
        <w:t>venue floor plan provided. Disabled guests will be assisted to evacuate by the appointed person who shall be identified by the Venue / Event Manager pr</w:t>
      </w:r>
      <w:r w:rsidR="007505F1">
        <w:rPr>
          <w:rFonts w:ascii="Arial" w:hAnsi="Arial" w:cs="Arial"/>
          <w:color w:val="333333"/>
          <w:sz w:val="24"/>
          <w:szCs w:val="24"/>
          <w:lang w:val="en-US"/>
        </w:rPr>
        <w:t>ior to the event commencing. Nobody should be permitted to return to the building until the all clear has been given by the</w:t>
      </w:r>
      <w:r w:rsidRPr="008545CB">
        <w:rPr>
          <w:rFonts w:ascii="Arial" w:hAnsi="Arial" w:cs="Arial"/>
          <w:color w:val="333333"/>
          <w:sz w:val="24"/>
          <w:szCs w:val="24"/>
          <w:lang w:val="en-US"/>
        </w:rPr>
        <w:t xml:space="preserve"> Contingency Planning Co</w:t>
      </w:r>
      <w:r w:rsidRPr="008545CB">
        <w:rPr>
          <w:rFonts w:ascii="Arial" w:hAnsi="Arial" w:cs="Arial"/>
          <w:color w:val="333333"/>
          <w:sz w:val="24"/>
          <w:szCs w:val="24"/>
          <w:lang w:val="en-US"/>
        </w:rPr>
        <w:t>ordinator, who will have called the fire brigade immediately.  If anyone is injured on the way out, a</w:t>
      </w:r>
      <w:r w:rsidRPr="008545CB">
        <w:rPr>
          <w:rFonts w:ascii="Arial" w:hAnsi="Arial" w:cs="Arial"/>
          <w:color w:val="333333"/>
          <w:sz w:val="24"/>
          <w:szCs w:val="24"/>
          <w:lang w:val="en-US"/>
        </w:rPr>
        <w:t xml:space="preserve"> First Aid Box will be made available and a first aid trained representative will be on si</w:t>
      </w:r>
      <w:r w:rsidR="007505F1">
        <w:rPr>
          <w:rFonts w:ascii="Arial" w:hAnsi="Arial" w:cs="Arial"/>
          <w:color w:val="333333"/>
          <w:sz w:val="24"/>
          <w:szCs w:val="24"/>
          <w:lang w:val="en-US"/>
        </w:rPr>
        <w:t>te</w:t>
      </w:r>
      <w:r w:rsidRPr="008545CB">
        <w:rPr>
          <w:rFonts w:ascii="Arial" w:hAnsi="Arial" w:cs="Arial"/>
          <w:color w:val="333333"/>
          <w:sz w:val="24"/>
          <w:szCs w:val="24"/>
          <w:lang w:val="en-US"/>
        </w:rPr>
        <w:t xml:space="preserve">. if the fatality is serious then an ambulance needs to be called by the planning coordinator.  </w:t>
      </w:r>
      <w:r w:rsidRPr="008545CB">
        <w:rPr>
          <w:rFonts w:ascii="Arial" w:hAnsi="Arial" w:cs="Arial"/>
          <w:color w:val="333333"/>
          <w:sz w:val="24"/>
          <w:szCs w:val="24"/>
          <w:lang w:val="en-US"/>
        </w:rPr>
        <w:t xml:space="preserve"> </w:t>
      </w:r>
      <w:r w:rsidRPr="008545CB">
        <w:rPr>
          <w:rFonts w:ascii="Arial" w:hAnsi="Arial" w:cs="Arial"/>
          <w:color w:val="333333"/>
          <w:sz w:val="24"/>
          <w:szCs w:val="24"/>
          <w:lang w:val="en-US"/>
        </w:rPr>
        <w:t xml:space="preserve">The nearest accident &amp; emergency hospital is noted on the plan.  </w:t>
      </w:r>
    </w:p>
    <w:p w14:paraId="764F0808" w14:textId="056E523C" w:rsidR="004F3123" w:rsidRDefault="00CD0904" w:rsidP="00CD0904">
      <w:pPr>
        <w:jc w:val="center"/>
        <w:rPr>
          <w:rFonts w:ascii="Arial" w:hAnsi="Arial" w:cs="Arial"/>
          <w:sz w:val="24"/>
          <w:szCs w:val="24"/>
        </w:rPr>
      </w:pPr>
      <w:r>
        <w:rPr>
          <w:rFonts w:ascii="Arial" w:hAnsi="Arial" w:cs="Arial"/>
          <w:sz w:val="24"/>
          <w:szCs w:val="24"/>
        </w:rPr>
        <w:t xml:space="preserve">ADVANCE PREPARATION IN CASE OF FIRE </w:t>
      </w:r>
    </w:p>
    <w:p w14:paraId="74557FFD" w14:textId="6493ABB5" w:rsidR="00CD0904" w:rsidRPr="00CD0904" w:rsidRDefault="00CD0904" w:rsidP="00CD0904">
      <w:pPr>
        <w:jc w:val="both"/>
        <w:rPr>
          <w:rFonts w:ascii="Arial" w:hAnsi="Arial" w:cs="Arial"/>
          <w:sz w:val="24"/>
          <w:szCs w:val="24"/>
        </w:rPr>
      </w:pPr>
      <w:r>
        <w:rPr>
          <w:rFonts w:ascii="Arial" w:hAnsi="Arial" w:cs="Arial"/>
          <w:sz w:val="24"/>
          <w:szCs w:val="24"/>
        </w:rPr>
        <w:t xml:space="preserve">Security to carry out a thorough check of all emergency equipment on-site including fire extinguishers to make sure there are the correct amount, that they are in date and ready for use, a fully functional sprinkler system, working fire doors, fire blankets in kitchens, fire buckets and hoses available.  The emergency exits are working and are lit up correctly.  All staff working on the event know their role in case of fire including who will call the emergency services. All staff have a clear and concise venue map and are fully aware of all entrances and exits.  Decide what exits to use if certain exits are blocked.  Check that stairwells are all clear.  </w:t>
      </w:r>
    </w:p>
    <w:p w14:paraId="54A605E8" w14:textId="77777777" w:rsidR="00D52A31" w:rsidRPr="00D52A31" w:rsidRDefault="00D52A31" w:rsidP="00D52A31">
      <w:pPr>
        <w:rPr>
          <w:rFonts w:ascii="Arial" w:hAnsi="Arial" w:cs="Arial"/>
          <w:sz w:val="24"/>
          <w:szCs w:val="24"/>
        </w:rPr>
      </w:pPr>
      <w:r w:rsidRPr="00D52A31">
        <w:rPr>
          <w:rFonts w:ascii="Arial" w:hAnsi="Arial" w:cs="Arial"/>
          <w:sz w:val="24"/>
          <w:szCs w:val="24"/>
        </w:rPr>
        <w:t>3. Produceacontingencyplancoveringtwounexpectedsituationsattheevent(anyevent ofyourchoice)include: (8)</w:t>
      </w:r>
    </w:p>
    <w:p w14:paraId="62BBFA64" w14:textId="003D7F4F" w:rsidR="00344ABD" w:rsidRPr="00CF41CE" w:rsidRDefault="00D52A31" w:rsidP="00D52A31">
      <w:pPr>
        <w:rPr>
          <w:rFonts w:ascii="Arial" w:hAnsi="Arial" w:cs="Arial"/>
          <w:sz w:val="24"/>
          <w:szCs w:val="24"/>
        </w:rPr>
      </w:pPr>
      <w:r w:rsidRPr="00D52A31">
        <w:rPr>
          <w:rFonts w:ascii="Arial" w:hAnsi="Arial" w:cs="Arial"/>
          <w:sz w:val="24"/>
          <w:szCs w:val="24"/>
        </w:rPr>
        <w:t>a) Oneincidentthatcanbemanagedbypersonnelworkingattheevent b) Oneincidentthatrequiresoutsideassistancefromemergencyservices</w:t>
      </w:r>
    </w:p>
    <w:sectPr w:rsidR="00344ABD" w:rsidRPr="00CF41C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708A4" w14:textId="77777777" w:rsidR="00EA0A0A" w:rsidRDefault="00EA0A0A" w:rsidP="00CB4D0A">
      <w:pPr>
        <w:spacing w:after="0" w:line="240" w:lineRule="auto"/>
      </w:pPr>
      <w:r>
        <w:separator/>
      </w:r>
    </w:p>
  </w:endnote>
  <w:endnote w:type="continuationSeparator" w:id="0">
    <w:p w14:paraId="70165A2D" w14:textId="77777777" w:rsidR="00EA0A0A" w:rsidRDefault="00EA0A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E36E0" w14:textId="77777777" w:rsidR="00EA0A0A" w:rsidRDefault="00EA0A0A" w:rsidP="00CB4D0A">
      <w:pPr>
        <w:spacing w:after="0" w:line="240" w:lineRule="auto"/>
      </w:pPr>
      <w:r>
        <w:separator/>
      </w:r>
    </w:p>
  </w:footnote>
  <w:footnote w:type="continuationSeparator" w:id="0">
    <w:p w14:paraId="05586764" w14:textId="77777777" w:rsidR="00EA0A0A" w:rsidRDefault="00EA0A0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574C" w14:textId="4F37B87A" w:rsidR="002A13D8" w:rsidRDefault="002A13D8">
    <w:pPr>
      <w:pStyle w:val="Header"/>
    </w:pPr>
  </w:p>
  <w:p w14:paraId="27AD124A" w14:textId="35A35EED" w:rsidR="002A13D8" w:rsidRDefault="002A13D8">
    <w:pPr>
      <w:pStyle w:val="Header"/>
    </w:pPr>
  </w:p>
  <w:p w14:paraId="577D6CDC" w14:textId="01C607B2" w:rsidR="002A13D8" w:rsidRDefault="002A13D8">
    <w:pPr>
      <w:pStyle w:val="Header"/>
    </w:pPr>
  </w:p>
  <w:p w14:paraId="2521EDFD" w14:textId="77777777" w:rsidR="002A13D8" w:rsidRDefault="002A1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F098D"/>
    <w:multiLevelType w:val="hybridMultilevel"/>
    <w:tmpl w:val="A6D86062"/>
    <w:lvl w:ilvl="0" w:tplc="A2566A9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4A440CC"/>
    <w:multiLevelType w:val="hybridMultilevel"/>
    <w:tmpl w:val="724E94B8"/>
    <w:lvl w:ilvl="0" w:tplc="18090019">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3E17D5"/>
    <w:multiLevelType w:val="hybridMultilevel"/>
    <w:tmpl w:val="7DA82386"/>
    <w:lvl w:ilvl="0" w:tplc="BF5CBDD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135D46"/>
    <w:multiLevelType w:val="hybridMultilevel"/>
    <w:tmpl w:val="7D6E47BA"/>
    <w:lvl w:ilvl="0" w:tplc="223219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7B3EBB"/>
    <w:multiLevelType w:val="hybridMultilevel"/>
    <w:tmpl w:val="9CAAA11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8706DA"/>
    <w:multiLevelType w:val="hybridMultilevel"/>
    <w:tmpl w:val="F2A684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68F17DC"/>
    <w:multiLevelType w:val="hybridMultilevel"/>
    <w:tmpl w:val="FFB8EB7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9865103"/>
    <w:multiLevelType w:val="hybridMultilevel"/>
    <w:tmpl w:val="3FEA7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4F66C4"/>
    <w:multiLevelType w:val="hybridMultilevel"/>
    <w:tmpl w:val="4600EDDE"/>
    <w:lvl w:ilvl="0" w:tplc="7E70FF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C256EA"/>
    <w:multiLevelType w:val="multilevel"/>
    <w:tmpl w:val="4FF251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98638B"/>
    <w:multiLevelType w:val="hybridMultilevel"/>
    <w:tmpl w:val="891099C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D132AC"/>
    <w:multiLevelType w:val="hybridMultilevel"/>
    <w:tmpl w:val="D4BCB136"/>
    <w:lvl w:ilvl="0" w:tplc="99DC12A0">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3263329E"/>
    <w:multiLevelType w:val="hybridMultilevel"/>
    <w:tmpl w:val="F09E89C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5A94888"/>
    <w:multiLevelType w:val="hybridMultilevel"/>
    <w:tmpl w:val="6BE00F0E"/>
    <w:lvl w:ilvl="0" w:tplc="F80A420E">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3F85137C"/>
    <w:multiLevelType w:val="hybridMultilevel"/>
    <w:tmpl w:val="8B8AB908"/>
    <w:lvl w:ilvl="0" w:tplc="5908068C">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FE44321"/>
    <w:multiLevelType w:val="hybridMultilevel"/>
    <w:tmpl w:val="44164A9E"/>
    <w:lvl w:ilvl="0" w:tplc="B328B2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1854072"/>
    <w:multiLevelType w:val="multilevel"/>
    <w:tmpl w:val="11623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1F21F0"/>
    <w:multiLevelType w:val="hybridMultilevel"/>
    <w:tmpl w:val="3D36B230"/>
    <w:lvl w:ilvl="0" w:tplc="78A0FF6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4925551"/>
    <w:multiLevelType w:val="hybridMultilevel"/>
    <w:tmpl w:val="843A2700"/>
    <w:lvl w:ilvl="0" w:tplc="0AFEF6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6FD0973"/>
    <w:multiLevelType w:val="multilevel"/>
    <w:tmpl w:val="7CE0F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DC38C0"/>
    <w:multiLevelType w:val="hybridMultilevel"/>
    <w:tmpl w:val="58C25BCA"/>
    <w:lvl w:ilvl="0" w:tplc="1B6A0F4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4B390578"/>
    <w:multiLevelType w:val="hybridMultilevel"/>
    <w:tmpl w:val="C942945E"/>
    <w:lvl w:ilvl="0" w:tplc="A3C66C2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391C"/>
    <w:multiLevelType w:val="hybridMultilevel"/>
    <w:tmpl w:val="420067B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58AF6EF2"/>
    <w:multiLevelType w:val="hybridMultilevel"/>
    <w:tmpl w:val="56BAB060"/>
    <w:lvl w:ilvl="0" w:tplc="EFB0D47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5DDA2EE5"/>
    <w:multiLevelType w:val="hybridMultilevel"/>
    <w:tmpl w:val="1F00A2A6"/>
    <w:lvl w:ilvl="0" w:tplc="1E864E2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15:restartNumberingAfterBreak="0">
    <w:nsid w:val="6F061AE3"/>
    <w:multiLevelType w:val="hybridMultilevel"/>
    <w:tmpl w:val="58EA9544"/>
    <w:lvl w:ilvl="0" w:tplc="E74E362C">
      <w:start w:val="1"/>
      <w:numFmt w:val="decimal"/>
      <w:lvlText w:val="%1."/>
      <w:lvlJc w:val="left"/>
      <w:pPr>
        <w:ind w:left="1800" w:hanging="360"/>
      </w:pPr>
      <w:rPr>
        <w:rFonts w:ascii="Arial" w:eastAsiaTheme="minorHAnsi" w:hAnsi="Arial" w:cs="Arial"/>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7" w15:restartNumberingAfterBreak="0">
    <w:nsid w:val="74083232"/>
    <w:multiLevelType w:val="hybridMultilevel"/>
    <w:tmpl w:val="C3761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7095318"/>
    <w:multiLevelType w:val="multilevel"/>
    <w:tmpl w:val="FFCE49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D272EC"/>
    <w:multiLevelType w:val="hybridMultilevel"/>
    <w:tmpl w:val="7196E0E4"/>
    <w:lvl w:ilvl="0" w:tplc="CD80243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7CE000E5"/>
    <w:multiLevelType w:val="hybridMultilevel"/>
    <w:tmpl w:val="198A1E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2"/>
  </w:num>
  <w:num w:numId="2">
    <w:abstractNumId w:val="8"/>
  </w:num>
  <w:num w:numId="3">
    <w:abstractNumId w:val="18"/>
  </w:num>
  <w:num w:numId="4">
    <w:abstractNumId w:val="11"/>
  </w:num>
  <w:num w:numId="5">
    <w:abstractNumId w:val="26"/>
  </w:num>
  <w:num w:numId="6">
    <w:abstractNumId w:val="25"/>
  </w:num>
  <w:num w:numId="7">
    <w:abstractNumId w:val="17"/>
  </w:num>
  <w:num w:numId="8">
    <w:abstractNumId w:val="10"/>
  </w:num>
  <w:num w:numId="9">
    <w:abstractNumId w:val="27"/>
  </w:num>
  <w:num w:numId="10">
    <w:abstractNumId w:val="15"/>
  </w:num>
  <w:num w:numId="11">
    <w:abstractNumId w:val="3"/>
  </w:num>
  <w:num w:numId="12">
    <w:abstractNumId w:val="21"/>
  </w:num>
  <w:num w:numId="13">
    <w:abstractNumId w:val="20"/>
  </w:num>
  <w:num w:numId="14">
    <w:abstractNumId w:val="0"/>
  </w:num>
  <w:num w:numId="15">
    <w:abstractNumId w:val="24"/>
  </w:num>
  <w:num w:numId="16">
    <w:abstractNumId w:val="4"/>
  </w:num>
  <w:num w:numId="17">
    <w:abstractNumId w:val="6"/>
  </w:num>
  <w:num w:numId="18">
    <w:abstractNumId w:val="23"/>
  </w:num>
  <w:num w:numId="19">
    <w:abstractNumId w:val="7"/>
  </w:num>
  <w:num w:numId="20">
    <w:abstractNumId w:val="5"/>
  </w:num>
  <w:num w:numId="21">
    <w:abstractNumId w:val="2"/>
  </w:num>
  <w:num w:numId="22">
    <w:abstractNumId w:val="13"/>
  </w:num>
  <w:num w:numId="23">
    <w:abstractNumId w:val="29"/>
  </w:num>
  <w:num w:numId="24">
    <w:abstractNumId w:val="14"/>
  </w:num>
  <w:num w:numId="25">
    <w:abstractNumId w:val="30"/>
  </w:num>
  <w:num w:numId="26">
    <w:abstractNumId w:val="1"/>
  </w:num>
  <w:num w:numId="27">
    <w:abstractNumId w:val="9"/>
    <w:lvlOverride w:ilvl="1">
      <w:lvl w:ilvl="1">
        <w:numFmt w:val="bullet"/>
        <w:lvlText w:val=""/>
        <w:lvlJc w:val="left"/>
        <w:pPr>
          <w:tabs>
            <w:tab w:val="num" w:pos="1440"/>
          </w:tabs>
          <w:ind w:left="1440" w:hanging="360"/>
        </w:pPr>
        <w:rPr>
          <w:rFonts w:ascii="Symbol" w:hAnsi="Symbol" w:hint="default"/>
          <w:sz w:val="20"/>
        </w:rPr>
      </w:lvl>
    </w:lvlOverride>
  </w:num>
  <w:num w:numId="28">
    <w:abstractNumId w:val="16"/>
    <w:lvlOverride w:ilvl="1">
      <w:lvl w:ilvl="1">
        <w:numFmt w:val="bullet"/>
        <w:lvlText w:val=""/>
        <w:lvlJc w:val="left"/>
        <w:pPr>
          <w:tabs>
            <w:tab w:val="num" w:pos="1440"/>
          </w:tabs>
          <w:ind w:left="1440" w:hanging="360"/>
        </w:pPr>
        <w:rPr>
          <w:rFonts w:ascii="Symbol" w:hAnsi="Symbol" w:hint="default"/>
          <w:sz w:val="20"/>
        </w:rPr>
      </w:lvl>
    </w:lvlOverride>
  </w:num>
  <w:num w:numId="29">
    <w:abstractNumId w:val="19"/>
  </w:num>
  <w:num w:numId="30">
    <w:abstractNumId w:val="19"/>
    <w:lvlOverride w:ilvl="1">
      <w:lvl w:ilvl="1">
        <w:numFmt w:val="bullet"/>
        <w:lvlText w:val=""/>
        <w:lvlJc w:val="left"/>
        <w:pPr>
          <w:tabs>
            <w:tab w:val="num" w:pos="1440"/>
          </w:tabs>
          <w:ind w:left="1440" w:hanging="360"/>
        </w:pPr>
        <w:rPr>
          <w:rFonts w:ascii="Symbol" w:hAnsi="Symbol" w:hint="default"/>
          <w:sz w:val="20"/>
        </w:rPr>
      </w:lvl>
    </w:lvlOverride>
  </w:num>
  <w:num w:numId="31">
    <w:abstractNumId w:val="28"/>
    <w:lvlOverride w:ilvl="1">
      <w:lvl w:ilvl="1">
        <w:numFmt w:val="bullet"/>
        <w:lvlText w:val=""/>
        <w:lvlJc w:val="left"/>
        <w:pPr>
          <w:tabs>
            <w:tab w:val="num" w:pos="1440"/>
          </w:tabs>
          <w:ind w:left="1440" w:hanging="360"/>
        </w:pPr>
        <w:rPr>
          <w:rFonts w:ascii="Symbol" w:hAnsi="Symbol" w:hint="default"/>
          <w:sz w:val="20"/>
        </w:rPr>
      </w:lvl>
    </w:lvlOverride>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34E4"/>
    <w:rsid w:val="00035CDD"/>
    <w:rsid w:val="00040083"/>
    <w:rsid w:val="00046456"/>
    <w:rsid w:val="00055992"/>
    <w:rsid w:val="00080834"/>
    <w:rsid w:val="000820E8"/>
    <w:rsid w:val="000E1ACB"/>
    <w:rsid w:val="001175EE"/>
    <w:rsid w:val="001412D0"/>
    <w:rsid w:val="00157CF6"/>
    <w:rsid w:val="00164CF6"/>
    <w:rsid w:val="00182416"/>
    <w:rsid w:val="00187EB4"/>
    <w:rsid w:val="001B4688"/>
    <w:rsid w:val="001F0481"/>
    <w:rsid w:val="00200C92"/>
    <w:rsid w:val="0020451E"/>
    <w:rsid w:val="00206B9D"/>
    <w:rsid w:val="0023259C"/>
    <w:rsid w:val="00244214"/>
    <w:rsid w:val="002566A7"/>
    <w:rsid w:val="00284F36"/>
    <w:rsid w:val="00287C61"/>
    <w:rsid w:val="002963D7"/>
    <w:rsid w:val="002A13D8"/>
    <w:rsid w:val="002B0BD7"/>
    <w:rsid w:val="002B573D"/>
    <w:rsid w:val="002C5CB2"/>
    <w:rsid w:val="002F779F"/>
    <w:rsid w:val="00320215"/>
    <w:rsid w:val="00344ABD"/>
    <w:rsid w:val="00371885"/>
    <w:rsid w:val="00374E1B"/>
    <w:rsid w:val="00397E55"/>
    <w:rsid w:val="003E2B87"/>
    <w:rsid w:val="00402786"/>
    <w:rsid w:val="00405895"/>
    <w:rsid w:val="004058DF"/>
    <w:rsid w:val="00443E6F"/>
    <w:rsid w:val="00486F1A"/>
    <w:rsid w:val="00490CB9"/>
    <w:rsid w:val="00494463"/>
    <w:rsid w:val="004A2CE2"/>
    <w:rsid w:val="004C3988"/>
    <w:rsid w:val="004C4AF8"/>
    <w:rsid w:val="004E3CDA"/>
    <w:rsid w:val="004F3123"/>
    <w:rsid w:val="004F4B4D"/>
    <w:rsid w:val="0050216D"/>
    <w:rsid w:val="00503D7E"/>
    <w:rsid w:val="0050778F"/>
    <w:rsid w:val="00527C11"/>
    <w:rsid w:val="00535F31"/>
    <w:rsid w:val="00551C7D"/>
    <w:rsid w:val="00556FB4"/>
    <w:rsid w:val="005660C8"/>
    <w:rsid w:val="00574D64"/>
    <w:rsid w:val="00591365"/>
    <w:rsid w:val="005A206B"/>
    <w:rsid w:val="005B1345"/>
    <w:rsid w:val="005B31E4"/>
    <w:rsid w:val="005D763B"/>
    <w:rsid w:val="005F0174"/>
    <w:rsid w:val="006034F6"/>
    <w:rsid w:val="00607874"/>
    <w:rsid w:val="00607E77"/>
    <w:rsid w:val="00617BB3"/>
    <w:rsid w:val="00633506"/>
    <w:rsid w:val="00645CDD"/>
    <w:rsid w:val="00647639"/>
    <w:rsid w:val="00663ABD"/>
    <w:rsid w:val="00667E51"/>
    <w:rsid w:val="006823A7"/>
    <w:rsid w:val="00687EE8"/>
    <w:rsid w:val="0069580A"/>
    <w:rsid w:val="006C1393"/>
    <w:rsid w:val="006D1F1E"/>
    <w:rsid w:val="0070347F"/>
    <w:rsid w:val="0070678E"/>
    <w:rsid w:val="00723A2C"/>
    <w:rsid w:val="007505F1"/>
    <w:rsid w:val="0077136C"/>
    <w:rsid w:val="007D6695"/>
    <w:rsid w:val="00831C11"/>
    <w:rsid w:val="008545CB"/>
    <w:rsid w:val="00867681"/>
    <w:rsid w:val="008A60B4"/>
    <w:rsid w:val="008B3C31"/>
    <w:rsid w:val="008B64FE"/>
    <w:rsid w:val="008D0B6F"/>
    <w:rsid w:val="008D1396"/>
    <w:rsid w:val="008E4563"/>
    <w:rsid w:val="00906D1E"/>
    <w:rsid w:val="00935BF7"/>
    <w:rsid w:val="00945B6E"/>
    <w:rsid w:val="0095442C"/>
    <w:rsid w:val="00983836"/>
    <w:rsid w:val="00983942"/>
    <w:rsid w:val="009A3E9B"/>
    <w:rsid w:val="009C37E0"/>
    <w:rsid w:val="009E41F4"/>
    <w:rsid w:val="00A14B66"/>
    <w:rsid w:val="00A16A8B"/>
    <w:rsid w:val="00A50F78"/>
    <w:rsid w:val="00A60EBE"/>
    <w:rsid w:val="00A65CF7"/>
    <w:rsid w:val="00A81AB4"/>
    <w:rsid w:val="00A851DA"/>
    <w:rsid w:val="00A942C9"/>
    <w:rsid w:val="00A94D68"/>
    <w:rsid w:val="00AC7C76"/>
    <w:rsid w:val="00AC7D5B"/>
    <w:rsid w:val="00AE1481"/>
    <w:rsid w:val="00AF1AEF"/>
    <w:rsid w:val="00B0415E"/>
    <w:rsid w:val="00B04678"/>
    <w:rsid w:val="00B14FA9"/>
    <w:rsid w:val="00B80AB7"/>
    <w:rsid w:val="00BC46DF"/>
    <w:rsid w:val="00BD33C7"/>
    <w:rsid w:val="00BF615F"/>
    <w:rsid w:val="00C03577"/>
    <w:rsid w:val="00C0579D"/>
    <w:rsid w:val="00C14099"/>
    <w:rsid w:val="00C53029"/>
    <w:rsid w:val="00C55EB3"/>
    <w:rsid w:val="00C65FEA"/>
    <w:rsid w:val="00C90840"/>
    <w:rsid w:val="00CA0AC2"/>
    <w:rsid w:val="00CB4D0A"/>
    <w:rsid w:val="00CC2FB3"/>
    <w:rsid w:val="00CC575A"/>
    <w:rsid w:val="00CD0904"/>
    <w:rsid w:val="00CF123B"/>
    <w:rsid w:val="00CF41CE"/>
    <w:rsid w:val="00D039AC"/>
    <w:rsid w:val="00D17088"/>
    <w:rsid w:val="00D2277E"/>
    <w:rsid w:val="00D25529"/>
    <w:rsid w:val="00D3000C"/>
    <w:rsid w:val="00D427DE"/>
    <w:rsid w:val="00D52A31"/>
    <w:rsid w:val="00D5587D"/>
    <w:rsid w:val="00D707CC"/>
    <w:rsid w:val="00D821FE"/>
    <w:rsid w:val="00D90096"/>
    <w:rsid w:val="00D9442E"/>
    <w:rsid w:val="00DA06ED"/>
    <w:rsid w:val="00DA234F"/>
    <w:rsid w:val="00DB0793"/>
    <w:rsid w:val="00E00821"/>
    <w:rsid w:val="00E02795"/>
    <w:rsid w:val="00E04DB4"/>
    <w:rsid w:val="00E109A2"/>
    <w:rsid w:val="00E30679"/>
    <w:rsid w:val="00E4597D"/>
    <w:rsid w:val="00E54832"/>
    <w:rsid w:val="00E56A90"/>
    <w:rsid w:val="00E641CC"/>
    <w:rsid w:val="00E729DE"/>
    <w:rsid w:val="00EA0A0A"/>
    <w:rsid w:val="00EA30AB"/>
    <w:rsid w:val="00EB3925"/>
    <w:rsid w:val="00F15D5F"/>
    <w:rsid w:val="00F53AAB"/>
    <w:rsid w:val="00F94FD6"/>
    <w:rsid w:val="00F96EB3"/>
    <w:rsid w:val="00FA1D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449170"/>
  <w15:docId w15:val="{3F99CC6F-F441-4BAB-A450-01C0F108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9580A"/>
    <w:rPr>
      <w:strike w:val="0"/>
      <w:dstrike w:val="0"/>
      <w:color w:val="336633"/>
      <w:u w:val="none"/>
      <w:effect w:val="none"/>
    </w:rPr>
  </w:style>
  <w:style w:type="paragraph" w:styleId="NormalWeb">
    <w:name w:val="Normal (Web)"/>
    <w:basedOn w:val="Normal"/>
    <w:uiPriority w:val="99"/>
    <w:semiHidden/>
    <w:unhideWhenUsed/>
    <w:rsid w:val="008545CB"/>
    <w:pPr>
      <w:spacing w:before="150" w:after="300" w:line="300" w:lineRule="atLeast"/>
    </w:pPr>
    <w:rPr>
      <w:rFonts w:ascii="Times New Roman" w:eastAsia="Times New Roman" w:hAnsi="Times New Roman" w:cs="Times New Roman"/>
      <w:sz w:val="18"/>
      <w:szCs w:val="18"/>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5097">
      <w:bodyDiv w:val="1"/>
      <w:marLeft w:val="0"/>
      <w:marRight w:val="0"/>
      <w:marTop w:val="0"/>
      <w:marBottom w:val="0"/>
      <w:divBdr>
        <w:top w:val="none" w:sz="0" w:space="0" w:color="auto"/>
        <w:left w:val="none" w:sz="0" w:space="0" w:color="auto"/>
        <w:bottom w:val="none" w:sz="0" w:space="0" w:color="auto"/>
        <w:right w:val="none" w:sz="0" w:space="0" w:color="auto"/>
      </w:divBdr>
      <w:divsChild>
        <w:div w:id="1656061851">
          <w:marLeft w:val="0"/>
          <w:marRight w:val="0"/>
          <w:marTop w:val="0"/>
          <w:marBottom w:val="0"/>
          <w:divBdr>
            <w:top w:val="none" w:sz="0" w:space="0" w:color="auto"/>
            <w:left w:val="none" w:sz="0" w:space="0" w:color="auto"/>
            <w:bottom w:val="none" w:sz="0" w:space="0" w:color="auto"/>
            <w:right w:val="none" w:sz="0" w:space="0" w:color="auto"/>
          </w:divBdr>
          <w:divsChild>
            <w:div w:id="1652520117">
              <w:marLeft w:val="0"/>
              <w:marRight w:val="0"/>
              <w:marTop w:val="0"/>
              <w:marBottom w:val="0"/>
              <w:divBdr>
                <w:top w:val="none" w:sz="0" w:space="0" w:color="auto"/>
                <w:left w:val="none" w:sz="0" w:space="0" w:color="auto"/>
                <w:bottom w:val="none" w:sz="0" w:space="0" w:color="auto"/>
                <w:right w:val="none" w:sz="0" w:space="0" w:color="auto"/>
              </w:divBdr>
              <w:divsChild>
                <w:div w:id="828132817">
                  <w:marLeft w:val="0"/>
                  <w:marRight w:val="0"/>
                  <w:marTop w:val="0"/>
                  <w:marBottom w:val="0"/>
                  <w:divBdr>
                    <w:top w:val="none" w:sz="0" w:space="0" w:color="auto"/>
                    <w:left w:val="none" w:sz="0" w:space="0" w:color="auto"/>
                    <w:bottom w:val="none" w:sz="0" w:space="0" w:color="auto"/>
                    <w:right w:val="none" w:sz="0" w:space="0" w:color="auto"/>
                  </w:divBdr>
                  <w:divsChild>
                    <w:div w:id="1349135918">
                      <w:marLeft w:val="0"/>
                      <w:marRight w:val="0"/>
                      <w:marTop w:val="0"/>
                      <w:marBottom w:val="0"/>
                      <w:divBdr>
                        <w:top w:val="none" w:sz="0" w:space="0" w:color="auto"/>
                        <w:left w:val="none" w:sz="0" w:space="0" w:color="auto"/>
                        <w:bottom w:val="none" w:sz="0" w:space="0" w:color="auto"/>
                        <w:right w:val="none" w:sz="0" w:space="0" w:color="auto"/>
                      </w:divBdr>
                      <w:divsChild>
                        <w:div w:id="607322858">
                          <w:marLeft w:val="0"/>
                          <w:marRight w:val="4755"/>
                          <w:marTop w:val="0"/>
                          <w:marBottom w:val="0"/>
                          <w:divBdr>
                            <w:top w:val="none" w:sz="0" w:space="0" w:color="auto"/>
                            <w:left w:val="none" w:sz="0" w:space="0" w:color="auto"/>
                            <w:bottom w:val="none" w:sz="0" w:space="0" w:color="auto"/>
                            <w:right w:val="none" w:sz="0" w:space="0" w:color="auto"/>
                          </w:divBdr>
                          <w:divsChild>
                            <w:div w:id="963926517">
                              <w:marLeft w:val="0"/>
                              <w:marRight w:val="0"/>
                              <w:marTop w:val="0"/>
                              <w:marBottom w:val="0"/>
                              <w:divBdr>
                                <w:top w:val="none" w:sz="0" w:space="0" w:color="auto"/>
                                <w:left w:val="none" w:sz="0" w:space="0" w:color="auto"/>
                                <w:bottom w:val="none" w:sz="0" w:space="0" w:color="auto"/>
                                <w:right w:val="none" w:sz="0" w:space="0" w:color="auto"/>
                              </w:divBdr>
                              <w:divsChild>
                                <w:div w:id="1459228111">
                                  <w:marLeft w:val="0"/>
                                  <w:marRight w:val="0"/>
                                  <w:marTop w:val="0"/>
                                  <w:marBottom w:val="0"/>
                                  <w:divBdr>
                                    <w:top w:val="none" w:sz="0" w:space="0" w:color="auto"/>
                                    <w:left w:val="none" w:sz="0" w:space="0" w:color="auto"/>
                                    <w:bottom w:val="none" w:sz="0" w:space="0" w:color="auto"/>
                                    <w:right w:val="none" w:sz="0" w:space="0" w:color="auto"/>
                                  </w:divBdr>
                                  <w:divsChild>
                                    <w:div w:id="2090887364">
                                      <w:marLeft w:val="0"/>
                                      <w:marRight w:val="0"/>
                                      <w:marTop w:val="0"/>
                                      <w:marBottom w:val="375"/>
                                      <w:divBdr>
                                        <w:top w:val="none" w:sz="0" w:space="0" w:color="auto"/>
                                        <w:left w:val="none" w:sz="0" w:space="0" w:color="auto"/>
                                        <w:bottom w:val="none" w:sz="0" w:space="0" w:color="auto"/>
                                        <w:right w:val="none" w:sz="0" w:space="0" w:color="auto"/>
                                      </w:divBdr>
                                      <w:divsChild>
                                        <w:div w:id="1600794504">
                                          <w:marLeft w:val="0"/>
                                          <w:marRight w:val="0"/>
                                          <w:marTop w:val="0"/>
                                          <w:marBottom w:val="0"/>
                                          <w:divBdr>
                                            <w:top w:val="none" w:sz="0" w:space="0" w:color="auto"/>
                                            <w:left w:val="none" w:sz="0" w:space="0" w:color="auto"/>
                                            <w:bottom w:val="none" w:sz="0" w:space="0" w:color="auto"/>
                                            <w:right w:val="none" w:sz="0" w:space="0" w:color="auto"/>
                                          </w:divBdr>
                                          <w:divsChild>
                                            <w:div w:id="1830055609">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139332">
      <w:bodyDiv w:val="1"/>
      <w:marLeft w:val="0"/>
      <w:marRight w:val="0"/>
      <w:marTop w:val="0"/>
      <w:marBottom w:val="0"/>
      <w:divBdr>
        <w:top w:val="none" w:sz="0" w:space="0" w:color="auto"/>
        <w:left w:val="none" w:sz="0" w:space="0" w:color="auto"/>
        <w:bottom w:val="none" w:sz="0" w:space="0" w:color="auto"/>
        <w:right w:val="none" w:sz="0" w:space="0" w:color="auto"/>
      </w:divBdr>
      <w:divsChild>
        <w:div w:id="355694000">
          <w:marLeft w:val="0"/>
          <w:marRight w:val="0"/>
          <w:marTop w:val="0"/>
          <w:marBottom w:val="0"/>
          <w:divBdr>
            <w:top w:val="none" w:sz="0" w:space="0" w:color="auto"/>
            <w:left w:val="none" w:sz="0" w:space="0" w:color="auto"/>
            <w:bottom w:val="none" w:sz="0" w:space="0" w:color="auto"/>
            <w:right w:val="none" w:sz="0" w:space="0" w:color="auto"/>
          </w:divBdr>
          <w:divsChild>
            <w:div w:id="1544294024">
              <w:marLeft w:val="0"/>
              <w:marRight w:val="0"/>
              <w:marTop w:val="0"/>
              <w:marBottom w:val="150"/>
              <w:divBdr>
                <w:top w:val="none" w:sz="0" w:space="0" w:color="auto"/>
                <w:left w:val="none" w:sz="0" w:space="0" w:color="auto"/>
                <w:bottom w:val="none" w:sz="0" w:space="0" w:color="auto"/>
                <w:right w:val="none" w:sz="0" w:space="0" w:color="auto"/>
              </w:divBdr>
              <w:divsChild>
                <w:div w:id="1988392607">
                  <w:marLeft w:val="0"/>
                  <w:marRight w:val="0"/>
                  <w:marTop w:val="0"/>
                  <w:marBottom w:val="0"/>
                  <w:divBdr>
                    <w:top w:val="none" w:sz="0" w:space="0" w:color="auto"/>
                    <w:left w:val="none" w:sz="0" w:space="0" w:color="auto"/>
                    <w:bottom w:val="none" w:sz="0" w:space="0" w:color="auto"/>
                    <w:right w:val="none" w:sz="0" w:space="0" w:color="auto"/>
                  </w:divBdr>
                  <w:divsChild>
                    <w:div w:id="1997759862">
                      <w:marLeft w:val="0"/>
                      <w:marRight w:val="0"/>
                      <w:marTop w:val="0"/>
                      <w:marBottom w:val="0"/>
                      <w:divBdr>
                        <w:top w:val="none" w:sz="0" w:space="0" w:color="auto"/>
                        <w:left w:val="none" w:sz="0" w:space="0" w:color="auto"/>
                        <w:bottom w:val="none" w:sz="0" w:space="0" w:color="auto"/>
                        <w:right w:val="none" w:sz="0" w:space="0" w:color="auto"/>
                      </w:divBdr>
                      <w:divsChild>
                        <w:div w:id="1584072170">
                          <w:marLeft w:val="0"/>
                          <w:marRight w:val="0"/>
                          <w:marTop w:val="0"/>
                          <w:marBottom w:val="0"/>
                          <w:divBdr>
                            <w:top w:val="none" w:sz="0" w:space="0" w:color="auto"/>
                            <w:left w:val="none" w:sz="0" w:space="0" w:color="auto"/>
                            <w:bottom w:val="none" w:sz="0" w:space="0" w:color="auto"/>
                            <w:right w:val="none" w:sz="0" w:space="0" w:color="auto"/>
                          </w:divBdr>
                          <w:divsChild>
                            <w:div w:id="811403724">
                              <w:marLeft w:val="0"/>
                              <w:marRight w:val="0"/>
                              <w:marTop w:val="0"/>
                              <w:marBottom w:val="450"/>
                              <w:divBdr>
                                <w:top w:val="none" w:sz="0" w:space="0" w:color="auto"/>
                                <w:left w:val="none" w:sz="0" w:space="0" w:color="auto"/>
                                <w:bottom w:val="none" w:sz="0" w:space="0" w:color="auto"/>
                                <w:right w:val="none" w:sz="0" w:space="0" w:color="auto"/>
                              </w:divBdr>
                              <w:divsChild>
                                <w:div w:id="19286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155190">
      <w:bodyDiv w:val="1"/>
      <w:marLeft w:val="0"/>
      <w:marRight w:val="0"/>
      <w:marTop w:val="0"/>
      <w:marBottom w:val="0"/>
      <w:divBdr>
        <w:top w:val="none" w:sz="0" w:space="0" w:color="auto"/>
        <w:left w:val="none" w:sz="0" w:space="0" w:color="auto"/>
        <w:bottom w:val="none" w:sz="0" w:space="0" w:color="auto"/>
        <w:right w:val="none" w:sz="0" w:space="0" w:color="auto"/>
      </w:divBdr>
      <w:divsChild>
        <w:div w:id="772631053">
          <w:marLeft w:val="0"/>
          <w:marRight w:val="0"/>
          <w:marTop w:val="0"/>
          <w:marBottom w:val="0"/>
          <w:divBdr>
            <w:top w:val="none" w:sz="0" w:space="0" w:color="auto"/>
            <w:left w:val="none" w:sz="0" w:space="0" w:color="auto"/>
            <w:bottom w:val="none" w:sz="0" w:space="0" w:color="auto"/>
            <w:right w:val="none" w:sz="0" w:space="0" w:color="auto"/>
          </w:divBdr>
          <w:divsChild>
            <w:div w:id="1749383261">
              <w:marLeft w:val="0"/>
              <w:marRight w:val="0"/>
              <w:marTop w:val="0"/>
              <w:marBottom w:val="0"/>
              <w:divBdr>
                <w:top w:val="none" w:sz="0" w:space="0" w:color="auto"/>
                <w:left w:val="none" w:sz="0" w:space="0" w:color="auto"/>
                <w:bottom w:val="none" w:sz="0" w:space="0" w:color="auto"/>
                <w:right w:val="none" w:sz="0" w:space="0" w:color="auto"/>
              </w:divBdr>
              <w:divsChild>
                <w:div w:id="340397673">
                  <w:marLeft w:val="0"/>
                  <w:marRight w:val="0"/>
                  <w:marTop w:val="0"/>
                  <w:marBottom w:val="0"/>
                  <w:divBdr>
                    <w:top w:val="none" w:sz="0" w:space="0" w:color="auto"/>
                    <w:left w:val="none" w:sz="0" w:space="0" w:color="auto"/>
                    <w:bottom w:val="none" w:sz="0" w:space="0" w:color="auto"/>
                    <w:right w:val="none" w:sz="0" w:space="0" w:color="auto"/>
                  </w:divBdr>
                  <w:divsChild>
                    <w:div w:id="13190856">
                      <w:marLeft w:val="0"/>
                      <w:marRight w:val="0"/>
                      <w:marTop w:val="0"/>
                      <w:marBottom w:val="0"/>
                      <w:divBdr>
                        <w:top w:val="none" w:sz="0" w:space="0" w:color="auto"/>
                        <w:left w:val="none" w:sz="0" w:space="0" w:color="auto"/>
                        <w:bottom w:val="none" w:sz="0" w:space="0" w:color="auto"/>
                        <w:right w:val="none" w:sz="0" w:space="0" w:color="auto"/>
                      </w:divBdr>
                      <w:divsChild>
                        <w:div w:id="332996797">
                          <w:marLeft w:val="0"/>
                          <w:marRight w:val="4755"/>
                          <w:marTop w:val="0"/>
                          <w:marBottom w:val="0"/>
                          <w:divBdr>
                            <w:top w:val="none" w:sz="0" w:space="0" w:color="auto"/>
                            <w:left w:val="none" w:sz="0" w:space="0" w:color="auto"/>
                            <w:bottom w:val="none" w:sz="0" w:space="0" w:color="auto"/>
                            <w:right w:val="none" w:sz="0" w:space="0" w:color="auto"/>
                          </w:divBdr>
                          <w:divsChild>
                            <w:div w:id="1177188227">
                              <w:marLeft w:val="0"/>
                              <w:marRight w:val="0"/>
                              <w:marTop w:val="0"/>
                              <w:marBottom w:val="0"/>
                              <w:divBdr>
                                <w:top w:val="none" w:sz="0" w:space="0" w:color="auto"/>
                                <w:left w:val="none" w:sz="0" w:space="0" w:color="auto"/>
                                <w:bottom w:val="none" w:sz="0" w:space="0" w:color="auto"/>
                                <w:right w:val="none" w:sz="0" w:space="0" w:color="auto"/>
                              </w:divBdr>
                              <w:divsChild>
                                <w:div w:id="1792241253">
                                  <w:marLeft w:val="0"/>
                                  <w:marRight w:val="0"/>
                                  <w:marTop w:val="0"/>
                                  <w:marBottom w:val="0"/>
                                  <w:divBdr>
                                    <w:top w:val="none" w:sz="0" w:space="0" w:color="auto"/>
                                    <w:left w:val="none" w:sz="0" w:space="0" w:color="auto"/>
                                    <w:bottom w:val="none" w:sz="0" w:space="0" w:color="auto"/>
                                    <w:right w:val="none" w:sz="0" w:space="0" w:color="auto"/>
                                  </w:divBdr>
                                  <w:divsChild>
                                    <w:div w:id="1526482788">
                                      <w:marLeft w:val="0"/>
                                      <w:marRight w:val="0"/>
                                      <w:marTop w:val="0"/>
                                      <w:marBottom w:val="375"/>
                                      <w:divBdr>
                                        <w:top w:val="none" w:sz="0" w:space="0" w:color="auto"/>
                                        <w:left w:val="none" w:sz="0" w:space="0" w:color="auto"/>
                                        <w:bottom w:val="none" w:sz="0" w:space="0" w:color="auto"/>
                                        <w:right w:val="none" w:sz="0" w:space="0" w:color="auto"/>
                                      </w:divBdr>
                                      <w:divsChild>
                                        <w:div w:id="521557541">
                                          <w:marLeft w:val="0"/>
                                          <w:marRight w:val="0"/>
                                          <w:marTop w:val="0"/>
                                          <w:marBottom w:val="0"/>
                                          <w:divBdr>
                                            <w:top w:val="none" w:sz="0" w:space="0" w:color="auto"/>
                                            <w:left w:val="none" w:sz="0" w:space="0" w:color="auto"/>
                                            <w:bottom w:val="none" w:sz="0" w:space="0" w:color="auto"/>
                                            <w:right w:val="none" w:sz="0" w:space="0" w:color="auto"/>
                                          </w:divBdr>
                                          <w:divsChild>
                                            <w:div w:id="648750050">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9971865">
      <w:bodyDiv w:val="1"/>
      <w:marLeft w:val="0"/>
      <w:marRight w:val="0"/>
      <w:marTop w:val="0"/>
      <w:marBottom w:val="0"/>
      <w:divBdr>
        <w:top w:val="none" w:sz="0" w:space="0" w:color="auto"/>
        <w:left w:val="none" w:sz="0" w:space="0" w:color="auto"/>
        <w:bottom w:val="none" w:sz="0" w:space="0" w:color="auto"/>
        <w:right w:val="none" w:sz="0" w:space="0" w:color="auto"/>
      </w:divBdr>
    </w:div>
    <w:div w:id="935287228">
      <w:bodyDiv w:val="1"/>
      <w:marLeft w:val="0"/>
      <w:marRight w:val="0"/>
      <w:marTop w:val="0"/>
      <w:marBottom w:val="0"/>
      <w:divBdr>
        <w:top w:val="none" w:sz="0" w:space="0" w:color="auto"/>
        <w:left w:val="none" w:sz="0" w:space="0" w:color="auto"/>
        <w:bottom w:val="none" w:sz="0" w:space="0" w:color="auto"/>
        <w:right w:val="none" w:sz="0" w:space="0" w:color="auto"/>
      </w:divBdr>
    </w:div>
    <w:div w:id="1222836334">
      <w:bodyDiv w:val="1"/>
      <w:marLeft w:val="0"/>
      <w:marRight w:val="0"/>
      <w:marTop w:val="0"/>
      <w:marBottom w:val="0"/>
      <w:divBdr>
        <w:top w:val="none" w:sz="0" w:space="0" w:color="auto"/>
        <w:left w:val="none" w:sz="0" w:space="0" w:color="auto"/>
        <w:bottom w:val="none" w:sz="0" w:space="0" w:color="auto"/>
        <w:right w:val="none" w:sz="0" w:space="0" w:color="auto"/>
      </w:divBdr>
      <w:divsChild>
        <w:div w:id="271518769">
          <w:marLeft w:val="0"/>
          <w:marRight w:val="0"/>
          <w:marTop w:val="0"/>
          <w:marBottom w:val="0"/>
          <w:divBdr>
            <w:top w:val="none" w:sz="0" w:space="0" w:color="auto"/>
            <w:left w:val="none" w:sz="0" w:space="0" w:color="auto"/>
            <w:bottom w:val="none" w:sz="0" w:space="0" w:color="auto"/>
            <w:right w:val="none" w:sz="0" w:space="0" w:color="auto"/>
          </w:divBdr>
          <w:divsChild>
            <w:div w:id="968053699">
              <w:marLeft w:val="0"/>
              <w:marRight w:val="0"/>
              <w:marTop w:val="0"/>
              <w:marBottom w:val="0"/>
              <w:divBdr>
                <w:top w:val="none" w:sz="0" w:space="0" w:color="auto"/>
                <w:left w:val="none" w:sz="0" w:space="0" w:color="auto"/>
                <w:bottom w:val="none" w:sz="0" w:space="0" w:color="auto"/>
                <w:right w:val="none" w:sz="0" w:space="0" w:color="auto"/>
              </w:divBdr>
              <w:divsChild>
                <w:div w:id="1714233054">
                  <w:marLeft w:val="0"/>
                  <w:marRight w:val="0"/>
                  <w:marTop w:val="0"/>
                  <w:marBottom w:val="0"/>
                  <w:divBdr>
                    <w:top w:val="none" w:sz="0" w:space="0" w:color="auto"/>
                    <w:left w:val="none" w:sz="0" w:space="0" w:color="auto"/>
                    <w:bottom w:val="none" w:sz="0" w:space="0" w:color="auto"/>
                    <w:right w:val="none" w:sz="0" w:space="0" w:color="auto"/>
                  </w:divBdr>
                  <w:divsChild>
                    <w:div w:id="1597012326">
                      <w:marLeft w:val="0"/>
                      <w:marRight w:val="0"/>
                      <w:marTop w:val="0"/>
                      <w:marBottom w:val="0"/>
                      <w:divBdr>
                        <w:top w:val="none" w:sz="0" w:space="0" w:color="auto"/>
                        <w:left w:val="none" w:sz="0" w:space="0" w:color="auto"/>
                        <w:bottom w:val="none" w:sz="0" w:space="0" w:color="auto"/>
                        <w:right w:val="none" w:sz="0" w:space="0" w:color="auto"/>
                      </w:divBdr>
                      <w:divsChild>
                        <w:div w:id="316107302">
                          <w:marLeft w:val="0"/>
                          <w:marRight w:val="4755"/>
                          <w:marTop w:val="0"/>
                          <w:marBottom w:val="0"/>
                          <w:divBdr>
                            <w:top w:val="none" w:sz="0" w:space="0" w:color="auto"/>
                            <w:left w:val="none" w:sz="0" w:space="0" w:color="auto"/>
                            <w:bottom w:val="none" w:sz="0" w:space="0" w:color="auto"/>
                            <w:right w:val="none" w:sz="0" w:space="0" w:color="auto"/>
                          </w:divBdr>
                          <w:divsChild>
                            <w:div w:id="747574367">
                              <w:marLeft w:val="0"/>
                              <w:marRight w:val="0"/>
                              <w:marTop w:val="0"/>
                              <w:marBottom w:val="0"/>
                              <w:divBdr>
                                <w:top w:val="none" w:sz="0" w:space="0" w:color="auto"/>
                                <w:left w:val="none" w:sz="0" w:space="0" w:color="auto"/>
                                <w:bottom w:val="none" w:sz="0" w:space="0" w:color="auto"/>
                                <w:right w:val="none" w:sz="0" w:space="0" w:color="auto"/>
                              </w:divBdr>
                              <w:divsChild>
                                <w:div w:id="1916739053">
                                  <w:marLeft w:val="0"/>
                                  <w:marRight w:val="0"/>
                                  <w:marTop w:val="0"/>
                                  <w:marBottom w:val="0"/>
                                  <w:divBdr>
                                    <w:top w:val="none" w:sz="0" w:space="0" w:color="auto"/>
                                    <w:left w:val="none" w:sz="0" w:space="0" w:color="auto"/>
                                    <w:bottom w:val="none" w:sz="0" w:space="0" w:color="auto"/>
                                    <w:right w:val="none" w:sz="0" w:space="0" w:color="auto"/>
                                  </w:divBdr>
                                  <w:divsChild>
                                    <w:div w:id="2135323305">
                                      <w:marLeft w:val="0"/>
                                      <w:marRight w:val="0"/>
                                      <w:marTop w:val="0"/>
                                      <w:marBottom w:val="375"/>
                                      <w:divBdr>
                                        <w:top w:val="none" w:sz="0" w:space="0" w:color="auto"/>
                                        <w:left w:val="none" w:sz="0" w:space="0" w:color="auto"/>
                                        <w:bottom w:val="none" w:sz="0" w:space="0" w:color="auto"/>
                                        <w:right w:val="none" w:sz="0" w:space="0" w:color="auto"/>
                                      </w:divBdr>
                                      <w:divsChild>
                                        <w:div w:id="1581870715">
                                          <w:marLeft w:val="0"/>
                                          <w:marRight w:val="0"/>
                                          <w:marTop w:val="0"/>
                                          <w:marBottom w:val="0"/>
                                          <w:divBdr>
                                            <w:top w:val="none" w:sz="0" w:space="0" w:color="auto"/>
                                            <w:left w:val="none" w:sz="0" w:space="0" w:color="auto"/>
                                            <w:bottom w:val="none" w:sz="0" w:space="0" w:color="auto"/>
                                            <w:right w:val="none" w:sz="0" w:space="0" w:color="auto"/>
                                          </w:divBdr>
                                          <w:divsChild>
                                            <w:div w:id="758215951">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1526278">
      <w:bodyDiv w:val="1"/>
      <w:marLeft w:val="0"/>
      <w:marRight w:val="0"/>
      <w:marTop w:val="0"/>
      <w:marBottom w:val="0"/>
      <w:divBdr>
        <w:top w:val="none" w:sz="0" w:space="0" w:color="auto"/>
        <w:left w:val="none" w:sz="0" w:space="0" w:color="auto"/>
        <w:bottom w:val="none" w:sz="0" w:space="0" w:color="auto"/>
        <w:right w:val="none" w:sz="0" w:space="0" w:color="auto"/>
      </w:divBdr>
      <w:divsChild>
        <w:div w:id="832454299">
          <w:marLeft w:val="0"/>
          <w:marRight w:val="0"/>
          <w:marTop w:val="0"/>
          <w:marBottom w:val="0"/>
          <w:divBdr>
            <w:top w:val="none" w:sz="0" w:space="0" w:color="auto"/>
            <w:left w:val="none" w:sz="0" w:space="0" w:color="auto"/>
            <w:bottom w:val="none" w:sz="0" w:space="0" w:color="auto"/>
            <w:right w:val="none" w:sz="0" w:space="0" w:color="auto"/>
          </w:divBdr>
          <w:divsChild>
            <w:div w:id="1853717627">
              <w:marLeft w:val="0"/>
              <w:marRight w:val="0"/>
              <w:marTop w:val="0"/>
              <w:marBottom w:val="0"/>
              <w:divBdr>
                <w:top w:val="none" w:sz="0" w:space="0" w:color="auto"/>
                <w:left w:val="none" w:sz="0" w:space="0" w:color="auto"/>
                <w:bottom w:val="none" w:sz="0" w:space="0" w:color="auto"/>
                <w:right w:val="none" w:sz="0" w:space="0" w:color="auto"/>
              </w:divBdr>
              <w:divsChild>
                <w:div w:id="2118594503">
                  <w:marLeft w:val="0"/>
                  <w:marRight w:val="0"/>
                  <w:marTop w:val="0"/>
                  <w:marBottom w:val="0"/>
                  <w:divBdr>
                    <w:top w:val="none" w:sz="0" w:space="0" w:color="auto"/>
                    <w:left w:val="none" w:sz="0" w:space="0" w:color="auto"/>
                    <w:bottom w:val="none" w:sz="0" w:space="0" w:color="auto"/>
                    <w:right w:val="none" w:sz="0" w:space="0" w:color="auto"/>
                  </w:divBdr>
                  <w:divsChild>
                    <w:div w:id="417022607">
                      <w:marLeft w:val="0"/>
                      <w:marRight w:val="0"/>
                      <w:marTop w:val="0"/>
                      <w:marBottom w:val="0"/>
                      <w:divBdr>
                        <w:top w:val="none" w:sz="0" w:space="0" w:color="auto"/>
                        <w:left w:val="none" w:sz="0" w:space="0" w:color="auto"/>
                        <w:bottom w:val="none" w:sz="0" w:space="0" w:color="auto"/>
                        <w:right w:val="none" w:sz="0" w:space="0" w:color="auto"/>
                      </w:divBdr>
                      <w:divsChild>
                        <w:div w:id="1711301900">
                          <w:marLeft w:val="0"/>
                          <w:marRight w:val="4755"/>
                          <w:marTop w:val="0"/>
                          <w:marBottom w:val="0"/>
                          <w:divBdr>
                            <w:top w:val="none" w:sz="0" w:space="0" w:color="auto"/>
                            <w:left w:val="none" w:sz="0" w:space="0" w:color="auto"/>
                            <w:bottom w:val="none" w:sz="0" w:space="0" w:color="auto"/>
                            <w:right w:val="none" w:sz="0" w:space="0" w:color="auto"/>
                          </w:divBdr>
                          <w:divsChild>
                            <w:div w:id="688216300">
                              <w:marLeft w:val="0"/>
                              <w:marRight w:val="0"/>
                              <w:marTop w:val="0"/>
                              <w:marBottom w:val="0"/>
                              <w:divBdr>
                                <w:top w:val="none" w:sz="0" w:space="0" w:color="auto"/>
                                <w:left w:val="none" w:sz="0" w:space="0" w:color="auto"/>
                                <w:bottom w:val="none" w:sz="0" w:space="0" w:color="auto"/>
                                <w:right w:val="none" w:sz="0" w:space="0" w:color="auto"/>
                              </w:divBdr>
                              <w:divsChild>
                                <w:div w:id="1332444433">
                                  <w:marLeft w:val="0"/>
                                  <w:marRight w:val="0"/>
                                  <w:marTop w:val="0"/>
                                  <w:marBottom w:val="0"/>
                                  <w:divBdr>
                                    <w:top w:val="none" w:sz="0" w:space="0" w:color="auto"/>
                                    <w:left w:val="none" w:sz="0" w:space="0" w:color="auto"/>
                                    <w:bottom w:val="none" w:sz="0" w:space="0" w:color="auto"/>
                                    <w:right w:val="none" w:sz="0" w:space="0" w:color="auto"/>
                                  </w:divBdr>
                                  <w:divsChild>
                                    <w:div w:id="156307482">
                                      <w:marLeft w:val="0"/>
                                      <w:marRight w:val="0"/>
                                      <w:marTop w:val="0"/>
                                      <w:marBottom w:val="375"/>
                                      <w:divBdr>
                                        <w:top w:val="none" w:sz="0" w:space="0" w:color="auto"/>
                                        <w:left w:val="none" w:sz="0" w:space="0" w:color="auto"/>
                                        <w:bottom w:val="none" w:sz="0" w:space="0" w:color="auto"/>
                                        <w:right w:val="none" w:sz="0" w:space="0" w:color="auto"/>
                                      </w:divBdr>
                                      <w:divsChild>
                                        <w:div w:id="1161698700">
                                          <w:marLeft w:val="0"/>
                                          <w:marRight w:val="0"/>
                                          <w:marTop w:val="0"/>
                                          <w:marBottom w:val="0"/>
                                          <w:divBdr>
                                            <w:top w:val="none" w:sz="0" w:space="0" w:color="auto"/>
                                            <w:left w:val="none" w:sz="0" w:space="0" w:color="auto"/>
                                            <w:bottom w:val="none" w:sz="0" w:space="0" w:color="auto"/>
                                            <w:right w:val="none" w:sz="0" w:space="0" w:color="auto"/>
                                          </w:divBdr>
                                          <w:divsChild>
                                            <w:div w:id="118131536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ADCC7-1B58-499B-86ED-E8B93F7D0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Pages>
  <Words>1626</Words>
  <Characters>9270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5</cp:revision>
  <dcterms:created xsi:type="dcterms:W3CDTF">2016-04-04T21:38:00Z</dcterms:created>
  <dcterms:modified xsi:type="dcterms:W3CDTF">2016-04-06T22:05:00Z</dcterms:modified>
</cp:coreProperties>
</file>