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6BE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707A">
            <w:pPr>
              <w:pStyle w:val="Default"/>
              <w:rPr>
                <w:rFonts w:asciiTheme="minorHAnsi" w:hAnsiTheme="minorHAnsi"/>
              </w:rPr>
            </w:pPr>
            <w:proofErr w:type="spellStart"/>
            <w:r>
              <w:rPr>
                <w:rFonts w:asciiTheme="minorHAnsi" w:hAnsiTheme="minorHAnsi"/>
              </w:rPr>
              <w:t>Faiza</w:t>
            </w:r>
            <w:proofErr w:type="spellEnd"/>
            <w:r>
              <w:rPr>
                <w:rFonts w:asciiTheme="minorHAnsi" w:hAnsiTheme="minorHAnsi"/>
              </w:rPr>
              <w:t xml:space="preserve"> </w:t>
            </w:r>
            <w:proofErr w:type="spellStart"/>
            <w:r>
              <w:rPr>
                <w:rFonts w:asciiTheme="minorHAnsi" w:hAnsiTheme="minorHAnsi"/>
              </w:rPr>
              <w:t>Taj</w:t>
            </w:r>
            <w:proofErr w:type="spellEnd"/>
            <w:r>
              <w:rPr>
                <w:rFonts w:asciiTheme="minorHAnsi" w:hAnsiTheme="minorHAnsi"/>
              </w:rPr>
              <w:t xml:space="preserve"> Mohammed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D707A">
            <w:pPr>
              <w:pStyle w:val="Default"/>
              <w:rPr>
                <w:rFonts w:asciiTheme="minorHAnsi" w:hAnsiTheme="minorHAnsi"/>
              </w:rPr>
            </w:pPr>
            <w:r>
              <w:rPr>
                <w:rFonts w:asciiTheme="minorHAnsi" w:hAnsiTheme="minorHAnsi"/>
              </w:rPr>
              <w:t>2740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707A">
            <w:pPr>
              <w:pStyle w:val="Default"/>
              <w:rPr>
                <w:rFonts w:asciiTheme="minorHAnsi" w:hAnsiTheme="minorHAnsi"/>
              </w:rPr>
            </w:pPr>
            <w:r>
              <w:rPr>
                <w:rFonts w:asciiTheme="minorHAnsi" w:hAnsiTheme="minorHAnsi"/>
              </w:rPr>
              <w:t xml:space="preserve">Diploma in Business </w:t>
            </w:r>
            <w:proofErr w:type="spellStart"/>
            <w:r>
              <w:rPr>
                <w:rFonts w:asciiTheme="minorHAnsi" w:hAnsiTheme="minorHAnsi"/>
              </w:rPr>
              <w:t>Administraion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707A">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D707A" w:rsidRDefault="001D707A" w:rsidP="001D707A">
            <w:pPr>
              <w:pStyle w:val="ListParagraph"/>
              <w:numPr>
                <w:ilvl w:val="0"/>
                <w:numId w:val="8"/>
              </w:numPr>
              <w:rPr>
                <w:b/>
                <w:bCs/>
                <w:i/>
                <w:iCs/>
                <w:sz w:val="28"/>
                <w:szCs w:val="28"/>
              </w:rPr>
            </w:pPr>
            <w:r>
              <w:rPr>
                <w:b/>
                <w:bCs/>
                <w:i/>
                <w:iCs/>
                <w:sz w:val="28"/>
                <w:szCs w:val="28"/>
              </w:rPr>
              <w:t>Short Questions:</w:t>
            </w:r>
          </w:p>
          <w:p w:rsidR="001D707A" w:rsidRPr="001D707A" w:rsidRDefault="001D707A" w:rsidP="001D707A">
            <w:pPr>
              <w:rPr>
                <w:b/>
                <w:bCs/>
                <w:i/>
                <w:iCs/>
                <w:sz w:val="28"/>
                <w:szCs w:val="28"/>
              </w:rPr>
            </w:pPr>
          </w:p>
          <w:p w:rsidR="001D707A" w:rsidRPr="001D707A" w:rsidRDefault="001D707A" w:rsidP="001D707A">
            <w:pPr>
              <w:pStyle w:val="ListParagraph"/>
              <w:numPr>
                <w:ilvl w:val="0"/>
                <w:numId w:val="6"/>
              </w:numPr>
              <w:rPr>
                <w:b/>
                <w:bCs/>
                <w:i/>
                <w:iCs/>
                <w:sz w:val="28"/>
                <w:szCs w:val="28"/>
              </w:rPr>
            </w:pPr>
            <w:r w:rsidRPr="001D707A">
              <w:rPr>
                <w:b/>
                <w:bCs/>
                <w:i/>
                <w:iCs/>
                <w:sz w:val="28"/>
                <w:szCs w:val="28"/>
              </w:rPr>
              <w:t>What</w:t>
            </w:r>
            <w:r w:rsidRPr="001D707A">
              <w:rPr>
                <w:b/>
                <w:bCs/>
                <w:i/>
                <w:iCs/>
                <w:sz w:val="28"/>
                <w:szCs w:val="28"/>
              </w:rPr>
              <w:t xml:space="preserve"> are the resources of a company</w:t>
            </w:r>
          </w:p>
          <w:p w:rsidR="001D707A" w:rsidRPr="001D707A" w:rsidRDefault="001D707A" w:rsidP="001D707A">
            <w:pPr>
              <w:pStyle w:val="ListParagraph"/>
              <w:ind w:left="1080"/>
              <w:rPr>
                <w:rFonts w:asciiTheme="minorHAnsi" w:hAnsiTheme="minorHAnsi"/>
                <w:b/>
                <w:bCs/>
                <w:i/>
                <w:iCs/>
                <w:sz w:val="28"/>
                <w:szCs w:val="28"/>
              </w:rPr>
            </w:pPr>
          </w:p>
          <w:p w:rsidR="001D707A" w:rsidRPr="001D707A" w:rsidRDefault="001D707A" w:rsidP="001D707A">
            <w:pPr>
              <w:pStyle w:val="BulletedList"/>
              <w:numPr>
                <w:ilvl w:val="0"/>
                <w:numId w:val="0"/>
              </w:numPr>
              <w:ind w:left="720"/>
              <w:rPr>
                <w:sz w:val="28"/>
                <w:szCs w:val="28"/>
              </w:rPr>
            </w:pPr>
            <w:r w:rsidRPr="001D707A">
              <w:rPr>
                <w:b/>
                <w:bCs/>
                <w:sz w:val="28"/>
                <w:szCs w:val="28"/>
              </w:rPr>
              <w:t>Answer</w:t>
            </w:r>
            <w:r w:rsidRPr="001D707A">
              <w:rPr>
                <w:sz w:val="28"/>
                <w:szCs w:val="28"/>
              </w:rPr>
              <w:t xml:space="preserve">: Resource Management is the efficient and effective deployments of an organization’s resources when they are needed. Resources are inputs to production that can be accumulated over time to enhance the performance of a firm. </w:t>
            </w:r>
          </w:p>
          <w:p w:rsidR="001D707A" w:rsidRDefault="001D707A" w:rsidP="001D707A">
            <w:pPr>
              <w:pStyle w:val="BulletedList"/>
              <w:numPr>
                <w:ilvl w:val="0"/>
                <w:numId w:val="0"/>
              </w:numPr>
              <w:ind w:left="720"/>
              <w:rPr>
                <w:sz w:val="28"/>
                <w:szCs w:val="28"/>
              </w:rPr>
            </w:pPr>
            <w:r w:rsidRPr="001D707A">
              <w:rPr>
                <w:sz w:val="28"/>
                <w:szCs w:val="28"/>
              </w:rPr>
              <w:t>Resources can take many forms, but they tend to fall into two broad categories; tangible and intangible assets. Tangible assets include real estate, production facilities, and raw material. Intangible assets include company reputation, culture, technical knowledge, and patents, as well as accumulated learning and experience.</w:t>
            </w:r>
          </w:p>
          <w:p w:rsidR="001D707A" w:rsidRPr="001D707A" w:rsidRDefault="001D707A" w:rsidP="001D707A">
            <w:pPr>
              <w:pStyle w:val="BulletedList"/>
              <w:numPr>
                <w:ilvl w:val="0"/>
                <w:numId w:val="0"/>
              </w:numPr>
              <w:ind w:left="720"/>
              <w:rPr>
                <w:sz w:val="28"/>
                <w:szCs w:val="28"/>
              </w:rPr>
            </w:pPr>
          </w:p>
          <w:p w:rsidR="001D707A" w:rsidRPr="001D707A" w:rsidRDefault="001D707A" w:rsidP="001D707A">
            <w:pPr>
              <w:pStyle w:val="ListParagraph"/>
              <w:numPr>
                <w:ilvl w:val="0"/>
                <w:numId w:val="6"/>
              </w:numPr>
              <w:rPr>
                <w:b/>
                <w:bCs/>
                <w:i/>
                <w:iCs/>
                <w:sz w:val="28"/>
                <w:szCs w:val="28"/>
              </w:rPr>
            </w:pPr>
            <w:r w:rsidRPr="001D707A">
              <w:rPr>
                <w:b/>
                <w:bCs/>
                <w:i/>
                <w:iCs/>
                <w:sz w:val="28"/>
                <w:szCs w:val="28"/>
              </w:rPr>
              <w:t>What is an effective resource management system?</w:t>
            </w:r>
          </w:p>
          <w:p w:rsidR="001D707A" w:rsidRPr="001D707A" w:rsidRDefault="001D707A" w:rsidP="001D707A">
            <w:pPr>
              <w:pStyle w:val="ListParagraph"/>
              <w:ind w:left="1080"/>
              <w:rPr>
                <w:rFonts w:asciiTheme="minorHAnsi" w:hAnsiTheme="minorHAnsi"/>
                <w:b/>
                <w:bCs/>
                <w:i/>
                <w:iCs/>
                <w:sz w:val="28"/>
                <w:szCs w:val="28"/>
              </w:rPr>
            </w:pPr>
          </w:p>
          <w:p w:rsidR="001D707A" w:rsidRDefault="001D707A" w:rsidP="001D707A">
            <w:pPr>
              <w:pStyle w:val="BulletedList"/>
              <w:numPr>
                <w:ilvl w:val="0"/>
                <w:numId w:val="0"/>
              </w:numPr>
              <w:ind w:left="720"/>
              <w:rPr>
                <w:sz w:val="28"/>
                <w:szCs w:val="28"/>
              </w:rPr>
            </w:pPr>
            <w:r w:rsidRPr="001D707A">
              <w:rPr>
                <w:b/>
                <w:bCs/>
                <w:sz w:val="28"/>
                <w:szCs w:val="28"/>
              </w:rPr>
              <w:t>Answer</w:t>
            </w:r>
            <w:r w:rsidRPr="001D707A">
              <w:rPr>
                <w:sz w:val="28"/>
                <w:szCs w:val="28"/>
              </w:rPr>
              <w:t xml:space="preserve">: </w:t>
            </w:r>
            <w:r w:rsidRPr="001D707A">
              <w:rPr>
                <w:rStyle w:val="apple-converted-space"/>
                <w:rFonts w:cs="Helvetica"/>
                <w:color w:val="333333"/>
                <w:sz w:val="28"/>
                <w:szCs w:val="28"/>
                <w:shd w:val="clear" w:color="auto" w:fill="F5F5F5"/>
              </w:rPr>
              <w:t> </w:t>
            </w:r>
            <w:hyperlink r:id="rId10" w:history="1">
              <w:r w:rsidRPr="001D707A">
                <w:rPr>
                  <w:rStyle w:val="Hyperlink"/>
                  <w:rFonts w:cs="Helvetica"/>
                  <w:color w:val="000000" w:themeColor="text1"/>
                  <w:sz w:val="28"/>
                  <w:szCs w:val="28"/>
                </w:rPr>
                <w:t>Effective Resource Management</w:t>
              </w:r>
            </w:hyperlink>
            <w:r w:rsidRPr="001D707A">
              <w:rPr>
                <w:rStyle w:val="apple-converted-space"/>
                <w:rFonts w:cs="Helvetica"/>
                <w:color w:val="000000" w:themeColor="text1"/>
                <w:sz w:val="28"/>
                <w:szCs w:val="28"/>
              </w:rPr>
              <w:t> </w:t>
            </w:r>
            <w:r w:rsidRPr="001D707A">
              <w:rPr>
                <w:sz w:val="28"/>
                <w:szCs w:val="28"/>
              </w:rPr>
              <w:t>not only impacts profitability by optimizing utilization and minimizing bench time, but when done well, it can generate goodwill and loyalty that translates to competitive advantages in recruiting and retaining the best talent. Organizations therefore need a realistic understanding of current resource levels to enhance the possibility of increased success and credibility</w:t>
            </w:r>
          </w:p>
          <w:p w:rsidR="001D707A" w:rsidRDefault="001D707A" w:rsidP="001D707A">
            <w:pPr>
              <w:pStyle w:val="BulletedList"/>
              <w:numPr>
                <w:ilvl w:val="0"/>
                <w:numId w:val="0"/>
              </w:numPr>
              <w:ind w:left="720"/>
              <w:rPr>
                <w:sz w:val="28"/>
                <w:szCs w:val="28"/>
              </w:rPr>
            </w:pPr>
          </w:p>
          <w:p w:rsidR="001D707A" w:rsidRPr="001D707A" w:rsidRDefault="001D707A" w:rsidP="001D707A">
            <w:pPr>
              <w:pStyle w:val="BulletedList"/>
              <w:numPr>
                <w:ilvl w:val="0"/>
                <w:numId w:val="0"/>
              </w:numPr>
              <w:ind w:left="720"/>
              <w:rPr>
                <w:sz w:val="28"/>
                <w:szCs w:val="28"/>
              </w:rPr>
            </w:pPr>
          </w:p>
          <w:p w:rsidR="001D707A" w:rsidRPr="001D707A" w:rsidRDefault="001D707A" w:rsidP="001D707A">
            <w:pPr>
              <w:pStyle w:val="ListParagraph"/>
              <w:numPr>
                <w:ilvl w:val="0"/>
                <w:numId w:val="6"/>
              </w:numPr>
              <w:rPr>
                <w:rFonts w:cs="Helvetica"/>
                <w:b/>
                <w:bCs/>
                <w:i/>
                <w:iCs/>
                <w:color w:val="000000" w:themeColor="text1"/>
                <w:sz w:val="28"/>
                <w:szCs w:val="28"/>
                <w:shd w:val="clear" w:color="auto" w:fill="F3F3F3"/>
              </w:rPr>
            </w:pPr>
            <w:bookmarkStart w:id="0" w:name="_GoBack"/>
            <w:bookmarkEnd w:id="0"/>
            <w:r w:rsidRPr="001D707A">
              <w:rPr>
                <w:b/>
                <w:bCs/>
                <w:i/>
                <w:iCs/>
                <w:sz w:val="28"/>
                <w:szCs w:val="28"/>
              </w:rPr>
              <w:t>Outline the main problems relating to managing resources.</w:t>
            </w:r>
          </w:p>
          <w:p w:rsidR="001D707A" w:rsidRPr="001D707A" w:rsidRDefault="001D707A" w:rsidP="001D707A">
            <w:pPr>
              <w:pStyle w:val="BulletedList"/>
              <w:numPr>
                <w:ilvl w:val="0"/>
                <w:numId w:val="0"/>
              </w:numPr>
              <w:ind w:left="720"/>
              <w:rPr>
                <w:sz w:val="28"/>
                <w:szCs w:val="28"/>
              </w:rPr>
            </w:pPr>
            <w:r w:rsidRPr="001D707A">
              <w:rPr>
                <w:b/>
                <w:bCs/>
                <w:sz w:val="28"/>
                <w:szCs w:val="28"/>
              </w:rPr>
              <w:t>Answer</w:t>
            </w:r>
            <w:r w:rsidRPr="001D707A">
              <w:rPr>
                <w:sz w:val="28"/>
                <w:szCs w:val="28"/>
              </w:rPr>
              <w:t>: It is difficult to predict the problems that one might have in the future, but it is possible to think ahead and try to create conditions that would tackle any problem that may occur. The problems that are related to managing of raw material resources and machinery are:</w:t>
            </w:r>
          </w:p>
          <w:p w:rsidR="001D707A" w:rsidRPr="001D707A" w:rsidRDefault="001D707A" w:rsidP="001D707A">
            <w:pPr>
              <w:pStyle w:val="BulletedList"/>
              <w:numPr>
                <w:ilvl w:val="0"/>
                <w:numId w:val="4"/>
              </w:numPr>
              <w:rPr>
                <w:rFonts w:cs="Helvetica"/>
                <w:color w:val="000000" w:themeColor="text1"/>
                <w:sz w:val="28"/>
                <w:szCs w:val="28"/>
                <w:shd w:val="clear" w:color="auto" w:fill="F3F3F3"/>
              </w:rPr>
            </w:pPr>
            <w:r w:rsidRPr="001D707A">
              <w:rPr>
                <w:rFonts w:cs="Helvetica"/>
                <w:color w:val="000000" w:themeColor="text1"/>
                <w:sz w:val="28"/>
                <w:szCs w:val="28"/>
                <w:shd w:val="clear" w:color="auto" w:fill="F3F3F3"/>
              </w:rPr>
              <w:t>Cost</w:t>
            </w:r>
          </w:p>
          <w:p w:rsidR="001D707A" w:rsidRPr="001D707A" w:rsidRDefault="001D707A" w:rsidP="001D707A">
            <w:pPr>
              <w:pStyle w:val="BulletedList"/>
              <w:numPr>
                <w:ilvl w:val="0"/>
                <w:numId w:val="4"/>
              </w:numPr>
              <w:rPr>
                <w:rFonts w:cs="Helvetica"/>
                <w:color w:val="000000" w:themeColor="text1"/>
                <w:sz w:val="28"/>
                <w:szCs w:val="28"/>
                <w:shd w:val="clear" w:color="auto" w:fill="F3F3F3"/>
              </w:rPr>
            </w:pPr>
            <w:r w:rsidRPr="001D707A">
              <w:rPr>
                <w:rFonts w:cs="Helvetica"/>
                <w:color w:val="000000" w:themeColor="text1"/>
                <w:sz w:val="28"/>
                <w:szCs w:val="28"/>
                <w:shd w:val="clear" w:color="auto" w:fill="F3F3F3"/>
              </w:rPr>
              <w:t>Availability</w:t>
            </w:r>
          </w:p>
          <w:p w:rsidR="001D707A" w:rsidRPr="001D707A" w:rsidRDefault="001D707A" w:rsidP="001D707A">
            <w:pPr>
              <w:pStyle w:val="BulletedList"/>
              <w:numPr>
                <w:ilvl w:val="0"/>
                <w:numId w:val="4"/>
              </w:numPr>
              <w:rPr>
                <w:rFonts w:cs="Helvetica"/>
                <w:color w:val="000000" w:themeColor="text1"/>
                <w:sz w:val="28"/>
                <w:szCs w:val="28"/>
                <w:shd w:val="clear" w:color="auto" w:fill="F3F3F3"/>
              </w:rPr>
            </w:pPr>
            <w:r w:rsidRPr="001D707A">
              <w:rPr>
                <w:rFonts w:cs="Helvetica"/>
                <w:color w:val="000000" w:themeColor="text1"/>
                <w:sz w:val="28"/>
                <w:szCs w:val="28"/>
                <w:shd w:val="clear" w:color="auto" w:fill="F3F3F3"/>
              </w:rPr>
              <w:t>Maintenance</w:t>
            </w:r>
          </w:p>
          <w:p w:rsidR="001D707A" w:rsidRPr="001D707A" w:rsidRDefault="001D707A" w:rsidP="001D707A">
            <w:pPr>
              <w:pStyle w:val="BulletedList"/>
              <w:numPr>
                <w:ilvl w:val="0"/>
                <w:numId w:val="4"/>
              </w:numPr>
              <w:rPr>
                <w:rFonts w:cs="Helvetica"/>
                <w:color w:val="000000" w:themeColor="text1"/>
                <w:sz w:val="28"/>
                <w:szCs w:val="28"/>
                <w:shd w:val="clear" w:color="auto" w:fill="F3F3F3"/>
              </w:rPr>
            </w:pPr>
            <w:r w:rsidRPr="001D707A">
              <w:rPr>
                <w:rFonts w:cs="Helvetica"/>
                <w:color w:val="000000" w:themeColor="text1"/>
                <w:sz w:val="28"/>
                <w:szCs w:val="28"/>
                <w:shd w:val="clear" w:color="auto" w:fill="F3F3F3"/>
              </w:rPr>
              <w:t>Source and trained use</w:t>
            </w:r>
          </w:p>
          <w:p w:rsidR="001D707A" w:rsidRPr="001D707A" w:rsidRDefault="001D707A" w:rsidP="001D707A">
            <w:pPr>
              <w:pStyle w:val="BulletedList"/>
              <w:numPr>
                <w:ilvl w:val="0"/>
                <w:numId w:val="0"/>
              </w:numPr>
              <w:ind w:left="720" w:hanging="360"/>
              <w:rPr>
                <w:rFonts w:cs="Helvetica"/>
                <w:color w:val="000000" w:themeColor="text1"/>
                <w:sz w:val="28"/>
                <w:szCs w:val="28"/>
                <w:shd w:val="clear" w:color="auto" w:fill="F3F3F3"/>
              </w:rPr>
            </w:pPr>
          </w:p>
          <w:p w:rsidR="001D707A" w:rsidRPr="001D707A" w:rsidRDefault="001D707A" w:rsidP="001D707A">
            <w:pPr>
              <w:pStyle w:val="BulletedList"/>
              <w:numPr>
                <w:ilvl w:val="0"/>
                <w:numId w:val="6"/>
              </w:numPr>
              <w:rPr>
                <w:rFonts w:cs="Helvetica"/>
                <w:b/>
                <w:bCs/>
                <w:color w:val="000000" w:themeColor="text1"/>
                <w:sz w:val="28"/>
                <w:szCs w:val="28"/>
                <w:shd w:val="clear" w:color="auto" w:fill="F3F3F3"/>
              </w:rPr>
            </w:pPr>
            <w:r w:rsidRPr="001D707A">
              <w:rPr>
                <w:b/>
                <w:bCs/>
                <w:i/>
                <w:iCs/>
                <w:sz w:val="28"/>
                <w:szCs w:val="28"/>
              </w:rPr>
              <w:t>What is the relationship between operation functions and resource management in a business?</w:t>
            </w:r>
          </w:p>
          <w:p w:rsidR="001D707A" w:rsidRPr="001D707A" w:rsidRDefault="001D707A" w:rsidP="001D707A">
            <w:pPr>
              <w:pStyle w:val="BulletedList"/>
              <w:numPr>
                <w:ilvl w:val="0"/>
                <w:numId w:val="0"/>
              </w:numPr>
              <w:ind w:left="720" w:hanging="360"/>
              <w:rPr>
                <w:rFonts w:cs="Helvetica"/>
                <w:color w:val="000000" w:themeColor="text1"/>
                <w:sz w:val="28"/>
                <w:szCs w:val="28"/>
                <w:shd w:val="clear" w:color="auto" w:fill="F3F3F3"/>
              </w:rPr>
            </w:pPr>
          </w:p>
          <w:p w:rsidR="001D707A" w:rsidRPr="001D707A" w:rsidRDefault="001D707A" w:rsidP="001D707A">
            <w:pPr>
              <w:pStyle w:val="BulletedList"/>
              <w:numPr>
                <w:ilvl w:val="0"/>
                <w:numId w:val="0"/>
              </w:numPr>
              <w:ind w:left="720" w:hanging="360"/>
              <w:rPr>
                <w:color w:val="000000"/>
                <w:sz w:val="28"/>
                <w:szCs w:val="28"/>
                <w:lang w:val="en"/>
              </w:rPr>
            </w:pPr>
            <w:r w:rsidRPr="001D707A">
              <w:rPr>
                <w:rFonts w:cs="Helvetica"/>
                <w:b/>
                <w:bCs/>
                <w:sz w:val="28"/>
                <w:szCs w:val="28"/>
              </w:rPr>
              <w:t>Answer</w:t>
            </w:r>
            <w:r w:rsidRPr="001D707A">
              <w:rPr>
                <w:rFonts w:cs="Helvetica"/>
                <w:sz w:val="28"/>
                <w:szCs w:val="28"/>
              </w:rPr>
              <w:t xml:space="preserve">: </w:t>
            </w:r>
            <w:r w:rsidRPr="001D707A">
              <w:rPr>
                <w:color w:val="000000"/>
                <w:sz w:val="28"/>
                <w:szCs w:val="28"/>
                <w:lang w:val="en"/>
              </w:rPr>
              <w:t>The operations manager is also integral to the continued strategy and vision of a company in his role as a resource manager. Operational managers must be able to assess the resources of the organization, whether they be monetary or otherwise, and ensure that the resources are used as efficiently as possible. An effective operations manager can assess whether or not resources are being used wisely and increase profitability as a result of his assessment. Profitability contributes to long-term company goals and strategies by providing additional resources for planning strategy.</w:t>
            </w:r>
          </w:p>
          <w:p w:rsidR="001D707A" w:rsidRPr="001D707A" w:rsidRDefault="001D707A" w:rsidP="001D707A">
            <w:pPr>
              <w:pStyle w:val="Default"/>
              <w:rPr>
                <w:sz w:val="28"/>
                <w:szCs w:val="28"/>
              </w:rPr>
            </w:pPr>
          </w:p>
          <w:p w:rsidR="001D707A" w:rsidRPr="001D707A" w:rsidRDefault="001D707A" w:rsidP="001D707A">
            <w:pPr>
              <w:pStyle w:val="Default"/>
              <w:rPr>
                <w:sz w:val="28"/>
                <w:szCs w:val="28"/>
              </w:rPr>
            </w:pPr>
            <w:r w:rsidRPr="001D707A">
              <w:rPr>
                <w:sz w:val="28"/>
                <w:szCs w:val="28"/>
              </w:rPr>
              <w:t xml:space="preserve"> </w:t>
            </w:r>
          </w:p>
          <w:p w:rsidR="001D707A" w:rsidRPr="001D707A" w:rsidRDefault="001D707A" w:rsidP="001D707A">
            <w:pPr>
              <w:pStyle w:val="Default"/>
              <w:numPr>
                <w:ilvl w:val="0"/>
                <w:numId w:val="6"/>
              </w:numPr>
              <w:rPr>
                <w:b/>
                <w:bCs/>
                <w:i/>
                <w:iCs/>
                <w:sz w:val="28"/>
                <w:szCs w:val="28"/>
              </w:rPr>
            </w:pPr>
            <w:r w:rsidRPr="001D707A">
              <w:rPr>
                <w:b/>
                <w:bCs/>
                <w:i/>
                <w:iCs/>
                <w:sz w:val="28"/>
                <w:szCs w:val="28"/>
              </w:rPr>
              <w:t xml:space="preserve">Why the trusted suppliers are very important for a business? </w:t>
            </w:r>
          </w:p>
          <w:p w:rsidR="001D707A" w:rsidRPr="001D707A" w:rsidRDefault="001D707A" w:rsidP="001D707A">
            <w:pPr>
              <w:pStyle w:val="Default"/>
              <w:rPr>
                <w:b/>
                <w:bCs/>
                <w:i/>
                <w:iCs/>
                <w:sz w:val="28"/>
                <w:szCs w:val="28"/>
              </w:rPr>
            </w:pPr>
          </w:p>
          <w:p w:rsidR="001D707A" w:rsidRDefault="001D707A" w:rsidP="001D707A">
            <w:pPr>
              <w:pStyle w:val="BulletedList"/>
              <w:numPr>
                <w:ilvl w:val="0"/>
                <w:numId w:val="0"/>
              </w:numPr>
              <w:ind w:left="720"/>
              <w:rPr>
                <w:sz w:val="28"/>
                <w:szCs w:val="28"/>
              </w:rPr>
            </w:pPr>
            <w:r w:rsidRPr="001D707A">
              <w:rPr>
                <w:b/>
                <w:bCs/>
                <w:sz w:val="28"/>
                <w:szCs w:val="28"/>
              </w:rPr>
              <w:t xml:space="preserve">Answer: </w:t>
            </w:r>
            <w:r w:rsidRPr="001D707A">
              <w:rPr>
                <w:sz w:val="28"/>
                <w:szCs w:val="28"/>
              </w:rPr>
              <w:t>Trusted suppliers should be hired so that the company can build a strong permanent relationship with them. They must deliver the materials on time, in the right quantity and quality, not make the company wait or incur hidden costs or taxes, and demand extra money out of the blue.</w:t>
            </w:r>
          </w:p>
          <w:p w:rsidR="001D707A" w:rsidRPr="001D707A" w:rsidRDefault="001D707A" w:rsidP="001D707A">
            <w:pPr>
              <w:pStyle w:val="BulletedList"/>
              <w:numPr>
                <w:ilvl w:val="0"/>
                <w:numId w:val="0"/>
              </w:numPr>
              <w:ind w:left="720"/>
              <w:rPr>
                <w:sz w:val="28"/>
                <w:szCs w:val="28"/>
              </w:rPr>
            </w:pPr>
          </w:p>
          <w:p w:rsidR="001D707A" w:rsidRPr="001D707A" w:rsidRDefault="001D707A" w:rsidP="001D707A">
            <w:pPr>
              <w:pStyle w:val="Default"/>
              <w:rPr>
                <w:rFonts w:asciiTheme="minorHAnsi" w:hAnsiTheme="minorHAnsi" w:cstheme="minorBidi"/>
                <w:color w:val="auto"/>
                <w:sz w:val="28"/>
                <w:szCs w:val="28"/>
              </w:rPr>
            </w:pPr>
            <w:r w:rsidRPr="001D707A">
              <w:rPr>
                <w:b/>
                <w:bCs/>
                <w:i/>
                <w:iCs/>
                <w:sz w:val="28"/>
                <w:szCs w:val="28"/>
              </w:rPr>
              <w:t>2.  ‘Maintenance of the raw materials is important for a business and needs special management’. Discuss.</w:t>
            </w:r>
            <w:r w:rsidRPr="001D707A">
              <w:rPr>
                <w:rFonts w:asciiTheme="minorHAnsi" w:hAnsiTheme="minorHAnsi" w:cstheme="minorBidi"/>
                <w:color w:val="auto"/>
                <w:sz w:val="28"/>
                <w:szCs w:val="28"/>
              </w:rPr>
              <w:t xml:space="preserve"> </w:t>
            </w:r>
          </w:p>
          <w:p w:rsidR="001D707A" w:rsidRPr="001D707A" w:rsidRDefault="001D707A" w:rsidP="001D707A">
            <w:pPr>
              <w:pStyle w:val="Default"/>
              <w:rPr>
                <w:rFonts w:asciiTheme="minorHAnsi" w:hAnsiTheme="minorHAnsi" w:cstheme="minorBidi"/>
                <w:color w:val="auto"/>
                <w:sz w:val="28"/>
                <w:szCs w:val="28"/>
              </w:rPr>
            </w:pPr>
          </w:p>
          <w:p w:rsidR="001D707A" w:rsidRPr="001D707A" w:rsidRDefault="001D707A" w:rsidP="001D707A">
            <w:pPr>
              <w:autoSpaceDE w:val="0"/>
              <w:autoSpaceDN w:val="0"/>
              <w:adjustRightInd w:val="0"/>
              <w:rPr>
                <w:rFonts w:cs="Calibri"/>
                <w:sz w:val="28"/>
                <w:szCs w:val="28"/>
              </w:rPr>
            </w:pPr>
            <w:r w:rsidRPr="001D707A">
              <w:rPr>
                <w:b/>
                <w:bCs/>
                <w:sz w:val="28"/>
                <w:szCs w:val="28"/>
              </w:rPr>
              <w:t xml:space="preserve">Answer: </w:t>
            </w:r>
            <w:r w:rsidRPr="001D707A">
              <w:rPr>
                <w:rFonts w:cs="Calibri"/>
                <w:sz w:val="28"/>
                <w:szCs w:val="28"/>
              </w:rPr>
              <w:t xml:space="preserve">Raw materials, specially the kinds that can be consumed even before production, usually come with an expiration date. They can be easily damaged and can be subjected to fungus, bacteria, and other problems that would lead </w:t>
            </w:r>
            <w:r w:rsidRPr="001D707A">
              <w:rPr>
                <w:rFonts w:cs="Calibri"/>
                <w:sz w:val="28"/>
                <w:szCs w:val="28"/>
              </w:rPr>
              <w:lastRenderedPageBreak/>
              <w:t>it to rot and thus make it unsuitable for use. Therefore, it is important to store them properly and in the conditions prescribed for their storage. It is also necessary to check if they are of the right quality, and match the standards that are set by the government and by the previous productions.</w:t>
            </w:r>
          </w:p>
          <w:p w:rsidR="001D707A" w:rsidRPr="001D707A" w:rsidRDefault="001D707A" w:rsidP="001D707A">
            <w:pPr>
              <w:autoSpaceDE w:val="0"/>
              <w:autoSpaceDN w:val="0"/>
              <w:adjustRightInd w:val="0"/>
              <w:rPr>
                <w:rFonts w:cs="Calibri"/>
                <w:sz w:val="28"/>
                <w:szCs w:val="28"/>
              </w:rPr>
            </w:pPr>
          </w:p>
          <w:p w:rsidR="001D707A" w:rsidRPr="001D707A" w:rsidRDefault="001D707A" w:rsidP="001D707A">
            <w:pPr>
              <w:autoSpaceDE w:val="0"/>
              <w:autoSpaceDN w:val="0"/>
              <w:adjustRightInd w:val="0"/>
              <w:rPr>
                <w:rFonts w:cs="Calibri"/>
                <w:sz w:val="28"/>
                <w:szCs w:val="28"/>
              </w:rPr>
            </w:pPr>
            <w:r w:rsidRPr="001D707A">
              <w:rPr>
                <w:rFonts w:cs="Calibri"/>
                <w:sz w:val="28"/>
                <w:szCs w:val="28"/>
              </w:rPr>
              <w:t>Inconsistency in the quality of the product could give the company a bad name. For machinery, it is important to regularly maintain and oil them, and also clean them to ensure that there are no sudden breakdowns.</w:t>
            </w:r>
          </w:p>
          <w:p w:rsidR="001D707A" w:rsidRPr="001D707A" w:rsidRDefault="001D707A" w:rsidP="001D707A">
            <w:pPr>
              <w:autoSpaceDE w:val="0"/>
              <w:autoSpaceDN w:val="0"/>
              <w:adjustRightInd w:val="0"/>
              <w:rPr>
                <w:rFonts w:cs="Calibri"/>
                <w:sz w:val="28"/>
                <w:szCs w:val="28"/>
              </w:rPr>
            </w:pPr>
          </w:p>
          <w:p w:rsidR="001D707A" w:rsidRPr="001D707A" w:rsidRDefault="001D707A" w:rsidP="001D707A">
            <w:pPr>
              <w:autoSpaceDE w:val="0"/>
              <w:autoSpaceDN w:val="0"/>
              <w:adjustRightInd w:val="0"/>
              <w:rPr>
                <w:rFonts w:cs="Calibri"/>
                <w:sz w:val="28"/>
                <w:szCs w:val="28"/>
              </w:rPr>
            </w:pPr>
            <w:r w:rsidRPr="001D707A">
              <w:rPr>
                <w:rFonts w:cs="Calibri"/>
                <w:sz w:val="28"/>
                <w:szCs w:val="28"/>
              </w:rPr>
              <w:t>The weak parts must be replaced and if any part of the machine is causing a problem in production, it must be immediately replaced.</w:t>
            </w:r>
          </w:p>
          <w:p w:rsidR="001D707A" w:rsidRPr="001D707A" w:rsidRDefault="001D707A" w:rsidP="001D707A">
            <w:pPr>
              <w:autoSpaceDE w:val="0"/>
              <w:autoSpaceDN w:val="0"/>
              <w:adjustRightInd w:val="0"/>
              <w:rPr>
                <w:rFonts w:cs="Calibri"/>
                <w:sz w:val="28"/>
                <w:szCs w:val="28"/>
              </w:rPr>
            </w:pPr>
          </w:p>
          <w:p w:rsidR="001D707A" w:rsidRPr="001D707A" w:rsidRDefault="001D707A" w:rsidP="001D707A">
            <w:pPr>
              <w:pStyle w:val="Default"/>
              <w:rPr>
                <w:b/>
                <w:bCs/>
                <w:i/>
                <w:iCs/>
                <w:sz w:val="28"/>
                <w:szCs w:val="28"/>
              </w:rPr>
            </w:pPr>
            <w:r w:rsidRPr="001D707A">
              <w:rPr>
                <w:b/>
                <w:bCs/>
                <w:i/>
                <w:iCs/>
                <w:sz w:val="28"/>
                <w:szCs w:val="28"/>
              </w:rPr>
              <w:t xml:space="preserve">3.  “Managing resources is an essential part of running a successful business”. Discuss </w:t>
            </w:r>
          </w:p>
          <w:p w:rsidR="001D707A" w:rsidRPr="001D707A" w:rsidRDefault="001D707A" w:rsidP="001D707A">
            <w:pPr>
              <w:pStyle w:val="Default"/>
              <w:rPr>
                <w:b/>
                <w:bCs/>
                <w:i/>
                <w:iCs/>
                <w:sz w:val="28"/>
                <w:szCs w:val="28"/>
              </w:rPr>
            </w:pPr>
          </w:p>
          <w:p w:rsidR="001D707A" w:rsidRPr="001D707A" w:rsidRDefault="001D707A" w:rsidP="001D707A">
            <w:pPr>
              <w:autoSpaceDE w:val="0"/>
              <w:autoSpaceDN w:val="0"/>
              <w:adjustRightInd w:val="0"/>
              <w:rPr>
                <w:rFonts w:ascii="Calibri" w:hAnsi="Calibri" w:cs="Calibri"/>
                <w:sz w:val="28"/>
                <w:szCs w:val="28"/>
              </w:rPr>
            </w:pPr>
            <w:r w:rsidRPr="001D707A">
              <w:rPr>
                <w:b/>
                <w:bCs/>
                <w:sz w:val="28"/>
                <w:szCs w:val="28"/>
              </w:rPr>
              <w:t xml:space="preserve">Answer: </w:t>
            </w:r>
            <w:r w:rsidRPr="001D707A">
              <w:rPr>
                <w:rFonts w:ascii="Calibri" w:hAnsi="Calibri" w:cs="Calibri"/>
                <w:sz w:val="28"/>
                <w:szCs w:val="28"/>
              </w:rPr>
              <w:t>Resource Management is the efficient and effective deployments of an organization’s resources when they are needed. Resources are inputs to production that can be accumulated over time to enhance the performance of a firm.</w:t>
            </w:r>
          </w:p>
          <w:p w:rsidR="001D707A" w:rsidRPr="001D707A" w:rsidRDefault="001D707A" w:rsidP="001D707A">
            <w:pPr>
              <w:autoSpaceDE w:val="0"/>
              <w:autoSpaceDN w:val="0"/>
              <w:adjustRightInd w:val="0"/>
              <w:rPr>
                <w:rFonts w:ascii="Calibri" w:hAnsi="Calibri" w:cs="Calibri"/>
                <w:sz w:val="28"/>
                <w:szCs w:val="28"/>
              </w:rPr>
            </w:pPr>
          </w:p>
          <w:p w:rsidR="001D707A" w:rsidRPr="001D707A" w:rsidRDefault="001D707A" w:rsidP="001D707A">
            <w:pPr>
              <w:autoSpaceDE w:val="0"/>
              <w:autoSpaceDN w:val="0"/>
              <w:adjustRightInd w:val="0"/>
              <w:rPr>
                <w:rFonts w:ascii="Calibri" w:hAnsi="Calibri" w:cs="Calibri"/>
                <w:sz w:val="28"/>
                <w:szCs w:val="28"/>
              </w:rPr>
            </w:pPr>
            <w:r w:rsidRPr="001D707A">
              <w:rPr>
                <w:rFonts w:ascii="Calibri" w:hAnsi="Calibri" w:cs="Calibri"/>
                <w:sz w:val="28"/>
                <w:szCs w:val="28"/>
              </w:rPr>
              <w:t>Resources can take many forms, but they tend to fall into two broad categories; tangible and intangible assets. Tangible assets include real estate, production facilities, and raw material. Intangible assets include company reputation, culture, technical knowledge, and patents, as well as accumulated learning and experience.</w:t>
            </w:r>
          </w:p>
          <w:p w:rsidR="001D707A" w:rsidRPr="001D707A" w:rsidRDefault="001D707A" w:rsidP="001D707A">
            <w:pPr>
              <w:autoSpaceDE w:val="0"/>
              <w:autoSpaceDN w:val="0"/>
              <w:adjustRightInd w:val="0"/>
              <w:rPr>
                <w:rFonts w:ascii="Calibri" w:hAnsi="Calibri" w:cs="Calibri"/>
                <w:sz w:val="28"/>
                <w:szCs w:val="28"/>
              </w:rPr>
            </w:pPr>
            <w:r w:rsidRPr="001D707A">
              <w:rPr>
                <w:rFonts w:ascii="Calibri" w:hAnsi="Calibri" w:cs="Calibri"/>
                <w:sz w:val="28"/>
                <w:szCs w:val="28"/>
              </w:rPr>
              <w:t>Through resource management, a company gets a clear understanding on how it can compete through its resources. Resources are a source of competitive advantage only under certain circumstances.</w:t>
            </w:r>
          </w:p>
          <w:p w:rsidR="001D707A" w:rsidRPr="001D707A" w:rsidRDefault="001D707A" w:rsidP="001D707A">
            <w:pPr>
              <w:autoSpaceDE w:val="0"/>
              <w:autoSpaceDN w:val="0"/>
              <w:adjustRightInd w:val="0"/>
              <w:rPr>
                <w:rFonts w:ascii="Calibri" w:hAnsi="Calibri" w:cs="Calibri"/>
                <w:sz w:val="28"/>
                <w:szCs w:val="28"/>
              </w:rPr>
            </w:pPr>
            <w:r w:rsidRPr="001D707A">
              <w:rPr>
                <w:rFonts w:ascii="Calibri" w:hAnsi="Calibri" w:cs="Calibri"/>
                <w:sz w:val="28"/>
                <w:szCs w:val="28"/>
              </w:rPr>
              <w:t>First, if the resource is instrumental in creating a customer value which increases the benefits that customers derive from a good or service relative to the costs they incur, then that resource can lead to a competitive advantage.</w:t>
            </w:r>
          </w:p>
          <w:p w:rsidR="001D707A" w:rsidRPr="001D707A" w:rsidRDefault="001D707A" w:rsidP="001D707A">
            <w:pPr>
              <w:autoSpaceDE w:val="0"/>
              <w:autoSpaceDN w:val="0"/>
              <w:adjustRightInd w:val="0"/>
              <w:rPr>
                <w:rFonts w:ascii="Calibri" w:hAnsi="Calibri" w:cs="Calibri"/>
                <w:sz w:val="28"/>
                <w:szCs w:val="28"/>
              </w:rPr>
            </w:pPr>
          </w:p>
          <w:p w:rsidR="001D707A" w:rsidRPr="001D707A" w:rsidRDefault="001D707A" w:rsidP="001D707A">
            <w:pPr>
              <w:autoSpaceDE w:val="0"/>
              <w:autoSpaceDN w:val="0"/>
              <w:adjustRightInd w:val="0"/>
              <w:rPr>
                <w:rFonts w:ascii="Calibri" w:hAnsi="Calibri" w:cs="Calibri"/>
                <w:b/>
                <w:bCs/>
                <w:sz w:val="28"/>
                <w:szCs w:val="28"/>
                <w:u w:val="single"/>
              </w:rPr>
            </w:pPr>
            <w:r w:rsidRPr="001D707A">
              <w:rPr>
                <w:rFonts w:ascii="Calibri" w:hAnsi="Calibri" w:cs="Calibri"/>
                <w:b/>
                <w:bCs/>
                <w:sz w:val="28"/>
                <w:szCs w:val="28"/>
                <w:u w:val="single"/>
              </w:rPr>
              <w:t>Benefits of resource management Processes:</w:t>
            </w:r>
          </w:p>
          <w:p w:rsidR="001D707A" w:rsidRPr="001D707A" w:rsidRDefault="001D707A" w:rsidP="001D707A">
            <w:pPr>
              <w:autoSpaceDE w:val="0"/>
              <w:autoSpaceDN w:val="0"/>
              <w:adjustRightInd w:val="0"/>
              <w:rPr>
                <w:rFonts w:ascii="Calibri" w:hAnsi="Calibri" w:cs="Calibri"/>
                <w:b/>
                <w:bCs/>
                <w:sz w:val="28"/>
                <w:szCs w:val="28"/>
                <w:u w:val="single"/>
              </w:rPr>
            </w:pPr>
          </w:p>
          <w:p w:rsidR="001D707A" w:rsidRPr="001D707A" w:rsidRDefault="001D707A" w:rsidP="001D707A">
            <w:pPr>
              <w:pStyle w:val="ListParagraph"/>
              <w:numPr>
                <w:ilvl w:val="0"/>
                <w:numId w:val="5"/>
              </w:numPr>
              <w:autoSpaceDE w:val="0"/>
              <w:autoSpaceDN w:val="0"/>
              <w:adjustRightInd w:val="0"/>
              <w:rPr>
                <w:rFonts w:cs="Calibri"/>
                <w:sz w:val="28"/>
                <w:szCs w:val="28"/>
              </w:rPr>
            </w:pPr>
            <w:r w:rsidRPr="001D707A">
              <w:rPr>
                <w:rFonts w:cs="Calibri"/>
                <w:sz w:val="28"/>
                <w:szCs w:val="28"/>
              </w:rPr>
              <w:t>Increase in revenue</w:t>
            </w:r>
          </w:p>
          <w:p w:rsidR="001D707A" w:rsidRPr="001D707A" w:rsidRDefault="001D707A" w:rsidP="001D707A">
            <w:pPr>
              <w:pStyle w:val="ListParagraph"/>
              <w:numPr>
                <w:ilvl w:val="0"/>
                <w:numId w:val="5"/>
              </w:numPr>
              <w:autoSpaceDE w:val="0"/>
              <w:autoSpaceDN w:val="0"/>
              <w:adjustRightInd w:val="0"/>
              <w:rPr>
                <w:rFonts w:cs="Calibri"/>
                <w:sz w:val="28"/>
                <w:szCs w:val="28"/>
              </w:rPr>
            </w:pPr>
            <w:r w:rsidRPr="001D707A">
              <w:rPr>
                <w:rFonts w:cs="Calibri"/>
                <w:sz w:val="28"/>
                <w:szCs w:val="28"/>
              </w:rPr>
              <w:t>Conflict resolution</w:t>
            </w:r>
          </w:p>
          <w:p w:rsidR="001D707A" w:rsidRPr="001D707A" w:rsidRDefault="001D707A" w:rsidP="001D707A">
            <w:pPr>
              <w:pStyle w:val="ListParagraph"/>
              <w:numPr>
                <w:ilvl w:val="0"/>
                <w:numId w:val="5"/>
              </w:numPr>
              <w:autoSpaceDE w:val="0"/>
              <w:autoSpaceDN w:val="0"/>
              <w:adjustRightInd w:val="0"/>
              <w:rPr>
                <w:rFonts w:cs="Calibri"/>
                <w:sz w:val="28"/>
                <w:szCs w:val="28"/>
              </w:rPr>
            </w:pPr>
            <w:r w:rsidRPr="001D707A">
              <w:rPr>
                <w:rFonts w:cs="Calibri"/>
                <w:sz w:val="28"/>
                <w:szCs w:val="28"/>
              </w:rPr>
              <w:t>Improve project Delivery</w:t>
            </w:r>
          </w:p>
          <w:p w:rsidR="001D707A" w:rsidRPr="001D707A" w:rsidRDefault="001D707A" w:rsidP="001D707A">
            <w:pPr>
              <w:pStyle w:val="ListParagraph"/>
              <w:numPr>
                <w:ilvl w:val="0"/>
                <w:numId w:val="5"/>
              </w:numPr>
              <w:autoSpaceDE w:val="0"/>
              <w:autoSpaceDN w:val="0"/>
              <w:adjustRightInd w:val="0"/>
              <w:rPr>
                <w:rFonts w:cs="Calibri"/>
                <w:sz w:val="28"/>
                <w:szCs w:val="28"/>
              </w:rPr>
            </w:pPr>
            <w:r w:rsidRPr="001D707A">
              <w:rPr>
                <w:rFonts w:cs="Calibri"/>
                <w:sz w:val="28"/>
                <w:szCs w:val="28"/>
              </w:rPr>
              <w:t>Reduce Administration Costs</w:t>
            </w:r>
          </w:p>
          <w:p w:rsidR="001D707A" w:rsidRPr="001D707A" w:rsidRDefault="001D707A" w:rsidP="001D707A">
            <w:pPr>
              <w:autoSpaceDE w:val="0"/>
              <w:autoSpaceDN w:val="0"/>
              <w:adjustRightInd w:val="0"/>
              <w:rPr>
                <w:rFonts w:ascii="Calibri" w:hAnsi="Calibri" w:cs="Calibri"/>
                <w:sz w:val="28"/>
                <w:szCs w:val="28"/>
              </w:rPr>
            </w:pPr>
          </w:p>
          <w:p w:rsidR="001D707A" w:rsidRPr="001D707A" w:rsidRDefault="001D707A" w:rsidP="001D707A">
            <w:pPr>
              <w:autoSpaceDE w:val="0"/>
              <w:autoSpaceDN w:val="0"/>
              <w:adjustRightInd w:val="0"/>
              <w:rPr>
                <w:rFonts w:ascii="Calibri" w:hAnsi="Calibri" w:cs="Calibri"/>
                <w:sz w:val="28"/>
                <w:szCs w:val="28"/>
              </w:rPr>
            </w:pPr>
            <w:r w:rsidRPr="001D707A">
              <w:rPr>
                <w:rFonts w:ascii="Calibri" w:hAnsi="Calibri" w:cs="Calibri"/>
                <w:sz w:val="28"/>
                <w:szCs w:val="28"/>
              </w:rPr>
              <w:t xml:space="preserve">It is important to understand the various factors of production, the way the </w:t>
            </w:r>
            <w:r w:rsidRPr="001D707A">
              <w:rPr>
                <w:rFonts w:ascii="Calibri" w:hAnsi="Calibri" w:cs="Calibri"/>
                <w:sz w:val="28"/>
                <w:szCs w:val="28"/>
              </w:rPr>
              <w:lastRenderedPageBreak/>
              <w:t>company works, and train the employees so that they too could understand the business and work to create a profit.</w:t>
            </w:r>
          </w:p>
          <w:p w:rsidR="00CC2FB3" w:rsidRPr="001D707A" w:rsidRDefault="001D707A" w:rsidP="001D707A">
            <w:pPr>
              <w:autoSpaceDE w:val="0"/>
              <w:autoSpaceDN w:val="0"/>
              <w:adjustRightInd w:val="0"/>
              <w:rPr>
                <w:rFonts w:ascii="Calibri" w:hAnsi="Calibri" w:cs="Calibri"/>
                <w:sz w:val="28"/>
                <w:szCs w:val="28"/>
              </w:rPr>
            </w:pPr>
            <w:r w:rsidRPr="001D707A">
              <w:rPr>
                <w:rFonts w:ascii="Calibri" w:hAnsi="Calibri" w:cs="Calibri"/>
                <w:sz w:val="28"/>
                <w:szCs w:val="28"/>
              </w:rPr>
              <w:t>Managing resources is an essential part of running a successful business that can steer itself out of the complications and threats of internal and external unpredictable forces.</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707A" w:rsidP="00A851DA">
            <w:pPr>
              <w:rPr>
                <w:rFonts w:cs="Bliss-Regular"/>
                <w:color w:val="000000"/>
              </w:rPr>
            </w:pPr>
            <w:r>
              <w:rPr>
                <w:rFonts w:cs="Bliss-Regular"/>
                <w:color w:val="000000"/>
              </w:rPr>
              <w:t>FAIZA TAJ</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707A" w:rsidP="00A851DA">
            <w:pPr>
              <w:rPr>
                <w:rFonts w:cs="Bliss-Regular"/>
                <w:color w:val="000000"/>
              </w:rPr>
            </w:pPr>
            <w:r>
              <w:rPr>
                <w:rFonts w:cs="Bliss-Regular"/>
                <w:color w:val="000000"/>
              </w:rPr>
              <w:t>12/7/16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BEA" w:rsidRDefault="00196BEA" w:rsidP="00CB4D0A">
      <w:pPr>
        <w:spacing w:after="0" w:line="240" w:lineRule="auto"/>
      </w:pPr>
      <w:r>
        <w:separator/>
      </w:r>
    </w:p>
  </w:endnote>
  <w:endnote w:type="continuationSeparator" w:id="0">
    <w:p w:rsidR="00196BEA" w:rsidRDefault="00196B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BEA" w:rsidRDefault="00196BEA" w:rsidP="00CB4D0A">
      <w:pPr>
        <w:spacing w:after="0" w:line="240" w:lineRule="auto"/>
      </w:pPr>
      <w:r>
        <w:separator/>
      </w:r>
    </w:p>
  </w:footnote>
  <w:footnote w:type="continuationSeparator" w:id="0">
    <w:p w:rsidR="00196BEA" w:rsidRDefault="00196BE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52B0E"/>
    <w:multiLevelType w:val="hybridMultilevel"/>
    <w:tmpl w:val="A784E61E"/>
    <w:lvl w:ilvl="0" w:tplc="915A9760">
      <w:start w:val="1"/>
      <w:numFmt w:val="bullet"/>
      <w:pStyle w:val="BulletedLis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1F5781"/>
    <w:multiLevelType w:val="hybridMultilevel"/>
    <w:tmpl w:val="20E8D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B13742"/>
    <w:multiLevelType w:val="hybridMultilevel"/>
    <w:tmpl w:val="7486C212"/>
    <w:lvl w:ilvl="0" w:tplc="E2D82302">
      <w:start w:val="1"/>
      <w:numFmt w:val="lowerRoman"/>
      <w:lvlText w:val="%1."/>
      <w:lvlJc w:val="left"/>
      <w:pPr>
        <w:ind w:left="1080" w:hanging="720"/>
      </w:pPr>
      <w:rPr>
        <w:rFonts w:hint="default"/>
        <w:b/>
        <w:bCs/>
        <w:i/>
        <w:iCs/>
        <w:sz w:val="28"/>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B3DC9"/>
    <w:multiLevelType w:val="hybridMultilevel"/>
    <w:tmpl w:val="109A6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6B2939"/>
    <w:multiLevelType w:val="hybridMultilevel"/>
    <w:tmpl w:val="393296EE"/>
    <w:lvl w:ilvl="0" w:tplc="E2D82302">
      <w:start w:val="1"/>
      <w:numFmt w:val="lowerRoman"/>
      <w:lvlText w:val="%1."/>
      <w:lvlJc w:val="left"/>
      <w:pPr>
        <w:ind w:left="1080" w:hanging="360"/>
      </w:pPr>
      <w:rPr>
        <w:rFonts w:hint="default"/>
        <w:b/>
        <w:bCs/>
        <w:i/>
        <w:iCs/>
        <w:sz w:val="28"/>
        <w:szCs w:val="3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3CE74DD"/>
    <w:multiLevelType w:val="hybridMultilevel"/>
    <w:tmpl w:val="ACAE3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9F3E91"/>
    <w:multiLevelType w:val="hybridMultilevel"/>
    <w:tmpl w:val="1A86FBDA"/>
    <w:lvl w:ilvl="0" w:tplc="E2D82302">
      <w:start w:val="1"/>
      <w:numFmt w:val="lowerRoman"/>
      <w:lvlText w:val="%1."/>
      <w:lvlJc w:val="left"/>
      <w:pPr>
        <w:ind w:left="1080" w:hanging="720"/>
      </w:pPr>
      <w:rPr>
        <w:rFonts w:hint="default"/>
        <w:b/>
        <w:bCs/>
        <w:i/>
        <w:iCs/>
        <w:sz w:val="28"/>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982894"/>
    <w:multiLevelType w:val="hybridMultilevel"/>
    <w:tmpl w:val="FBE880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2"/>
  </w:num>
  <w:num w:numId="3">
    <w:abstractNumId w:val="0"/>
  </w:num>
  <w:num w:numId="4">
    <w:abstractNumId w:val="8"/>
  </w:num>
  <w:num w:numId="5">
    <w:abstractNumId w:val="3"/>
  </w:num>
  <w:num w:numId="6">
    <w:abstractNumId w:val="6"/>
  </w:num>
  <w:num w:numId="7">
    <w:abstractNumId w:val="5"/>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96BEA"/>
    <w:rsid w:val="001D707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1D707A"/>
    <w:rPr>
      <w:color w:val="0000FF"/>
      <w:u w:val="single"/>
    </w:rPr>
  </w:style>
  <w:style w:type="character" w:customStyle="1" w:styleId="apple-converted-space">
    <w:name w:val="apple-converted-space"/>
    <w:basedOn w:val="DefaultParagraphFont"/>
    <w:rsid w:val="001D707A"/>
  </w:style>
  <w:style w:type="paragraph" w:customStyle="1" w:styleId="BulletedList">
    <w:name w:val="Bulleted List"/>
    <w:basedOn w:val="Normal"/>
    <w:rsid w:val="001D707A"/>
    <w:pPr>
      <w:numPr>
        <w:numId w:val="3"/>
      </w:numPr>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innotas.com/solutions-topic/Resource-management"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BA17A-FE5F-4BDF-BF94-2C2CBB41A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Faiza | KKT</cp:lastModifiedBy>
  <cp:revision>3</cp:revision>
  <dcterms:created xsi:type="dcterms:W3CDTF">2015-01-26T12:24:00Z</dcterms:created>
  <dcterms:modified xsi:type="dcterms:W3CDTF">2016-12-07T09:57:00Z</dcterms:modified>
</cp:coreProperties>
</file>