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561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15D0">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154B1" w:rsidRPr="00F07B15" w:rsidRDefault="007154B1" w:rsidP="007154B1">
            <w:pPr>
              <w:rPr>
                <w:sz w:val="24"/>
                <w:szCs w:val="24"/>
              </w:rPr>
            </w:pPr>
            <w:r w:rsidRPr="00F07B15">
              <w:rPr>
                <w:sz w:val="24"/>
                <w:szCs w:val="24"/>
              </w:rPr>
              <w:t>Assignment 5                                                                                                          Total Marks: 30</w:t>
            </w:r>
          </w:p>
          <w:p w:rsidR="007154B1" w:rsidRPr="00F07B15" w:rsidRDefault="007154B1" w:rsidP="007154B1">
            <w:pPr>
              <w:rPr>
                <w:b/>
                <w:sz w:val="24"/>
                <w:szCs w:val="24"/>
              </w:rPr>
            </w:pPr>
          </w:p>
          <w:p w:rsidR="007154B1" w:rsidRPr="00F07B15" w:rsidRDefault="007154B1" w:rsidP="007154B1">
            <w:pPr>
              <w:rPr>
                <w:b/>
                <w:sz w:val="24"/>
                <w:szCs w:val="24"/>
              </w:rPr>
            </w:pPr>
          </w:p>
          <w:p w:rsidR="007154B1" w:rsidRPr="00F07B15" w:rsidRDefault="007154B1" w:rsidP="007154B1">
            <w:pPr>
              <w:rPr>
                <w:b/>
                <w:sz w:val="24"/>
                <w:szCs w:val="24"/>
              </w:rPr>
            </w:pPr>
            <w:r w:rsidRPr="00F07B15">
              <w:rPr>
                <w:b/>
                <w:sz w:val="24"/>
                <w:szCs w:val="24"/>
              </w:rPr>
              <w:t xml:space="preserve">1. What is Urbanization? How does it affect the environment?                                        10 </w:t>
            </w:r>
          </w:p>
          <w:p w:rsidR="00520533" w:rsidRPr="00F07B15" w:rsidRDefault="00520533" w:rsidP="007154B1">
            <w:pPr>
              <w:rPr>
                <w:b/>
                <w:sz w:val="24"/>
                <w:szCs w:val="24"/>
              </w:rPr>
            </w:pPr>
          </w:p>
          <w:p w:rsidR="00520533" w:rsidRPr="00F07B15" w:rsidRDefault="00520533" w:rsidP="007154B1">
            <w:pPr>
              <w:rPr>
                <w:b/>
                <w:sz w:val="24"/>
                <w:szCs w:val="24"/>
              </w:rPr>
            </w:pPr>
            <w:r w:rsidRPr="00F07B15">
              <w:rPr>
                <w:rStyle w:val="tgc"/>
                <w:rFonts w:cs="Arial"/>
                <w:bCs/>
                <w:sz w:val="24"/>
                <w:szCs w:val="24"/>
              </w:rPr>
              <w:t>Urbanization</w:t>
            </w:r>
            <w:r w:rsidRPr="00F07B15">
              <w:rPr>
                <w:rStyle w:val="tgc"/>
                <w:rFonts w:cs="Arial"/>
                <w:sz w:val="24"/>
                <w:szCs w:val="24"/>
              </w:rPr>
              <w:t xml:space="preserve"> is a word for becoming more like a city. When populations grow, the </w:t>
            </w:r>
            <w:r w:rsidR="008109D0" w:rsidRPr="00F07B15">
              <w:rPr>
                <w:rStyle w:val="tgc"/>
                <w:rFonts w:cs="Arial"/>
                <w:sz w:val="24"/>
                <w:szCs w:val="24"/>
              </w:rPr>
              <w:t>inhabitants</w:t>
            </w:r>
            <w:r w:rsidRPr="00F07B15">
              <w:rPr>
                <w:rStyle w:val="tgc"/>
                <w:rFonts w:cs="Arial"/>
                <w:sz w:val="24"/>
                <w:szCs w:val="24"/>
              </w:rPr>
              <w:t xml:space="preserve"> of a place may spill over from city to nearby areas. This is called </w:t>
            </w:r>
            <w:r w:rsidRPr="00F07B15">
              <w:rPr>
                <w:rStyle w:val="tgc"/>
                <w:rFonts w:cs="Arial"/>
                <w:bCs/>
                <w:sz w:val="24"/>
                <w:szCs w:val="24"/>
              </w:rPr>
              <w:t>urbanization</w:t>
            </w:r>
            <w:r w:rsidRPr="00F07B15">
              <w:rPr>
                <w:rStyle w:val="tgc"/>
                <w:rFonts w:cs="Arial"/>
                <w:sz w:val="24"/>
                <w:szCs w:val="24"/>
              </w:rPr>
              <w:t>. Maybe tall apartment buildings spring up on what had been the outskirts of town, bringing more people there to live and work</w:t>
            </w:r>
            <w:r w:rsidRPr="00F07B15">
              <w:rPr>
                <w:rStyle w:val="tgc"/>
                <w:rFonts w:ascii="Arial" w:hAnsi="Arial" w:cs="Arial"/>
              </w:rPr>
              <w:t>.</w:t>
            </w:r>
          </w:p>
          <w:p w:rsidR="007154B1" w:rsidRPr="00F07B15" w:rsidRDefault="007154B1" w:rsidP="007154B1">
            <w:pPr>
              <w:rPr>
                <w:b/>
                <w:sz w:val="24"/>
                <w:szCs w:val="24"/>
              </w:rPr>
            </w:pPr>
          </w:p>
          <w:p w:rsidR="00EE5434" w:rsidRPr="00F07B15" w:rsidRDefault="00AA42DB" w:rsidP="00EE5434">
            <w:pPr>
              <w:spacing w:after="240"/>
              <w:rPr>
                <w:rFonts w:eastAsia="Times New Roman" w:cs="Times New Roman"/>
                <w:sz w:val="24"/>
                <w:szCs w:val="24"/>
                <w:lang w:eastAsia="en-GB"/>
              </w:rPr>
            </w:pPr>
            <w:r w:rsidRPr="00F07B15">
              <w:rPr>
                <w:rFonts w:eastAsia="Times New Roman" w:cs="Times New Roman"/>
                <w:sz w:val="24"/>
                <w:szCs w:val="24"/>
                <w:lang w:eastAsia="en-GB"/>
              </w:rPr>
              <w:t>T</w:t>
            </w:r>
            <w:r w:rsidR="00EE5434" w:rsidRPr="00F07B15">
              <w:rPr>
                <w:rFonts w:eastAsia="Times New Roman" w:cs="Times New Roman"/>
                <w:sz w:val="24"/>
                <w:szCs w:val="24"/>
                <w:lang w:eastAsia="en-GB"/>
              </w:rPr>
              <w:t xml:space="preserve">he United Nations announced </w:t>
            </w:r>
            <w:r w:rsidRPr="00F07B15">
              <w:rPr>
                <w:rFonts w:eastAsia="Times New Roman" w:cs="Times New Roman"/>
                <w:sz w:val="24"/>
                <w:szCs w:val="24"/>
                <w:lang w:eastAsia="en-GB"/>
              </w:rPr>
              <w:t xml:space="preserve">in 2008 </w:t>
            </w:r>
            <w:r w:rsidR="00EE5434" w:rsidRPr="00F07B15">
              <w:rPr>
                <w:rFonts w:eastAsia="Times New Roman" w:cs="Times New Roman"/>
                <w:sz w:val="24"/>
                <w:szCs w:val="24"/>
                <w:lang w:eastAsia="en-GB"/>
              </w:rPr>
              <w:t xml:space="preserve">that </w:t>
            </w:r>
            <w:r w:rsidRPr="00F07B15">
              <w:rPr>
                <w:rFonts w:eastAsia="Times New Roman" w:cs="Times New Roman"/>
                <w:sz w:val="24"/>
                <w:szCs w:val="24"/>
                <w:lang w:eastAsia="en-GB"/>
              </w:rPr>
              <w:t xml:space="preserve">over </w:t>
            </w:r>
            <w:r w:rsidR="00EE5434" w:rsidRPr="00F07B15">
              <w:rPr>
                <w:rFonts w:eastAsia="Times New Roman" w:cs="Times New Roman"/>
                <w:sz w:val="24"/>
                <w:szCs w:val="24"/>
                <w:lang w:eastAsia="en-GB"/>
              </w:rPr>
              <w:t xml:space="preserve">50 percent of the world's population now lives in </w:t>
            </w:r>
            <w:r w:rsidR="00E26DDF" w:rsidRPr="00F07B15">
              <w:rPr>
                <w:rFonts w:eastAsia="Times New Roman" w:cs="Times New Roman"/>
                <w:sz w:val="24"/>
                <w:szCs w:val="24"/>
                <w:lang w:eastAsia="en-GB"/>
              </w:rPr>
              <w:t xml:space="preserve">these </w:t>
            </w:r>
            <w:r w:rsidR="00EE5434" w:rsidRPr="00F07B15">
              <w:rPr>
                <w:rFonts w:eastAsia="Times New Roman" w:cs="Times New Roman"/>
                <w:sz w:val="24"/>
                <w:szCs w:val="24"/>
                <w:lang w:eastAsia="en-GB"/>
              </w:rPr>
              <w:t xml:space="preserve">urban areas, a milestone in demographic history. </w:t>
            </w:r>
            <w:r w:rsidRPr="00F07B15">
              <w:rPr>
                <w:rFonts w:eastAsia="Times New Roman" w:cs="Times New Roman"/>
                <w:sz w:val="24"/>
                <w:szCs w:val="24"/>
                <w:lang w:eastAsia="en-GB"/>
              </w:rPr>
              <w:t>This proclamation gave the d</w:t>
            </w:r>
            <w:r w:rsidR="00EE5434" w:rsidRPr="00F07B15">
              <w:rPr>
                <w:rFonts w:eastAsia="Times New Roman" w:cs="Times New Roman"/>
                <w:sz w:val="24"/>
                <w:szCs w:val="24"/>
                <w:lang w:eastAsia="en-GB"/>
              </w:rPr>
              <w:t xml:space="preserve">istinct impression that </w:t>
            </w:r>
            <w:r w:rsidRPr="00F07B15">
              <w:rPr>
                <w:rFonts w:eastAsia="Times New Roman" w:cs="Times New Roman"/>
                <w:sz w:val="24"/>
                <w:szCs w:val="24"/>
                <w:lang w:eastAsia="en-GB"/>
              </w:rPr>
              <w:t>the</w:t>
            </w:r>
            <w:r w:rsidR="00EE5434" w:rsidRPr="00F07B15">
              <w:rPr>
                <w:rFonts w:eastAsia="Times New Roman" w:cs="Times New Roman"/>
                <w:sz w:val="24"/>
                <w:szCs w:val="24"/>
                <w:lang w:eastAsia="en-GB"/>
              </w:rPr>
              <w:t xml:space="preserve"> majority of people lived in very large cities</w:t>
            </w:r>
            <w:r w:rsidRPr="00F07B15">
              <w:rPr>
                <w:rFonts w:eastAsia="Times New Roman" w:cs="Times New Roman"/>
                <w:sz w:val="24"/>
                <w:szCs w:val="24"/>
                <w:lang w:eastAsia="en-GB"/>
              </w:rPr>
              <w:t xml:space="preserve"> h</w:t>
            </w:r>
            <w:r w:rsidR="00EE5434" w:rsidRPr="00F07B15">
              <w:rPr>
                <w:rFonts w:eastAsia="Times New Roman" w:cs="Times New Roman"/>
                <w:sz w:val="24"/>
                <w:szCs w:val="24"/>
                <w:lang w:eastAsia="en-GB"/>
              </w:rPr>
              <w:t xml:space="preserve">owever, only about 5 percent of </w:t>
            </w:r>
            <w:r w:rsidRPr="00F07B15">
              <w:rPr>
                <w:rFonts w:eastAsia="Times New Roman" w:cs="Times New Roman"/>
                <w:sz w:val="24"/>
                <w:szCs w:val="24"/>
                <w:lang w:eastAsia="en-GB"/>
              </w:rPr>
              <w:t xml:space="preserve">the </w:t>
            </w:r>
            <w:r w:rsidR="00EE5434" w:rsidRPr="00F07B15">
              <w:rPr>
                <w:rFonts w:eastAsia="Times New Roman" w:cs="Times New Roman"/>
                <w:sz w:val="24"/>
                <w:szCs w:val="24"/>
                <w:lang w:eastAsia="en-GB"/>
              </w:rPr>
              <w:t xml:space="preserve">world population lives in the largest cities </w:t>
            </w:r>
            <w:r w:rsidRPr="00F07B15">
              <w:rPr>
                <w:rFonts w:eastAsia="Times New Roman" w:cs="Times New Roman"/>
                <w:sz w:val="24"/>
                <w:szCs w:val="24"/>
                <w:lang w:eastAsia="en-GB"/>
              </w:rPr>
              <w:t xml:space="preserve">such as Shanghai, or New York </w:t>
            </w:r>
            <w:r w:rsidR="00EE5434" w:rsidRPr="00F07B15">
              <w:rPr>
                <w:rFonts w:eastAsia="Times New Roman" w:cs="Times New Roman"/>
                <w:sz w:val="24"/>
                <w:szCs w:val="24"/>
                <w:lang w:eastAsia="en-GB"/>
              </w:rPr>
              <w:t xml:space="preserve">or, </w:t>
            </w:r>
            <w:r w:rsidRPr="00F07B15">
              <w:rPr>
                <w:rFonts w:eastAsia="Times New Roman" w:cs="Times New Roman"/>
                <w:sz w:val="24"/>
                <w:szCs w:val="24"/>
                <w:lang w:eastAsia="en-GB"/>
              </w:rPr>
              <w:t>sometimes referred to as</w:t>
            </w:r>
            <w:r w:rsidR="00EE5434" w:rsidRPr="00F07B15">
              <w:rPr>
                <w:rFonts w:eastAsia="Times New Roman" w:cs="Times New Roman"/>
                <w:sz w:val="24"/>
                <w:szCs w:val="24"/>
                <w:lang w:eastAsia="en-GB"/>
              </w:rPr>
              <w:t xml:space="preserve"> metropolitan areas. The fact </w:t>
            </w:r>
            <w:r w:rsidRPr="00F07B15">
              <w:rPr>
                <w:rFonts w:eastAsia="Times New Roman" w:cs="Times New Roman"/>
                <w:sz w:val="24"/>
                <w:szCs w:val="24"/>
                <w:lang w:eastAsia="en-GB"/>
              </w:rPr>
              <w:t xml:space="preserve">is </w:t>
            </w:r>
            <w:r w:rsidR="00EE5434" w:rsidRPr="00F07B15">
              <w:rPr>
                <w:rFonts w:eastAsia="Times New Roman" w:cs="Times New Roman"/>
                <w:sz w:val="24"/>
                <w:szCs w:val="24"/>
                <w:lang w:eastAsia="en-GB"/>
              </w:rPr>
              <w:t xml:space="preserve">that over half of the world's population live in places termed </w:t>
            </w:r>
            <w:r w:rsidR="00FC4F54" w:rsidRPr="00F07B15">
              <w:rPr>
                <w:rFonts w:eastAsia="Times New Roman" w:cs="Times New Roman"/>
                <w:sz w:val="24"/>
                <w:szCs w:val="24"/>
                <w:lang w:eastAsia="en-GB"/>
              </w:rPr>
              <w:t xml:space="preserve">therefore </w:t>
            </w:r>
            <w:r w:rsidR="00EE5434" w:rsidRPr="00F07B15">
              <w:rPr>
                <w:rFonts w:eastAsia="Times New Roman" w:cs="Times New Roman"/>
                <w:sz w:val="24"/>
                <w:szCs w:val="24"/>
                <w:lang w:eastAsia="en-GB"/>
              </w:rPr>
              <w:t xml:space="preserve">it is useful and important to know just how the term "urban" is defined. </w:t>
            </w:r>
          </w:p>
          <w:p w:rsidR="00EE5434" w:rsidRPr="00F07B15" w:rsidRDefault="00EE5434" w:rsidP="00EE5434">
            <w:pPr>
              <w:spacing w:after="240"/>
              <w:rPr>
                <w:rFonts w:eastAsia="Times New Roman" w:cs="Times New Roman"/>
                <w:sz w:val="24"/>
                <w:szCs w:val="24"/>
                <w:lang w:eastAsia="en-GB"/>
              </w:rPr>
            </w:pPr>
            <w:r w:rsidRPr="00F07B15">
              <w:rPr>
                <w:rFonts w:eastAsia="Times New Roman" w:cs="Times New Roman"/>
                <w:sz w:val="24"/>
                <w:szCs w:val="24"/>
                <w:lang w:eastAsia="en-GB"/>
              </w:rPr>
              <w:t xml:space="preserve">In most countries, a large part the urban population actually lives in relatively small towns and villages. The urban population may also be thought of more as nonagricultural than urban in the way those in industrialized countries would naturally tend to perceive it. In its most recent urbanization estimates and projections, the UN Population Division recognized that when urbanization is discussed, "the focus is often on large cities, cities whose populations are larger than many countries."  </w:t>
            </w:r>
          </w:p>
          <w:p w:rsidR="00EE5434" w:rsidRPr="00F07B15" w:rsidRDefault="00FC4F54" w:rsidP="00EE5434">
            <w:pPr>
              <w:spacing w:after="240"/>
              <w:rPr>
                <w:rFonts w:eastAsia="Times New Roman" w:cs="Times New Roman"/>
                <w:sz w:val="24"/>
                <w:szCs w:val="24"/>
                <w:lang w:eastAsia="en-GB"/>
              </w:rPr>
            </w:pPr>
            <w:r w:rsidRPr="00F07B15">
              <w:rPr>
                <w:rFonts w:eastAsia="Times New Roman" w:cs="Times New Roman"/>
                <w:sz w:val="24"/>
                <w:szCs w:val="24"/>
                <w:lang w:eastAsia="en-GB"/>
              </w:rPr>
              <w:t xml:space="preserve">It is estimated by some sources that the </w:t>
            </w:r>
            <w:r w:rsidR="00EE5434" w:rsidRPr="00F07B15">
              <w:rPr>
                <w:rFonts w:eastAsia="Times New Roman" w:cs="Times New Roman"/>
                <w:sz w:val="24"/>
                <w:szCs w:val="24"/>
                <w:lang w:eastAsia="en-GB"/>
              </w:rPr>
              <w:t>world's urban population will grow by 1.8 percent per year and by 2.3 percent per year in developing countries</w:t>
            </w:r>
            <w:r w:rsidRPr="00F07B15">
              <w:rPr>
                <w:rFonts w:eastAsia="Times New Roman" w:cs="Times New Roman"/>
                <w:sz w:val="24"/>
                <w:szCs w:val="24"/>
                <w:lang w:eastAsia="en-GB"/>
              </w:rPr>
              <w:t xml:space="preserve"> during </w:t>
            </w:r>
            <w:r w:rsidR="00EE5434" w:rsidRPr="00F07B15">
              <w:rPr>
                <w:rFonts w:eastAsia="Times New Roman" w:cs="Times New Roman"/>
                <w:sz w:val="24"/>
                <w:szCs w:val="24"/>
                <w:lang w:eastAsia="en-GB"/>
              </w:rPr>
              <w:t>2007 to 2025</w:t>
            </w:r>
            <w:r w:rsidRPr="00F07B15">
              <w:rPr>
                <w:rFonts w:eastAsia="Times New Roman" w:cs="Times New Roman"/>
                <w:sz w:val="24"/>
                <w:szCs w:val="24"/>
                <w:lang w:eastAsia="en-GB"/>
              </w:rPr>
              <w:t xml:space="preserve"> and although these are both </w:t>
            </w:r>
            <w:r w:rsidR="00EE5434" w:rsidRPr="00F07B15">
              <w:rPr>
                <w:rFonts w:eastAsia="Times New Roman" w:cs="Times New Roman"/>
                <w:sz w:val="24"/>
                <w:szCs w:val="24"/>
                <w:lang w:eastAsia="en-GB"/>
              </w:rPr>
              <w:t>rather high rates of growth</w:t>
            </w:r>
            <w:r w:rsidRPr="00F07B15">
              <w:rPr>
                <w:rFonts w:eastAsia="Times New Roman" w:cs="Times New Roman"/>
                <w:sz w:val="24"/>
                <w:szCs w:val="24"/>
                <w:lang w:eastAsia="en-GB"/>
              </w:rPr>
              <w:t xml:space="preserve">, it is countered by the forecast that </w:t>
            </w:r>
            <w:r w:rsidR="00EE5434" w:rsidRPr="00F07B15">
              <w:rPr>
                <w:rFonts w:eastAsia="Times New Roman" w:cs="Times New Roman"/>
                <w:sz w:val="24"/>
                <w:szCs w:val="24"/>
                <w:lang w:eastAsia="en-GB"/>
              </w:rPr>
              <w:t xml:space="preserve">by 2020, the world's rural population will cease growing altogether and begin to decline. </w:t>
            </w:r>
          </w:p>
          <w:p w:rsidR="00EE5434" w:rsidRPr="00F07B15" w:rsidRDefault="00EE5434" w:rsidP="00EE5434">
            <w:pPr>
              <w:spacing w:after="240"/>
              <w:rPr>
                <w:rFonts w:eastAsia="Times New Roman" w:cs="Times New Roman"/>
                <w:sz w:val="24"/>
                <w:szCs w:val="24"/>
                <w:lang w:eastAsia="en-GB"/>
              </w:rPr>
            </w:pPr>
            <w:r w:rsidRPr="00F07B15">
              <w:rPr>
                <w:rFonts w:eastAsia="Times New Roman" w:cs="Times New Roman"/>
                <w:sz w:val="24"/>
                <w:szCs w:val="24"/>
                <w:lang w:eastAsia="en-GB"/>
              </w:rPr>
              <w:t xml:space="preserve">In part, the world's urban population will continue to grow simply because towns and villages not considered urban today will grow over time. Equally important, migration to urban areas can be expected to increase as economies grow and the likelihood of earning a higher income in cities increases. Much rural-to-urban migration will take place as a result of </w:t>
            </w:r>
            <w:r w:rsidRPr="00F07B15">
              <w:rPr>
                <w:rFonts w:eastAsia="Times New Roman" w:cs="Times New Roman"/>
                <w:sz w:val="24"/>
                <w:szCs w:val="24"/>
                <w:lang w:eastAsia="en-GB"/>
              </w:rPr>
              <w:lastRenderedPageBreak/>
              <w:t>hardship, as the rural and landless poor make their way to cities and towns in hopes of any employment. One</w:t>
            </w:r>
            <w:r w:rsidR="00FC4F54" w:rsidRPr="00F07B15">
              <w:rPr>
                <w:rFonts w:eastAsia="Times New Roman" w:cs="Times New Roman"/>
                <w:sz w:val="24"/>
                <w:szCs w:val="24"/>
                <w:lang w:eastAsia="en-GB"/>
              </w:rPr>
              <w:t xml:space="preserve"> such</w:t>
            </w:r>
            <w:r w:rsidRPr="00F07B15">
              <w:rPr>
                <w:rFonts w:eastAsia="Times New Roman" w:cs="Times New Roman"/>
                <w:sz w:val="24"/>
                <w:szCs w:val="24"/>
                <w:lang w:eastAsia="en-GB"/>
              </w:rPr>
              <w:t xml:space="preserve"> manifestation of such disparate reasons for migration is the Indian mega-city of Mumbai, which contains many of India's wealthiest celebrities and business leaders and a relatively comfortable middle class alongside </w:t>
            </w:r>
            <w:r w:rsidR="00FC4F54" w:rsidRPr="00F07B15">
              <w:rPr>
                <w:rFonts w:eastAsia="Times New Roman" w:cs="Times New Roman"/>
                <w:sz w:val="24"/>
                <w:szCs w:val="24"/>
                <w:lang w:eastAsia="en-GB"/>
              </w:rPr>
              <w:t>a reported</w:t>
            </w:r>
            <w:r w:rsidRPr="00F07B15">
              <w:rPr>
                <w:rFonts w:eastAsia="Times New Roman" w:cs="Times New Roman"/>
                <w:sz w:val="24"/>
                <w:szCs w:val="24"/>
                <w:lang w:eastAsia="en-GB"/>
              </w:rPr>
              <w:t xml:space="preserve"> 54 percent of the population living in officially defined slums</w:t>
            </w:r>
            <w:r w:rsidR="00520533" w:rsidRPr="00F07B15">
              <w:rPr>
                <w:rFonts w:eastAsia="Times New Roman" w:cs="Times New Roman"/>
                <w:sz w:val="24"/>
                <w:szCs w:val="24"/>
                <w:lang w:eastAsia="en-GB"/>
              </w:rPr>
              <w:t>, similar to photo shown below</w:t>
            </w:r>
            <w:r w:rsidRPr="00F07B15">
              <w:rPr>
                <w:rFonts w:eastAsia="Times New Roman" w:cs="Times New Roman"/>
                <w:sz w:val="24"/>
                <w:szCs w:val="24"/>
                <w:lang w:eastAsia="en-GB"/>
              </w:rPr>
              <w:t xml:space="preserve">. </w:t>
            </w:r>
          </w:p>
          <w:p w:rsidR="00EE5434" w:rsidRPr="00F07B15" w:rsidRDefault="00520533" w:rsidP="00EE5434">
            <w:pPr>
              <w:spacing w:after="240"/>
              <w:rPr>
                <w:rFonts w:eastAsia="Times New Roman" w:cs="Times New Roman"/>
                <w:sz w:val="24"/>
                <w:szCs w:val="24"/>
                <w:lang w:eastAsia="en-GB"/>
              </w:rPr>
            </w:pPr>
            <w:bookmarkStart w:id="0" w:name="_GoBack"/>
            <w:r w:rsidRPr="00F07B15">
              <w:rPr>
                <w:rFonts w:ascii="Arial" w:hAnsi="Arial" w:cs="Arial"/>
                <w:noProof/>
                <w:color w:val="0000FF"/>
                <w:sz w:val="27"/>
                <w:szCs w:val="27"/>
                <w:lang w:eastAsia="en-GB"/>
              </w:rPr>
              <w:drawing>
                <wp:inline distT="0" distB="0" distL="0" distR="0">
                  <wp:extent cx="2621280" cy="1905000"/>
                  <wp:effectExtent l="0" t="0" r="0" b="0"/>
                  <wp:docPr id="4" name="Picture 4" descr="https://encrypted-tbn0.gstatic.com/images?q=tbn:ANd9GcT5Troyx91pSv43OvUQoRAfdcAMYsIN8hpsUzYJqZhMwqvzZP1f-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5Troyx91pSv43OvUQoRAfdcAMYsIN8hpsUzYJqZhMwqvzZP1f-A">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1280" cy="1905000"/>
                          </a:xfrm>
                          <a:prstGeom prst="rect">
                            <a:avLst/>
                          </a:prstGeom>
                          <a:noFill/>
                          <a:ln>
                            <a:noFill/>
                          </a:ln>
                        </pic:spPr>
                      </pic:pic>
                    </a:graphicData>
                  </a:graphic>
                </wp:inline>
              </w:drawing>
            </w:r>
            <w:bookmarkEnd w:id="0"/>
            <w:r w:rsidRPr="00F07B15">
              <w:rPr>
                <w:rFonts w:eastAsia="Times New Roman" w:cs="Times New Roman"/>
                <w:sz w:val="24"/>
                <w:szCs w:val="24"/>
                <w:lang w:eastAsia="en-GB"/>
              </w:rPr>
              <w:t xml:space="preserve"> </w:t>
            </w:r>
            <w:r w:rsidR="00EE5434" w:rsidRPr="00F07B15">
              <w:rPr>
                <w:rFonts w:eastAsia="Times New Roman" w:cs="Times New Roman"/>
                <w:sz w:val="24"/>
                <w:szCs w:val="24"/>
                <w:lang w:eastAsia="en-GB"/>
              </w:rPr>
              <w:t xml:space="preserve">Statistics on the percentage of the world's population living in urban areas also hide the nature of places deemed urban. For example, "urban" is an entirely different experience in many areas of Africa from what it might be in a developed country. In developing countries, many urban residents live in settlements with little access by road, limited availability of electricity, and little or no access to clean water or basic sanitation. The classification "urban" does not automatically mean that the population has become literate or lost its traditional rural values and social customs. In developed countries, the rural population, on the other hand, often has the same access to amenities and services as urban areas and is almost indistinguishable from the urban other than by location or size of place. Excellent road connections, communications, cable TV and Internet, and access </w:t>
            </w:r>
            <w:r w:rsidRPr="00F07B15">
              <w:rPr>
                <w:rFonts w:eastAsia="Times New Roman" w:cs="Times New Roman"/>
                <w:sz w:val="24"/>
                <w:szCs w:val="24"/>
                <w:lang w:eastAsia="en-GB"/>
              </w:rPr>
              <w:t>too</w:t>
            </w:r>
            <w:r w:rsidR="00EE5434" w:rsidRPr="00F07B15">
              <w:rPr>
                <w:rFonts w:eastAsia="Times New Roman" w:cs="Times New Roman"/>
                <w:sz w:val="24"/>
                <w:szCs w:val="24"/>
                <w:lang w:eastAsia="en-GB"/>
              </w:rPr>
              <w:t xml:space="preserve"> many of the same services and shopping facilities have rendered the urban-rural difference less relevant in developed countries than it once was. </w:t>
            </w:r>
          </w:p>
          <w:p w:rsidR="00EE5434" w:rsidRPr="00F07B15" w:rsidRDefault="00EE5434" w:rsidP="00EE5434">
            <w:pPr>
              <w:spacing w:after="240"/>
              <w:rPr>
                <w:rFonts w:eastAsia="Times New Roman" w:cs="Times New Roman"/>
                <w:sz w:val="24"/>
                <w:szCs w:val="24"/>
                <w:lang w:eastAsia="en-GB"/>
              </w:rPr>
            </w:pPr>
            <w:r w:rsidRPr="00F07B15">
              <w:rPr>
                <w:rFonts w:eastAsia="Times New Roman" w:cs="Times New Roman"/>
                <w:sz w:val="24"/>
                <w:szCs w:val="24"/>
                <w:lang w:eastAsia="en-GB"/>
              </w:rPr>
              <w:t>As with any statistical definition, it is always wise to look "under the hood." The world is rapidly becoming more urban; the number of mega-cities in the developing world will grow over the next few decades as cities such as Kinshasa, Lagos, and Jakarta are projected to grow to well over 10 million people by 2025. However, "urban" is not a homogenous term and most of the world's urban population will continue to live in small towns and areas that are a far cry from large cities with skyscrapers and bustling traffic</w:t>
            </w:r>
            <w:r w:rsidR="00520533" w:rsidRPr="00F07B15">
              <w:rPr>
                <w:rFonts w:eastAsia="Times New Roman" w:cs="Times New Roman"/>
                <w:sz w:val="24"/>
                <w:szCs w:val="24"/>
                <w:lang w:eastAsia="en-GB"/>
              </w:rPr>
              <w:t xml:space="preserve"> as illustrated below</w:t>
            </w:r>
            <w:r w:rsidRPr="00F07B15">
              <w:rPr>
                <w:rFonts w:eastAsia="Times New Roman" w:cs="Times New Roman"/>
                <w:sz w:val="24"/>
                <w:szCs w:val="24"/>
                <w:lang w:eastAsia="en-GB"/>
              </w:rPr>
              <w:t xml:space="preserve">. </w:t>
            </w:r>
          </w:p>
          <w:p w:rsidR="007154B1" w:rsidRPr="00F07B15" w:rsidRDefault="00EE5434" w:rsidP="007154B1">
            <w:pPr>
              <w:rPr>
                <w:b/>
                <w:sz w:val="24"/>
                <w:szCs w:val="24"/>
              </w:rPr>
            </w:pPr>
            <w:r w:rsidRPr="00F07B15">
              <w:rPr>
                <w:rFonts w:ascii="Arial" w:hAnsi="Arial" w:cs="Arial"/>
                <w:noProof/>
                <w:color w:val="0000FF"/>
                <w:sz w:val="27"/>
                <w:szCs w:val="27"/>
                <w:lang w:eastAsia="en-GB"/>
              </w:rPr>
              <w:drawing>
                <wp:inline distT="0" distB="0" distL="0" distR="0">
                  <wp:extent cx="2842260" cy="2125980"/>
                  <wp:effectExtent l="0" t="0" r="0" b="0"/>
                  <wp:docPr id="3" name="Picture 3" descr="https://encrypted-tbn2.gstatic.com/images?q=tbn:ANd9GcQQvvNZgZ4qANC8mlz8-5dQxretubSTQ8uxwOtyT5BXq5Cohs_K">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QQvvNZgZ4qANC8mlz8-5dQxretubSTQ8uxwOtyT5BXq5Cohs_K">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2260" cy="2125980"/>
                          </a:xfrm>
                          <a:prstGeom prst="rect">
                            <a:avLst/>
                          </a:prstGeom>
                          <a:noFill/>
                          <a:ln>
                            <a:noFill/>
                          </a:ln>
                        </pic:spPr>
                      </pic:pic>
                    </a:graphicData>
                  </a:graphic>
                </wp:inline>
              </w:drawing>
            </w:r>
            <w:r w:rsidRPr="00F07B15">
              <w:rPr>
                <w:rFonts w:ascii="Arial" w:hAnsi="Arial" w:cs="Arial"/>
                <w:color w:val="222222"/>
                <w:sz w:val="27"/>
                <w:szCs w:val="27"/>
              </w:rPr>
              <w:t xml:space="preserve"> </w:t>
            </w:r>
            <w:r w:rsidRPr="00F07B15">
              <w:rPr>
                <w:rFonts w:ascii="Arial" w:hAnsi="Arial" w:cs="Arial"/>
                <w:noProof/>
                <w:color w:val="0000FF"/>
                <w:sz w:val="27"/>
                <w:szCs w:val="27"/>
                <w:lang w:eastAsia="en-GB"/>
              </w:rPr>
              <w:drawing>
                <wp:inline distT="0" distB="0" distL="0" distR="0">
                  <wp:extent cx="2811780" cy="2125980"/>
                  <wp:effectExtent l="0" t="0" r="0" b="0"/>
                  <wp:docPr id="6" name="Picture 6" descr="https://encrypted-tbn1.gstatic.com/images?q=tbn:ANd9GcQLXjhBRV1Ef9phuwqRtu78aGJLPLkh3amq0iTQQNNwfph9qgx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QLXjhBRV1Ef9phuwqRtu78aGJLPLkh3amq0iTQQNNwfph9qgx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1780" cy="2125980"/>
                          </a:xfrm>
                          <a:prstGeom prst="rect">
                            <a:avLst/>
                          </a:prstGeom>
                          <a:noFill/>
                          <a:ln>
                            <a:noFill/>
                          </a:ln>
                        </pic:spPr>
                      </pic:pic>
                    </a:graphicData>
                  </a:graphic>
                </wp:inline>
              </w:drawing>
            </w:r>
          </w:p>
          <w:p w:rsidR="007154B1" w:rsidRPr="00F07B15" w:rsidRDefault="007154B1" w:rsidP="007154B1">
            <w:pPr>
              <w:rPr>
                <w:b/>
                <w:sz w:val="24"/>
                <w:szCs w:val="24"/>
              </w:rPr>
            </w:pPr>
          </w:p>
          <w:p w:rsidR="00E26DDF" w:rsidRPr="00F07B15" w:rsidRDefault="00520533" w:rsidP="00EE5434">
            <w:pPr>
              <w:rPr>
                <w:sz w:val="24"/>
                <w:szCs w:val="24"/>
              </w:rPr>
            </w:pPr>
            <w:r w:rsidRPr="00F07B15">
              <w:rPr>
                <w:sz w:val="24"/>
                <w:szCs w:val="24"/>
              </w:rPr>
              <w:lastRenderedPageBreak/>
              <w:t xml:space="preserve">All the aforementioned </w:t>
            </w:r>
            <w:r w:rsidR="00EE5434" w:rsidRPr="00F07B15">
              <w:rPr>
                <w:sz w:val="24"/>
                <w:szCs w:val="24"/>
              </w:rPr>
              <w:t xml:space="preserve">has resulted in environmental </w:t>
            </w:r>
            <w:r w:rsidR="00E26DDF" w:rsidRPr="00F07B15">
              <w:rPr>
                <w:sz w:val="24"/>
                <w:szCs w:val="24"/>
              </w:rPr>
              <w:t>deterioration</w:t>
            </w:r>
            <w:r w:rsidR="00EE5434" w:rsidRPr="00F07B15">
              <w:rPr>
                <w:sz w:val="24"/>
                <w:szCs w:val="24"/>
              </w:rPr>
              <w:t xml:space="preserve"> in a number of ways,</w:t>
            </w:r>
            <w:r w:rsidR="00604AAC" w:rsidRPr="00F07B15">
              <w:rPr>
                <w:sz w:val="24"/>
                <w:szCs w:val="24"/>
              </w:rPr>
              <w:t xml:space="preserve"> </w:t>
            </w:r>
            <w:r w:rsidR="00EE5434" w:rsidRPr="00F07B15">
              <w:rPr>
                <w:sz w:val="24"/>
                <w:szCs w:val="24"/>
              </w:rPr>
              <w:t xml:space="preserve">such as, </w:t>
            </w:r>
          </w:p>
          <w:p w:rsidR="00E26DDF" w:rsidRPr="00F07B15" w:rsidRDefault="00E26DDF" w:rsidP="00E26DDF">
            <w:pPr>
              <w:pStyle w:val="ListParagraph"/>
              <w:numPr>
                <w:ilvl w:val="0"/>
                <w:numId w:val="9"/>
              </w:numPr>
              <w:rPr>
                <w:sz w:val="24"/>
                <w:szCs w:val="24"/>
              </w:rPr>
            </w:pPr>
            <w:r w:rsidRPr="00F07B15">
              <w:rPr>
                <w:sz w:val="24"/>
                <w:szCs w:val="24"/>
              </w:rPr>
              <w:t>E</w:t>
            </w:r>
            <w:r w:rsidR="00EE5434" w:rsidRPr="00F07B15">
              <w:rPr>
                <w:sz w:val="24"/>
                <w:szCs w:val="24"/>
              </w:rPr>
              <w:t>ncroachment of agricultural and fertile land for housing, industries, construction of roads</w:t>
            </w:r>
            <w:r w:rsidRPr="00F07B15">
              <w:rPr>
                <w:sz w:val="24"/>
                <w:szCs w:val="24"/>
              </w:rPr>
              <w:t>,</w:t>
            </w:r>
            <w:r w:rsidR="00EE5434" w:rsidRPr="00F07B15">
              <w:rPr>
                <w:sz w:val="24"/>
                <w:szCs w:val="24"/>
              </w:rPr>
              <w:t xml:space="preserve"> </w:t>
            </w:r>
            <w:r w:rsidRPr="00F07B15">
              <w:rPr>
                <w:sz w:val="24"/>
                <w:szCs w:val="24"/>
              </w:rPr>
              <w:t>dams and other infrastructures needed urbanization</w:t>
            </w:r>
            <w:r w:rsidR="00EE5434" w:rsidRPr="00F07B15">
              <w:rPr>
                <w:sz w:val="24"/>
                <w:szCs w:val="24"/>
              </w:rPr>
              <w:t xml:space="preserve"> </w:t>
            </w:r>
          </w:p>
          <w:p w:rsidR="00E26DDF" w:rsidRPr="00F07B15" w:rsidRDefault="00E26DDF" w:rsidP="00E26DDF">
            <w:pPr>
              <w:pStyle w:val="ListParagraph"/>
              <w:numPr>
                <w:ilvl w:val="0"/>
                <w:numId w:val="9"/>
              </w:numPr>
              <w:rPr>
                <w:sz w:val="24"/>
                <w:szCs w:val="24"/>
              </w:rPr>
            </w:pPr>
            <w:r w:rsidRPr="00F07B15">
              <w:rPr>
                <w:sz w:val="24"/>
                <w:szCs w:val="24"/>
              </w:rPr>
              <w:t>D</w:t>
            </w:r>
            <w:r w:rsidR="00EE5434" w:rsidRPr="00F07B15">
              <w:rPr>
                <w:sz w:val="24"/>
                <w:szCs w:val="24"/>
              </w:rPr>
              <w:t xml:space="preserve">epletion in water resources due to increase in the water requirement </w:t>
            </w:r>
          </w:p>
          <w:p w:rsidR="00E26DDF" w:rsidRPr="00F07B15" w:rsidRDefault="00E26DDF" w:rsidP="00E26DDF">
            <w:pPr>
              <w:pStyle w:val="ListParagraph"/>
              <w:numPr>
                <w:ilvl w:val="0"/>
                <w:numId w:val="9"/>
              </w:numPr>
              <w:rPr>
                <w:sz w:val="24"/>
                <w:szCs w:val="24"/>
              </w:rPr>
            </w:pPr>
            <w:r w:rsidRPr="00F07B15">
              <w:rPr>
                <w:sz w:val="24"/>
                <w:szCs w:val="24"/>
              </w:rPr>
              <w:t>P</w:t>
            </w:r>
            <w:r w:rsidR="00EE5434" w:rsidRPr="00F07B15">
              <w:rPr>
                <w:sz w:val="24"/>
                <w:szCs w:val="24"/>
              </w:rPr>
              <w:t>ollution from the industrial and other urban activit</w:t>
            </w:r>
            <w:r w:rsidRPr="00F07B15">
              <w:rPr>
                <w:sz w:val="24"/>
                <w:szCs w:val="24"/>
              </w:rPr>
              <w:t>ies</w:t>
            </w:r>
          </w:p>
          <w:p w:rsidR="00520533" w:rsidRPr="00F07B15" w:rsidRDefault="00E26DDF" w:rsidP="00E26DDF">
            <w:pPr>
              <w:pStyle w:val="ListParagraph"/>
              <w:numPr>
                <w:ilvl w:val="0"/>
                <w:numId w:val="9"/>
              </w:numPr>
              <w:rPr>
                <w:sz w:val="24"/>
                <w:szCs w:val="24"/>
              </w:rPr>
            </w:pPr>
            <w:r w:rsidRPr="00F07B15">
              <w:rPr>
                <w:sz w:val="24"/>
                <w:szCs w:val="24"/>
              </w:rPr>
              <w:t>E</w:t>
            </w:r>
            <w:r w:rsidR="00EE5434" w:rsidRPr="00F07B15">
              <w:rPr>
                <w:sz w:val="24"/>
                <w:szCs w:val="24"/>
              </w:rPr>
              <w:t xml:space="preserve">mergence of slums, which deteriorate the surrounding areas.  </w:t>
            </w:r>
          </w:p>
          <w:p w:rsidR="00E26DDF" w:rsidRPr="00F07B15" w:rsidRDefault="00E26DDF" w:rsidP="00E26DDF">
            <w:pPr>
              <w:rPr>
                <w:sz w:val="24"/>
                <w:szCs w:val="24"/>
              </w:rPr>
            </w:pPr>
          </w:p>
          <w:p w:rsidR="00E26DDF" w:rsidRPr="00F07B15" w:rsidRDefault="00E26DDF" w:rsidP="00E26DDF">
            <w:pPr>
              <w:spacing w:after="240"/>
              <w:rPr>
                <w:rFonts w:eastAsia="Times New Roman" w:cs="Times New Roman"/>
                <w:sz w:val="24"/>
                <w:szCs w:val="24"/>
                <w:lang w:eastAsia="en-GB"/>
              </w:rPr>
            </w:pPr>
            <w:r w:rsidRPr="00F07B15">
              <w:rPr>
                <w:rFonts w:eastAsia="Times New Roman" w:cs="Times New Roman"/>
                <w:sz w:val="24"/>
                <w:szCs w:val="24"/>
                <w:lang w:eastAsia="en-GB"/>
              </w:rPr>
              <w:t>Urban people change their environment through their consumption of food, energy, water, and land. And in turn, the polluted urban environment affects the health and quality of life of the urban population.</w:t>
            </w:r>
          </w:p>
          <w:p w:rsidR="00E26DDF" w:rsidRPr="00F07B15" w:rsidRDefault="00E26DDF" w:rsidP="00E26DDF">
            <w:pPr>
              <w:spacing w:after="240"/>
              <w:rPr>
                <w:rFonts w:eastAsia="Times New Roman" w:cs="Times New Roman"/>
                <w:sz w:val="24"/>
                <w:szCs w:val="24"/>
                <w:lang w:eastAsia="en-GB"/>
              </w:rPr>
            </w:pPr>
            <w:r w:rsidRPr="00F07B15">
              <w:rPr>
                <w:rFonts w:eastAsia="Times New Roman" w:cs="Times New Roman"/>
                <w:sz w:val="24"/>
                <w:szCs w:val="24"/>
                <w:lang w:eastAsia="en-GB"/>
              </w:rPr>
              <w:t xml:space="preserve">People who live in urban areas have very different consumption patterns than residents in rural areas. </w:t>
            </w:r>
            <w:r w:rsidR="0050116F" w:rsidRPr="00F07B15">
              <w:rPr>
                <w:rFonts w:eastAsia="Times New Roman" w:cs="Times New Roman"/>
                <w:sz w:val="24"/>
                <w:szCs w:val="24"/>
                <w:lang w:eastAsia="en-GB"/>
              </w:rPr>
              <w:t>Clearly</w:t>
            </w:r>
            <w:r w:rsidRPr="00F07B15">
              <w:rPr>
                <w:rFonts w:eastAsia="Times New Roman" w:cs="Times New Roman"/>
                <w:sz w:val="24"/>
                <w:szCs w:val="24"/>
                <w:lang w:eastAsia="en-GB"/>
              </w:rPr>
              <w:t xml:space="preserve"> urban populations consume much more food, energy, and durable goods than rural populations.  This increased consumption is a function of urban labor markets, wages, and household structure. </w:t>
            </w:r>
          </w:p>
          <w:p w:rsidR="00E26DDF" w:rsidRPr="00F07B15" w:rsidRDefault="00E26DDF" w:rsidP="00E26DDF">
            <w:pPr>
              <w:spacing w:after="240"/>
              <w:rPr>
                <w:rFonts w:eastAsia="Times New Roman" w:cs="Times New Roman"/>
                <w:sz w:val="24"/>
                <w:szCs w:val="24"/>
                <w:lang w:eastAsia="en-GB"/>
              </w:rPr>
            </w:pPr>
            <w:r w:rsidRPr="00F07B15">
              <w:rPr>
                <w:rFonts w:eastAsia="Times New Roman" w:cs="Times New Roman"/>
                <w:sz w:val="24"/>
                <w:szCs w:val="24"/>
                <w:lang w:eastAsia="en-GB"/>
              </w:rPr>
              <w:t xml:space="preserve">Urban consumption of energy </w:t>
            </w:r>
            <w:r w:rsidR="0050116F" w:rsidRPr="00F07B15">
              <w:rPr>
                <w:rFonts w:eastAsia="Times New Roman" w:cs="Times New Roman"/>
                <w:sz w:val="24"/>
                <w:szCs w:val="24"/>
                <w:lang w:eastAsia="en-GB"/>
              </w:rPr>
              <w:t xml:space="preserve">significantly affects the climate and </w:t>
            </w:r>
            <w:r w:rsidRPr="00F07B15">
              <w:rPr>
                <w:rFonts w:eastAsia="Times New Roman" w:cs="Times New Roman"/>
                <w:sz w:val="24"/>
                <w:szCs w:val="24"/>
                <w:lang w:eastAsia="en-GB"/>
              </w:rPr>
              <w:t>helps create heat islands that can change local weather patterns and weather downwind from the heat islands. The heat island phenomenon is created because cities radiate heat back into the atmosphere at a rate 15 percent to 30 percent less than rural areas. The combination of the increased energy consumption and difference in radiation means that cities are warmer than rural areas (0.6 to 1.3 C).</w:t>
            </w:r>
            <w:r w:rsidR="0050116F" w:rsidRPr="00F07B15">
              <w:rPr>
                <w:rFonts w:eastAsia="Times New Roman" w:cs="Times New Roman"/>
                <w:sz w:val="24"/>
                <w:szCs w:val="24"/>
                <w:lang w:eastAsia="en-GB"/>
              </w:rPr>
              <w:t xml:space="preserve"> </w:t>
            </w:r>
            <w:r w:rsidRPr="00F07B15">
              <w:rPr>
                <w:rFonts w:eastAsia="Times New Roman" w:cs="Times New Roman"/>
                <w:sz w:val="24"/>
                <w:szCs w:val="24"/>
                <w:lang w:eastAsia="en-GB"/>
              </w:rPr>
              <w:t xml:space="preserve">And these heat islands </w:t>
            </w:r>
            <w:r w:rsidR="0050116F" w:rsidRPr="00F07B15">
              <w:rPr>
                <w:rFonts w:eastAsia="Times New Roman" w:cs="Times New Roman"/>
                <w:sz w:val="24"/>
                <w:szCs w:val="24"/>
                <w:lang w:eastAsia="en-GB"/>
              </w:rPr>
              <w:t xml:space="preserve">also </w:t>
            </w:r>
            <w:r w:rsidRPr="00F07B15">
              <w:rPr>
                <w:rFonts w:eastAsia="Times New Roman" w:cs="Times New Roman"/>
                <w:sz w:val="24"/>
                <w:szCs w:val="24"/>
                <w:lang w:eastAsia="en-GB"/>
              </w:rPr>
              <w:t xml:space="preserve">become traps for atmospheric pollutants. Cloudiness and fog occur with greater frequency. Precipitation is 5 percent to 10 percent higher in cities; thunderstorms and hailstorms are much more frequent, but snow days in cities are less common. </w:t>
            </w:r>
            <w:r w:rsidR="0050116F" w:rsidRPr="00F07B15">
              <w:rPr>
                <w:rFonts w:eastAsia="Times New Roman" w:cs="Times New Roman"/>
                <w:sz w:val="24"/>
                <w:szCs w:val="24"/>
                <w:lang w:eastAsia="en-GB"/>
              </w:rPr>
              <w:t>A simplistic profile is shown below</w:t>
            </w:r>
            <w:r w:rsidR="00814126" w:rsidRPr="00F07B15">
              <w:rPr>
                <w:rFonts w:eastAsia="Times New Roman" w:cs="Times New Roman"/>
                <w:sz w:val="24"/>
                <w:szCs w:val="24"/>
                <w:lang w:eastAsia="en-GB"/>
              </w:rPr>
              <w:t>;</w:t>
            </w:r>
          </w:p>
          <w:p w:rsidR="00411B1A" w:rsidRPr="00F07B15" w:rsidRDefault="00411B1A" w:rsidP="00E26DDF">
            <w:pPr>
              <w:spacing w:after="240"/>
              <w:rPr>
                <w:rFonts w:eastAsia="Times New Roman" w:cs="Times New Roman"/>
                <w:sz w:val="24"/>
                <w:szCs w:val="24"/>
                <w:lang w:eastAsia="en-GB"/>
              </w:rPr>
            </w:pPr>
          </w:p>
          <w:p w:rsidR="0050116F" w:rsidRPr="00F07B15" w:rsidRDefault="0050116F" w:rsidP="0050116F">
            <w:pPr>
              <w:numPr>
                <w:ilvl w:val="0"/>
                <w:numId w:val="10"/>
              </w:numPr>
              <w:spacing w:after="180"/>
              <w:ind w:left="0"/>
              <w:rPr>
                <w:rFonts w:ascii="Arial" w:eastAsia="Times New Roman" w:hAnsi="Arial" w:cs="Arial"/>
                <w:color w:val="222222"/>
                <w:sz w:val="27"/>
                <w:szCs w:val="27"/>
                <w:lang w:eastAsia="en-GB"/>
              </w:rPr>
            </w:pPr>
            <w:r w:rsidRPr="00F07B15">
              <w:rPr>
                <w:rFonts w:ascii="Arial" w:eastAsia="Times New Roman" w:hAnsi="Arial" w:cs="Arial"/>
                <w:noProof/>
                <w:color w:val="0000FF"/>
                <w:sz w:val="27"/>
                <w:szCs w:val="27"/>
                <w:lang w:eastAsia="en-GB"/>
              </w:rPr>
              <w:drawing>
                <wp:inline distT="0" distB="0" distL="0" distR="0">
                  <wp:extent cx="3771900" cy="2926080"/>
                  <wp:effectExtent l="0" t="0" r="0" b="0"/>
                  <wp:docPr id="8" name="Picture 8" descr="https://encrypted-tbn1.gstatic.com/images?q=tbn:ANd9GcSumH3O3ANIz_hfxXvF1Nnli-QKD-OZg6yztLbdBTRqfJRmVXY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SumH3O3ANIz_hfxXvF1Nnli-QKD-OZg6yztLbdBTRqfJRmVXYn">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2926080"/>
                          </a:xfrm>
                          <a:prstGeom prst="rect">
                            <a:avLst/>
                          </a:prstGeom>
                          <a:noFill/>
                          <a:ln>
                            <a:noFill/>
                          </a:ln>
                        </pic:spPr>
                      </pic:pic>
                    </a:graphicData>
                  </a:graphic>
                </wp:inline>
              </w:drawing>
            </w:r>
          </w:p>
          <w:p w:rsidR="00E26DDF" w:rsidRPr="00F07B15" w:rsidRDefault="00E26DDF" w:rsidP="00E26DDF">
            <w:pPr>
              <w:spacing w:after="240"/>
              <w:rPr>
                <w:rFonts w:eastAsia="Times New Roman" w:cs="Times New Roman"/>
                <w:sz w:val="24"/>
                <w:szCs w:val="24"/>
                <w:lang w:eastAsia="en-GB"/>
              </w:rPr>
            </w:pPr>
          </w:p>
          <w:p w:rsidR="00E26DDF" w:rsidRPr="00F07B15" w:rsidRDefault="00814126" w:rsidP="00E26DDF">
            <w:pPr>
              <w:spacing w:after="240"/>
              <w:rPr>
                <w:rFonts w:eastAsia="Times New Roman" w:cs="Times New Roman"/>
                <w:sz w:val="24"/>
                <w:szCs w:val="24"/>
                <w:lang w:eastAsia="en-GB"/>
              </w:rPr>
            </w:pPr>
            <w:r w:rsidRPr="00F07B15">
              <w:rPr>
                <w:rFonts w:eastAsia="Times New Roman" w:cs="Times New Roman"/>
                <w:sz w:val="24"/>
                <w:szCs w:val="24"/>
                <w:lang w:eastAsia="en-GB"/>
              </w:rPr>
              <w:lastRenderedPageBreak/>
              <w:t>Like energy use and weather patterns identified above m</w:t>
            </w:r>
            <w:r w:rsidR="00E26DDF" w:rsidRPr="00F07B15">
              <w:rPr>
                <w:rFonts w:eastAsia="Times New Roman" w:cs="Times New Roman"/>
                <w:sz w:val="24"/>
                <w:szCs w:val="24"/>
                <w:lang w:eastAsia="en-GB"/>
              </w:rPr>
              <w:t xml:space="preserve">any of the effects of urban areas on the environment are not necessarily linear. Bigger urban areas do not always create more environmental problems. And small urban areas can cause large problems. Much of what determines the extent of the environmental impacts is how the urban populations behave — their consumption and living patterns — not just how large they are. </w:t>
            </w:r>
            <w:r w:rsidR="008F2B16" w:rsidRPr="00F07B15">
              <w:rPr>
                <w:rFonts w:eastAsia="Times New Roman" w:cs="Times New Roman"/>
                <w:sz w:val="24"/>
                <w:szCs w:val="24"/>
                <w:lang w:eastAsia="en-GB"/>
              </w:rPr>
              <w:t>Some of these effects are itemized as follows;</w:t>
            </w:r>
          </w:p>
          <w:p w:rsidR="00520533" w:rsidRPr="00F07B15" w:rsidRDefault="00E215C7" w:rsidP="00015292">
            <w:pPr>
              <w:pStyle w:val="ListParagraph"/>
              <w:numPr>
                <w:ilvl w:val="0"/>
                <w:numId w:val="11"/>
              </w:numPr>
              <w:rPr>
                <w:sz w:val="24"/>
                <w:szCs w:val="24"/>
              </w:rPr>
            </w:pPr>
            <w:r w:rsidRPr="00F07B15">
              <w:rPr>
                <w:sz w:val="24"/>
                <w:szCs w:val="24"/>
              </w:rPr>
              <w:t>Cities and towns</w:t>
            </w:r>
            <w:r w:rsidR="00EE5434" w:rsidRPr="00F07B15">
              <w:rPr>
                <w:sz w:val="24"/>
                <w:szCs w:val="24"/>
              </w:rPr>
              <w:t xml:space="preserve"> </w:t>
            </w:r>
            <w:r w:rsidR="004A043A" w:rsidRPr="00F07B15">
              <w:rPr>
                <w:sz w:val="24"/>
                <w:szCs w:val="24"/>
              </w:rPr>
              <w:t xml:space="preserve">expand due to the ever growing needs of </w:t>
            </w:r>
            <w:r w:rsidR="00EE5434" w:rsidRPr="00F07B15">
              <w:rPr>
                <w:sz w:val="24"/>
                <w:szCs w:val="24"/>
              </w:rPr>
              <w:t xml:space="preserve">human </w:t>
            </w:r>
            <w:r w:rsidR="004A043A" w:rsidRPr="00F07B15">
              <w:rPr>
                <w:sz w:val="24"/>
                <w:szCs w:val="24"/>
              </w:rPr>
              <w:t>beings</w:t>
            </w:r>
            <w:r w:rsidR="00EE5434" w:rsidRPr="00F07B15">
              <w:rPr>
                <w:sz w:val="24"/>
                <w:szCs w:val="24"/>
              </w:rPr>
              <w:t xml:space="preserve">. </w:t>
            </w:r>
            <w:r w:rsidR="004A043A" w:rsidRPr="00F07B15">
              <w:rPr>
                <w:sz w:val="24"/>
                <w:szCs w:val="24"/>
              </w:rPr>
              <w:t>T</w:t>
            </w:r>
            <w:r w:rsidR="00EE5434" w:rsidRPr="00F07B15">
              <w:rPr>
                <w:sz w:val="24"/>
                <w:szCs w:val="24"/>
              </w:rPr>
              <w:t>herefore</w:t>
            </w:r>
            <w:r w:rsidR="004A043A" w:rsidRPr="00F07B15">
              <w:rPr>
                <w:sz w:val="24"/>
                <w:szCs w:val="24"/>
              </w:rPr>
              <w:t xml:space="preserve"> they need to survive</w:t>
            </w:r>
            <w:r w:rsidR="00EE5434" w:rsidRPr="00F07B15">
              <w:rPr>
                <w:sz w:val="24"/>
                <w:szCs w:val="24"/>
              </w:rPr>
              <w:t xml:space="preserve"> on </w:t>
            </w:r>
            <w:r w:rsidR="004A043A" w:rsidRPr="00F07B15">
              <w:rPr>
                <w:sz w:val="24"/>
                <w:szCs w:val="24"/>
              </w:rPr>
              <w:t xml:space="preserve">the </w:t>
            </w:r>
            <w:r w:rsidR="00EE5434" w:rsidRPr="00F07B15">
              <w:rPr>
                <w:sz w:val="24"/>
                <w:szCs w:val="24"/>
              </w:rPr>
              <w:t>land</w:t>
            </w:r>
            <w:r w:rsidR="004A043A" w:rsidRPr="00F07B15">
              <w:rPr>
                <w:sz w:val="24"/>
                <w:szCs w:val="24"/>
              </w:rPr>
              <w:t xml:space="preserve"> that is available to them</w:t>
            </w:r>
            <w:r w:rsidR="00FF5FA5" w:rsidRPr="00F07B15">
              <w:rPr>
                <w:sz w:val="24"/>
                <w:szCs w:val="24"/>
              </w:rPr>
              <w:t xml:space="preserve"> to build large number</w:t>
            </w:r>
            <w:r w:rsidR="00A4018B" w:rsidRPr="00F07B15">
              <w:rPr>
                <w:sz w:val="24"/>
                <w:szCs w:val="24"/>
              </w:rPr>
              <w:t>s</w:t>
            </w:r>
            <w:r w:rsidR="00FF5FA5" w:rsidRPr="00F07B15">
              <w:rPr>
                <w:sz w:val="24"/>
                <w:szCs w:val="24"/>
              </w:rPr>
              <w:t xml:space="preserve"> of buildings, more roads, factories, parking places, etc. For all these, land is secured either by diverting agricultural land or by cutting forests.</w:t>
            </w:r>
            <w:r w:rsidR="00EE5434" w:rsidRPr="00F07B15">
              <w:rPr>
                <w:sz w:val="24"/>
                <w:szCs w:val="24"/>
              </w:rPr>
              <w:t xml:space="preserve"> As they </w:t>
            </w:r>
            <w:r w:rsidR="004A043A" w:rsidRPr="00F07B15">
              <w:rPr>
                <w:sz w:val="24"/>
                <w:szCs w:val="24"/>
              </w:rPr>
              <w:t>grow these communities occupy</w:t>
            </w:r>
            <w:r w:rsidR="00EE5434" w:rsidRPr="00F07B15">
              <w:rPr>
                <w:sz w:val="24"/>
                <w:szCs w:val="24"/>
              </w:rPr>
              <w:t xml:space="preserve"> the productive crop lands and rich forests</w:t>
            </w:r>
            <w:r w:rsidR="004A043A" w:rsidRPr="00F07B15">
              <w:rPr>
                <w:sz w:val="24"/>
                <w:szCs w:val="24"/>
              </w:rPr>
              <w:t xml:space="preserve"> that surround these societies.</w:t>
            </w:r>
            <w:r w:rsidR="00EE5434" w:rsidRPr="00F07B15">
              <w:rPr>
                <w:sz w:val="24"/>
                <w:szCs w:val="24"/>
              </w:rPr>
              <w:t xml:space="preserve"> </w:t>
            </w:r>
            <w:r w:rsidR="00685FAA" w:rsidRPr="00F07B15">
              <w:rPr>
                <w:sz w:val="24"/>
                <w:szCs w:val="24"/>
              </w:rPr>
              <w:t>Therefore</w:t>
            </w:r>
            <w:r w:rsidR="00EE5434" w:rsidRPr="00F07B15">
              <w:rPr>
                <w:sz w:val="24"/>
                <w:szCs w:val="24"/>
              </w:rPr>
              <w:t>, the land with all its</w:t>
            </w:r>
            <w:r w:rsidR="00604AAC" w:rsidRPr="00F07B15">
              <w:rPr>
                <w:sz w:val="24"/>
                <w:szCs w:val="24"/>
              </w:rPr>
              <w:t xml:space="preserve"> </w:t>
            </w:r>
            <w:r w:rsidR="00EE5434" w:rsidRPr="00F07B15">
              <w:rPr>
                <w:sz w:val="24"/>
                <w:szCs w:val="24"/>
              </w:rPr>
              <w:t xml:space="preserve">biological resources is irreversibly lost. </w:t>
            </w:r>
          </w:p>
          <w:p w:rsidR="00520533" w:rsidRPr="00F07B15" w:rsidRDefault="00685FAA" w:rsidP="00D26E87">
            <w:pPr>
              <w:pStyle w:val="ListParagraph"/>
              <w:numPr>
                <w:ilvl w:val="0"/>
                <w:numId w:val="11"/>
              </w:numPr>
              <w:rPr>
                <w:sz w:val="24"/>
                <w:szCs w:val="24"/>
              </w:rPr>
            </w:pPr>
            <w:r w:rsidRPr="00F07B15">
              <w:rPr>
                <w:sz w:val="24"/>
                <w:szCs w:val="24"/>
              </w:rPr>
              <w:t>The w</w:t>
            </w:r>
            <w:r w:rsidR="00EE5434" w:rsidRPr="00F07B15">
              <w:rPr>
                <w:sz w:val="24"/>
                <w:szCs w:val="24"/>
              </w:rPr>
              <w:t>ater requirement</w:t>
            </w:r>
            <w:r w:rsidRPr="00F07B15">
              <w:rPr>
                <w:sz w:val="24"/>
                <w:szCs w:val="24"/>
              </w:rPr>
              <w:t>s</w:t>
            </w:r>
            <w:r w:rsidR="00EE5434" w:rsidRPr="00F07B15">
              <w:rPr>
                <w:sz w:val="24"/>
                <w:szCs w:val="24"/>
              </w:rPr>
              <w:t xml:space="preserve"> of the</w:t>
            </w:r>
            <w:r w:rsidRPr="00F07B15">
              <w:rPr>
                <w:sz w:val="24"/>
                <w:szCs w:val="24"/>
              </w:rPr>
              <w:t xml:space="preserve">se sprawling </w:t>
            </w:r>
            <w:r w:rsidR="00EE5434" w:rsidRPr="00F07B15">
              <w:rPr>
                <w:sz w:val="24"/>
                <w:szCs w:val="24"/>
              </w:rPr>
              <w:t xml:space="preserve">urban </w:t>
            </w:r>
            <w:r w:rsidRPr="00F07B15">
              <w:rPr>
                <w:sz w:val="24"/>
                <w:szCs w:val="24"/>
              </w:rPr>
              <w:t xml:space="preserve">municipalities </w:t>
            </w:r>
            <w:r w:rsidR="00EE5434" w:rsidRPr="00F07B15">
              <w:rPr>
                <w:sz w:val="24"/>
                <w:szCs w:val="24"/>
              </w:rPr>
              <w:t xml:space="preserve">also increases </w:t>
            </w:r>
            <w:r w:rsidR="003A7B7A" w:rsidRPr="00F07B15">
              <w:rPr>
                <w:sz w:val="24"/>
                <w:szCs w:val="24"/>
              </w:rPr>
              <w:t xml:space="preserve">as they grow </w:t>
            </w:r>
            <w:r w:rsidR="00EE5434" w:rsidRPr="00F07B15">
              <w:rPr>
                <w:sz w:val="24"/>
                <w:szCs w:val="24"/>
              </w:rPr>
              <w:t>and almost all of it has to be met through the water supply system</w:t>
            </w:r>
            <w:r w:rsidR="003A7B7A" w:rsidRPr="00F07B15">
              <w:rPr>
                <w:sz w:val="24"/>
                <w:szCs w:val="24"/>
              </w:rPr>
              <w:t xml:space="preserve"> that is in place</w:t>
            </w:r>
            <w:r w:rsidR="00EE5434" w:rsidRPr="00F07B15">
              <w:rPr>
                <w:sz w:val="24"/>
                <w:szCs w:val="24"/>
              </w:rPr>
              <w:t xml:space="preserve">. </w:t>
            </w:r>
            <w:r w:rsidR="003A7B7A" w:rsidRPr="00F07B15">
              <w:rPr>
                <w:sz w:val="24"/>
                <w:szCs w:val="24"/>
              </w:rPr>
              <w:t>These infrastructures are often outdated however and incapable of sustaining the ever increasing demands required.</w:t>
            </w:r>
            <w:r w:rsidR="00EE5434" w:rsidRPr="00F07B15">
              <w:rPr>
                <w:sz w:val="24"/>
                <w:szCs w:val="24"/>
              </w:rPr>
              <w:t xml:space="preserve"> </w:t>
            </w:r>
          </w:p>
          <w:p w:rsidR="00520533" w:rsidRPr="00F07B15" w:rsidRDefault="00EE5434" w:rsidP="006E765C">
            <w:pPr>
              <w:pStyle w:val="ListParagraph"/>
              <w:numPr>
                <w:ilvl w:val="0"/>
                <w:numId w:val="11"/>
              </w:numPr>
              <w:rPr>
                <w:sz w:val="24"/>
                <w:szCs w:val="24"/>
              </w:rPr>
            </w:pPr>
            <w:r w:rsidRPr="00F07B15">
              <w:rPr>
                <w:sz w:val="24"/>
                <w:szCs w:val="24"/>
              </w:rPr>
              <w:t>Construction of houses</w:t>
            </w:r>
            <w:r w:rsidR="003A7B7A" w:rsidRPr="00F07B15">
              <w:rPr>
                <w:sz w:val="24"/>
                <w:szCs w:val="24"/>
              </w:rPr>
              <w:t>, hotels, office blocks</w:t>
            </w:r>
            <w:r w:rsidRPr="00F07B15">
              <w:rPr>
                <w:sz w:val="24"/>
                <w:szCs w:val="24"/>
              </w:rPr>
              <w:t xml:space="preserve"> and other structures need large quantities of building materials</w:t>
            </w:r>
            <w:r w:rsidR="003A7B7A" w:rsidRPr="00F07B15">
              <w:rPr>
                <w:sz w:val="24"/>
                <w:szCs w:val="24"/>
              </w:rPr>
              <w:t xml:space="preserve"> and inevitably this demand is met from quarries, forests and other environmentally sensitive sources</w:t>
            </w:r>
            <w:r w:rsidRPr="00F07B15">
              <w:rPr>
                <w:sz w:val="24"/>
                <w:szCs w:val="24"/>
              </w:rPr>
              <w:t>.</w:t>
            </w:r>
          </w:p>
          <w:p w:rsidR="00520533" w:rsidRPr="00F07B15" w:rsidRDefault="00EE5434" w:rsidP="005715B6">
            <w:pPr>
              <w:pStyle w:val="ListParagraph"/>
              <w:numPr>
                <w:ilvl w:val="0"/>
                <w:numId w:val="11"/>
              </w:numPr>
              <w:rPr>
                <w:sz w:val="24"/>
                <w:szCs w:val="24"/>
              </w:rPr>
            </w:pPr>
            <w:r w:rsidRPr="00F07B15">
              <w:rPr>
                <w:sz w:val="24"/>
                <w:szCs w:val="24"/>
              </w:rPr>
              <w:t xml:space="preserve">Industrial </w:t>
            </w:r>
            <w:r w:rsidR="00403A5C" w:rsidRPr="00F07B15">
              <w:rPr>
                <w:sz w:val="24"/>
                <w:szCs w:val="24"/>
              </w:rPr>
              <w:t xml:space="preserve">and leisure </w:t>
            </w:r>
            <w:r w:rsidRPr="00F07B15">
              <w:rPr>
                <w:sz w:val="24"/>
                <w:szCs w:val="24"/>
              </w:rPr>
              <w:t>development</w:t>
            </w:r>
            <w:r w:rsidR="00403A5C" w:rsidRPr="00F07B15">
              <w:rPr>
                <w:sz w:val="24"/>
                <w:szCs w:val="24"/>
              </w:rPr>
              <w:t xml:space="preserve">s, such as offices, mega shopping centers and industrial estates almost </w:t>
            </w:r>
            <w:r w:rsidRPr="00F07B15">
              <w:rPr>
                <w:sz w:val="24"/>
                <w:szCs w:val="24"/>
              </w:rPr>
              <w:t xml:space="preserve">go almost hand in hand </w:t>
            </w:r>
            <w:r w:rsidR="00403A5C" w:rsidRPr="00F07B15">
              <w:rPr>
                <w:sz w:val="24"/>
                <w:szCs w:val="24"/>
              </w:rPr>
              <w:t>now with modern day u</w:t>
            </w:r>
            <w:r w:rsidR="00604AAC" w:rsidRPr="00F07B15">
              <w:rPr>
                <w:sz w:val="24"/>
                <w:szCs w:val="24"/>
              </w:rPr>
              <w:t>rbanization</w:t>
            </w:r>
            <w:r w:rsidR="00403A5C" w:rsidRPr="00F07B15">
              <w:rPr>
                <w:sz w:val="24"/>
                <w:szCs w:val="24"/>
              </w:rPr>
              <w:t xml:space="preserve"> and these clearly take up land and use invaluable resources from locations identified above</w:t>
            </w:r>
            <w:r w:rsidRPr="00F07B15">
              <w:rPr>
                <w:sz w:val="24"/>
                <w:szCs w:val="24"/>
              </w:rPr>
              <w:t xml:space="preserve">. </w:t>
            </w:r>
          </w:p>
          <w:p w:rsidR="007154B1" w:rsidRPr="00F07B15" w:rsidRDefault="00A4018B" w:rsidP="008F2B16">
            <w:pPr>
              <w:pStyle w:val="ListParagraph"/>
              <w:numPr>
                <w:ilvl w:val="0"/>
                <w:numId w:val="11"/>
              </w:numPr>
              <w:rPr>
                <w:sz w:val="24"/>
                <w:szCs w:val="24"/>
              </w:rPr>
            </w:pPr>
            <w:r w:rsidRPr="00F07B15">
              <w:rPr>
                <w:sz w:val="24"/>
                <w:szCs w:val="24"/>
              </w:rPr>
              <w:t>In some locations</w:t>
            </w:r>
            <w:r w:rsidR="00E215C7" w:rsidRPr="00F07B15">
              <w:rPr>
                <w:sz w:val="24"/>
                <w:szCs w:val="24"/>
              </w:rPr>
              <w:t>, especially</w:t>
            </w:r>
            <w:r w:rsidRPr="00F07B15">
              <w:rPr>
                <w:sz w:val="24"/>
                <w:szCs w:val="24"/>
              </w:rPr>
              <w:t xml:space="preserve"> around the world</w:t>
            </w:r>
            <w:r w:rsidR="00E215C7" w:rsidRPr="00F07B15">
              <w:rPr>
                <w:sz w:val="24"/>
                <w:szCs w:val="24"/>
              </w:rPr>
              <w:t>,</w:t>
            </w:r>
            <w:r w:rsidRPr="00F07B15">
              <w:rPr>
                <w:sz w:val="24"/>
                <w:szCs w:val="24"/>
              </w:rPr>
              <w:t xml:space="preserve"> </w:t>
            </w:r>
            <w:r w:rsidR="00EE5434" w:rsidRPr="00F07B15">
              <w:rPr>
                <w:sz w:val="24"/>
                <w:szCs w:val="24"/>
              </w:rPr>
              <w:t>beaches, lakes and rivers are</w:t>
            </w:r>
            <w:r w:rsidRPr="00F07B15">
              <w:rPr>
                <w:sz w:val="24"/>
                <w:szCs w:val="24"/>
              </w:rPr>
              <w:t xml:space="preserve"> often</w:t>
            </w:r>
            <w:r w:rsidR="00EE5434" w:rsidRPr="00F07B15">
              <w:rPr>
                <w:sz w:val="24"/>
                <w:szCs w:val="24"/>
              </w:rPr>
              <w:t xml:space="preserve"> filled to create land to accommodate the growing population. In these </w:t>
            </w:r>
            <w:r w:rsidRPr="00F07B15">
              <w:rPr>
                <w:sz w:val="24"/>
                <w:szCs w:val="24"/>
              </w:rPr>
              <w:t>places, such as Singapore and Dubai,</w:t>
            </w:r>
            <w:r w:rsidR="00EE5434" w:rsidRPr="00F07B15">
              <w:rPr>
                <w:sz w:val="24"/>
                <w:szCs w:val="24"/>
              </w:rPr>
              <w:t xml:space="preserve"> natural habitat is disturbed </w:t>
            </w:r>
            <w:r w:rsidR="0066577F" w:rsidRPr="00F07B15">
              <w:rPr>
                <w:sz w:val="24"/>
                <w:szCs w:val="24"/>
              </w:rPr>
              <w:t>and often</w:t>
            </w:r>
            <w:r w:rsidR="00EE5434" w:rsidRPr="00F07B15">
              <w:rPr>
                <w:sz w:val="24"/>
                <w:szCs w:val="24"/>
              </w:rPr>
              <w:t xml:space="preserve"> destroyed. </w:t>
            </w:r>
            <w:r w:rsidR="0066577F" w:rsidRPr="00F07B15">
              <w:rPr>
                <w:sz w:val="24"/>
                <w:szCs w:val="24"/>
              </w:rPr>
              <w:t xml:space="preserve">These communities often </w:t>
            </w:r>
            <w:r w:rsidR="00EE5434" w:rsidRPr="00F07B15">
              <w:rPr>
                <w:sz w:val="24"/>
                <w:szCs w:val="24"/>
              </w:rPr>
              <w:t>introduce new types of plants and animals</w:t>
            </w:r>
            <w:r w:rsidR="0066577F" w:rsidRPr="00F07B15">
              <w:rPr>
                <w:sz w:val="24"/>
                <w:szCs w:val="24"/>
              </w:rPr>
              <w:t>.</w:t>
            </w:r>
            <w:r w:rsidR="00EE5434" w:rsidRPr="00F07B15">
              <w:rPr>
                <w:sz w:val="24"/>
                <w:szCs w:val="24"/>
              </w:rPr>
              <w:t xml:space="preserve"> For example, dogs, horses, cows and other domestic</w:t>
            </w:r>
            <w:r w:rsidR="0066577F" w:rsidRPr="00F07B15">
              <w:rPr>
                <w:sz w:val="24"/>
                <w:szCs w:val="24"/>
              </w:rPr>
              <w:t>ated</w:t>
            </w:r>
            <w:r w:rsidR="00EE5434" w:rsidRPr="00F07B15">
              <w:rPr>
                <w:sz w:val="24"/>
                <w:szCs w:val="24"/>
              </w:rPr>
              <w:t xml:space="preserve"> animals, are </w:t>
            </w:r>
            <w:r w:rsidR="0066577F" w:rsidRPr="00F07B15">
              <w:rPr>
                <w:sz w:val="24"/>
                <w:szCs w:val="24"/>
              </w:rPr>
              <w:t xml:space="preserve">often kept and </w:t>
            </w:r>
            <w:r w:rsidR="00EE5434" w:rsidRPr="00F07B15">
              <w:rPr>
                <w:sz w:val="24"/>
                <w:szCs w:val="24"/>
              </w:rPr>
              <w:t xml:space="preserve">maintained. </w:t>
            </w:r>
            <w:r w:rsidR="0066577F" w:rsidRPr="00F07B15">
              <w:rPr>
                <w:sz w:val="24"/>
                <w:szCs w:val="24"/>
              </w:rPr>
              <w:t xml:space="preserve">This urbanization also attracts </w:t>
            </w:r>
            <w:r w:rsidR="00EE5434" w:rsidRPr="00F07B15">
              <w:rPr>
                <w:sz w:val="24"/>
                <w:szCs w:val="24"/>
              </w:rPr>
              <w:t>another class of animals</w:t>
            </w:r>
            <w:r w:rsidR="0066577F" w:rsidRPr="00F07B15">
              <w:rPr>
                <w:sz w:val="24"/>
                <w:szCs w:val="24"/>
              </w:rPr>
              <w:t xml:space="preserve"> and pests such as</w:t>
            </w:r>
            <w:r w:rsidR="00EE5434" w:rsidRPr="00F07B15">
              <w:rPr>
                <w:sz w:val="24"/>
                <w:szCs w:val="24"/>
              </w:rPr>
              <w:t xml:space="preserve"> </w:t>
            </w:r>
            <w:r w:rsidR="002377F4" w:rsidRPr="00F07B15">
              <w:rPr>
                <w:sz w:val="24"/>
                <w:szCs w:val="24"/>
              </w:rPr>
              <w:t>rodents</w:t>
            </w:r>
            <w:r w:rsidR="00EE5434" w:rsidRPr="00F07B15">
              <w:rPr>
                <w:sz w:val="24"/>
                <w:szCs w:val="24"/>
              </w:rPr>
              <w:t xml:space="preserve">, </w:t>
            </w:r>
            <w:r w:rsidR="002377F4" w:rsidRPr="00F07B15">
              <w:rPr>
                <w:sz w:val="24"/>
                <w:szCs w:val="24"/>
              </w:rPr>
              <w:t>carrion</w:t>
            </w:r>
            <w:r w:rsidR="00EE5434" w:rsidRPr="00F07B15">
              <w:rPr>
                <w:sz w:val="24"/>
                <w:szCs w:val="24"/>
              </w:rPr>
              <w:t>,</w:t>
            </w:r>
            <w:r w:rsidR="00604AAC" w:rsidRPr="00F07B15">
              <w:rPr>
                <w:sz w:val="24"/>
                <w:szCs w:val="24"/>
              </w:rPr>
              <w:t xml:space="preserve"> </w:t>
            </w:r>
            <w:r w:rsidR="00EE5434" w:rsidRPr="00F07B15">
              <w:rPr>
                <w:sz w:val="24"/>
                <w:szCs w:val="24"/>
              </w:rPr>
              <w:t xml:space="preserve">mosquitoes, houseflies, </w:t>
            </w:r>
            <w:r w:rsidR="00E215C7" w:rsidRPr="00F07B15">
              <w:rPr>
                <w:sz w:val="24"/>
                <w:szCs w:val="24"/>
              </w:rPr>
              <w:t>etc. whilst the loss of the original wildlife goes with saying as a direct cause of this evolution.</w:t>
            </w:r>
            <w:r w:rsidR="00EE5434" w:rsidRPr="00F07B15">
              <w:rPr>
                <w:sz w:val="24"/>
                <w:szCs w:val="24"/>
              </w:rPr>
              <w:t xml:space="preserve">  </w:t>
            </w:r>
          </w:p>
          <w:p w:rsidR="007154B1" w:rsidRPr="00F07B15" w:rsidRDefault="007154B1" w:rsidP="007154B1">
            <w:pPr>
              <w:rPr>
                <w:sz w:val="24"/>
                <w:szCs w:val="24"/>
              </w:rPr>
            </w:pPr>
          </w:p>
          <w:p w:rsidR="007154B1" w:rsidRPr="00F07B15" w:rsidRDefault="007154B1" w:rsidP="007154B1">
            <w:pPr>
              <w:rPr>
                <w:b/>
                <w:sz w:val="24"/>
                <w:szCs w:val="24"/>
              </w:rPr>
            </w:pPr>
          </w:p>
          <w:p w:rsidR="007154B1" w:rsidRPr="00F07B15" w:rsidRDefault="007154B1" w:rsidP="007154B1">
            <w:pPr>
              <w:rPr>
                <w:b/>
                <w:sz w:val="24"/>
                <w:szCs w:val="24"/>
              </w:rPr>
            </w:pPr>
            <w:r w:rsidRPr="00F07B15">
              <w:rPr>
                <w:b/>
                <w:sz w:val="24"/>
                <w:szCs w:val="24"/>
              </w:rPr>
              <w:t xml:space="preserve">2. Discuss the environmental problems faced by the inhabitants of the cities caused by Urbanization.                                                                                                                        </w:t>
            </w:r>
            <w:r w:rsidR="00814126" w:rsidRPr="00F07B15">
              <w:rPr>
                <w:b/>
                <w:sz w:val="24"/>
                <w:szCs w:val="24"/>
              </w:rPr>
              <w:t xml:space="preserve"> </w:t>
            </w:r>
            <w:r w:rsidRPr="00F07B15">
              <w:rPr>
                <w:b/>
                <w:sz w:val="24"/>
                <w:szCs w:val="24"/>
              </w:rPr>
              <w:t xml:space="preserve">       10 </w:t>
            </w:r>
          </w:p>
          <w:p w:rsidR="008F2B16" w:rsidRPr="00F07B15" w:rsidRDefault="008F2B16" w:rsidP="008F2B16">
            <w:pPr>
              <w:pStyle w:val="paragraphtext"/>
              <w:rPr>
                <w:rFonts w:asciiTheme="minorHAnsi" w:hAnsiTheme="minorHAnsi"/>
              </w:rPr>
            </w:pPr>
            <w:r w:rsidRPr="00F07B15">
              <w:rPr>
                <w:rFonts w:asciiTheme="minorHAnsi" w:hAnsiTheme="minorHAnsi"/>
              </w:rPr>
              <w:t xml:space="preserve">While there is now </w:t>
            </w:r>
            <w:r w:rsidR="00AD4955" w:rsidRPr="00F07B15">
              <w:rPr>
                <w:rFonts w:asciiTheme="minorHAnsi" w:hAnsiTheme="minorHAnsi"/>
              </w:rPr>
              <w:t xml:space="preserve">universal </w:t>
            </w:r>
            <w:r w:rsidRPr="00F07B15">
              <w:rPr>
                <w:rFonts w:asciiTheme="minorHAnsi" w:hAnsiTheme="minorHAnsi"/>
              </w:rPr>
              <w:t xml:space="preserve">agreement that urban environmental issues are </w:t>
            </w:r>
            <w:r w:rsidR="00AD4955" w:rsidRPr="00F07B15">
              <w:rPr>
                <w:rFonts w:asciiTheme="minorHAnsi" w:hAnsiTheme="minorHAnsi"/>
              </w:rPr>
              <w:t xml:space="preserve">vitally </w:t>
            </w:r>
            <w:r w:rsidRPr="00F07B15">
              <w:rPr>
                <w:rFonts w:asciiTheme="minorHAnsi" w:hAnsiTheme="minorHAnsi"/>
              </w:rPr>
              <w:t>important</w:t>
            </w:r>
            <w:r w:rsidR="00AD4955" w:rsidRPr="00F07B15">
              <w:rPr>
                <w:rFonts w:asciiTheme="minorHAnsi" w:hAnsiTheme="minorHAnsi"/>
              </w:rPr>
              <w:t xml:space="preserve"> to maintain the earth and its resources</w:t>
            </w:r>
            <w:r w:rsidRPr="00F07B15">
              <w:rPr>
                <w:rFonts w:asciiTheme="minorHAnsi" w:hAnsiTheme="minorHAnsi"/>
              </w:rPr>
              <w:t xml:space="preserve">, there is </w:t>
            </w:r>
            <w:r w:rsidR="00AD4955" w:rsidRPr="00F07B15">
              <w:rPr>
                <w:rFonts w:asciiTheme="minorHAnsi" w:hAnsiTheme="minorHAnsi"/>
              </w:rPr>
              <w:t xml:space="preserve">still surprisingly </w:t>
            </w:r>
            <w:r w:rsidRPr="00F07B15">
              <w:rPr>
                <w:rFonts w:asciiTheme="minorHAnsi" w:hAnsiTheme="minorHAnsi"/>
              </w:rPr>
              <w:t xml:space="preserve">little coherence in how international agencies and others define the urban environment and identify its critical problems. </w:t>
            </w:r>
            <w:r w:rsidR="002377F4" w:rsidRPr="00F07B15">
              <w:rPr>
                <w:rFonts w:asciiTheme="minorHAnsi" w:hAnsiTheme="minorHAnsi"/>
              </w:rPr>
              <w:t xml:space="preserve">Ultimately this definition </w:t>
            </w:r>
            <w:r w:rsidRPr="00F07B15">
              <w:rPr>
                <w:rFonts w:asciiTheme="minorHAnsi" w:hAnsiTheme="minorHAnsi"/>
              </w:rPr>
              <w:t xml:space="preserve">is intimately related to how and where funds are allocated and to who can expect to benefit from the resulting environmental improvements. Most of the confusion </w:t>
            </w:r>
            <w:r w:rsidR="002377F4" w:rsidRPr="00F07B15">
              <w:rPr>
                <w:rFonts w:asciiTheme="minorHAnsi" w:hAnsiTheme="minorHAnsi"/>
              </w:rPr>
              <w:t xml:space="preserve">however </w:t>
            </w:r>
            <w:r w:rsidRPr="00F07B15">
              <w:rPr>
                <w:rFonts w:asciiTheme="minorHAnsi" w:hAnsiTheme="minorHAnsi"/>
              </w:rPr>
              <w:t>arises from the qualifier ‘environmental’ and what it should mean in an urban context</w:t>
            </w:r>
            <w:r w:rsidR="002377F4" w:rsidRPr="00F07B15">
              <w:rPr>
                <w:rFonts w:asciiTheme="minorHAnsi" w:hAnsiTheme="minorHAnsi"/>
              </w:rPr>
              <w:t xml:space="preserve"> as summarized next</w:t>
            </w:r>
            <w:r w:rsidRPr="00F07B15">
              <w:rPr>
                <w:rFonts w:asciiTheme="minorHAnsi" w:hAnsiTheme="minorHAnsi"/>
              </w:rPr>
              <w:t>.</w:t>
            </w:r>
          </w:p>
          <w:p w:rsidR="00411B1A" w:rsidRPr="00F07B15" w:rsidRDefault="00411B1A" w:rsidP="008F2B16">
            <w:pPr>
              <w:pStyle w:val="paragraphtext"/>
              <w:rPr>
                <w:rFonts w:asciiTheme="minorHAnsi" w:hAnsiTheme="minorHAnsi"/>
              </w:rPr>
            </w:pPr>
          </w:p>
          <w:p w:rsidR="008F2B16" w:rsidRPr="00F07B15" w:rsidRDefault="008F2B16" w:rsidP="008F2B16">
            <w:pPr>
              <w:pStyle w:val="paragraphtext"/>
              <w:rPr>
                <w:rFonts w:asciiTheme="minorHAnsi" w:hAnsiTheme="minorHAnsi"/>
              </w:rPr>
            </w:pPr>
            <w:r w:rsidRPr="00F07B15">
              <w:rPr>
                <w:rFonts w:asciiTheme="minorHAnsi" w:hAnsiTheme="minorHAnsi"/>
              </w:rPr>
              <w:lastRenderedPageBreak/>
              <w:t>If urban environmental problems are defined and pursued too broadly, then almost all urban development initiatives can be labeled environmental. But if urban environmental problems are defined too narrowly, many of the generalizations noted in the introductory paragraph cease to be true. For example, defining urban environmental problems as ‘the degradation of urban water, air and land’ excludes many of the environmental health problems suffered predominantly by the poor, as well as the extra-urban impacts that threaten regional and global sustainability.</w:t>
            </w:r>
          </w:p>
          <w:p w:rsidR="008F2B16" w:rsidRPr="00F07B15" w:rsidRDefault="008F2B16" w:rsidP="008F2B16">
            <w:pPr>
              <w:pStyle w:val="paragraphtext"/>
              <w:rPr>
                <w:rFonts w:asciiTheme="minorHAnsi" w:hAnsiTheme="minorHAnsi"/>
              </w:rPr>
            </w:pPr>
            <w:r w:rsidRPr="00F07B15">
              <w:rPr>
                <w:rFonts w:asciiTheme="minorHAnsi" w:hAnsiTheme="minorHAnsi"/>
              </w:rPr>
              <w:t>While both very broad and very narrow usage are common in the literature, when people complain of ‘environmental problems’ they are typically referring to damage to the physical environment, mostly caused by other people, and usually with harmful consequences for human welfare, either now or in the future. So common sense suggests that urban environmental problems are threats to present or future human well-being, resulting from human-induced damage to the physical environment, originating in or borne in urban areas.</w:t>
            </w:r>
          </w:p>
          <w:p w:rsidR="008F2B16" w:rsidRPr="00F07B15" w:rsidRDefault="008F2B16" w:rsidP="008F2B16">
            <w:pPr>
              <w:pStyle w:val="paragraphtext"/>
              <w:rPr>
                <w:rFonts w:asciiTheme="minorHAnsi" w:hAnsiTheme="minorHAnsi"/>
              </w:rPr>
            </w:pPr>
            <w:r w:rsidRPr="00F07B15">
              <w:rPr>
                <w:rFonts w:asciiTheme="minorHAnsi" w:hAnsiTheme="minorHAnsi"/>
                <w:b/>
              </w:rPr>
              <w:t>This definition includes</w:t>
            </w:r>
            <w:r w:rsidRPr="00F07B15">
              <w:rPr>
                <w:rFonts w:asciiTheme="minorHAnsi" w:hAnsiTheme="minorHAnsi"/>
              </w:rPr>
              <w:t>:</w:t>
            </w:r>
          </w:p>
          <w:p w:rsidR="008F2B16" w:rsidRPr="00F07B15" w:rsidRDefault="008F2B16" w:rsidP="008F2B16">
            <w:pPr>
              <w:numPr>
                <w:ilvl w:val="0"/>
                <w:numId w:val="14"/>
              </w:numPr>
              <w:spacing w:before="100" w:beforeAutospacing="1" w:after="100" w:afterAutospacing="1"/>
              <w:rPr>
                <w:sz w:val="24"/>
                <w:szCs w:val="24"/>
              </w:rPr>
            </w:pPr>
            <w:r w:rsidRPr="00F07B15">
              <w:rPr>
                <w:sz w:val="24"/>
                <w:szCs w:val="24"/>
              </w:rPr>
              <w:t xml:space="preserve">Localized environmental health problems such as inadequate household water and sanitation and indoor air pollution. </w:t>
            </w:r>
          </w:p>
          <w:p w:rsidR="008F2B16" w:rsidRPr="00F07B15" w:rsidRDefault="008F2B16" w:rsidP="008F2B16">
            <w:pPr>
              <w:numPr>
                <w:ilvl w:val="0"/>
                <w:numId w:val="14"/>
              </w:numPr>
              <w:spacing w:before="100" w:beforeAutospacing="1" w:after="100" w:afterAutospacing="1"/>
              <w:rPr>
                <w:sz w:val="24"/>
                <w:szCs w:val="24"/>
              </w:rPr>
            </w:pPr>
            <w:r w:rsidRPr="00F07B15">
              <w:rPr>
                <w:sz w:val="24"/>
                <w:szCs w:val="24"/>
              </w:rPr>
              <w:t xml:space="preserve">City-regional environmental problems such as ambient air pollution, inadequate waste management and pollution of rivers, lakes and coastal areas. </w:t>
            </w:r>
          </w:p>
          <w:p w:rsidR="008F2B16" w:rsidRPr="00F07B15" w:rsidRDefault="008F2B16" w:rsidP="008F2B16">
            <w:pPr>
              <w:numPr>
                <w:ilvl w:val="0"/>
                <w:numId w:val="14"/>
              </w:numPr>
              <w:spacing w:before="100" w:beforeAutospacing="1" w:after="100" w:afterAutospacing="1"/>
              <w:rPr>
                <w:sz w:val="24"/>
                <w:szCs w:val="24"/>
              </w:rPr>
            </w:pPr>
            <w:r w:rsidRPr="00F07B15">
              <w:rPr>
                <w:sz w:val="24"/>
                <w:szCs w:val="24"/>
              </w:rPr>
              <w:t xml:space="preserve">Extra-urban impacts of urban activities such as ecological disruption and resource depletion in a city’s hinterland, and emissions of acid precursors and greenhouse gases. </w:t>
            </w:r>
          </w:p>
          <w:p w:rsidR="00183590" w:rsidRPr="00F07B15" w:rsidRDefault="00183590" w:rsidP="00183590">
            <w:pPr>
              <w:pStyle w:val="ListParagraph"/>
              <w:numPr>
                <w:ilvl w:val="0"/>
                <w:numId w:val="14"/>
              </w:numPr>
              <w:spacing w:before="100" w:beforeAutospacing="1" w:after="100" w:afterAutospacing="1"/>
              <w:rPr>
                <w:sz w:val="24"/>
                <w:szCs w:val="24"/>
              </w:rPr>
            </w:pPr>
            <w:r w:rsidRPr="00F07B15">
              <w:rPr>
                <w:sz w:val="24"/>
                <w:szCs w:val="24"/>
              </w:rPr>
              <w:t xml:space="preserve">The </w:t>
            </w:r>
            <w:r w:rsidR="00807758" w:rsidRPr="00F07B15">
              <w:rPr>
                <w:sz w:val="24"/>
                <w:szCs w:val="24"/>
              </w:rPr>
              <w:t>efficiency</w:t>
            </w:r>
            <w:r w:rsidRPr="00F07B15">
              <w:rPr>
                <w:sz w:val="24"/>
                <w:szCs w:val="24"/>
              </w:rPr>
              <w:t xml:space="preserve"> of many cities is adversely affected by traffic congestion and water pollution. The rising costs </w:t>
            </w:r>
            <w:r w:rsidR="00807758" w:rsidRPr="00F07B15">
              <w:rPr>
                <w:sz w:val="24"/>
                <w:szCs w:val="24"/>
              </w:rPr>
              <w:t xml:space="preserve">car/road maintenance and the treatment of contaminated </w:t>
            </w:r>
            <w:r w:rsidRPr="00F07B15">
              <w:rPr>
                <w:sz w:val="24"/>
                <w:szCs w:val="24"/>
              </w:rPr>
              <w:t xml:space="preserve">water for industrial and domestic purposes are damaging the productivity of urban economies.  </w:t>
            </w:r>
          </w:p>
          <w:p w:rsidR="00183590" w:rsidRPr="00F07B15" w:rsidRDefault="00183590" w:rsidP="00183590">
            <w:pPr>
              <w:pStyle w:val="ListParagraph"/>
              <w:numPr>
                <w:ilvl w:val="0"/>
                <w:numId w:val="14"/>
              </w:numPr>
              <w:spacing w:before="100" w:beforeAutospacing="1" w:after="100" w:afterAutospacing="1"/>
              <w:rPr>
                <w:sz w:val="24"/>
                <w:szCs w:val="24"/>
              </w:rPr>
            </w:pPr>
            <w:r w:rsidRPr="00F07B15">
              <w:rPr>
                <w:sz w:val="24"/>
                <w:szCs w:val="24"/>
              </w:rPr>
              <w:t xml:space="preserve">Waterborne diseases are found most commonly in low-income neighborhoods as a result of inadequate sanitation, drainage and waste collection services. Health </w:t>
            </w:r>
            <w:r w:rsidR="00807758" w:rsidRPr="00F07B15">
              <w:rPr>
                <w:sz w:val="24"/>
                <w:szCs w:val="24"/>
              </w:rPr>
              <w:t xml:space="preserve">is also at risk due to </w:t>
            </w:r>
            <w:r w:rsidRPr="00F07B15">
              <w:rPr>
                <w:sz w:val="24"/>
                <w:szCs w:val="24"/>
              </w:rPr>
              <w:t>pesticides and industrial effluents</w:t>
            </w:r>
            <w:r w:rsidR="00807758" w:rsidRPr="00F07B15">
              <w:rPr>
                <w:sz w:val="24"/>
                <w:szCs w:val="24"/>
              </w:rPr>
              <w:t xml:space="preserve"> emissions</w:t>
            </w:r>
            <w:r w:rsidRPr="00F07B15">
              <w:rPr>
                <w:sz w:val="24"/>
                <w:szCs w:val="24"/>
              </w:rPr>
              <w:t xml:space="preserve">. </w:t>
            </w:r>
          </w:p>
          <w:p w:rsidR="0071114C" w:rsidRPr="00F07B15" w:rsidRDefault="0071114C" w:rsidP="00183590">
            <w:pPr>
              <w:pStyle w:val="ListParagraph"/>
              <w:numPr>
                <w:ilvl w:val="0"/>
                <w:numId w:val="14"/>
              </w:numPr>
              <w:spacing w:before="100" w:beforeAutospacing="1" w:after="100" w:afterAutospacing="1"/>
              <w:rPr>
                <w:sz w:val="24"/>
                <w:szCs w:val="24"/>
              </w:rPr>
            </w:pPr>
            <w:r w:rsidRPr="00F07B15">
              <w:rPr>
                <w:sz w:val="24"/>
                <w:szCs w:val="24"/>
              </w:rPr>
              <w:t xml:space="preserve">Uncollected and improperly handled solid waste can have serious health consequences. They block drainage systems and contaminate groundwater at landfill sites. Most cities </w:t>
            </w:r>
            <w:r w:rsidR="00807758" w:rsidRPr="00F07B15">
              <w:rPr>
                <w:sz w:val="24"/>
                <w:szCs w:val="24"/>
              </w:rPr>
              <w:t xml:space="preserve">are </w:t>
            </w:r>
            <w:r w:rsidRPr="00F07B15">
              <w:rPr>
                <w:sz w:val="24"/>
                <w:szCs w:val="24"/>
              </w:rPr>
              <w:t>unable to manage the increasing amounts of hazardous wastes generated by rapid industrialization</w:t>
            </w:r>
            <w:r w:rsidR="00807758" w:rsidRPr="00F07B15">
              <w:rPr>
                <w:sz w:val="24"/>
                <w:szCs w:val="24"/>
              </w:rPr>
              <w:t xml:space="preserve"> and this adds to the environmental issue as alternative land fill sites are used/developed</w:t>
            </w:r>
            <w:r w:rsidRPr="00F07B15">
              <w:rPr>
                <w:sz w:val="24"/>
                <w:szCs w:val="24"/>
              </w:rPr>
              <w:t>.</w:t>
            </w:r>
          </w:p>
          <w:p w:rsidR="0071114C" w:rsidRPr="00F07B15" w:rsidRDefault="0071114C" w:rsidP="0071114C">
            <w:pPr>
              <w:pStyle w:val="ListParagraph"/>
              <w:numPr>
                <w:ilvl w:val="0"/>
                <w:numId w:val="14"/>
              </w:numPr>
              <w:spacing w:before="100" w:beforeAutospacing="1" w:after="100" w:afterAutospacing="1"/>
              <w:rPr>
                <w:sz w:val="24"/>
                <w:szCs w:val="24"/>
              </w:rPr>
            </w:pPr>
            <w:r w:rsidRPr="00F07B15">
              <w:rPr>
                <w:sz w:val="24"/>
                <w:szCs w:val="24"/>
              </w:rPr>
              <w:t>Conversion of agricultural land</w:t>
            </w:r>
            <w:r w:rsidR="00807758" w:rsidRPr="00F07B15">
              <w:rPr>
                <w:sz w:val="24"/>
                <w:szCs w:val="24"/>
              </w:rPr>
              <w:t>, reclaimed wetlands</w:t>
            </w:r>
            <w:r w:rsidRPr="00F07B15">
              <w:rPr>
                <w:sz w:val="24"/>
                <w:szCs w:val="24"/>
              </w:rPr>
              <w:t xml:space="preserve"> and forest</w:t>
            </w:r>
            <w:r w:rsidR="00807758" w:rsidRPr="00F07B15">
              <w:rPr>
                <w:sz w:val="24"/>
                <w:szCs w:val="24"/>
              </w:rPr>
              <w:t>ed areas</w:t>
            </w:r>
            <w:r w:rsidR="00411B1A" w:rsidRPr="00F07B15">
              <w:rPr>
                <w:sz w:val="24"/>
                <w:szCs w:val="24"/>
              </w:rPr>
              <w:t>,</w:t>
            </w:r>
            <w:r w:rsidRPr="00F07B15">
              <w:rPr>
                <w:sz w:val="24"/>
                <w:szCs w:val="24"/>
              </w:rPr>
              <w:t xml:space="preserve"> for </w:t>
            </w:r>
            <w:r w:rsidR="00411B1A" w:rsidRPr="00F07B15">
              <w:rPr>
                <w:sz w:val="24"/>
                <w:szCs w:val="24"/>
              </w:rPr>
              <w:t>metropolitan</w:t>
            </w:r>
            <w:r w:rsidRPr="00F07B15">
              <w:rPr>
                <w:sz w:val="24"/>
                <w:szCs w:val="24"/>
              </w:rPr>
              <w:t xml:space="preserve"> use and infrastructure, are associated with widespread removal of vegetation to support urban ecosystem</w:t>
            </w:r>
            <w:r w:rsidR="00411B1A" w:rsidRPr="00F07B15">
              <w:rPr>
                <w:sz w:val="24"/>
                <w:szCs w:val="24"/>
              </w:rPr>
              <w:t>s</w:t>
            </w:r>
            <w:r w:rsidRPr="00F07B15">
              <w:rPr>
                <w:sz w:val="24"/>
                <w:szCs w:val="24"/>
              </w:rPr>
              <w:t xml:space="preserve"> and put additional pressure on nearby areas that may be </w:t>
            </w:r>
            <w:r w:rsidR="00411B1A" w:rsidRPr="00F07B15">
              <w:rPr>
                <w:sz w:val="24"/>
                <w:szCs w:val="24"/>
              </w:rPr>
              <w:t xml:space="preserve">already </w:t>
            </w:r>
            <w:r w:rsidRPr="00F07B15">
              <w:rPr>
                <w:sz w:val="24"/>
                <w:szCs w:val="24"/>
              </w:rPr>
              <w:t xml:space="preserve">ecologically sensitive. Groundwater overdraft has led to land subsidence and </w:t>
            </w:r>
            <w:r w:rsidR="00807758" w:rsidRPr="00F07B15">
              <w:rPr>
                <w:sz w:val="24"/>
                <w:szCs w:val="24"/>
              </w:rPr>
              <w:t xml:space="preserve">coupled with over stressed drainage systems </w:t>
            </w:r>
            <w:r w:rsidRPr="00F07B15">
              <w:rPr>
                <w:sz w:val="24"/>
                <w:szCs w:val="24"/>
              </w:rPr>
              <w:t>a higher frequency of flooding, particularly in the lowest-lying and poorest areas</w:t>
            </w:r>
            <w:r w:rsidR="00807758" w:rsidRPr="00F07B15">
              <w:rPr>
                <w:sz w:val="24"/>
                <w:szCs w:val="24"/>
              </w:rPr>
              <w:t xml:space="preserve"> often takes place as illustrated below</w:t>
            </w:r>
            <w:r w:rsidRPr="00F07B15">
              <w:rPr>
                <w:sz w:val="24"/>
                <w:szCs w:val="24"/>
              </w:rPr>
              <w:t xml:space="preserve">. </w:t>
            </w:r>
          </w:p>
          <w:p w:rsidR="0071114C" w:rsidRPr="00F07B15" w:rsidRDefault="0071114C" w:rsidP="0071114C">
            <w:pPr>
              <w:spacing w:before="100" w:beforeAutospacing="1" w:after="100" w:afterAutospacing="1"/>
              <w:ind w:left="360"/>
              <w:rPr>
                <w:sz w:val="24"/>
                <w:szCs w:val="24"/>
              </w:rPr>
            </w:pPr>
            <w:r w:rsidRPr="00F07B15">
              <w:rPr>
                <w:rFonts w:ascii="Arial" w:eastAsia="Times New Roman" w:hAnsi="Arial" w:cs="Arial"/>
                <w:noProof/>
                <w:color w:val="0000FF"/>
                <w:sz w:val="27"/>
                <w:szCs w:val="27"/>
                <w:lang w:eastAsia="en-GB"/>
              </w:rPr>
              <w:lastRenderedPageBreak/>
              <w:drawing>
                <wp:inline distT="0" distB="0" distL="0" distR="0" wp14:anchorId="401A6AA5" wp14:editId="5079FF87">
                  <wp:extent cx="5212080" cy="3665220"/>
                  <wp:effectExtent l="0" t="0" r="0" b="0"/>
                  <wp:docPr id="7" name="Picture 7" descr="https://encrypted-tbn0.gstatic.com/images?q=tbn:ANd9GcQ8C21tABCYQNlnvQ0-o4eImSTkvvVEeIyJwUw0b1B8dvyuvnmh">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0.gstatic.com/images?q=tbn:ANd9GcQ8C21tABCYQNlnvQ0-o4eImSTkvvVEeIyJwUw0b1B8dvyuvnmh">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2080" cy="3665220"/>
                          </a:xfrm>
                          <a:prstGeom prst="rect">
                            <a:avLst/>
                          </a:prstGeom>
                          <a:noFill/>
                          <a:ln>
                            <a:noFill/>
                          </a:ln>
                        </pic:spPr>
                      </pic:pic>
                    </a:graphicData>
                  </a:graphic>
                </wp:inline>
              </w:drawing>
            </w:r>
          </w:p>
          <w:p w:rsidR="0071114C" w:rsidRPr="00F07B15" w:rsidRDefault="00411B1A" w:rsidP="0071114C">
            <w:pPr>
              <w:pStyle w:val="ListParagraph"/>
              <w:numPr>
                <w:ilvl w:val="0"/>
                <w:numId w:val="14"/>
              </w:numPr>
              <w:spacing w:before="100" w:beforeAutospacing="1" w:after="100" w:afterAutospacing="1"/>
              <w:rPr>
                <w:sz w:val="24"/>
                <w:szCs w:val="24"/>
              </w:rPr>
            </w:pPr>
            <w:r w:rsidRPr="00F07B15">
              <w:rPr>
                <w:sz w:val="24"/>
                <w:szCs w:val="24"/>
              </w:rPr>
              <w:t>Expansion</w:t>
            </w:r>
            <w:r w:rsidR="0071114C" w:rsidRPr="00F07B15">
              <w:rPr>
                <w:sz w:val="24"/>
                <w:szCs w:val="24"/>
              </w:rPr>
              <w:t xml:space="preserve"> </w:t>
            </w:r>
            <w:r w:rsidRPr="00F07B15">
              <w:rPr>
                <w:sz w:val="24"/>
                <w:szCs w:val="24"/>
              </w:rPr>
              <w:t xml:space="preserve">in these towns and cities </w:t>
            </w:r>
            <w:r w:rsidR="0071114C" w:rsidRPr="00F07B15">
              <w:rPr>
                <w:sz w:val="24"/>
                <w:szCs w:val="24"/>
              </w:rPr>
              <w:t xml:space="preserve">does not have only local environmental impacts but </w:t>
            </w:r>
            <w:r w:rsidRPr="00F07B15">
              <w:rPr>
                <w:sz w:val="24"/>
                <w:szCs w:val="24"/>
              </w:rPr>
              <w:t>an adverse spin off is also the ecological effect it has</w:t>
            </w:r>
            <w:r w:rsidR="0071114C" w:rsidRPr="00F07B15">
              <w:rPr>
                <w:sz w:val="24"/>
                <w:szCs w:val="24"/>
              </w:rPr>
              <w:t xml:space="preserve"> beyond their immediate </w:t>
            </w:r>
            <w:r w:rsidRPr="00F07B15">
              <w:rPr>
                <w:sz w:val="24"/>
                <w:szCs w:val="24"/>
              </w:rPr>
              <w:t>surrounding area</w:t>
            </w:r>
            <w:r w:rsidR="0071114C" w:rsidRPr="00F07B15">
              <w:rPr>
                <w:sz w:val="24"/>
                <w:szCs w:val="24"/>
              </w:rPr>
              <w:t xml:space="preserve">. </w:t>
            </w:r>
            <w:r w:rsidRPr="00F07B15">
              <w:rPr>
                <w:sz w:val="24"/>
                <w:szCs w:val="24"/>
              </w:rPr>
              <w:t>Demanding</w:t>
            </w:r>
            <w:r w:rsidR="0071114C" w:rsidRPr="00F07B15">
              <w:rPr>
                <w:sz w:val="24"/>
                <w:szCs w:val="24"/>
              </w:rPr>
              <w:t xml:space="preserve"> and extensive exploitation of natural resources to support </w:t>
            </w:r>
            <w:r w:rsidRPr="00F07B15">
              <w:rPr>
                <w:sz w:val="24"/>
                <w:szCs w:val="24"/>
              </w:rPr>
              <w:t xml:space="preserve">the </w:t>
            </w:r>
            <w:r w:rsidR="0071114C" w:rsidRPr="00F07B15">
              <w:rPr>
                <w:sz w:val="24"/>
                <w:szCs w:val="24"/>
              </w:rPr>
              <w:t>urban econom</w:t>
            </w:r>
            <w:r w:rsidRPr="00F07B15">
              <w:rPr>
                <w:sz w:val="24"/>
                <w:szCs w:val="24"/>
              </w:rPr>
              <w:t>ies around the world</w:t>
            </w:r>
            <w:r w:rsidR="0071114C" w:rsidRPr="00F07B15">
              <w:rPr>
                <w:sz w:val="24"/>
                <w:szCs w:val="24"/>
              </w:rPr>
              <w:t xml:space="preserve"> includes excessive extraction of energy resources </w:t>
            </w:r>
            <w:r w:rsidRPr="00F07B15">
              <w:rPr>
                <w:sz w:val="24"/>
                <w:szCs w:val="24"/>
              </w:rPr>
              <w:t>such as</w:t>
            </w:r>
            <w:r w:rsidR="0071114C" w:rsidRPr="00F07B15">
              <w:rPr>
                <w:sz w:val="24"/>
                <w:szCs w:val="24"/>
              </w:rPr>
              <w:t>, quarrying</w:t>
            </w:r>
            <w:r w:rsidRPr="00F07B15">
              <w:rPr>
                <w:sz w:val="24"/>
                <w:szCs w:val="24"/>
              </w:rPr>
              <w:t>,</w:t>
            </w:r>
            <w:r w:rsidR="0071114C" w:rsidRPr="00F07B15">
              <w:rPr>
                <w:sz w:val="24"/>
                <w:szCs w:val="24"/>
              </w:rPr>
              <w:t xml:space="preserve"> gravel</w:t>
            </w:r>
            <w:r w:rsidRPr="00F07B15">
              <w:rPr>
                <w:sz w:val="24"/>
                <w:szCs w:val="24"/>
              </w:rPr>
              <w:t>/sand excavation</w:t>
            </w:r>
            <w:r w:rsidR="0071114C" w:rsidRPr="00F07B15">
              <w:rPr>
                <w:sz w:val="24"/>
                <w:szCs w:val="24"/>
              </w:rPr>
              <w:t xml:space="preserve"> and </w:t>
            </w:r>
            <w:r w:rsidRPr="00F07B15">
              <w:rPr>
                <w:sz w:val="24"/>
                <w:szCs w:val="24"/>
              </w:rPr>
              <w:t xml:space="preserve">the use of </w:t>
            </w:r>
            <w:r w:rsidR="0071114C" w:rsidRPr="00F07B15">
              <w:rPr>
                <w:sz w:val="24"/>
                <w:szCs w:val="24"/>
              </w:rPr>
              <w:t xml:space="preserve">building materials and </w:t>
            </w:r>
            <w:r w:rsidRPr="00F07B15">
              <w:rPr>
                <w:sz w:val="24"/>
                <w:szCs w:val="24"/>
              </w:rPr>
              <w:t xml:space="preserve">the excessive </w:t>
            </w:r>
            <w:r w:rsidR="0071114C" w:rsidRPr="00F07B15">
              <w:rPr>
                <w:sz w:val="24"/>
                <w:szCs w:val="24"/>
              </w:rPr>
              <w:t xml:space="preserve">extraction </w:t>
            </w:r>
            <w:r w:rsidRPr="00F07B15">
              <w:rPr>
                <w:sz w:val="24"/>
                <w:szCs w:val="24"/>
              </w:rPr>
              <w:t xml:space="preserve">and use </w:t>
            </w:r>
            <w:r w:rsidR="0071114C" w:rsidRPr="00F07B15">
              <w:rPr>
                <w:sz w:val="24"/>
                <w:szCs w:val="24"/>
              </w:rPr>
              <w:t xml:space="preserve">of water. </w:t>
            </w:r>
            <w:r w:rsidRPr="00F07B15">
              <w:rPr>
                <w:sz w:val="24"/>
                <w:szCs w:val="24"/>
              </w:rPr>
              <w:t>A</w:t>
            </w:r>
            <w:r w:rsidR="0071114C" w:rsidRPr="00F07B15">
              <w:rPr>
                <w:sz w:val="24"/>
                <w:szCs w:val="24"/>
              </w:rPr>
              <w:t xml:space="preserve">ll </w:t>
            </w:r>
            <w:r w:rsidRPr="00F07B15">
              <w:rPr>
                <w:sz w:val="24"/>
                <w:szCs w:val="24"/>
              </w:rPr>
              <w:t xml:space="preserve">of these </w:t>
            </w:r>
            <w:r w:rsidR="0071114C" w:rsidRPr="00F07B15">
              <w:rPr>
                <w:sz w:val="24"/>
                <w:szCs w:val="24"/>
              </w:rPr>
              <w:t xml:space="preserve">contribute to degradation of the natural support systems and irreversible loss of critical ecosystem functions, such as the hydrological cycle, carbon cycle and biological diversity, in addition to conflicts with rural uses of such limited resources. </w:t>
            </w:r>
          </w:p>
          <w:p w:rsidR="008F2B16" w:rsidRPr="00F07B15" w:rsidRDefault="008F2B16" w:rsidP="008F2B16">
            <w:pPr>
              <w:pStyle w:val="paragraphtext"/>
              <w:rPr>
                <w:rFonts w:asciiTheme="minorHAnsi" w:hAnsiTheme="minorHAnsi"/>
              </w:rPr>
            </w:pPr>
            <w:r w:rsidRPr="00F07B15">
              <w:rPr>
                <w:rFonts w:asciiTheme="minorHAnsi" w:hAnsiTheme="minorHAnsi"/>
                <w:b/>
              </w:rPr>
              <w:t>It does not encompass</w:t>
            </w:r>
            <w:r w:rsidRPr="00F07B15">
              <w:rPr>
                <w:rFonts w:asciiTheme="minorHAnsi" w:hAnsiTheme="minorHAnsi"/>
              </w:rPr>
              <w:t>:</w:t>
            </w:r>
          </w:p>
          <w:p w:rsidR="008F2B16" w:rsidRPr="00F07B15" w:rsidRDefault="008F2B16" w:rsidP="008F2B16">
            <w:pPr>
              <w:numPr>
                <w:ilvl w:val="0"/>
                <w:numId w:val="15"/>
              </w:numPr>
              <w:spacing w:before="100" w:beforeAutospacing="1" w:after="100" w:afterAutospacing="1"/>
              <w:rPr>
                <w:sz w:val="24"/>
                <w:szCs w:val="24"/>
              </w:rPr>
            </w:pPr>
            <w:r w:rsidRPr="00F07B15">
              <w:rPr>
                <w:sz w:val="24"/>
                <w:szCs w:val="24"/>
              </w:rPr>
              <w:t xml:space="preserve">Problems in what are sometimes termed the ‘social’, ‘economic’ or ‘cultural’ environment. </w:t>
            </w:r>
          </w:p>
          <w:p w:rsidR="008F2B16" w:rsidRPr="00F07B15" w:rsidRDefault="008F2B16" w:rsidP="008F2B16">
            <w:pPr>
              <w:numPr>
                <w:ilvl w:val="0"/>
                <w:numId w:val="15"/>
              </w:numPr>
              <w:spacing w:before="100" w:beforeAutospacing="1" w:after="100" w:afterAutospacing="1"/>
              <w:rPr>
                <w:sz w:val="24"/>
                <w:szCs w:val="24"/>
              </w:rPr>
            </w:pPr>
            <w:r w:rsidRPr="00F07B15">
              <w:rPr>
                <w:sz w:val="24"/>
                <w:szCs w:val="24"/>
              </w:rPr>
              <w:t xml:space="preserve">Natural hazards that are not caused or made worse by urban activity. </w:t>
            </w:r>
          </w:p>
          <w:p w:rsidR="008F2B16" w:rsidRPr="00F07B15" w:rsidRDefault="008F2B16" w:rsidP="008F2B16">
            <w:pPr>
              <w:numPr>
                <w:ilvl w:val="0"/>
                <w:numId w:val="15"/>
              </w:numPr>
              <w:spacing w:before="100" w:beforeAutospacing="1" w:after="100" w:afterAutospacing="1"/>
              <w:rPr>
                <w:sz w:val="24"/>
                <w:szCs w:val="24"/>
              </w:rPr>
            </w:pPr>
            <w:r w:rsidRPr="00F07B15">
              <w:rPr>
                <w:sz w:val="24"/>
                <w:szCs w:val="24"/>
              </w:rPr>
              <w:t xml:space="preserve">The environmental impacts of urban activities that are of no concern to humans, either now or in the future. </w:t>
            </w:r>
          </w:p>
          <w:p w:rsidR="00187C13" w:rsidRPr="00F07B15" w:rsidRDefault="00187C13" w:rsidP="002377F4">
            <w:pPr>
              <w:spacing w:before="100" w:beforeAutospacing="1" w:after="100" w:afterAutospacing="1"/>
              <w:rPr>
                <w:sz w:val="24"/>
                <w:szCs w:val="24"/>
              </w:rPr>
            </w:pPr>
            <w:r w:rsidRPr="00F07B15">
              <w:rPr>
                <w:sz w:val="24"/>
                <w:szCs w:val="24"/>
              </w:rPr>
              <w:t>There are of course some positive impacts to man and the environment such as higher population densities m</w:t>
            </w:r>
            <w:r w:rsidR="0086336D" w:rsidRPr="00F07B15">
              <w:rPr>
                <w:sz w:val="24"/>
                <w:szCs w:val="24"/>
              </w:rPr>
              <w:t>e</w:t>
            </w:r>
            <w:r w:rsidRPr="00F07B15">
              <w:rPr>
                <w:sz w:val="24"/>
                <w:szCs w:val="24"/>
              </w:rPr>
              <w:t>an lower per capita costs of providing energy, health care, infrastructure and services. Also, urbanization has historically been associated with declining birth rates, which reduces population pressure on land and natural resources.</w:t>
            </w:r>
          </w:p>
          <w:p w:rsidR="008F2B16" w:rsidRPr="00F07B15" w:rsidRDefault="008F2B16" w:rsidP="008F2B16">
            <w:pPr>
              <w:numPr>
                <w:ilvl w:val="0"/>
                <w:numId w:val="12"/>
              </w:numPr>
              <w:spacing w:after="180"/>
              <w:ind w:left="0"/>
              <w:rPr>
                <w:rFonts w:ascii="Arial" w:eastAsia="Times New Roman" w:hAnsi="Arial" w:cs="Arial"/>
                <w:color w:val="222222"/>
                <w:sz w:val="27"/>
                <w:szCs w:val="27"/>
                <w:lang w:eastAsia="en-GB"/>
              </w:rPr>
            </w:pPr>
            <w:r w:rsidRPr="00F07B15">
              <w:rPr>
                <w:rFonts w:ascii="Arial" w:eastAsia="Times New Roman" w:hAnsi="Arial" w:cs="Arial"/>
                <w:noProof/>
                <w:color w:val="0000FF"/>
                <w:sz w:val="27"/>
                <w:szCs w:val="27"/>
                <w:lang w:eastAsia="en-GB"/>
              </w:rPr>
              <w:lastRenderedPageBreak/>
              <w:drawing>
                <wp:inline distT="0" distB="0" distL="0" distR="0">
                  <wp:extent cx="5120640" cy="3284220"/>
                  <wp:effectExtent l="0" t="0" r="0" b="0"/>
                  <wp:docPr id="9" name="Picture 9" descr="https://encrypted-tbn0.gstatic.com/images?q=tbn:ANd9GcSSp6LxYAXqKB8XygIcqpfHAoSUEfXD6SvgAJk7EOurepaKQBc46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SSp6LxYAXqKB8XygIcqpfHAoSUEfXD6SvgAJk7EOurepaKQBc46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20640" cy="3284220"/>
                          </a:xfrm>
                          <a:prstGeom prst="rect">
                            <a:avLst/>
                          </a:prstGeom>
                          <a:noFill/>
                          <a:ln>
                            <a:noFill/>
                          </a:ln>
                        </pic:spPr>
                      </pic:pic>
                    </a:graphicData>
                  </a:graphic>
                </wp:inline>
              </w:drawing>
            </w:r>
          </w:p>
          <w:p w:rsidR="00604AAC" w:rsidRPr="00F07B15" w:rsidRDefault="00604AAC" w:rsidP="007154B1">
            <w:pPr>
              <w:rPr>
                <w:b/>
                <w:sz w:val="24"/>
                <w:szCs w:val="24"/>
              </w:rPr>
            </w:pPr>
          </w:p>
          <w:p w:rsidR="007D1224" w:rsidRPr="00F07B15" w:rsidRDefault="007D1224" w:rsidP="007154B1">
            <w:pPr>
              <w:rPr>
                <w:sz w:val="24"/>
                <w:szCs w:val="24"/>
              </w:rPr>
            </w:pPr>
            <w:r w:rsidRPr="00F07B15">
              <w:rPr>
                <w:sz w:val="24"/>
                <w:szCs w:val="24"/>
              </w:rPr>
              <w:t xml:space="preserve">Of course even metropolitan areas can be adapted to make the environment </w:t>
            </w:r>
            <w:r w:rsidR="00F07B15" w:rsidRPr="00F07B15">
              <w:rPr>
                <w:sz w:val="24"/>
                <w:szCs w:val="24"/>
              </w:rPr>
              <w:t>friendlier</w:t>
            </w:r>
            <w:r w:rsidRPr="00F07B15">
              <w:rPr>
                <w:sz w:val="24"/>
                <w:szCs w:val="24"/>
              </w:rPr>
              <w:t xml:space="preserve"> to mankind and the artist’s impression above need not only be that</w:t>
            </w:r>
            <w:r w:rsidR="00F07B15">
              <w:rPr>
                <w:sz w:val="24"/>
                <w:szCs w:val="24"/>
              </w:rPr>
              <w:t>,</w:t>
            </w:r>
            <w:r w:rsidRPr="00F07B15">
              <w:rPr>
                <w:sz w:val="24"/>
                <w:szCs w:val="24"/>
              </w:rPr>
              <w:t xml:space="preserve"> but can with the concerted efforts and funding off all</w:t>
            </w:r>
            <w:r w:rsidR="00F07B15">
              <w:rPr>
                <w:sz w:val="24"/>
                <w:szCs w:val="24"/>
              </w:rPr>
              <w:t>,</w:t>
            </w:r>
            <w:r w:rsidRPr="00F07B15">
              <w:rPr>
                <w:sz w:val="24"/>
                <w:szCs w:val="24"/>
              </w:rPr>
              <w:t xml:space="preserve"> become the norm within urban </w:t>
            </w:r>
            <w:r w:rsidR="00F07B15">
              <w:rPr>
                <w:sz w:val="24"/>
                <w:szCs w:val="24"/>
              </w:rPr>
              <w:t xml:space="preserve">city </w:t>
            </w:r>
            <w:r w:rsidRPr="00F07B15">
              <w:rPr>
                <w:sz w:val="24"/>
                <w:szCs w:val="24"/>
              </w:rPr>
              <w:t xml:space="preserve">centers. </w:t>
            </w:r>
          </w:p>
          <w:p w:rsidR="00604AAC" w:rsidRPr="00F07B15" w:rsidRDefault="00604AAC" w:rsidP="007154B1">
            <w:pPr>
              <w:rPr>
                <w:sz w:val="24"/>
                <w:szCs w:val="24"/>
              </w:rPr>
            </w:pPr>
          </w:p>
          <w:p w:rsidR="00604AAC" w:rsidRPr="00F07B15" w:rsidRDefault="00604AAC" w:rsidP="007154B1">
            <w:pPr>
              <w:rPr>
                <w:b/>
                <w:sz w:val="24"/>
                <w:szCs w:val="24"/>
              </w:rPr>
            </w:pPr>
          </w:p>
          <w:p w:rsidR="00CC2FB3" w:rsidRPr="00F07B15" w:rsidRDefault="007154B1" w:rsidP="007154B1">
            <w:pPr>
              <w:rPr>
                <w:b/>
                <w:sz w:val="24"/>
                <w:szCs w:val="24"/>
              </w:rPr>
            </w:pPr>
            <w:r w:rsidRPr="00F07B15">
              <w:rPr>
                <w:b/>
                <w:sz w:val="24"/>
                <w:szCs w:val="24"/>
              </w:rPr>
              <w:t>3. What Factors Contribute to Urban Population Growth?                                                 10</w:t>
            </w:r>
          </w:p>
          <w:p w:rsidR="00CC2FB3" w:rsidRPr="00F07B15" w:rsidRDefault="00CC2FB3" w:rsidP="00A851DA">
            <w:pPr>
              <w:rPr>
                <w:b/>
              </w:rPr>
            </w:pPr>
          </w:p>
          <w:p w:rsidR="00CC2FB3" w:rsidRPr="00F07B15" w:rsidRDefault="00DF6CFD" w:rsidP="00A851DA">
            <w:pPr>
              <w:rPr>
                <w:b/>
                <w:sz w:val="24"/>
                <w:szCs w:val="24"/>
              </w:rPr>
            </w:pPr>
            <w:r w:rsidRPr="00F07B15">
              <w:rPr>
                <w:rFonts w:cs="Lucida Sans Unicode"/>
                <w:sz w:val="24"/>
                <w:szCs w:val="24"/>
                <w:lang w:val="en"/>
              </w:rPr>
              <w:t xml:space="preserve">Statically </w:t>
            </w:r>
            <w:r w:rsidR="007154B1" w:rsidRPr="00F07B15">
              <w:rPr>
                <w:rFonts w:cs="Lucida Sans Unicode"/>
                <w:sz w:val="24"/>
                <w:szCs w:val="24"/>
                <w:lang w:val="en"/>
              </w:rPr>
              <w:t>a</w:t>
            </w:r>
            <w:r w:rsidRPr="00F07B15">
              <w:rPr>
                <w:rFonts w:cs="Lucida Sans Unicode"/>
                <w:sz w:val="24"/>
                <w:szCs w:val="24"/>
                <w:lang w:val="en"/>
              </w:rPr>
              <w:t>s a</w:t>
            </w:r>
            <w:r w:rsidR="007154B1" w:rsidRPr="00F07B15">
              <w:rPr>
                <w:rFonts w:cs="Lucida Sans Unicode"/>
                <w:sz w:val="24"/>
                <w:szCs w:val="24"/>
                <w:lang w:val="en"/>
              </w:rPr>
              <w:t xml:space="preserve"> country evolves from a traditional to an advanced society, the part of urban growth that is due to net immigration follows a simple pattern, which can be described by an inverted U-shaped curve: it first increases, then passes through a maximum, and decreases thereafter. This hypothesis is confirmed by quantitative analysis using time-series and cross-section data. The analysis suggests that in the second half of this century natural increase often provides a slightly higher contribution to urban population growth than net immigration.</w:t>
            </w:r>
          </w:p>
          <w:p w:rsidR="00CC2FB3" w:rsidRPr="00F07B15" w:rsidRDefault="00CC2FB3" w:rsidP="00A851DA">
            <w:pPr>
              <w:rPr>
                <w:b/>
              </w:rPr>
            </w:pPr>
          </w:p>
          <w:p w:rsidR="00CC2FB3" w:rsidRPr="00F07B15" w:rsidRDefault="007154B1" w:rsidP="007154B1">
            <w:pPr>
              <w:rPr>
                <w:sz w:val="24"/>
                <w:szCs w:val="24"/>
              </w:rPr>
            </w:pPr>
            <w:r w:rsidRPr="00F07B15">
              <w:rPr>
                <w:sz w:val="24"/>
                <w:szCs w:val="24"/>
              </w:rPr>
              <w:t>Global urbanization trends</w:t>
            </w:r>
            <w:r w:rsidR="00DF6CFD" w:rsidRPr="00F07B15">
              <w:rPr>
                <w:sz w:val="24"/>
                <w:szCs w:val="24"/>
              </w:rPr>
              <w:t xml:space="preserve"> show that o</w:t>
            </w:r>
            <w:r w:rsidRPr="00F07B15">
              <w:rPr>
                <w:sz w:val="24"/>
                <w:szCs w:val="24"/>
              </w:rPr>
              <w:t>nly about 30% of the world’s population lived in urban areas in 1950</w:t>
            </w:r>
            <w:r w:rsidR="00DF6CFD" w:rsidRPr="00F07B15">
              <w:rPr>
                <w:sz w:val="24"/>
                <w:szCs w:val="24"/>
              </w:rPr>
              <w:t>.</w:t>
            </w:r>
            <w:r w:rsidRPr="00F07B15">
              <w:rPr>
                <w:sz w:val="24"/>
                <w:szCs w:val="24"/>
              </w:rPr>
              <w:t xml:space="preserve"> Th</w:t>
            </w:r>
            <w:r w:rsidR="00DF6CFD" w:rsidRPr="00F07B15">
              <w:rPr>
                <w:sz w:val="24"/>
                <w:szCs w:val="24"/>
              </w:rPr>
              <w:t>is</w:t>
            </w:r>
            <w:r w:rsidRPr="00F07B15">
              <w:rPr>
                <w:sz w:val="24"/>
                <w:szCs w:val="24"/>
              </w:rPr>
              <w:t xml:space="preserve"> proportion rose to </w:t>
            </w:r>
            <w:r w:rsidR="00DF6CFD" w:rsidRPr="00F07B15">
              <w:rPr>
                <w:sz w:val="24"/>
                <w:szCs w:val="24"/>
              </w:rPr>
              <w:t xml:space="preserve">around </w:t>
            </w:r>
            <w:r w:rsidRPr="00F07B15">
              <w:rPr>
                <w:sz w:val="24"/>
                <w:szCs w:val="24"/>
              </w:rPr>
              <w:t>50% by 2007</w:t>
            </w:r>
            <w:r w:rsidR="00DF6CFD" w:rsidRPr="00F07B15">
              <w:rPr>
                <w:sz w:val="24"/>
                <w:szCs w:val="24"/>
              </w:rPr>
              <w:t xml:space="preserve"> and is projected that the </w:t>
            </w:r>
            <w:r w:rsidRPr="00F07B15">
              <w:rPr>
                <w:sz w:val="24"/>
                <w:szCs w:val="24"/>
              </w:rPr>
              <w:t xml:space="preserve">urban share of global population in 2030 </w:t>
            </w:r>
            <w:r w:rsidR="00DF6CFD" w:rsidRPr="00F07B15">
              <w:rPr>
                <w:sz w:val="24"/>
                <w:szCs w:val="24"/>
              </w:rPr>
              <w:t xml:space="preserve"> will be above </w:t>
            </w:r>
            <w:r w:rsidRPr="00F07B15">
              <w:rPr>
                <w:sz w:val="24"/>
                <w:szCs w:val="24"/>
              </w:rPr>
              <w:t>60%</w:t>
            </w:r>
          </w:p>
          <w:p w:rsidR="007154B1" w:rsidRPr="00F07B15" w:rsidRDefault="007154B1" w:rsidP="007154B1">
            <w:pPr>
              <w:rPr>
                <w:sz w:val="24"/>
                <w:szCs w:val="24"/>
              </w:rPr>
            </w:pPr>
          </w:p>
          <w:p w:rsidR="00A72864" w:rsidRPr="00F07B15" w:rsidRDefault="007154B1" w:rsidP="007154B1">
            <w:pPr>
              <w:rPr>
                <w:sz w:val="24"/>
                <w:szCs w:val="24"/>
              </w:rPr>
            </w:pPr>
            <w:r w:rsidRPr="00F07B15">
              <w:rPr>
                <w:sz w:val="24"/>
                <w:szCs w:val="24"/>
              </w:rPr>
              <w:t xml:space="preserve">Between 2007 and 2030, the world’s population is expected to increase by 1.8 billion </w:t>
            </w:r>
            <w:r w:rsidR="00DF6CFD" w:rsidRPr="00F07B15">
              <w:rPr>
                <w:sz w:val="24"/>
                <w:szCs w:val="24"/>
              </w:rPr>
              <w:t>and a</w:t>
            </w:r>
            <w:r w:rsidRPr="00F07B15">
              <w:rPr>
                <w:sz w:val="24"/>
                <w:szCs w:val="24"/>
              </w:rPr>
              <w:t xml:space="preserve">lmost all population growth during this period will be in urban areas </w:t>
            </w:r>
            <w:r w:rsidR="00DF6CFD" w:rsidRPr="00F07B15">
              <w:rPr>
                <w:sz w:val="24"/>
                <w:szCs w:val="24"/>
              </w:rPr>
              <w:t xml:space="preserve">whereas the </w:t>
            </w:r>
            <w:r w:rsidRPr="00F07B15">
              <w:rPr>
                <w:sz w:val="24"/>
                <w:szCs w:val="24"/>
              </w:rPr>
              <w:t>rural population will actually decrease by about 20 million</w:t>
            </w:r>
            <w:r w:rsidR="00A72864" w:rsidRPr="00F07B15">
              <w:rPr>
                <w:sz w:val="24"/>
                <w:szCs w:val="24"/>
              </w:rPr>
              <w:t xml:space="preserve">. Clearly this is one of the major reasons for increasing urban population and another is the opportunities and services offered in urban areas — especially jobs and education, while in some cases, conflict, land degradation and exhaustion of natural resources in rural areas are also important. The patterns of rural-urban migration may be city-specific, reflecting, among other things, changes in the city’s economic base, labor market and age structure. </w:t>
            </w:r>
          </w:p>
          <w:p w:rsidR="00A72864" w:rsidRPr="00F07B15" w:rsidRDefault="00A72864" w:rsidP="007154B1">
            <w:pPr>
              <w:rPr>
                <w:sz w:val="24"/>
                <w:szCs w:val="24"/>
              </w:rPr>
            </w:pPr>
          </w:p>
          <w:p w:rsidR="00A72864" w:rsidRPr="00F07B15" w:rsidRDefault="00A72864" w:rsidP="007154B1">
            <w:pPr>
              <w:rPr>
                <w:sz w:val="24"/>
                <w:szCs w:val="24"/>
              </w:rPr>
            </w:pPr>
            <w:r w:rsidRPr="00F07B15">
              <w:rPr>
                <w:sz w:val="24"/>
                <w:szCs w:val="24"/>
              </w:rPr>
              <w:lastRenderedPageBreak/>
              <w:t>Most evidence available supports the theory that increasing the income and level of education of rural populations accelerates migration and this phenomenon, coupled with the greater access to urban areas, has led to an inevitable increase in rural population’s seeking employment opportunities in urban areas.</w:t>
            </w:r>
          </w:p>
          <w:p w:rsidR="00A72864" w:rsidRPr="00F07B15" w:rsidRDefault="00A72864" w:rsidP="007154B1">
            <w:pPr>
              <w:rPr>
                <w:sz w:val="24"/>
                <w:szCs w:val="24"/>
              </w:rPr>
            </w:pPr>
          </w:p>
          <w:p w:rsidR="00A72864" w:rsidRPr="00F07B15" w:rsidRDefault="00A72864" w:rsidP="007154B1">
            <w:pPr>
              <w:rPr>
                <w:sz w:val="24"/>
                <w:szCs w:val="24"/>
              </w:rPr>
            </w:pPr>
            <w:r w:rsidRPr="00F07B15">
              <w:rPr>
                <w:sz w:val="24"/>
                <w:szCs w:val="24"/>
              </w:rPr>
              <w:t>Globalization is often considered to be a reason for population growth and urbanization and echoes the fact that the size of the world’s economy has grown many times and has also changed from one dominated by relatively closed national economies or trading blocs to one where most countries have more open economies and where production and the services it needs, including financial services, are increasingly integrated internationally. Technology has increased the already dominant economic role and importance of urban areas worldwide, indicating the growing importance of cities</w:t>
            </w:r>
            <w:r w:rsidR="00F07B15" w:rsidRPr="00F07B15">
              <w:rPr>
                <w:sz w:val="24"/>
                <w:szCs w:val="24"/>
              </w:rPr>
              <w:t>, such as Hong Kong, Singapore and London,</w:t>
            </w:r>
            <w:r w:rsidRPr="00F07B15">
              <w:rPr>
                <w:sz w:val="24"/>
                <w:szCs w:val="24"/>
              </w:rPr>
              <w:t xml:space="preserve"> in the global economy. </w:t>
            </w:r>
          </w:p>
          <w:p w:rsidR="00A72864" w:rsidRPr="00F07B15" w:rsidRDefault="00A72864" w:rsidP="007154B1">
            <w:pPr>
              <w:rPr>
                <w:sz w:val="24"/>
                <w:szCs w:val="24"/>
              </w:rPr>
            </w:pPr>
          </w:p>
          <w:p w:rsidR="00A72864" w:rsidRPr="00F07B15" w:rsidRDefault="00A72864" w:rsidP="007154B1">
            <w:pPr>
              <w:rPr>
                <w:sz w:val="24"/>
                <w:szCs w:val="24"/>
              </w:rPr>
            </w:pPr>
            <w:r w:rsidRPr="00F07B15">
              <w:rPr>
                <w:sz w:val="24"/>
                <w:szCs w:val="24"/>
              </w:rPr>
              <w:t>The problem</w:t>
            </w:r>
            <w:r w:rsidR="00F07B15" w:rsidRPr="00F07B15">
              <w:rPr>
                <w:sz w:val="24"/>
                <w:szCs w:val="24"/>
              </w:rPr>
              <w:t>s</w:t>
            </w:r>
            <w:r w:rsidRPr="00F07B15">
              <w:rPr>
                <w:sz w:val="24"/>
                <w:szCs w:val="24"/>
              </w:rPr>
              <w:t xml:space="preserve"> of </w:t>
            </w:r>
            <w:r w:rsidR="00F07B15" w:rsidRPr="00F07B15">
              <w:rPr>
                <w:sz w:val="24"/>
                <w:szCs w:val="24"/>
              </w:rPr>
              <w:t xml:space="preserve">population growth in </w:t>
            </w:r>
            <w:r w:rsidRPr="00F07B15">
              <w:rPr>
                <w:sz w:val="24"/>
                <w:szCs w:val="24"/>
              </w:rPr>
              <w:t>urbaniz</w:t>
            </w:r>
            <w:r w:rsidR="00F07B15" w:rsidRPr="00F07B15">
              <w:rPr>
                <w:sz w:val="24"/>
                <w:szCs w:val="24"/>
              </w:rPr>
              <w:t>ed areas</w:t>
            </w:r>
            <w:r w:rsidRPr="00F07B15">
              <w:rPr>
                <w:sz w:val="24"/>
                <w:szCs w:val="24"/>
              </w:rPr>
              <w:t xml:space="preserve"> has significantly been </w:t>
            </w:r>
            <w:r w:rsidR="00F07B15" w:rsidRPr="00F07B15">
              <w:rPr>
                <w:sz w:val="24"/>
                <w:szCs w:val="24"/>
              </w:rPr>
              <w:t>worsened</w:t>
            </w:r>
            <w:r w:rsidRPr="00F07B15">
              <w:rPr>
                <w:sz w:val="24"/>
                <w:szCs w:val="24"/>
              </w:rPr>
              <w:t xml:space="preserve"> by </w:t>
            </w:r>
            <w:r w:rsidR="00F07B15" w:rsidRPr="00F07B15">
              <w:rPr>
                <w:sz w:val="24"/>
                <w:szCs w:val="24"/>
              </w:rPr>
              <w:t>inapt</w:t>
            </w:r>
            <w:r w:rsidRPr="00F07B15">
              <w:rPr>
                <w:sz w:val="24"/>
                <w:szCs w:val="24"/>
              </w:rPr>
              <w:t xml:space="preserve"> incentive systems, such as the “growth-first” strategy adopted by the Governments of many countries, especially in developing countries. In order to attract investment, industrial promotion policies are designed to offer privileges and incentive packages, including low-taxes lax regulations and subsidized infrastructure, with target to urban areas. Industrial growth, combined with inadequate infrastructure, inappropriate pricing of resources and services, and inadequate institutional mechanism to ensure environmental protection, further accelerates environmental degradation in urban areas. </w:t>
            </w:r>
            <w:r w:rsidR="00F07B15" w:rsidRPr="00F07B15">
              <w:rPr>
                <w:sz w:val="24"/>
                <w:szCs w:val="24"/>
              </w:rPr>
              <w:t>All the factors mentioned above have contributed significantly to population and ultimately these Cities and Towns have expanded beyond their original limits.</w:t>
            </w:r>
          </w:p>
          <w:p w:rsidR="007154B1" w:rsidRPr="00F07B15" w:rsidRDefault="007154B1" w:rsidP="007154B1">
            <w:pPr>
              <w:spacing w:before="100" w:beforeAutospacing="1" w:after="100" w:afterAutospacing="1"/>
              <w:rPr>
                <w:rFonts w:eastAsia="Times New Roman" w:cs="Times New Roman"/>
                <w:sz w:val="24"/>
                <w:szCs w:val="24"/>
                <w:lang w:eastAsia="en-GB"/>
              </w:rPr>
            </w:pPr>
            <w:r w:rsidRPr="00F07B15">
              <w:rPr>
                <w:rFonts w:eastAsia="Times New Roman" w:cs="Times New Roman"/>
                <w:sz w:val="24"/>
                <w:szCs w:val="24"/>
                <w:lang w:eastAsia="en-GB"/>
              </w:rPr>
              <w:t>Urban sprawl is basically another word for urbanization.  It refers to the migration of a population from populated towns and cities to low density residential development over more and more rural land.  The end result is the spreading of a city and its suburbs over more</w:t>
            </w:r>
            <w:r w:rsidR="00DF6CFD" w:rsidRPr="00F07B15">
              <w:rPr>
                <w:rFonts w:eastAsia="Times New Roman" w:cs="Times New Roman"/>
                <w:sz w:val="24"/>
                <w:szCs w:val="24"/>
                <w:lang w:eastAsia="en-GB"/>
              </w:rPr>
              <w:t xml:space="preserve"> of the</w:t>
            </w:r>
            <w:r w:rsidRPr="00F07B15">
              <w:rPr>
                <w:rFonts w:eastAsia="Times New Roman" w:cs="Times New Roman"/>
                <w:sz w:val="24"/>
                <w:szCs w:val="24"/>
                <w:lang w:eastAsia="en-GB"/>
              </w:rPr>
              <w:t xml:space="preserve"> </w:t>
            </w:r>
            <w:r w:rsidR="00DF6CFD" w:rsidRPr="00F07B15">
              <w:rPr>
                <w:rFonts w:eastAsia="Times New Roman" w:cs="Times New Roman"/>
                <w:sz w:val="24"/>
                <w:szCs w:val="24"/>
                <w:lang w:eastAsia="en-GB"/>
              </w:rPr>
              <w:t>countryside</w:t>
            </w:r>
            <w:r w:rsidRPr="00F07B15">
              <w:rPr>
                <w:rFonts w:eastAsia="Times New Roman" w:cs="Times New Roman"/>
                <w:sz w:val="24"/>
                <w:szCs w:val="24"/>
                <w:lang w:eastAsia="en-GB"/>
              </w:rPr>
              <w:t>. In other words, urban sprawl is defined as low density residential and commercial development on undeveloped land. Most of the time, people will move from these areas to try to find better areas to live. This has been the way of the world since the beginning.</w:t>
            </w:r>
          </w:p>
          <w:p w:rsidR="00DF6CFD" w:rsidRPr="00F07B15" w:rsidRDefault="00DF6CFD" w:rsidP="007154B1">
            <w:pPr>
              <w:spacing w:before="100" w:beforeAutospacing="1" w:after="100" w:afterAutospacing="1"/>
              <w:rPr>
                <w:rFonts w:eastAsia="Times New Roman" w:cs="Times New Roman"/>
                <w:sz w:val="24"/>
                <w:szCs w:val="24"/>
                <w:lang w:eastAsia="en-GB"/>
              </w:rPr>
            </w:pPr>
            <w:r w:rsidRPr="00F07B15">
              <w:rPr>
                <w:rFonts w:ascii="Arial" w:hAnsi="Arial" w:cs="Arial"/>
                <w:noProof/>
                <w:color w:val="0000FF"/>
                <w:sz w:val="27"/>
                <w:szCs w:val="27"/>
                <w:lang w:eastAsia="en-GB"/>
              </w:rPr>
              <w:drawing>
                <wp:inline distT="0" distB="0" distL="0" distR="0" wp14:anchorId="73FE1543" wp14:editId="7582A8EB">
                  <wp:extent cx="3985260" cy="2476500"/>
                  <wp:effectExtent l="0" t="0" r="0" b="0"/>
                  <wp:docPr id="10" name="Picture 10" descr="https://encrypted-tbn1.gstatic.com/images?q=tbn:ANd9GcQ_7YujZe4L1MpHFFHEXWeO71Y4WCHmH5OgFtOE6xbuOkCxV4UOF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_7YujZe4L1MpHFFHEXWeO71Y4WCHmH5OgFtOE6xbuOkCxV4UOF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85260" cy="2476500"/>
                          </a:xfrm>
                          <a:prstGeom prst="rect">
                            <a:avLst/>
                          </a:prstGeom>
                          <a:noFill/>
                          <a:ln>
                            <a:noFill/>
                          </a:ln>
                        </pic:spPr>
                      </pic:pic>
                    </a:graphicData>
                  </a:graphic>
                </wp:inline>
              </w:drawing>
            </w:r>
          </w:p>
          <w:p w:rsidR="007154B1" w:rsidRPr="00F07B15" w:rsidRDefault="007154B1" w:rsidP="00DF6CFD">
            <w:pPr>
              <w:spacing w:before="100" w:beforeAutospacing="1" w:after="100" w:afterAutospacing="1"/>
              <w:rPr>
                <w:sz w:val="24"/>
                <w:szCs w:val="24"/>
              </w:rPr>
            </w:pPr>
            <w:r w:rsidRPr="00F07B15">
              <w:rPr>
                <w:rFonts w:eastAsia="Times New Roman" w:cs="Times New Roman"/>
                <w:sz w:val="24"/>
                <w:szCs w:val="24"/>
                <w:lang w:eastAsia="en-GB"/>
              </w:rPr>
              <w:lastRenderedPageBreak/>
              <w:t>Migration and urban sprawl isn’t something that is just now becoming popular, as it has been around for quite some time</w:t>
            </w:r>
            <w:r w:rsidR="00DF6CFD" w:rsidRPr="00F07B15">
              <w:rPr>
                <w:rFonts w:eastAsia="Times New Roman" w:cs="Times New Roman"/>
                <w:sz w:val="24"/>
                <w:szCs w:val="24"/>
                <w:lang w:eastAsia="en-GB"/>
              </w:rPr>
              <w:t xml:space="preserve"> and is driven by the needs some of the items illustrated in the caption above</w:t>
            </w:r>
            <w:r w:rsidRPr="00F07B15">
              <w:rPr>
                <w:rFonts w:eastAsia="Times New Roman" w:cs="Times New Roman"/>
                <w:sz w:val="24"/>
                <w:szCs w:val="24"/>
                <w:lang w:eastAsia="en-GB"/>
              </w:rPr>
              <w:t>.  Cities and their suburbs are now becoming overcrowded because of this, but the causes and the effects of the urban sprawl</w:t>
            </w:r>
            <w:r w:rsidRPr="00F07B15">
              <w:t xml:space="preserve"> </w:t>
            </w:r>
            <w:r w:rsidRPr="00F07B15">
              <w:rPr>
                <w:sz w:val="24"/>
                <w:szCs w:val="24"/>
              </w:rPr>
              <w:t xml:space="preserve">can be caused by a variety of different things.  These </w:t>
            </w:r>
            <w:r w:rsidR="00F07B15" w:rsidRPr="00F07B15">
              <w:rPr>
                <w:sz w:val="24"/>
                <w:szCs w:val="24"/>
              </w:rPr>
              <w:t xml:space="preserve">population growth </w:t>
            </w:r>
            <w:r w:rsidRPr="00F07B15">
              <w:rPr>
                <w:sz w:val="24"/>
                <w:szCs w:val="24"/>
              </w:rPr>
              <w:t>causes will mainly include</w:t>
            </w:r>
            <w:r w:rsidR="00DF6CFD" w:rsidRPr="00F07B15">
              <w:rPr>
                <w:sz w:val="24"/>
                <w:szCs w:val="24"/>
              </w:rPr>
              <w:t>;</w:t>
            </w:r>
          </w:p>
          <w:p w:rsidR="007154B1" w:rsidRPr="00F07B15" w:rsidRDefault="007154B1" w:rsidP="007154B1">
            <w:pPr>
              <w:numPr>
                <w:ilvl w:val="0"/>
                <w:numId w:val="2"/>
              </w:numPr>
              <w:spacing w:before="100" w:beforeAutospacing="1" w:after="100" w:afterAutospacing="1"/>
              <w:rPr>
                <w:sz w:val="24"/>
                <w:szCs w:val="24"/>
              </w:rPr>
            </w:pPr>
            <w:r w:rsidRPr="00F07B15">
              <w:rPr>
                <w:rStyle w:val="Strong"/>
                <w:sz w:val="24"/>
                <w:szCs w:val="24"/>
              </w:rPr>
              <w:t>Lower Land Rates:</w:t>
            </w:r>
            <w:r w:rsidRPr="00F07B15">
              <w:rPr>
                <w:sz w:val="24"/>
                <w:szCs w:val="24"/>
              </w:rPr>
              <w:t xml:space="preserve"> Lower cost land and houses in the outer suburbs of the cities, because the centers of urban development have really made people want to stop settling in these areas and want to venture further out.</w:t>
            </w:r>
          </w:p>
          <w:p w:rsidR="007154B1" w:rsidRPr="00F07B15" w:rsidRDefault="007154B1" w:rsidP="007154B1">
            <w:pPr>
              <w:numPr>
                <w:ilvl w:val="0"/>
                <w:numId w:val="3"/>
              </w:numPr>
              <w:spacing w:before="100" w:beforeAutospacing="1" w:after="100" w:afterAutospacing="1"/>
              <w:rPr>
                <w:sz w:val="24"/>
                <w:szCs w:val="24"/>
              </w:rPr>
            </w:pPr>
            <w:r w:rsidRPr="00F07B15">
              <w:rPr>
                <w:rStyle w:val="Strong"/>
                <w:sz w:val="24"/>
                <w:szCs w:val="24"/>
              </w:rPr>
              <w:t>Improved Infrastructure:</w:t>
            </w:r>
            <w:r w:rsidRPr="00F07B15">
              <w:rPr>
                <w:sz w:val="24"/>
                <w:szCs w:val="24"/>
              </w:rPr>
              <w:t xml:space="preserve"> There is increased spending on certain types of infrastructures, including roads and electricity.  This is something that hasn’t always been available, and there are still some areas that don’t have these luxuries.  That doesn’t mean that they aren’t working on it.</w:t>
            </w:r>
          </w:p>
          <w:p w:rsidR="007154B1" w:rsidRPr="00F07B15" w:rsidRDefault="007154B1" w:rsidP="007154B1">
            <w:pPr>
              <w:numPr>
                <w:ilvl w:val="0"/>
                <w:numId w:val="4"/>
              </w:numPr>
              <w:spacing w:before="100" w:beforeAutospacing="1" w:after="100" w:afterAutospacing="1"/>
              <w:rPr>
                <w:sz w:val="24"/>
                <w:szCs w:val="24"/>
              </w:rPr>
            </w:pPr>
            <w:r w:rsidRPr="00F07B15">
              <w:rPr>
                <w:rStyle w:val="Strong"/>
                <w:sz w:val="24"/>
                <w:szCs w:val="24"/>
              </w:rPr>
              <w:t>Rise in Standard of Living:</w:t>
            </w:r>
            <w:r w:rsidRPr="00F07B15">
              <w:rPr>
                <w:sz w:val="24"/>
                <w:szCs w:val="24"/>
              </w:rPr>
              <w:t xml:space="preserve"> There are also increases in standards of living and average family incomes, which means that people have the ability to pay more to travel and commute longer distances to work and back home.</w:t>
            </w:r>
          </w:p>
          <w:p w:rsidR="007154B1" w:rsidRPr="00F07B15" w:rsidRDefault="007154B1" w:rsidP="007154B1">
            <w:pPr>
              <w:numPr>
                <w:ilvl w:val="0"/>
                <w:numId w:val="5"/>
              </w:numPr>
              <w:spacing w:before="100" w:beforeAutospacing="1" w:after="100" w:afterAutospacing="1"/>
              <w:rPr>
                <w:sz w:val="24"/>
                <w:szCs w:val="24"/>
              </w:rPr>
            </w:pPr>
            <w:r w:rsidRPr="00F07B15">
              <w:rPr>
                <w:rStyle w:val="Strong"/>
                <w:sz w:val="24"/>
                <w:szCs w:val="24"/>
              </w:rPr>
              <w:t>Lack of Urban Planning:</w:t>
            </w:r>
            <w:r w:rsidRPr="00F07B15">
              <w:rPr>
                <w:sz w:val="24"/>
                <w:szCs w:val="24"/>
              </w:rPr>
              <w:t xml:space="preserve"> People love to find areas that are less trafficked and more calm, which leads them to sprawl out to other sections of the town. Unprecedented development, cutting of trees, loss of green cover, long traffic jams, poor infrastructure force people to move out to new areas.</w:t>
            </w:r>
          </w:p>
          <w:p w:rsidR="007154B1" w:rsidRPr="00F07B15" w:rsidRDefault="007154B1" w:rsidP="007154B1">
            <w:pPr>
              <w:numPr>
                <w:ilvl w:val="0"/>
                <w:numId w:val="6"/>
              </w:numPr>
              <w:spacing w:before="100" w:beforeAutospacing="1" w:after="100" w:afterAutospacing="1"/>
              <w:rPr>
                <w:sz w:val="24"/>
                <w:szCs w:val="24"/>
              </w:rPr>
            </w:pPr>
            <w:r w:rsidRPr="00F07B15">
              <w:rPr>
                <w:rStyle w:val="Strong"/>
                <w:sz w:val="24"/>
                <w:szCs w:val="24"/>
              </w:rPr>
              <w:t>Lower House Tax Rates:</w:t>
            </w:r>
            <w:r w:rsidRPr="00F07B15">
              <w:rPr>
                <w:sz w:val="24"/>
                <w:szCs w:val="24"/>
              </w:rPr>
              <w:t xml:space="preserve"> Cities will usually have high property taxes, and you can usually avoid these taxes by living in the outer suburbs because the taxes are usually lower than they would be in other situations.</w:t>
            </w:r>
          </w:p>
          <w:p w:rsidR="007154B1" w:rsidRPr="00F07B15" w:rsidRDefault="007154B1" w:rsidP="007154B1">
            <w:pPr>
              <w:numPr>
                <w:ilvl w:val="0"/>
                <w:numId w:val="7"/>
              </w:numPr>
              <w:spacing w:before="100" w:beforeAutospacing="1" w:after="100" w:afterAutospacing="1"/>
              <w:rPr>
                <w:sz w:val="24"/>
                <w:szCs w:val="24"/>
              </w:rPr>
            </w:pPr>
            <w:r w:rsidRPr="00F07B15">
              <w:rPr>
                <w:rStyle w:val="Strong"/>
                <w:sz w:val="24"/>
                <w:szCs w:val="24"/>
              </w:rPr>
              <w:t xml:space="preserve">Rise in Population Growth: </w:t>
            </w:r>
            <w:r w:rsidRPr="00F07B15">
              <w:rPr>
                <w:sz w:val="24"/>
                <w:szCs w:val="24"/>
              </w:rPr>
              <w:t xml:space="preserve">Another factor that contributes towards urban sprawl is </w:t>
            </w:r>
            <w:hyperlink r:id="rId23" w:tgtFrame="_blank" w:history="1">
              <w:r w:rsidRPr="00F07B15">
                <w:rPr>
                  <w:rStyle w:val="Hyperlink"/>
                  <w:color w:val="auto"/>
                  <w:sz w:val="24"/>
                  <w:szCs w:val="24"/>
                  <w:u w:val="none"/>
                </w:rPr>
                <w:t>rise in population</w:t>
              </w:r>
            </w:hyperlink>
            <w:r w:rsidRPr="00F07B15">
              <w:rPr>
                <w:sz w:val="24"/>
                <w:szCs w:val="24"/>
              </w:rPr>
              <w:t xml:space="preserve"> growth. As number of people in a city grows beyond capacity, the local communities continues to spread farther and farther from city centers</w:t>
            </w:r>
            <w:r w:rsidR="00F07B15" w:rsidRPr="00F07B15">
              <w:rPr>
                <w:sz w:val="24"/>
                <w:szCs w:val="24"/>
              </w:rPr>
              <w:t xml:space="preserve"> and the photograph below illustrates a typical expansion in the suburbs of a city</w:t>
            </w:r>
            <w:r w:rsidRPr="00F07B15">
              <w:rPr>
                <w:sz w:val="24"/>
                <w:szCs w:val="24"/>
              </w:rPr>
              <w:t>.</w:t>
            </w:r>
          </w:p>
          <w:p w:rsidR="00F07B15" w:rsidRPr="00F07B15" w:rsidRDefault="00F07B15" w:rsidP="00F07B15">
            <w:pPr>
              <w:spacing w:before="100" w:beforeAutospacing="1" w:after="100" w:afterAutospacing="1"/>
              <w:rPr>
                <w:sz w:val="24"/>
                <w:szCs w:val="24"/>
              </w:rPr>
            </w:pPr>
            <w:r w:rsidRPr="00F07B15">
              <w:rPr>
                <w:noProof/>
                <w:sz w:val="24"/>
                <w:szCs w:val="24"/>
                <w:lang w:eastAsia="en-GB"/>
              </w:rPr>
              <w:drawing>
                <wp:inline distT="0" distB="0" distL="0" distR="0" wp14:anchorId="00579CBB" wp14:editId="3C2468DB">
                  <wp:extent cx="5669280" cy="2552700"/>
                  <wp:effectExtent l="0" t="0" r="0" b="0"/>
                  <wp:docPr id="12" name="Picture 12" descr="http://i2.wp.com/www.conserve-energy-future.com/wp-content/uploads/2013/12/Urban_Spraw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2.wp.com/www.conserve-energy-future.com/wp-content/uploads/2013/12/Urban_Sprawl.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69280" cy="2552700"/>
                          </a:xfrm>
                          <a:prstGeom prst="rect">
                            <a:avLst/>
                          </a:prstGeom>
                          <a:noFill/>
                          <a:ln>
                            <a:noFill/>
                          </a:ln>
                        </pic:spPr>
                      </pic:pic>
                    </a:graphicData>
                  </a:graphic>
                </wp:inline>
              </w:drawing>
            </w:r>
          </w:p>
          <w:p w:rsidR="00CC2FB3" w:rsidRPr="00F07B15" w:rsidRDefault="007154B1" w:rsidP="00F07B15">
            <w:pPr>
              <w:numPr>
                <w:ilvl w:val="0"/>
                <w:numId w:val="8"/>
              </w:numPr>
              <w:spacing w:before="100" w:beforeAutospacing="1" w:after="100" w:afterAutospacing="1"/>
              <w:rPr>
                <w:b/>
              </w:rPr>
            </w:pPr>
            <w:r w:rsidRPr="00F07B15">
              <w:rPr>
                <w:rStyle w:val="Strong"/>
                <w:sz w:val="24"/>
                <w:szCs w:val="24"/>
              </w:rPr>
              <w:lastRenderedPageBreak/>
              <w:t xml:space="preserve">Consumer Preferences: </w:t>
            </w:r>
            <w:r w:rsidRPr="00F07B15">
              <w:rPr>
                <w:sz w:val="24"/>
                <w:szCs w:val="24"/>
              </w:rPr>
              <w:t>People in high income groups have stronger preferences towards larger homes, more bedrooms, bigger balconies and bigger lawns. This also causes urban sprawl as this option is not available in crowded cities. People generally look out for low-density residential areas where they can get home according to their preference.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6F03"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B53FC" w:rsidP="00AB53FC">
            <w:pPr>
              <w:rPr>
                <w:rFonts w:cs="Bliss-Regular"/>
                <w:color w:val="000000"/>
              </w:rPr>
            </w:pPr>
            <w:r>
              <w:rPr>
                <w:rFonts w:cs="Bliss-Regular"/>
                <w:color w:val="000000"/>
              </w:rPr>
              <w:t>20</w:t>
            </w:r>
            <w:r w:rsidRPr="00AB53FC">
              <w:rPr>
                <w:rFonts w:cs="Bliss-Regular"/>
                <w:color w:val="000000"/>
                <w:vertAlign w:val="superscript"/>
              </w:rPr>
              <w:t>th</w:t>
            </w:r>
            <w:r>
              <w:rPr>
                <w:rFonts w:cs="Bliss-Regular"/>
                <w:color w:val="000000"/>
              </w:rPr>
              <w:t xml:space="preserve"> Apr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5617" w:rsidRDefault="00A55617" w:rsidP="00CB4D0A">
      <w:pPr>
        <w:spacing w:after="0" w:line="240" w:lineRule="auto"/>
      </w:pPr>
      <w:r>
        <w:separator/>
      </w:r>
    </w:p>
  </w:endnote>
  <w:endnote w:type="continuationSeparator" w:id="0">
    <w:p w:rsidR="00A55617" w:rsidRDefault="00A556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5617" w:rsidRDefault="00A55617" w:rsidP="00CB4D0A">
      <w:pPr>
        <w:spacing w:after="0" w:line="240" w:lineRule="auto"/>
      </w:pPr>
      <w:r>
        <w:separator/>
      </w:r>
    </w:p>
  </w:footnote>
  <w:footnote w:type="continuationSeparator" w:id="0">
    <w:p w:rsidR="00A55617" w:rsidRDefault="00A5561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ED2B12"/>
    <w:multiLevelType w:val="multilevel"/>
    <w:tmpl w:val="01126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083237"/>
    <w:multiLevelType w:val="multilevel"/>
    <w:tmpl w:val="2A36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863FDD"/>
    <w:multiLevelType w:val="multilevel"/>
    <w:tmpl w:val="8870B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512A3B"/>
    <w:multiLevelType w:val="multilevel"/>
    <w:tmpl w:val="AC8E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830E15"/>
    <w:multiLevelType w:val="multilevel"/>
    <w:tmpl w:val="DDC6A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BD0519"/>
    <w:multiLevelType w:val="multilevel"/>
    <w:tmpl w:val="98EA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620E87"/>
    <w:multiLevelType w:val="multilevel"/>
    <w:tmpl w:val="011AA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737728"/>
    <w:multiLevelType w:val="multilevel"/>
    <w:tmpl w:val="01768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007D62"/>
    <w:multiLevelType w:val="hybridMultilevel"/>
    <w:tmpl w:val="BD6A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7B355E6"/>
    <w:multiLevelType w:val="multilevel"/>
    <w:tmpl w:val="31E2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914A98"/>
    <w:multiLevelType w:val="multilevel"/>
    <w:tmpl w:val="C0225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556893"/>
    <w:multiLevelType w:val="multilevel"/>
    <w:tmpl w:val="57E8F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7B401F6"/>
    <w:multiLevelType w:val="multilevel"/>
    <w:tmpl w:val="CDC20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2C2815"/>
    <w:multiLevelType w:val="hybridMultilevel"/>
    <w:tmpl w:val="6EAA0E3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11"/>
  </w:num>
  <w:num w:numId="2">
    <w:abstractNumId w:val="1"/>
  </w:num>
  <w:num w:numId="3">
    <w:abstractNumId w:val="5"/>
  </w:num>
  <w:num w:numId="4">
    <w:abstractNumId w:val="7"/>
  </w:num>
  <w:num w:numId="5">
    <w:abstractNumId w:val="6"/>
  </w:num>
  <w:num w:numId="6">
    <w:abstractNumId w:val="3"/>
  </w:num>
  <w:num w:numId="7">
    <w:abstractNumId w:val="0"/>
  </w:num>
  <w:num w:numId="8">
    <w:abstractNumId w:val="4"/>
  </w:num>
  <w:num w:numId="9">
    <w:abstractNumId w:val="14"/>
  </w:num>
  <w:num w:numId="10">
    <w:abstractNumId w:val="2"/>
  </w:num>
  <w:num w:numId="11">
    <w:abstractNumId w:val="8"/>
  </w:num>
  <w:num w:numId="12">
    <w:abstractNumId w:val="12"/>
  </w:num>
  <w:num w:numId="13">
    <w:abstractNumId w:val="10"/>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3098E"/>
    <w:rsid w:val="00151EE4"/>
    <w:rsid w:val="00157CF6"/>
    <w:rsid w:val="00182416"/>
    <w:rsid w:val="00183590"/>
    <w:rsid w:val="00187C13"/>
    <w:rsid w:val="00187EB4"/>
    <w:rsid w:val="001A178A"/>
    <w:rsid w:val="001F0481"/>
    <w:rsid w:val="0020451E"/>
    <w:rsid w:val="00206B9D"/>
    <w:rsid w:val="0023259C"/>
    <w:rsid w:val="002377F4"/>
    <w:rsid w:val="0024603B"/>
    <w:rsid w:val="002A46D1"/>
    <w:rsid w:val="002B0BD7"/>
    <w:rsid w:val="002B573D"/>
    <w:rsid w:val="002C263C"/>
    <w:rsid w:val="002C5CB2"/>
    <w:rsid w:val="002F779F"/>
    <w:rsid w:val="00351DA1"/>
    <w:rsid w:val="00371885"/>
    <w:rsid w:val="003A7B7A"/>
    <w:rsid w:val="003C3AD3"/>
    <w:rsid w:val="003E2B87"/>
    <w:rsid w:val="00403A5C"/>
    <w:rsid w:val="00405895"/>
    <w:rsid w:val="004058DF"/>
    <w:rsid w:val="00411B1A"/>
    <w:rsid w:val="0046777C"/>
    <w:rsid w:val="00486F1A"/>
    <w:rsid w:val="00490CB9"/>
    <w:rsid w:val="004A043A"/>
    <w:rsid w:val="004A2CE2"/>
    <w:rsid w:val="004E3CDA"/>
    <w:rsid w:val="004F42FB"/>
    <w:rsid w:val="004F4B4D"/>
    <w:rsid w:val="0050116F"/>
    <w:rsid w:val="0050216D"/>
    <w:rsid w:val="00503D7E"/>
    <w:rsid w:val="0050778F"/>
    <w:rsid w:val="00520533"/>
    <w:rsid w:val="005250DD"/>
    <w:rsid w:val="00535F31"/>
    <w:rsid w:val="00574D64"/>
    <w:rsid w:val="00591365"/>
    <w:rsid w:val="005B31E4"/>
    <w:rsid w:val="006034F6"/>
    <w:rsid w:val="00604AAC"/>
    <w:rsid w:val="00607874"/>
    <w:rsid w:val="00607E77"/>
    <w:rsid w:val="006156A6"/>
    <w:rsid w:val="00617BB3"/>
    <w:rsid w:val="00645CDD"/>
    <w:rsid w:val="0066577F"/>
    <w:rsid w:val="006823A7"/>
    <w:rsid w:val="00685FAA"/>
    <w:rsid w:val="0070347F"/>
    <w:rsid w:val="0070678E"/>
    <w:rsid w:val="0071114C"/>
    <w:rsid w:val="007154B1"/>
    <w:rsid w:val="007515D0"/>
    <w:rsid w:val="007D1224"/>
    <w:rsid w:val="00807758"/>
    <w:rsid w:val="008109D0"/>
    <w:rsid w:val="00814126"/>
    <w:rsid w:val="00831C11"/>
    <w:rsid w:val="0086336D"/>
    <w:rsid w:val="008660D6"/>
    <w:rsid w:val="008A60B4"/>
    <w:rsid w:val="008B3C31"/>
    <w:rsid w:val="008B64FE"/>
    <w:rsid w:val="008F2B16"/>
    <w:rsid w:val="00935BF7"/>
    <w:rsid w:val="00952C77"/>
    <w:rsid w:val="0095442C"/>
    <w:rsid w:val="00983942"/>
    <w:rsid w:val="009C37E0"/>
    <w:rsid w:val="009E6F03"/>
    <w:rsid w:val="00A14B66"/>
    <w:rsid w:val="00A24A62"/>
    <w:rsid w:val="00A4018B"/>
    <w:rsid w:val="00A55617"/>
    <w:rsid w:val="00A65CF7"/>
    <w:rsid w:val="00A72864"/>
    <w:rsid w:val="00A851DA"/>
    <w:rsid w:val="00AA42DB"/>
    <w:rsid w:val="00AB53FC"/>
    <w:rsid w:val="00AC7D5B"/>
    <w:rsid w:val="00AD4955"/>
    <w:rsid w:val="00AE1481"/>
    <w:rsid w:val="00B0415E"/>
    <w:rsid w:val="00B04678"/>
    <w:rsid w:val="00BC46DF"/>
    <w:rsid w:val="00BD3DE7"/>
    <w:rsid w:val="00C03577"/>
    <w:rsid w:val="00C61932"/>
    <w:rsid w:val="00C65FEA"/>
    <w:rsid w:val="00CA0AC2"/>
    <w:rsid w:val="00CB4D0A"/>
    <w:rsid w:val="00CC2FB3"/>
    <w:rsid w:val="00CC575A"/>
    <w:rsid w:val="00D039AC"/>
    <w:rsid w:val="00D17769"/>
    <w:rsid w:val="00D427DE"/>
    <w:rsid w:val="00D5587D"/>
    <w:rsid w:val="00D707CC"/>
    <w:rsid w:val="00D821FE"/>
    <w:rsid w:val="00DB0793"/>
    <w:rsid w:val="00DF6CFD"/>
    <w:rsid w:val="00E00821"/>
    <w:rsid w:val="00E04DB4"/>
    <w:rsid w:val="00E215C7"/>
    <w:rsid w:val="00E26DDF"/>
    <w:rsid w:val="00E30679"/>
    <w:rsid w:val="00E37AE2"/>
    <w:rsid w:val="00E4597D"/>
    <w:rsid w:val="00E54832"/>
    <w:rsid w:val="00E56A90"/>
    <w:rsid w:val="00E641CC"/>
    <w:rsid w:val="00EA30AB"/>
    <w:rsid w:val="00EB3925"/>
    <w:rsid w:val="00EE5434"/>
    <w:rsid w:val="00F07B15"/>
    <w:rsid w:val="00FA75D2"/>
    <w:rsid w:val="00FC4F54"/>
    <w:rsid w:val="00FE45E2"/>
    <w:rsid w:val="00FF5F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link w:val="Heading1Char"/>
    <w:uiPriority w:val="9"/>
    <w:qFormat/>
    <w:rsid w:val="007154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7154B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54B1"/>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7154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7154B1"/>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semiHidden/>
    <w:unhideWhenUsed/>
    <w:rsid w:val="007154B1"/>
    <w:rPr>
      <w:color w:val="2EA3F2"/>
      <w:u w:val="single"/>
    </w:rPr>
  </w:style>
  <w:style w:type="character" w:styleId="Strong">
    <w:name w:val="Strong"/>
    <w:basedOn w:val="DefaultParagraphFont"/>
    <w:uiPriority w:val="22"/>
    <w:qFormat/>
    <w:rsid w:val="007154B1"/>
    <w:rPr>
      <w:b/>
      <w:bCs/>
    </w:rPr>
  </w:style>
  <w:style w:type="character" w:customStyle="1" w:styleId="tgc">
    <w:name w:val="_tgc"/>
    <w:basedOn w:val="DefaultParagraphFont"/>
    <w:rsid w:val="00520533"/>
  </w:style>
  <w:style w:type="paragraph" w:customStyle="1" w:styleId="paragraphtext">
    <w:name w:val="paragraphtext"/>
    <w:basedOn w:val="Normal"/>
    <w:rsid w:val="008F2B1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34190">
      <w:bodyDiv w:val="1"/>
      <w:marLeft w:val="0"/>
      <w:marRight w:val="0"/>
      <w:marTop w:val="0"/>
      <w:marBottom w:val="0"/>
      <w:divBdr>
        <w:top w:val="none" w:sz="0" w:space="0" w:color="auto"/>
        <w:left w:val="none" w:sz="0" w:space="0" w:color="auto"/>
        <w:bottom w:val="none" w:sz="0" w:space="0" w:color="auto"/>
        <w:right w:val="none" w:sz="0" w:space="0" w:color="auto"/>
      </w:divBdr>
      <w:divsChild>
        <w:div w:id="1788308708">
          <w:marLeft w:val="0"/>
          <w:marRight w:val="0"/>
          <w:marTop w:val="0"/>
          <w:marBottom w:val="0"/>
          <w:divBdr>
            <w:top w:val="none" w:sz="0" w:space="0" w:color="auto"/>
            <w:left w:val="none" w:sz="0" w:space="0" w:color="auto"/>
            <w:bottom w:val="none" w:sz="0" w:space="0" w:color="auto"/>
            <w:right w:val="none" w:sz="0" w:space="0" w:color="auto"/>
          </w:divBdr>
          <w:divsChild>
            <w:div w:id="703410062">
              <w:marLeft w:val="0"/>
              <w:marRight w:val="0"/>
              <w:marTop w:val="0"/>
              <w:marBottom w:val="0"/>
              <w:divBdr>
                <w:top w:val="none" w:sz="0" w:space="0" w:color="auto"/>
                <w:left w:val="none" w:sz="0" w:space="0" w:color="auto"/>
                <w:bottom w:val="none" w:sz="0" w:space="0" w:color="auto"/>
                <w:right w:val="none" w:sz="0" w:space="0" w:color="auto"/>
              </w:divBdr>
              <w:divsChild>
                <w:div w:id="1882089620">
                  <w:marLeft w:val="0"/>
                  <w:marRight w:val="0"/>
                  <w:marTop w:val="0"/>
                  <w:marBottom w:val="0"/>
                  <w:divBdr>
                    <w:top w:val="none" w:sz="0" w:space="0" w:color="auto"/>
                    <w:left w:val="none" w:sz="0" w:space="0" w:color="auto"/>
                    <w:bottom w:val="none" w:sz="0" w:space="0" w:color="auto"/>
                    <w:right w:val="none" w:sz="0" w:space="0" w:color="auto"/>
                  </w:divBdr>
                  <w:divsChild>
                    <w:div w:id="49039998">
                      <w:marLeft w:val="0"/>
                      <w:marRight w:val="0"/>
                      <w:marTop w:val="0"/>
                      <w:marBottom w:val="0"/>
                      <w:divBdr>
                        <w:top w:val="none" w:sz="0" w:space="0" w:color="auto"/>
                        <w:left w:val="none" w:sz="0" w:space="0" w:color="auto"/>
                        <w:bottom w:val="none" w:sz="0" w:space="0" w:color="auto"/>
                        <w:right w:val="none" w:sz="0" w:space="0" w:color="auto"/>
                      </w:divBdr>
                      <w:divsChild>
                        <w:div w:id="209289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474591">
      <w:bodyDiv w:val="1"/>
      <w:marLeft w:val="0"/>
      <w:marRight w:val="0"/>
      <w:marTop w:val="0"/>
      <w:marBottom w:val="0"/>
      <w:divBdr>
        <w:top w:val="none" w:sz="0" w:space="0" w:color="auto"/>
        <w:left w:val="none" w:sz="0" w:space="0" w:color="auto"/>
        <w:bottom w:val="none" w:sz="0" w:space="0" w:color="auto"/>
        <w:right w:val="none" w:sz="0" w:space="0" w:color="auto"/>
      </w:divBdr>
      <w:divsChild>
        <w:div w:id="1621838770">
          <w:marLeft w:val="0"/>
          <w:marRight w:val="0"/>
          <w:marTop w:val="0"/>
          <w:marBottom w:val="0"/>
          <w:divBdr>
            <w:top w:val="none" w:sz="0" w:space="0" w:color="auto"/>
            <w:left w:val="none" w:sz="0" w:space="0" w:color="auto"/>
            <w:bottom w:val="none" w:sz="0" w:space="0" w:color="auto"/>
            <w:right w:val="none" w:sz="0" w:space="0" w:color="auto"/>
          </w:divBdr>
          <w:divsChild>
            <w:div w:id="1328047350">
              <w:marLeft w:val="0"/>
              <w:marRight w:val="0"/>
              <w:marTop w:val="0"/>
              <w:marBottom w:val="0"/>
              <w:divBdr>
                <w:top w:val="none" w:sz="0" w:space="0" w:color="auto"/>
                <w:left w:val="none" w:sz="0" w:space="0" w:color="auto"/>
                <w:bottom w:val="none" w:sz="0" w:space="0" w:color="auto"/>
                <w:right w:val="none" w:sz="0" w:space="0" w:color="auto"/>
              </w:divBdr>
              <w:divsChild>
                <w:div w:id="240678792">
                  <w:marLeft w:val="0"/>
                  <w:marRight w:val="0"/>
                  <w:marTop w:val="0"/>
                  <w:marBottom w:val="0"/>
                  <w:divBdr>
                    <w:top w:val="none" w:sz="0" w:space="0" w:color="auto"/>
                    <w:left w:val="none" w:sz="0" w:space="0" w:color="auto"/>
                    <w:bottom w:val="none" w:sz="0" w:space="0" w:color="auto"/>
                    <w:right w:val="none" w:sz="0" w:space="0" w:color="auto"/>
                  </w:divBdr>
                  <w:divsChild>
                    <w:div w:id="1662418006">
                      <w:marLeft w:val="0"/>
                      <w:marRight w:val="0"/>
                      <w:marTop w:val="0"/>
                      <w:marBottom w:val="0"/>
                      <w:divBdr>
                        <w:top w:val="none" w:sz="0" w:space="0" w:color="auto"/>
                        <w:left w:val="none" w:sz="0" w:space="0" w:color="auto"/>
                        <w:bottom w:val="none" w:sz="0" w:space="0" w:color="auto"/>
                        <w:right w:val="none" w:sz="0" w:space="0" w:color="auto"/>
                      </w:divBdr>
                      <w:divsChild>
                        <w:div w:id="160133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921468">
      <w:bodyDiv w:val="1"/>
      <w:marLeft w:val="0"/>
      <w:marRight w:val="0"/>
      <w:marTop w:val="0"/>
      <w:marBottom w:val="0"/>
      <w:divBdr>
        <w:top w:val="none" w:sz="0" w:space="0" w:color="auto"/>
        <w:left w:val="none" w:sz="0" w:space="0" w:color="auto"/>
        <w:bottom w:val="none" w:sz="0" w:space="0" w:color="auto"/>
        <w:right w:val="none" w:sz="0" w:space="0" w:color="auto"/>
      </w:divBdr>
      <w:divsChild>
        <w:div w:id="1715888406">
          <w:marLeft w:val="0"/>
          <w:marRight w:val="0"/>
          <w:marTop w:val="0"/>
          <w:marBottom w:val="0"/>
          <w:divBdr>
            <w:top w:val="none" w:sz="0" w:space="0" w:color="auto"/>
            <w:left w:val="none" w:sz="0" w:space="0" w:color="auto"/>
            <w:bottom w:val="none" w:sz="0" w:space="0" w:color="auto"/>
            <w:right w:val="none" w:sz="0" w:space="0" w:color="auto"/>
          </w:divBdr>
          <w:divsChild>
            <w:div w:id="1768311936">
              <w:marLeft w:val="0"/>
              <w:marRight w:val="0"/>
              <w:marTop w:val="0"/>
              <w:marBottom w:val="0"/>
              <w:divBdr>
                <w:top w:val="none" w:sz="0" w:space="0" w:color="auto"/>
                <w:left w:val="none" w:sz="0" w:space="0" w:color="auto"/>
                <w:bottom w:val="none" w:sz="0" w:space="0" w:color="auto"/>
                <w:right w:val="none" w:sz="0" w:space="0" w:color="auto"/>
              </w:divBdr>
              <w:divsChild>
                <w:div w:id="517013793">
                  <w:marLeft w:val="0"/>
                  <w:marRight w:val="0"/>
                  <w:marTop w:val="0"/>
                  <w:marBottom w:val="0"/>
                  <w:divBdr>
                    <w:top w:val="none" w:sz="0" w:space="0" w:color="auto"/>
                    <w:left w:val="none" w:sz="0" w:space="0" w:color="auto"/>
                    <w:bottom w:val="none" w:sz="0" w:space="0" w:color="auto"/>
                    <w:right w:val="none" w:sz="0" w:space="0" w:color="auto"/>
                  </w:divBdr>
                  <w:divsChild>
                    <w:div w:id="877279814">
                      <w:marLeft w:val="0"/>
                      <w:marRight w:val="0"/>
                      <w:marTop w:val="0"/>
                      <w:marBottom w:val="0"/>
                      <w:divBdr>
                        <w:top w:val="none" w:sz="0" w:space="0" w:color="auto"/>
                        <w:left w:val="none" w:sz="0" w:space="0" w:color="auto"/>
                        <w:bottom w:val="none" w:sz="0" w:space="0" w:color="auto"/>
                        <w:right w:val="none" w:sz="0" w:space="0" w:color="auto"/>
                      </w:divBdr>
                      <w:divsChild>
                        <w:div w:id="894050271">
                          <w:marLeft w:val="0"/>
                          <w:marRight w:val="0"/>
                          <w:marTop w:val="0"/>
                          <w:marBottom w:val="0"/>
                          <w:divBdr>
                            <w:top w:val="none" w:sz="0" w:space="0" w:color="auto"/>
                            <w:left w:val="none" w:sz="0" w:space="0" w:color="auto"/>
                            <w:bottom w:val="none" w:sz="0" w:space="0" w:color="auto"/>
                            <w:right w:val="none" w:sz="0" w:space="0" w:color="auto"/>
                          </w:divBdr>
                          <w:divsChild>
                            <w:div w:id="389577137">
                              <w:marLeft w:val="0"/>
                              <w:marRight w:val="0"/>
                              <w:marTop w:val="0"/>
                              <w:marBottom w:val="0"/>
                              <w:divBdr>
                                <w:top w:val="none" w:sz="0" w:space="0" w:color="auto"/>
                                <w:left w:val="none" w:sz="0" w:space="0" w:color="auto"/>
                                <w:bottom w:val="none" w:sz="0" w:space="0" w:color="auto"/>
                                <w:right w:val="none" w:sz="0" w:space="0" w:color="auto"/>
                              </w:divBdr>
                              <w:divsChild>
                                <w:div w:id="5904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930664">
      <w:bodyDiv w:val="1"/>
      <w:marLeft w:val="0"/>
      <w:marRight w:val="0"/>
      <w:marTop w:val="0"/>
      <w:marBottom w:val="0"/>
      <w:divBdr>
        <w:top w:val="none" w:sz="0" w:space="0" w:color="auto"/>
        <w:left w:val="none" w:sz="0" w:space="0" w:color="auto"/>
        <w:bottom w:val="none" w:sz="0" w:space="0" w:color="auto"/>
        <w:right w:val="none" w:sz="0" w:space="0" w:color="auto"/>
      </w:divBdr>
      <w:divsChild>
        <w:div w:id="704331142">
          <w:marLeft w:val="0"/>
          <w:marRight w:val="0"/>
          <w:marTop w:val="0"/>
          <w:marBottom w:val="0"/>
          <w:divBdr>
            <w:top w:val="none" w:sz="0" w:space="0" w:color="auto"/>
            <w:left w:val="none" w:sz="0" w:space="0" w:color="auto"/>
            <w:bottom w:val="none" w:sz="0" w:space="0" w:color="auto"/>
            <w:right w:val="none" w:sz="0" w:space="0" w:color="auto"/>
          </w:divBdr>
          <w:divsChild>
            <w:div w:id="1774742386">
              <w:marLeft w:val="0"/>
              <w:marRight w:val="0"/>
              <w:marTop w:val="0"/>
              <w:marBottom w:val="0"/>
              <w:divBdr>
                <w:top w:val="none" w:sz="0" w:space="0" w:color="auto"/>
                <w:left w:val="none" w:sz="0" w:space="0" w:color="auto"/>
                <w:bottom w:val="none" w:sz="0" w:space="0" w:color="auto"/>
                <w:right w:val="none" w:sz="0" w:space="0" w:color="auto"/>
              </w:divBdr>
              <w:divsChild>
                <w:div w:id="1488937974">
                  <w:marLeft w:val="0"/>
                  <w:marRight w:val="0"/>
                  <w:marTop w:val="195"/>
                  <w:marBottom w:val="0"/>
                  <w:divBdr>
                    <w:top w:val="none" w:sz="0" w:space="0" w:color="auto"/>
                    <w:left w:val="none" w:sz="0" w:space="0" w:color="auto"/>
                    <w:bottom w:val="none" w:sz="0" w:space="0" w:color="auto"/>
                    <w:right w:val="none" w:sz="0" w:space="0" w:color="auto"/>
                  </w:divBdr>
                  <w:divsChild>
                    <w:div w:id="1602569173">
                      <w:marLeft w:val="0"/>
                      <w:marRight w:val="0"/>
                      <w:marTop w:val="0"/>
                      <w:marBottom w:val="0"/>
                      <w:divBdr>
                        <w:top w:val="none" w:sz="0" w:space="0" w:color="auto"/>
                        <w:left w:val="none" w:sz="0" w:space="0" w:color="auto"/>
                        <w:bottom w:val="none" w:sz="0" w:space="0" w:color="auto"/>
                        <w:right w:val="none" w:sz="0" w:space="0" w:color="auto"/>
                      </w:divBdr>
                      <w:divsChild>
                        <w:div w:id="116222409">
                          <w:marLeft w:val="0"/>
                          <w:marRight w:val="0"/>
                          <w:marTop w:val="0"/>
                          <w:marBottom w:val="0"/>
                          <w:divBdr>
                            <w:top w:val="none" w:sz="0" w:space="0" w:color="auto"/>
                            <w:left w:val="none" w:sz="0" w:space="0" w:color="auto"/>
                            <w:bottom w:val="none" w:sz="0" w:space="0" w:color="auto"/>
                            <w:right w:val="none" w:sz="0" w:space="0" w:color="auto"/>
                          </w:divBdr>
                          <w:divsChild>
                            <w:div w:id="691490451">
                              <w:marLeft w:val="0"/>
                              <w:marRight w:val="0"/>
                              <w:marTop w:val="0"/>
                              <w:marBottom w:val="0"/>
                              <w:divBdr>
                                <w:top w:val="none" w:sz="0" w:space="0" w:color="auto"/>
                                <w:left w:val="none" w:sz="0" w:space="0" w:color="auto"/>
                                <w:bottom w:val="none" w:sz="0" w:space="0" w:color="auto"/>
                                <w:right w:val="none" w:sz="0" w:space="0" w:color="auto"/>
                              </w:divBdr>
                              <w:divsChild>
                                <w:div w:id="1887644756">
                                  <w:marLeft w:val="0"/>
                                  <w:marRight w:val="0"/>
                                  <w:marTop w:val="0"/>
                                  <w:marBottom w:val="0"/>
                                  <w:divBdr>
                                    <w:top w:val="none" w:sz="0" w:space="0" w:color="auto"/>
                                    <w:left w:val="none" w:sz="0" w:space="0" w:color="auto"/>
                                    <w:bottom w:val="none" w:sz="0" w:space="0" w:color="auto"/>
                                    <w:right w:val="none" w:sz="0" w:space="0" w:color="auto"/>
                                  </w:divBdr>
                                  <w:divsChild>
                                    <w:div w:id="703408521">
                                      <w:marLeft w:val="0"/>
                                      <w:marRight w:val="0"/>
                                      <w:marTop w:val="0"/>
                                      <w:marBottom w:val="0"/>
                                      <w:divBdr>
                                        <w:top w:val="none" w:sz="0" w:space="0" w:color="auto"/>
                                        <w:left w:val="none" w:sz="0" w:space="0" w:color="auto"/>
                                        <w:bottom w:val="none" w:sz="0" w:space="0" w:color="auto"/>
                                        <w:right w:val="none" w:sz="0" w:space="0" w:color="auto"/>
                                      </w:divBdr>
                                      <w:divsChild>
                                        <w:div w:id="1261067041">
                                          <w:marLeft w:val="0"/>
                                          <w:marRight w:val="0"/>
                                          <w:marTop w:val="0"/>
                                          <w:marBottom w:val="0"/>
                                          <w:divBdr>
                                            <w:top w:val="none" w:sz="0" w:space="0" w:color="auto"/>
                                            <w:left w:val="none" w:sz="0" w:space="0" w:color="auto"/>
                                            <w:bottom w:val="none" w:sz="0" w:space="0" w:color="auto"/>
                                            <w:right w:val="none" w:sz="0" w:space="0" w:color="auto"/>
                                          </w:divBdr>
                                          <w:divsChild>
                                            <w:div w:id="575556265">
                                              <w:marLeft w:val="0"/>
                                              <w:marRight w:val="0"/>
                                              <w:marTop w:val="0"/>
                                              <w:marBottom w:val="180"/>
                                              <w:divBdr>
                                                <w:top w:val="none" w:sz="0" w:space="0" w:color="auto"/>
                                                <w:left w:val="none" w:sz="0" w:space="0" w:color="auto"/>
                                                <w:bottom w:val="none" w:sz="0" w:space="0" w:color="auto"/>
                                                <w:right w:val="none" w:sz="0" w:space="0" w:color="auto"/>
                                              </w:divBdr>
                                              <w:divsChild>
                                                <w:div w:id="1866628109">
                                                  <w:marLeft w:val="0"/>
                                                  <w:marRight w:val="0"/>
                                                  <w:marTop w:val="0"/>
                                                  <w:marBottom w:val="0"/>
                                                  <w:divBdr>
                                                    <w:top w:val="none" w:sz="0" w:space="0" w:color="auto"/>
                                                    <w:left w:val="none" w:sz="0" w:space="0" w:color="auto"/>
                                                    <w:bottom w:val="none" w:sz="0" w:space="0" w:color="auto"/>
                                                    <w:right w:val="none" w:sz="0" w:space="0" w:color="auto"/>
                                                  </w:divBdr>
                                                  <w:divsChild>
                                                    <w:div w:id="546798306">
                                                      <w:marLeft w:val="0"/>
                                                      <w:marRight w:val="0"/>
                                                      <w:marTop w:val="0"/>
                                                      <w:marBottom w:val="0"/>
                                                      <w:divBdr>
                                                        <w:top w:val="none" w:sz="0" w:space="0" w:color="auto"/>
                                                        <w:left w:val="none" w:sz="0" w:space="0" w:color="auto"/>
                                                        <w:bottom w:val="none" w:sz="0" w:space="0" w:color="auto"/>
                                                        <w:right w:val="none" w:sz="0" w:space="0" w:color="auto"/>
                                                      </w:divBdr>
                                                      <w:divsChild>
                                                        <w:div w:id="1270507538">
                                                          <w:marLeft w:val="0"/>
                                                          <w:marRight w:val="0"/>
                                                          <w:marTop w:val="0"/>
                                                          <w:marBottom w:val="0"/>
                                                          <w:divBdr>
                                                            <w:top w:val="none" w:sz="0" w:space="0" w:color="auto"/>
                                                            <w:left w:val="none" w:sz="0" w:space="0" w:color="auto"/>
                                                            <w:bottom w:val="none" w:sz="0" w:space="0" w:color="auto"/>
                                                            <w:right w:val="none" w:sz="0" w:space="0" w:color="auto"/>
                                                          </w:divBdr>
                                                          <w:divsChild>
                                                            <w:div w:id="770932503">
                                                              <w:marLeft w:val="0"/>
                                                              <w:marRight w:val="0"/>
                                                              <w:marTop w:val="0"/>
                                                              <w:marBottom w:val="0"/>
                                                              <w:divBdr>
                                                                <w:top w:val="none" w:sz="0" w:space="0" w:color="auto"/>
                                                                <w:left w:val="none" w:sz="0" w:space="0" w:color="auto"/>
                                                                <w:bottom w:val="none" w:sz="0" w:space="0" w:color="auto"/>
                                                                <w:right w:val="none" w:sz="0" w:space="0" w:color="auto"/>
                                                              </w:divBdr>
                                                              <w:divsChild>
                                                                <w:div w:id="799616751">
                                                                  <w:marLeft w:val="0"/>
                                                                  <w:marRight w:val="0"/>
                                                                  <w:marTop w:val="0"/>
                                                                  <w:marBottom w:val="0"/>
                                                                  <w:divBdr>
                                                                    <w:top w:val="none" w:sz="0" w:space="0" w:color="auto"/>
                                                                    <w:left w:val="none" w:sz="0" w:space="0" w:color="auto"/>
                                                                    <w:bottom w:val="none" w:sz="0" w:space="0" w:color="auto"/>
                                                                    <w:right w:val="none" w:sz="0" w:space="0" w:color="auto"/>
                                                                  </w:divBdr>
                                                                  <w:divsChild>
                                                                    <w:div w:id="1176262366">
                                                                      <w:marLeft w:val="0"/>
                                                                      <w:marRight w:val="0"/>
                                                                      <w:marTop w:val="0"/>
                                                                      <w:marBottom w:val="0"/>
                                                                      <w:divBdr>
                                                                        <w:top w:val="none" w:sz="0" w:space="0" w:color="auto"/>
                                                                        <w:left w:val="none" w:sz="0" w:space="0" w:color="auto"/>
                                                                        <w:bottom w:val="none" w:sz="0" w:space="0" w:color="auto"/>
                                                                        <w:right w:val="none" w:sz="0" w:space="0" w:color="auto"/>
                                                                      </w:divBdr>
                                                                      <w:divsChild>
                                                                        <w:div w:id="158973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5908780">
      <w:bodyDiv w:val="1"/>
      <w:marLeft w:val="0"/>
      <w:marRight w:val="0"/>
      <w:marTop w:val="0"/>
      <w:marBottom w:val="0"/>
      <w:divBdr>
        <w:top w:val="none" w:sz="0" w:space="0" w:color="auto"/>
        <w:left w:val="none" w:sz="0" w:space="0" w:color="auto"/>
        <w:bottom w:val="none" w:sz="0" w:space="0" w:color="auto"/>
        <w:right w:val="none" w:sz="0" w:space="0" w:color="auto"/>
      </w:divBdr>
      <w:divsChild>
        <w:div w:id="1794059543">
          <w:marLeft w:val="0"/>
          <w:marRight w:val="0"/>
          <w:marTop w:val="0"/>
          <w:marBottom w:val="0"/>
          <w:divBdr>
            <w:top w:val="none" w:sz="0" w:space="0" w:color="auto"/>
            <w:left w:val="none" w:sz="0" w:space="0" w:color="auto"/>
            <w:bottom w:val="none" w:sz="0" w:space="0" w:color="auto"/>
            <w:right w:val="none" w:sz="0" w:space="0" w:color="auto"/>
          </w:divBdr>
          <w:divsChild>
            <w:div w:id="305939150">
              <w:marLeft w:val="0"/>
              <w:marRight w:val="0"/>
              <w:marTop w:val="0"/>
              <w:marBottom w:val="0"/>
              <w:divBdr>
                <w:top w:val="none" w:sz="0" w:space="0" w:color="auto"/>
                <w:left w:val="none" w:sz="0" w:space="0" w:color="auto"/>
                <w:bottom w:val="none" w:sz="0" w:space="0" w:color="auto"/>
                <w:right w:val="none" w:sz="0" w:space="0" w:color="auto"/>
              </w:divBdr>
              <w:divsChild>
                <w:div w:id="901016480">
                  <w:marLeft w:val="0"/>
                  <w:marRight w:val="0"/>
                  <w:marTop w:val="195"/>
                  <w:marBottom w:val="0"/>
                  <w:divBdr>
                    <w:top w:val="none" w:sz="0" w:space="0" w:color="auto"/>
                    <w:left w:val="none" w:sz="0" w:space="0" w:color="auto"/>
                    <w:bottom w:val="none" w:sz="0" w:space="0" w:color="auto"/>
                    <w:right w:val="none" w:sz="0" w:space="0" w:color="auto"/>
                  </w:divBdr>
                  <w:divsChild>
                    <w:div w:id="1668442831">
                      <w:marLeft w:val="0"/>
                      <w:marRight w:val="0"/>
                      <w:marTop w:val="0"/>
                      <w:marBottom w:val="0"/>
                      <w:divBdr>
                        <w:top w:val="none" w:sz="0" w:space="0" w:color="auto"/>
                        <w:left w:val="none" w:sz="0" w:space="0" w:color="auto"/>
                        <w:bottom w:val="none" w:sz="0" w:space="0" w:color="auto"/>
                        <w:right w:val="none" w:sz="0" w:space="0" w:color="auto"/>
                      </w:divBdr>
                      <w:divsChild>
                        <w:div w:id="1321425689">
                          <w:marLeft w:val="0"/>
                          <w:marRight w:val="0"/>
                          <w:marTop w:val="0"/>
                          <w:marBottom w:val="0"/>
                          <w:divBdr>
                            <w:top w:val="none" w:sz="0" w:space="0" w:color="auto"/>
                            <w:left w:val="none" w:sz="0" w:space="0" w:color="auto"/>
                            <w:bottom w:val="none" w:sz="0" w:space="0" w:color="auto"/>
                            <w:right w:val="none" w:sz="0" w:space="0" w:color="auto"/>
                          </w:divBdr>
                          <w:divsChild>
                            <w:div w:id="973293094">
                              <w:marLeft w:val="0"/>
                              <w:marRight w:val="0"/>
                              <w:marTop w:val="0"/>
                              <w:marBottom w:val="0"/>
                              <w:divBdr>
                                <w:top w:val="none" w:sz="0" w:space="0" w:color="auto"/>
                                <w:left w:val="none" w:sz="0" w:space="0" w:color="auto"/>
                                <w:bottom w:val="none" w:sz="0" w:space="0" w:color="auto"/>
                                <w:right w:val="none" w:sz="0" w:space="0" w:color="auto"/>
                              </w:divBdr>
                              <w:divsChild>
                                <w:div w:id="1000934666">
                                  <w:marLeft w:val="0"/>
                                  <w:marRight w:val="0"/>
                                  <w:marTop w:val="0"/>
                                  <w:marBottom w:val="0"/>
                                  <w:divBdr>
                                    <w:top w:val="none" w:sz="0" w:space="0" w:color="auto"/>
                                    <w:left w:val="none" w:sz="0" w:space="0" w:color="auto"/>
                                    <w:bottom w:val="none" w:sz="0" w:space="0" w:color="auto"/>
                                    <w:right w:val="none" w:sz="0" w:space="0" w:color="auto"/>
                                  </w:divBdr>
                                  <w:divsChild>
                                    <w:div w:id="786772907">
                                      <w:marLeft w:val="0"/>
                                      <w:marRight w:val="0"/>
                                      <w:marTop w:val="0"/>
                                      <w:marBottom w:val="0"/>
                                      <w:divBdr>
                                        <w:top w:val="none" w:sz="0" w:space="0" w:color="auto"/>
                                        <w:left w:val="none" w:sz="0" w:space="0" w:color="auto"/>
                                        <w:bottom w:val="none" w:sz="0" w:space="0" w:color="auto"/>
                                        <w:right w:val="none" w:sz="0" w:space="0" w:color="auto"/>
                                      </w:divBdr>
                                      <w:divsChild>
                                        <w:div w:id="1283221586">
                                          <w:marLeft w:val="0"/>
                                          <w:marRight w:val="0"/>
                                          <w:marTop w:val="0"/>
                                          <w:marBottom w:val="0"/>
                                          <w:divBdr>
                                            <w:top w:val="none" w:sz="0" w:space="0" w:color="auto"/>
                                            <w:left w:val="none" w:sz="0" w:space="0" w:color="auto"/>
                                            <w:bottom w:val="none" w:sz="0" w:space="0" w:color="auto"/>
                                            <w:right w:val="none" w:sz="0" w:space="0" w:color="auto"/>
                                          </w:divBdr>
                                          <w:divsChild>
                                            <w:div w:id="1094352660">
                                              <w:marLeft w:val="0"/>
                                              <w:marRight w:val="0"/>
                                              <w:marTop w:val="0"/>
                                              <w:marBottom w:val="180"/>
                                              <w:divBdr>
                                                <w:top w:val="none" w:sz="0" w:space="0" w:color="auto"/>
                                                <w:left w:val="none" w:sz="0" w:space="0" w:color="auto"/>
                                                <w:bottom w:val="none" w:sz="0" w:space="0" w:color="auto"/>
                                                <w:right w:val="none" w:sz="0" w:space="0" w:color="auto"/>
                                              </w:divBdr>
                                              <w:divsChild>
                                                <w:div w:id="1842501780">
                                                  <w:marLeft w:val="0"/>
                                                  <w:marRight w:val="0"/>
                                                  <w:marTop w:val="0"/>
                                                  <w:marBottom w:val="0"/>
                                                  <w:divBdr>
                                                    <w:top w:val="none" w:sz="0" w:space="0" w:color="auto"/>
                                                    <w:left w:val="none" w:sz="0" w:space="0" w:color="auto"/>
                                                    <w:bottom w:val="none" w:sz="0" w:space="0" w:color="auto"/>
                                                    <w:right w:val="none" w:sz="0" w:space="0" w:color="auto"/>
                                                  </w:divBdr>
                                                  <w:divsChild>
                                                    <w:div w:id="725488060">
                                                      <w:marLeft w:val="0"/>
                                                      <w:marRight w:val="0"/>
                                                      <w:marTop w:val="0"/>
                                                      <w:marBottom w:val="0"/>
                                                      <w:divBdr>
                                                        <w:top w:val="none" w:sz="0" w:space="0" w:color="auto"/>
                                                        <w:left w:val="none" w:sz="0" w:space="0" w:color="auto"/>
                                                        <w:bottom w:val="none" w:sz="0" w:space="0" w:color="auto"/>
                                                        <w:right w:val="none" w:sz="0" w:space="0" w:color="auto"/>
                                                      </w:divBdr>
                                                      <w:divsChild>
                                                        <w:div w:id="218176431">
                                                          <w:marLeft w:val="0"/>
                                                          <w:marRight w:val="0"/>
                                                          <w:marTop w:val="0"/>
                                                          <w:marBottom w:val="0"/>
                                                          <w:divBdr>
                                                            <w:top w:val="none" w:sz="0" w:space="0" w:color="auto"/>
                                                            <w:left w:val="none" w:sz="0" w:space="0" w:color="auto"/>
                                                            <w:bottom w:val="none" w:sz="0" w:space="0" w:color="auto"/>
                                                            <w:right w:val="none" w:sz="0" w:space="0" w:color="auto"/>
                                                          </w:divBdr>
                                                          <w:divsChild>
                                                            <w:div w:id="1438721631">
                                                              <w:marLeft w:val="0"/>
                                                              <w:marRight w:val="0"/>
                                                              <w:marTop w:val="0"/>
                                                              <w:marBottom w:val="0"/>
                                                              <w:divBdr>
                                                                <w:top w:val="none" w:sz="0" w:space="0" w:color="auto"/>
                                                                <w:left w:val="none" w:sz="0" w:space="0" w:color="auto"/>
                                                                <w:bottom w:val="none" w:sz="0" w:space="0" w:color="auto"/>
                                                                <w:right w:val="none" w:sz="0" w:space="0" w:color="auto"/>
                                                              </w:divBdr>
                                                              <w:divsChild>
                                                                <w:div w:id="646857371">
                                                                  <w:marLeft w:val="0"/>
                                                                  <w:marRight w:val="0"/>
                                                                  <w:marTop w:val="0"/>
                                                                  <w:marBottom w:val="0"/>
                                                                  <w:divBdr>
                                                                    <w:top w:val="none" w:sz="0" w:space="0" w:color="auto"/>
                                                                    <w:left w:val="none" w:sz="0" w:space="0" w:color="auto"/>
                                                                    <w:bottom w:val="none" w:sz="0" w:space="0" w:color="auto"/>
                                                                    <w:right w:val="none" w:sz="0" w:space="0" w:color="auto"/>
                                                                  </w:divBdr>
                                                                  <w:divsChild>
                                                                    <w:div w:id="656303799">
                                                                      <w:marLeft w:val="0"/>
                                                                      <w:marRight w:val="0"/>
                                                                      <w:marTop w:val="0"/>
                                                                      <w:marBottom w:val="0"/>
                                                                      <w:divBdr>
                                                                        <w:top w:val="none" w:sz="0" w:space="0" w:color="auto"/>
                                                                        <w:left w:val="none" w:sz="0" w:space="0" w:color="auto"/>
                                                                        <w:bottom w:val="none" w:sz="0" w:space="0" w:color="auto"/>
                                                                        <w:right w:val="none" w:sz="0" w:space="0" w:color="auto"/>
                                                                      </w:divBdr>
                                                                      <w:divsChild>
                                                                        <w:div w:id="107894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3110513">
      <w:bodyDiv w:val="1"/>
      <w:marLeft w:val="0"/>
      <w:marRight w:val="0"/>
      <w:marTop w:val="0"/>
      <w:marBottom w:val="0"/>
      <w:divBdr>
        <w:top w:val="none" w:sz="0" w:space="0" w:color="auto"/>
        <w:left w:val="none" w:sz="0" w:space="0" w:color="auto"/>
        <w:bottom w:val="none" w:sz="0" w:space="0" w:color="auto"/>
        <w:right w:val="none" w:sz="0" w:space="0" w:color="auto"/>
      </w:divBdr>
      <w:divsChild>
        <w:div w:id="1550146055">
          <w:marLeft w:val="0"/>
          <w:marRight w:val="0"/>
          <w:marTop w:val="0"/>
          <w:marBottom w:val="0"/>
          <w:divBdr>
            <w:top w:val="none" w:sz="0" w:space="0" w:color="auto"/>
            <w:left w:val="none" w:sz="0" w:space="0" w:color="auto"/>
            <w:bottom w:val="none" w:sz="0" w:space="0" w:color="auto"/>
            <w:right w:val="none" w:sz="0" w:space="0" w:color="auto"/>
          </w:divBdr>
          <w:divsChild>
            <w:div w:id="1596473134">
              <w:marLeft w:val="0"/>
              <w:marRight w:val="0"/>
              <w:marTop w:val="0"/>
              <w:marBottom w:val="0"/>
              <w:divBdr>
                <w:top w:val="none" w:sz="0" w:space="0" w:color="auto"/>
                <w:left w:val="none" w:sz="0" w:space="0" w:color="auto"/>
                <w:bottom w:val="none" w:sz="0" w:space="0" w:color="auto"/>
                <w:right w:val="none" w:sz="0" w:space="0" w:color="auto"/>
              </w:divBdr>
              <w:divsChild>
                <w:div w:id="989945058">
                  <w:marLeft w:val="0"/>
                  <w:marRight w:val="0"/>
                  <w:marTop w:val="0"/>
                  <w:marBottom w:val="0"/>
                  <w:divBdr>
                    <w:top w:val="none" w:sz="0" w:space="0" w:color="auto"/>
                    <w:left w:val="none" w:sz="0" w:space="0" w:color="auto"/>
                    <w:bottom w:val="none" w:sz="0" w:space="0" w:color="auto"/>
                    <w:right w:val="none" w:sz="0" w:space="0" w:color="auto"/>
                  </w:divBdr>
                  <w:divsChild>
                    <w:div w:id="1783257483">
                      <w:marLeft w:val="0"/>
                      <w:marRight w:val="0"/>
                      <w:marTop w:val="0"/>
                      <w:marBottom w:val="0"/>
                      <w:divBdr>
                        <w:top w:val="none" w:sz="0" w:space="0" w:color="auto"/>
                        <w:left w:val="none" w:sz="0" w:space="0" w:color="auto"/>
                        <w:bottom w:val="none" w:sz="0" w:space="0" w:color="auto"/>
                        <w:right w:val="none" w:sz="0" w:space="0" w:color="auto"/>
                      </w:divBdr>
                      <w:divsChild>
                        <w:div w:id="139928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3105878">
      <w:bodyDiv w:val="1"/>
      <w:marLeft w:val="0"/>
      <w:marRight w:val="0"/>
      <w:marTop w:val="0"/>
      <w:marBottom w:val="0"/>
      <w:divBdr>
        <w:top w:val="none" w:sz="0" w:space="0" w:color="auto"/>
        <w:left w:val="none" w:sz="0" w:space="0" w:color="auto"/>
        <w:bottom w:val="none" w:sz="0" w:space="0" w:color="auto"/>
        <w:right w:val="none" w:sz="0" w:space="0" w:color="auto"/>
      </w:divBdr>
      <w:divsChild>
        <w:div w:id="1388722786">
          <w:marLeft w:val="0"/>
          <w:marRight w:val="0"/>
          <w:marTop w:val="0"/>
          <w:marBottom w:val="0"/>
          <w:divBdr>
            <w:top w:val="none" w:sz="0" w:space="0" w:color="auto"/>
            <w:left w:val="none" w:sz="0" w:space="0" w:color="auto"/>
            <w:bottom w:val="none" w:sz="0" w:space="0" w:color="auto"/>
            <w:right w:val="none" w:sz="0" w:space="0" w:color="auto"/>
          </w:divBdr>
          <w:divsChild>
            <w:div w:id="1829899097">
              <w:marLeft w:val="0"/>
              <w:marRight w:val="0"/>
              <w:marTop w:val="0"/>
              <w:marBottom w:val="0"/>
              <w:divBdr>
                <w:top w:val="none" w:sz="0" w:space="0" w:color="auto"/>
                <w:left w:val="none" w:sz="0" w:space="0" w:color="auto"/>
                <w:bottom w:val="none" w:sz="0" w:space="0" w:color="auto"/>
                <w:right w:val="none" w:sz="0" w:space="0" w:color="auto"/>
              </w:divBdr>
              <w:divsChild>
                <w:div w:id="1117334717">
                  <w:marLeft w:val="0"/>
                  <w:marRight w:val="0"/>
                  <w:marTop w:val="0"/>
                  <w:marBottom w:val="0"/>
                  <w:divBdr>
                    <w:top w:val="none" w:sz="0" w:space="0" w:color="auto"/>
                    <w:left w:val="none" w:sz="0" w:space="0" w:color="auto"/>
                    <w:bottom w:val="none" w:sz="0" w:space="0" w:color="auto"/>
                    <w:right w:val="none" w:sz="0" w:space="0" w:color="auto"/>
                  </w:divBdr>
                  <w:divsChild>
                    <w:div w:id="1123966834">
                      <w:marLeft w:val="0"/>
                      <w:marRight w:val="0"/>
                      <w:marTop w:val="0"/>
                      <w:marBottom w:val="0"/>
                      <w:divBdr>
                        <w:top w:val="none" w:sz="0" w:space="0" w:color="auto"/>
                        <w:left w:val="none" w:sz="0" w:space="0" w:color="auto"/>
                        <w:bottom w:val="none" w:sz="0" w:space="0" w:color="auto"/>
                        <w:right w:val="none" w:sz="0" w:space="0" w:color="auto"/>
                      </w:divBdr>
                      <w:divsChild>
                        <w:div w:id="795566098">
                          <w:marLeft w:val="0"/>
                          <w:marRight w:val="0"/>
                          <w:marTop w:val="0"/>
                          <w:marBottom w:val="0"/>
                          <w:divBdr>
                            <w:top w:val="none" w:sz="0" w:space="0" w:color="auto"/>
                            <w:left w:val="none" w:sz="0" w:space="0" w:color="auto"/>
                            <w:bottom w:val="none" w:sz="0" w:space="0" w:color="auto"/>
                            <w:right w:val="none" w:sz="0" w:space="0" w:color="auto"/>
                          </w:divBdr>
                          <w:divsChild>
                            <w:div w:id="1322587862">
                              <w:marLeft w:val="0"/>
                              <w:marRight w:val="0"/>
                              <w:marTop w:val="0"/>
                              <w:marBottom w:val="0"/>
                              <w:divBdr>
                                <w:top w:val="none" w:sz="0" w:space="0" w:color="auto"/>
                                <w:left w:val="none" w:sz="0" w:space="0" w:color="auto"/>
                                <w:bottom w:val="none" w:sz="0" w:space="0" w:color="auto"/>
                                <w:right w:val="none" w:sz="0" w:space="0" w:color="auto"/>
                              </w:divBdr>
                              <w:divsChild>
                                <w:div w:id="24688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985531">
      <w:bodyDiv w:val="1"/>
      <w:marLeft w:val="0"/>
      <w:marRight w:val="0"/>
      <w:marTop w:val="0"/>
      <w:marBottom w:val="0"/>
      <w:divBdr>
        <w:top w:val="none" w:sz="0" w:space="0" w:color="auto"/>
        <w:left w:val="none" w:sz="0" w:space="0" w:color="auto"/>
        <w:bottom w:val="none" w:sz="0" w:space="0" w:color="auto"/>
        <w:right w:val="none" w:sz="0" w:space="0" w:color="auto"/>
      </w:divBdr>
      <w:divsChild>
        <w:div w:id="1209103534">
          <w:marLeft w:val="0"/>
          <w:marRight w:val="0"/>
          <w:marTop w:val="0"/>
          <w:marBottom w:val="0"/>
          <w:divBdr>
            <w:top w:val="none" w:sz="0" w:space="0" w:color="auto"/>
            <w:left w:val="none" w:sz="0" w:space="0" w:color="auto"/>
            <w:bottom w:val="none" w:sz="0" w:space="0" w:color="auto"/>
            <w:right w:val="none" w:sz="0" w:space="0" w:color="auto"/>
          </w:divBdr>
          <w:divsChild>
            <w:div w:id="983582813">
              <w:marLeft w:val="0"/>
              <w:marRight w:val="0"/>
              <w:marTop w:val="0"/>
              <w:marBottom w:val="0"/>
              <w:divBdr>
                <w:top w:val="none" w:sz="0" w:space="0" w:color="auto"/>
                <w:left w:val="none" w:sz="0" w:space="0" w:color="auto"/>
                <w:bottom w:val="none" w:sz="0" w:space="0" w:color="auto"/>
                <w:right w:val="none" w:sz="0" w:space="0" w:color="auto"/>
              </w:divBdr>
              <w:divsChild>
                <w:div w:id="9458272">
                  <w:marLeft w:val="0"/>
                  <w:marRight w:val="0"/>
                  <w:marTop w:val="195"/>
                  <w:marBottom w:val="0"/>
                  <w:divBdr>
                    <w:top w:val="none" w:sz="0" w:space="0" w:color="auto"/>
                    <w:left w:val="none" w:sz="0" w:space="0" w:color="auto"/>
                    <w:bottom w:val="none" w:sz="0" w:space="0" w:color="auto"/>
                    <w:right w:val="none" w:sz="0" w:space="0" w:color="auto"/>
                  </w:divBdr>
                  <w:divsChild>
                    <w:div w:id="681709512">
                      <w:marLeft w:val="0"/>
                      <w:marRight w:val="0"/>
                      <w:marTop w:val="0"/>
                      <w:marBottom w:val="0"/>
                      <w:divBdr>
                        <w:top w:val="none" w:sz="0" w:space="0" w:color="auto"/>
                        <w:left w:val="none" w:sz="0" w:space="0" w:color="auto"/>
                        <w:bottom w:val="none" w:sz="0" w:space="0" w:color="auto"/>
                        <w:right w:val="none" w:sz="0" w:space="0" w:color="auto"/>
                      </w:divBdr>
                      <w:divsChild>
                        <w:div w:id="353923878">
                          <w:marLeft w:val="0"/>
                          <w:marRight w:val="0"/>
                          <w:marTop w:val="0"/>
                          <w:marBottom w:val="0"/>
                          <w:divBdr>
                            <w:top w:val="none" w:sz="0" w:space="0" w:color="auto"/>
                            <w:left w:val="none" w:sz="0" w:space="0" w:color="auto"/>
                            <w:bottom w:val="none" w:sz="0" w:space="0" w:color="auto"/>
                            <w:right w:val="none" w:sz="0" w:space="0" w:color="auto"/>
                          </w:divBdr>
                          <w:divsChild>
                            <w:div w:id="1277911050">
                              <w:marLeft w:val="0"/>
                              <w:marRight w:val="0"/>
                              <w:marTop w:val="0"/>
                              <w:marBottom w:val="0"/>
                              <w:divBdr>
                                <w:top w:val="none" w:sz="0" w:space="0" w:color="auto"/>
                                <w:left w:val="none" w:sz="0" w:space="0" w:color="auto"/>
                                <w:bottom w:val="none" w:sz="0" w:space="0" w:color="auto"/>
                                <w:right w:val="none" w:sz="0" w:space="0" w:color="auto"/>
                              </w:divBdr>
                              <w:divsChild>
                                <w:div w:id="1312558219">
                                  <w:marLeft w:val="0"/>
                                  <w:marRight w:val="0"/>
                                  <w:marTop w:val="0"/>
                                  <w:marBottom w:val="0"/>
                                  <w:divBdr>
                                    <w:top w:val="none" w:sz="0" w:space="0" w:color="auto"/>
                                    <w:left w:val="none" w:sz="0" w:space="0" w:color="auto"/>
                                    <w:bottom w:val="none" w:sz="0" w:space="0" w:color="auto"/>
                                    <w:right w:val="none" w:sz="0" w:space="0" w:color="auto"/>
                                  </w:divBdr>
                                  <w:divsChild>
                                    <w:div w:id="611982613">
                                      <w:marLeft w:val="0"/>
                                      <w:marRight w:val="0"/>
                                      <w:marTop w:val="0"/>
                                      <w:marBottom w:val="0"/>
                                      <w:divBdr>
                                        <w:top w:val="none" w:sz="0" w:space="0" w:color="auto"/>
                                        <w:left w:val="none" w:sz="0" w:space="0" w:color="auto"/>
                                        <w:bottom w:val="none" w:sz="0" w:space="0" w:color="auto"/>
                                        <w:right w:val="none" w:sz="0" w:space="0" w:color="auto"/>
                                      </w:divBdr>
                                      <w:divsChild>
                                        <w:div w:id="2136215517">
                                          <w:marLeft w:val="0"/>
                                          <w:marRight w:val="0"/>
                                          <w:marTop w:val="0"/>
                                          <w:marBottom w:val="0"/>
                                          <w:divBdr>
                                            <w:top w:val="none" w:sz="0" w:space="0" w:color="auto"/>
                                            <w:left w:val="none" w:sz="0" w:space="0" w:color="auto"/>
                                            <w:bottom w:val="none" w:sz="0" w:space="0" w:color="auto"/>
                                            <w:right w:val="none" w:sz="0" w:space="0" w:color="auto"/>
                                          </w:divBdr>
                                          <w:divsChild>
                                            <w:div w:id="1205950670">
                                              <w:marLeft w:val="0"/>
                                              <w:marRight w:val="0"/>
                                              <w:marTop w:val="0"/>
                                              <w:marBottom w:val="180"/>
                                              <w:divBdr>
                                                <w:top w:val="none" w:sz="0" w:space="0" w:color="auto"/>
                                                <w:left w:val="none" w:sz="0" w:space="0" w:color="auto"/>
                                                <w:bottom w:val="none" w:sz="0" w:space="0" w:color="auto"/>
                                                <w:right w:val="none" w:sz="0" w:space="0" w:color="auto"/>
                                              </w:divBdr>
                                              <w:divsChild>
                                                <w:div w:id="1865483146">
                                                  <w:marLeft w:val="0"/>
                                                  <w:marRight w:val="0"/>
                                                  <w:marTop w:val="0"/>
                                                  <w:marBottom w:val="0"/>
                                                  <w:divBdr>
                                                    <w:top w:val="none" w:sz="0" w:space="0" w:color="auto"/>
                                                    <w:left w:val="none" w:sz="0" w:space="0" w:color="auto"/>
                                                    <w:bottom w:val="none" w:sz="0" w:space="0" w:color="auto"/>
                                                    <w:right w:val="none" w:sz="0" w:space="0" w:color="auto"/>
                                                  </w:divBdr>
                                                  <w:divsChild>
                                                    <w:div w:id="410782904">
                                                      <w:marLeft w:val="0"/>
                                                      <w:marRight w:val="0"/>
                                                      <w:marTop w:val="0"/>
                                                      <w:marBottom w:val="0"/>
                                                      <w:divBdr>
                                                        <w:top w:val="none" w:sz="0" w:space="0" w:color="auto"/>
                                                        <w:left w:val="none" w:sz="0" w:space="0" w:color="auto"/>
                                                        <w:bottom w:val="none" w:sz="0" w:space="0" w:color="auto"/>
                                                        <w:right w:val="none" w:sz="0" w:space="0" w:color="auto"/>
                                                      </w:divBdr>
                                                      <w:divsChild>
                                                        <w:div w:id="1310019673">
                                                          <w:marLeft w:val="0"/>
                                                          <w:marRight w:val="0"/>
                                                          <w:marTop w:val="0"/>
                                                          <w:marBottom w:val="0"/>
                                                          <w:divBdr>
                                                            <w:top w:val="none" w:sz="0" w:space="0" w:color="auto"/>
                                                            <w:left w:val="none" w:sz="0" w:space="0" w:color="auto"/>
                                                            <w:bottom w:val="none" w:sz="0" w:space="0" w:color="auto"/>
                                                            <w:right w:val="none" w:sz="0" w:space="0" w:color="auto"/>
                                                          </w:divBdr>
                                                          <w:divsChild>
                                                            <w:div w:id="725027145">
                                                              <w:marLeft w:val="0"/>
                                                              <w:marRight w:val="0"/>
                                                              <w:marTop w:val="0"/>
                                                              <w:marBottom w:val="0"/>
                                                              <w:divBdr>
                                                                <w:top w:val="none" w:sz="0" w:space="0" w:color="auto"/>
                                                                <w:left w:val="none" w:sz="0" w:space="0" w:color="auto"/>
                                                                <w:bottom w:val="none" w:sz="0" w:space="0" w:color="auto"/>
                                                                <w:right w:val="none" w:sz="0" w:space="0" w:color="auto"/>
                                                              </w:divBdr>
                                                              <w:divsChild>
                                                                <w:div w:id="1170370602">
                                                                  <w:marLeft w:val="0"/>
                                                                  <w:marRight w:val="0"/>
                                                                  <w:marTop w:val="0"/>
                                                                  <w:marBottom w:val="0"/>
                                                                  <w:divBdr>
                                                                    <w:top w:val="none" w:sz="0" w:space="0" w:color="auto"/>
                                                                    <w:left w:val="none" w:sz="0" w:space="0" w:color="auto"/>
                                                                    <w:bottom w:val="none" w:sz="0" w:space="0" w:color="auto"/>
                                                                    <w:right w:val="none" w:sz="0" w:space="0" w:color="auto"/>
                                                                  </w:divBdr>
                                                                  <w:divsChild>
                                                                    <w:div w:id="999885236">
                                                                      <w:marLeft w:val="0"/>
                                                                      <w:marRight w:val="0"/>
                                                                      <w:marTop w:val="0"/>
                                                                      <w:marBottom w:val="0"/>
                                                                      <w:divBdr>
                                                                        <w:top w:val="none" w:sz="0" w:space="0" w:color="auto"/>
                                                                        <w:left w:val="none" w:sz="0" w:space="0" w:color="auto"/>
                                                                        <w:bottom w:val="none" w:sz="0" w:space="0" w:color="auto"/>
                                                                        <w:right w:val="none" w:sz="0" w:space="0" w:color="auto"/>
                                                                      </w:divBdr>
                                                                      <w:divsChild>
                                                                        <w:div w:id="158880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s://globaltrends2030.files.wordpress.com/2012/07/shenzen-today.jpg&amp;imgrefurl=https://globaltrends2030.wordpress.com/author/drewerdmann/&amp;docid=4rRjhz5DELeuxM&amp;tbnid=GxjZgHDU-cZKiM:&amp;w=450&amp;h=300&amp;ei=sbsvVZ66BZXUav2-gMgM&amp;ved=0CAIQxiAwAA&amp;iact=c"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ogle.co.uk/imgres?imgurl=http://www.waikatoregion.govt.nz/PageFiles/2185/characteristics.gif&amp;imgrefurl=http://www.waikatoregion.govt.nz/Environment/Environmental-information/Environmental-indicators/Community-and-economy/Community-characteristics/&amp;docid=2ylvgzM3zQRLmM&amp;tbnid=dM0FTjvK14-cxM:&amp;w=502&amp;h=338&amp;ei=LagvVf-LAdLbavC6gPgC&amp;ved=0CAIQxiAwAA&amp;iact=c"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google.co.uk/url?sa=i&amp;rct=j&amp;q=&amp;esrc=s&amp;source=images&amp;cd=&amp;cad=rja&amp;uact=8&amp;ved=0CAcQjRw&amp;url=http://theenergycollective.com/roman-kilisek/2213321/cities-face-new-normal-era-climate-disruption-cascading-system-risks&amp;ei=6cIwVZXEMZbvaIHNgcAN&amp;bvm=bv.91071109,d.d2s&amp;psig=AFQjCNHpKqd4n1V19usyj1Ur_LD3S4kMJg&amp;ust=142934527344132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cdn7.triplepundit.com/wp-content/uploads/2012/03/beijingtrafficjam2-e1332838724532.jpg&amp;imgrefurl=http://www.triplepundit.com/2012/03/sustainable-cities-meeting-challenge-rapid-urbanization-focus-planet-pressure-2012/&amp;docid=2uyDQDbGRBgqcM&amp;tbnid=7a2iWK0RDQ3u6M:&amp;w=350&amp;h=345&amp;ei=g7svVe_lM5b5aqnjgPAL&amp;ved=0CAIQxiAwAA&amp;iact=c"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www.google.co.uk/url?sa=i&amp;rct=j&amp;q=&amp;esrc=s&amp;source=images&amp;cd=&amp;cad=rja&amp;uact=8&amp;ved=&amp;url=http://www.terry.ubc.ca/2006/02/08/climate-change-in-urban-areas-faq-moccia-mix/&amp;ei=bb8wVbLkNszcaoj9gNAC&amp;bvm=bv.91071109,d.d2s&amp;psig=AFQjCNFM9e37SQtjsxozcvJ7ulrO8IywHg&amp;ust=1429344494634635" TargetMode="External"/><Relationship Id="rId23" Type="http://schemas.openxmlformats.org/officeDocument/2006/relationships/hyperlink" Target="http://www.conserve-energy-future.com/causes-effects-solutions-of-overpopulation.php" TargetMode="External"/><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0CAcQjRw&amp;url=http://angryarchi.com/blog/post/dreamscapes&amp;ei=psIwVZq8EI_PaOrygfAC&amp;bvm=bv.91071109,d.d2s&amp;psig=AFQjCNHpKqd4n1V19usyj1Ur_LD3S4kMJg&amp;ust=1429345273441321" TargetMode="External"/><Relationship Id="rId4" Type="http://schemas.openxmlformats.org/officeDocument/2006/relationships/settings" Target="settings.xml"/><Relationship Id="rId9" Type="http://schemas.openxmlformats.org/officeDocument/2006/relationships/hyperlink" Target="https://www.google.co.uk/imgres?imgurl=http://datastore.rediff.com/h5000-w5000/thumb/555B5D635B6A5D696C646A716371/as8vd0xsyauac3jg.D.0.4.jpg&amp;imgrefurl=http://blogs.rediff.com/chineseprinter/tag/india/&amp;docid=iYqqyhog1fbtlM&amp;tbnid=ny2UVZyYzllYuM:&amp;w=900&amp;h=600&amp;ei=8bkwVZpiztpqnLGAgAY&amp;ved=0CAIQxiAwAA&amp;iact=c" TargetMode="External"/><Relationship Id="rId14" Type="http://schemas.openxmlformats.org/officeDocument/2006/relationships/image" Target="media/image4.jpeg"/><Relationship Id="rId22"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A27728-98D5-49CD-8B9F-B0D534CEE4A4}">
  <we:reference id="wa102920437" version="1.3.1.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ACE7D-2230-4D44-A12A-BD9048390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10</Pages>
  <Words>3075</Words>
  <Characters>17530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36</cp:revision>
  <dcterms:created xsi:type="dcterms:W3CDTF">2013-06-24T13:12:00Z</dcterms:created>
  <dcterms:modified xsi:type="dcterms:W3CDTF">2015-04-20T04:20:00Z</dcterms:modified>
</cp:coreProperties>
</file>