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642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728;mso-width-relative:margin;mso-height-relative:margin" stroked="f">
            <v:textbox>
              <w:txbxContent>
                <w:p w:rsidR="008F1AC7" w:rsidRDefault="008F1AC7" w:rsidP="00405895">
                  <w:pPr>
                    <w:jc w:val="center"/>
                    <w:rPr>
                      <w:b/>
                      <w:bCs/>
                      <w:color w:val="002060"/>
                      <w:sz w:val="44"/>
                      <w:szCs w:val="40"/>
                    </w:rPr>
                  </w:pPr>
                  <w:r>
                    <w:rPr>
                      <w:sz w:val="24"/>
                    </w:rPr>
                    <w:t xml:space="preserve">   </w:t>
                  </w:r>
                  <w:r>
                    <w:rPr>
                      <w:b/>
                      <w:bCs/>
                      <w:color w:val="002060"/>
                      <w:sz w:val="44"/>
                      <w:szCs w:val="40"/>
                    </w:rPr>
                    <w:t>Assignment Cover Sheet</w:t>
                  </w:r>
                </w:p>
                <w:p w:rsidR="008F1AC7" w:rsidRDefault="008F1A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78A7">
            <w:pPr>
              <w:pStyle w:val="Default"/>
              <w:rPr>
                <w:rFonts w:asciiTheme="minorHAnsi" w:hAnsiTheme="minorHAnsi"/>
              </w:rPr>
            </w:pPr>
            <w:r>
              <w:rPr>
                <w:rFonts w:asciiTheme="minorHAnsi" w:hAnsiTheme="minorHAnsi"/>
              </w:rPr>
              <w:t>1611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5AB1">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bookmarkStart w:id="0" w:name="_GoBack"/>
      <w:r w:rsidR="00443E6F">
        <w:rPr>
          <w:lang w:val="en-US"/>
        </w:rPr>
        <w:t>grades for a 5 marks question.</w:t>
      </w:r>
    </w:p>
    <w:bookmarkEnd w:id="0"/>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59288A">
        <w:tc>
          <w:tcPr>
            <w:tcW w:w="9242" w:type="dxa"/>
            <w:shd w:val="clear" w:color="auto" w:fill="auto"/>
          </w:tcPr>
          <w:p w:rsidR="005E07D1" w:rsidRPr="002C7573" w:rsidRDefault="005E07D1" w:rsidP="005E07D1">
            <w:pPr>
              <w:pStyle w:val="NormalWeb"/>
              <w:spacing w:line="293" w:lineRule="atLeast"/>
              <w:rPr>
                <w:rFonts w:asciiTheme="minorHAnsi" w:hAnsiTheme="minorHAnsi"/>
              </w:rPr>
            </w:pPr>
            <w:r w:rsidRPr="002C7573">
              <w:rPr>
                <w:rFonts w:asciiTheme="minorHAnsi" w:hAnsiTheme="minorHAnsi"/>
              </w:rPr>
              <w:t>Assessment #6                                                                                                     Total Marks: 30</w:t>
            </w: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Rewarding Employees</w:t>
            </w: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1.Give short answers to the following questions:                                                              (20)</w:t>
            </w: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 xml:space="preserve">i. What is the link between motivation and performance? </w:t>
            </w:r>
          </w:p>
          <w:p w:rsidR="00E75DC1" w:rsidRPr="002C7573" w:rsidRDefault="00E75DC1" w:rsidP="00E75DC1">
            <w:pPr>
              <w:pStyle w:val="NormalWeb"/>
              <w:shd w:val="clear" w:color="auto" w:fill="FFFFFF"/>
              <w:spacing w:line="270" w:lineRule="atLeast"/>
              <w:rPr>
                <w:rFonts w:asciiTheme="minorHAnsi" w:hAnsiTheme="minorHAnsi"/>
              </w:rPr>
            </w:pPr>
            <w:r w:rsidRPr="002C7573">
              <w:rPr>
                <w:rFonts w:asciiTheme="minorHAnsi" w:hAnsiTheme="minorHAnsi"/>
              </w:rPr>
              <w:t xml:space="preserve">Motivation and </w:t>
            </w:r>
            <w:hyperlink r:id="rId9" w:history="1">
              <w:r w:rsidRPr="002C7573">
                <w:rPr>
                  <w:rStyle w:val="Hyperlink"/>
                  <w:rFonts w:asciiTheme="minorHAnsi" w:hAnsiTheme="minorHAnsi"/>
                  <w:color w:val="auto"/>
                  <w:u w:val="none"/>
                </w:rPr>
                <w:t>job performance</w:t>
              </w:r>
            </w:hyperlink>
            <w:r w:rsidRPr="002C7573">
              <w:rPr>
                <w:rFonts w:asciiTheme="minorHAnsi" w:hAnsiTheme="minorHAnsi"/>
              </w:rPr>
              <w:t xml:space="preserve"> are intimately connected because every worker has to have some amount of motivation just to go to work in the first place. Most theorists believe that the most highly motivated workforce are the employees who will reach the highest level of job performance. Consequently, it is many large firms interest to spend time, effort and money to train supervisors and managers to motivate their employees or develop methods that will enable them to understand the factors that motivate individual employees.</w:t>
            </w:r>
          </w:p>
          <w:p w:rsidR="00345468" w:rsidRPr="002C7573" w:rsidRDefault="00345468" w:rsidP="00345468">
            <w:pPr>
              <w:shd w:val="clear" w:color="auto" w:fill="FFFFFF"/>
              <w:spacing w:after="270" w:line="270" w:lineRule="atLeast"/>
              <w:rPr>
                <w:rFonts w:eastAsia="Times New Roman" w:cs="Times New Roman"/>
                <w:sz w:val="24"/>
                <w:szCs w:val="24"/>
                <w:lang w:eastAsia="en-GB"/>
              </w:rPr>
            </w:pPr>
            <w:r w:rsidRPr="002C7573">
              <w:rPr>
                <w:rFonts w:eastAsia="Times New Roman" w:cs="Times New Roman"/>
                <w:sz w:val="24"/>
                <w:szCs w:val="24"/>
                <w:lang w:eastAsia="en-GB"/>
              </w:rPr>
              <w:t>Many managers keep track of the actions of employees and the results that those actions generate. Managers look for a correlation between the amount of effort an employee puts forth through actions such as making sales calls, and that employee's sales results as compared with other seemingly less motivated employees. Obviously to get the right motivation and performance levels the employee must possess certain skill sets and a certain amount of education and knowledge</w:t>
            </w:r>
            <w:r w:rsidR="00257F67" w:rsidRPr="002C7573">
              <w:rPr>
                <w:rFonts w:eastAsia="Times New Roman" w:cs="Times New Roman"/>
                <w:sz w:val="24"/>
                <w:szCs w:val="24"/>
                <w:lang w:eastAsia="en-GB"/>
              </w:rPr>
              <w:t>, as illustrated below, and w</w:t>
            </w:r>
            <w:r w:rsidRPr="002C7573">
              <w:rPr>
                <w:rFonts w:eastAsia="Times New Roman" w:cs="Times New Roman"/>
                <w:sz w:val="24"/>
                <w:szCs w:val="24"/>
                <w:lang w:eastAsia="en-GB"/>
              </w:rPr>
              <w:t xml:space="preserve">hilst motivation and job performance are clearly linked, even highly motivated employees can experience performance issues at work due to other variables that an employee cannot control, such as the behavior of clients, can also impact an employees' performance. </w:t>
            </w:r>
          </w:p>
          <w:p w:rsidR="00345468" w:rsidRPr="002C7573" w:rsidRDefault="00E75DC1" w:rsidP="00345468">
            <w:pPr>
              <w:pStyle w:val="NormalWeb"/>
              <w:shd w:val="clear" w:color="auto" w:fill="FFFFFF"/>
              <w:spacing w:line="270" w:lineRule="atLeast"/>
              <w:rPr>
                <w:rFonts w:asciiTheme="minorHAnsi" w:hAnsiTheme="minorHAnsi"/>
              </w:rPr>
            </w:pPr>
            <w:r w:rsidRPr="002C7573">
              <w:rPr>
                <w:rFonts w:ascii="Arial" w:hAnsi="Arial" w:cs="Arial"/>
                <w:noProof/>
                <w:color w:val="0000FF"/>
                <w:sz w:val="27"/>
                <w:szCs w:val="27"/>
              </w:rPr>
              <w:lastRenderedPageBreak/>
              <w:drawing>
                <wp:inline distT="0" distB="0" distL="0" distR="0">
                  <wp:extent cx="3406140" cy="1524000"/>
                  <wp:effectExtent l="0" t="0" r="0" b="0"/>
                  <wp:docPr id="1" name="Picture 1" descr="Related imag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6140" cy="1524000"/>
                          </a:xfrm>
                          <a:prstGeom prst="rect">
                            <a:avLst/>
                          </a:prstGeom>
                          <a:noFill/>
                          <a:ln>
                            <a:noFill/>
                          </a:ln>
                        </pic:spPr>
                      </pic:pic>
                    </a:graphicData>
                  </a:graphic>
                </wp:inline>
              </w:drawing>
            </w:r>
            <w:r w:rsidR="00345468" w:rsidRPr="002C7573">
              <w:rPr>
                <w:rFonts w:asciiTheme="minorHAnsi" w:hAnsiTheme="minorHAnsi"/>
              </w:rPr>
              <w:t>To some extent however, most employees are driven by money because people generally work in order to earn money to live, cover day-to-day living expenses and afford luxuries whenever possible. People will work harder if they are given financial rewards, such as commission checks and bonuses for reaching performance levels beyond the basic level that their bosses demand. Some individuals are also motivated by the opportunity to gain promotions or move into more prestigious roles, while to a lesser degree other employees are motivated by a fear of failure. All of these reasons are regularly referred to by people who see a link between motivation and job performance.</w:t>
            </w:r>
          </w:p>
          <w:p w:rsidR="008B3615" w:rsidRPr="002C7573" w:rsidRDefault="008B3615" w:rsidP="00345468">
            <w:pPr>
              <w:pStyle w:val="NormalWeb"/>
              <w:shd w:val="clear" w:color="auto" w:fill="FFFFFF"/>
              <w:spacing w:line="270" w:lineRule="atLeast"/>
              <w:rPr>
                <w:rFonts w:asciiTheme="minorHAnsi" w:hAnsiTheme="minorHAnsi"/>
              </w:rPr>
            </w:pP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 xml:space="preserve">ii. Outline the principles of setting up reward system. </w:t>
            </w:r>
          </w:p>
          <w:p w:rsidR="00A453E2" w:rsidRPr="002C7573" w:rsidRDefault="00A453E2" w:rsidP="005E07D1">
            <w:pPr>
              <w:pStyle w:val="NormalWeb"/>
              <w:spacing w:line="293" w:lineRule="atLeast"/>
              <w:rPr>
                <w:rFonts w:asciiTheme="minorHAnsi" w:hAnsiTheme="minorHAnsi"/>
                <w:lang w:val="en"/>
              </w:rPr>
            </w:pPr>
            <w:r w:rsidRPr="002C7573">
              <w:rPr>
                <w:rFonts w:asciiTheme="minorHAnsi" w:hAnsiTheme="minorHAnsi"/>
                <w:lang w:val="en"/>
              </w:rPr>
              <w:t xml:space="preserve">Reward </w:t>
            </w:r>
            <w:r w:rsidR="008B3615" w:rsidRPr="002C7573">
              <w:rPr>
                <w:rFonts w:asciiTheme="minorHAnsi" w:hAnsiTheme="minorHAnsi"/>
                <w:lang w:val="en"/>
              </w:rPr>
              <w:t xml:space="preserve">system </w:t>
            </w:r>
            <w:r w:rsidRPr="002C7573">
              <w:rPr>
                <w:rFonts w:asciiTheme="minorHAnsi" w:hAnsiTheme="minorHAnsi"/>
                <w:lang w:val="en"/>
              </w:rPr>
              <w:t xml:space="preserve">management deals with processes, policies and </w:t>
            </w:r>
            <w:r w:rsidR="008B3615" w:rsidRPr="002C7573">
              <w:rPr>
                <w:rFonts w:asciiTheme="minorHAnsi" w:hAnsiTheme="minorHAnsi"/>
                <w:lang w:val="en"/>
              </w:rPr>
              <w:t>plans</w:t>
            </w:r>
            <w:r w:rsidRPr="002C7573">
              <w:rPr>
                <w:rFonts w:asciiTheme="minorHAnsi" w:hAnsiTheme="minorHAnsi"/>
                <w:lang w:val="en"/>
              </w:rPr>
              <w:t xml:space="preserve"> which are required to guarantee that the </w:t>
            </w:r>
            <w:r w:rsidR="008B3615" w:rsidRPr="002C7573">
              <w:rPr>
                <w:rFonts w:asciiTheme="minorHAnsi" w:hAnsiTheme="minorHAnsi"/>
                <w:lang w:val="en"/>
              </w:rPr>
              <w:t>impact</w:t>
            </w:r>
            <w:r w:rsidRPr="002C7573">
              <w:rPr>
                <w:rFonts w:asciiTheme="minorHAnsi" w:hAnsiTheme="minorHAnsi"/>
                <w:lang w:val="en"/>
              </w:rPr>
              <w:t xml:space="preserve"> of employees to the business is recognized by all </w:t>
            </w:r>
            <w:r w:rsidR="008B3615" w:rsidRPr="002C7573">
              <w:rPr>
                <w:rFonts w:asciiTheme="minorHAnsi" w:hAnsiTheme="minorHAnsi"/>
                <w:lang w:val="en"/>
              </w:rPr>
              <w:t xml:space="preserve">possible </w:t>
            </w:r>
            <w:r w:rsidRPr="002C7573">
              <w:rPr>
                <w:rFonts w:asciiTheme="minorHAnsi" w:hAnsiTheme="minorHAnsi"/>
                <w:lang w:val="en"/>
              </w:rPr>
              <w:t xml:space="preserve">means. </w:t>
            </w:r>
            <w:r w:rsidR="008B3615" w:rsidRPr="002C7573">
              <w:rPr>
                <w:rFonts w:asciiTheme="minorHAnsi" w:hAnsiTheme="minorHAnsi"/>
                <w:lang w:val="en"/>
              </w:rPr>
              <w:t>The primary o</w:t>
            </w:r>
            <w:r w:rsidRPr="002C7573">
              <w:rPr>
                <w:rFonts w:asciiTheme="minorHAnsi" w:hAnsiTheme="minorHAnsi"/>
                <w:lang w:val="en"/>
              </w:rPr>
              <w:t>bjective of reward management is to reward employees fairly, equitably and consistently in correlation to the value of these individuals to the organization. Reward system exists in order to motivate employees to work towards achieving strategic goals which are set by entities. Reward management is not only concerned with pay and employee benefits</w:t>
            </w:r>
            <w:r w:rsidR="008B3615" w:rsidRPr="002C7573">
              <w:rPr>
                <w:rFonts w:asciiTheme="minorHAnsi" w:hAnsiTheme="minorHAnsi"/>
                <w:lang w:val="en"/>
              </w:rPr>
              <w:t xml:space="preserve"> i</w:t>
            </w:r>
            <w:r w:rsidRPr="002C7573">
              <w:rPr>
                <w:rFonts w:asciiTheme="minorHAnsi" w:hAnsiTheme="minorHAnsi"/>
                <w:lang w:val="en"/>
              </w:rPr>
              <w:t>t is equally concerned with non-financial rewards such as recognition, training, development and increased job responsibility</w:t>
            </w:r>
            <w:r w:rsidR="008B3615" w:rsidRPr="002C7573">
              <w:rPr>
                <w:rFonts w:asciiTheme="minorHAnsi" w:hAnsiTheme="minorHAnsi"/>
                <w:lang w:val="en"/>
              </w:rPr>
              <w:t>.</w:t>
            </w:r>
          </w:p>
          <w:p w:rsidR="008B3615" w:rsidRPr="002C7573" w:rsidRDefault="008B3615" w:rsidP="005E07D1">
            <w:pPr>
              <w:pStyle w:val="NormalWeb"/>
              <w:spacing w:line="293" w:lineRule="atLeast"/>
              <w:rPr>
                <w:rFonts w:asciiTheme="minorHAnsi" w:hAnsiTheme="minorHAnsi"/>
                <w:b/>
              </w:rPr>
            </w:pPr>
            <w:r w:rsidRPr="002C7573">
              <w:rPr>
                <w:rFonts w:asciiTheme="minorHAnsi" w:hAnsiTheme="minorHAnsi"/>
                <w:lang w:val="en"/>
              </w:rPr>
              <w:t>Some of these inherent values are</w:t>
            </w:r>
            <w:r w:rsidR="00803242" w:rsidRPr="002C7573">
              <w:rPr>
                <w:rFonts w:asciiTheme="minorHAnsi" w:hAnsiTheme="minorHAnsi"/>
                <w:lang w:val="en"/>
              </w:rPr>
              <w:t xml:space="preserve"> (in no particular order),</w:t>
            </w:r>
            <w:r w:rsidRPr="002C7573">
              <w:rPr>
                <w:rFonts w:asciiTheme="minorHAnsi" w:hAnsiTheme="minorHAnsi"/>
                <w:lang w:val="en"/>
              </w:rPr>
              <w:t xml:space="preserve"> as follows;</w:t>
            </w:r>
          </w:p>
          <w:p w:rsidR="00257F67" w:rsidRPr="002C7573" w:rsidRDefault="00257F67" w:rsidP="00257F67">
            <w:pPr>
              <w:spacing w:before="150" w:after="15"/>
              <w:ind w:left="75" w:right="75"/>
              <w:rPr>
                <w:rFonts w:eastAsia="Times New Roman" w:cs="Times New Roman"/>
                <w:sz w:val="24"/>
                <w:szCs w:val="24"/>
                <w:lang w:eastAsia="en-GB"/>
              </w:rPr>
            </w:pPr>
            <w:r w:rsidRPr="002C7573">
              <w:rPr>
                <w:rFonts w:eastAsia="Times New Roman" w:cs="Arial"/>
                <w:b/>
                <w:bCs/>
                <w:sz w:val="24"/>
                <w:szCs w:val="24"/>
                <w:lang w:eastAsia="en-GB"/>
              </w:rPr>
              <w:t>1.  </w:t>
            </w:r>
            <w:r w:rsidRPr="002C7573">
              <w:rPr>
                <w:rFonts w:eastAsia="Times New Roman" w:cs="Arial"/>
                <w:b/>
                <w:bCs/>
                <w:i/>
                <w:iCs/>
                <w:sz w:val="24"/>
                <w:szCs w:val="24"/>
                <w:lang w:eastAsia="en-GB"/>
              </w:rPr>
              <w:t xml:space="preserve"> Create a positive and natural reward experience.</w:t>
            </w:r>
          </w:p>
          <w:p w:rsidR="000B1940" w:rsidRPr="002C7573" w:rsidRDefault="008B3615" w:rsidP="00257F67">
            <w:pPr>
              <w:pStyle w:val="NormalWeb"/>
              <w:spacing w:line="293" w:lineRule="atLeast"/>
              <w:rPr>
                <w:rFonts w:asciiTheme="minorHAnsi" w:hAnsiTheme="minorHAnsi"/>
                <w:b/>
              </w:rPr>
            </w:pPr>
            <w:r w:rsidRPr="002C7573">
              <w:rPr>
                <w:rFonts w:asciiTheme="minorHAnsi" w:hAnsiTheme="minorHAnsi" w:cs="Arial"/>
                <w:lang w:eastAsia="en-US"/>
              </w:rPr>
              <w:t>Managers and Leaders</w:t>
            </w:r>
            <w:r w:rsidR="00257F67" w:rsidRPr="002C7573">
              <w:rPr>
                <w:rFonts w:asciiTheme="minorHAnsi" w:hAnsiTheme="minorHAnsi" w:cs="Arial"/>
                <w:lang w:eastAsia="en-US"/>
              </w:rPr>
              <w:t xml:space="preserve"> must take care, early on, to communicate and educate people on the reasons for </w:t>
            </w:r>
            <w:r w:rsidRPr="002C7573">
              <w:rPr>
                <w:rFonts w:asciiTheme="minorHAnsi" w:hAnsiTheme="minorHAnsi" w:cs="Arial"/>
                <w:lang w:eastAsia="en-US"/>
              </w:rPr>
              <w:t xml:space="preserve">providing or </w:t>
            </w:r>
            <w:r w:rsidR="00257F67" w:rsidRPr="002C7573">
              <w:rPr>
                <w:rFonts w:asciiTheme="minorHAnsi" w:hAnsiTheme="minorHAnsi" w:cs="Arial"/>
                <w:lang w:eastAsia="en-US"/>
              </w:rPr>
              <w:t>changing rewards and the advantages to the workforce and company. Involve people in the change process</w:t>
            </w:r>
            <w:r w:rsidRPr="002C7573">
              <w:rPr>
                <w:rFonts w:asciiTheme="minorHAnsi" w:hAnsiTheme="minorHAnsi" w:cs="Arial"/>
                <w:lang w:eastAsia="en-US"/>
              </w:rPr>
              <w:t>, when required,</w:t>
            </w:r>
            <w:r w:rsidR="00257F67" w:rsidRPr="002C7573">
              <w:rPr>
                <w:rFonts w:asciiTheme="minorHAnsi" w:hAnsiTheme="minorHAnsi" w:cs="Arial"/>
                <w:lang w:eastAsia="en-US"/>
              </w:rPr>
              <w:t xml:space="preserve"> to gain their understanding, acceptance, and commitment.</w:t>
            </w:r>
          </w:p>
          <w:p w:rsidR="00257F67" w:rsidRPr="002C7573" w:rsidRDefault="00257F67" w:rsidP="00257F67">
            <w:pPr>
              <w:spacing w:before="150" w:after="15"/>
              <w:ind w:left="75" w:right="75"/>
              <w:rPr>
                <w:rFonts w:eastAsia="Times New Roman" w:cs="Times New Roman"/>
                <w:sz w:val="24"/>
                <w:szCs w:val="24"/>
                <w:lang w:eastAsia="en-GB"/>
              </w:rPr>
            </w:pPr>
            <w:r w:rsidRPr="002C7573">
              <w:rPr>
                <w:rFonts w:eastAsia="Times New Roman" w:cs="Arial"/>
                <w:b/>
                <w:bCs/>
                <w:sz w:val="24"/>
                <w:szCs w:val="24"/>
                <w:lang w:eastAsia="en-GB"/>
              </w:rPr>
              <w:t xml:space="preserve">2.   </w:t>
            </w:r>
            <w:r w:rsidRPr="002C7573">
              <w:rPr>
                <w:rFonts w:eastAsia="Times New Roman" w:cs="Arial"/>
                <w:b/>
                <w:bCs/>
                <w:i/>
                <w:iCs/>
                <w:sz w:val="24"/>
                <w:szCs w:val="24"/>
                <w:lang w:eastAsia="en-GB"/>
              </w:rPr>
              <w:t>Align rewards with business goals to create a win-win partnership</w:t>
            </w:r>
            <w:r w:rsidRPr="002C7573">
              <w:rPr>
                <w:rFonts w:eastAsia="Times New Roman" w:cs="Arial"/>
                <w:b/>
                <w:bCs/>
                <w:sz w:val="24"/>
                <w:szCs w:val="24"/>
                <w:lang w:eastAsia="en-GB"/>
              </w:rPr>
              <w:t>.</w:t>
            </w:r>
          </w:p>
          <w:p w:rsidR="000B1940" w:rsidRPr="002C7573" w:rsidRDefault="00257F67" w:rsidP="00257F67">
            <w:pPr>
              <w:pStyle w:val="NormalWeb"/>
              <w:spacing w:line="293" w:lineRule="atLeast"/>
              <w:rPr>
                <w:rFonts w:asciiTheme="minorHAnsi" w:hAnsiTheme="minorHAnsi" w:cs="Arial"/>
                <w:lang w:eastAsia="en-US"/>
              </w:rPr>
            </w:pPr>
            <w:r w:rsidRPr="002C7573">
              <w:rPr>
                <w:rFonts w:asciiTheme="minorHAnsi" w:hAnsiTheme="minorHAnsi" w:cs="Arial"/>
                <w:lang w:eastAsia="en-US"/>
              </w:rPr>
              <w:t xml:space="preserve">Both the company and </w:t>
            </w:r>
            <w:r w:rsidR="008B3615" w:rsidRPr="002C7573">
              <w:rPr>
                <w:rFonts w:asciiTheme="minorHAnsi" w:hAnsiTheme="minorHAnsi" w:cs="Arial"/>
                <w:lang w:eastAsia="en-US"/>
              </w:rPr>
              <w:t xml:space="preserve">the personnel involved </w:t>
            </w:r>
            <w:r w:rsidRPr="002C7573">
              <w:rPr>
                <w:rFonts w:asciiTheme="minorHAnsi" w:hAnsiTheme="minorHAnsi" w:cs="Arial"/>
                <w:lang w:eastAsia="en-US"/>
              </w:rPr>
              <w:t xml:space="preserve">need to gain from the relationship. People who contribute to the organization achieving goals </w:t>
            </w:r>
            <w:r w:rsidR="008B3615" w:rsidRPr="002C7573">
              <w:rPr>
                <w:rFonts w:asciiTheme="minorHAnsi" w:hAnsiTheme="minorHAnsi" w:cs="Arial"/>
                <w:lang w:eastAsia="en-US"/>
              </w:rPr>
              <w:t xml:space="preserve">should </w:t>
            </w:r>
            <w:r w:rsidRPr="002C7573">
              <w:rPr>
                <w:rFonts w:asciiTheme="minorHAnsi" w:hAnsiTheme="minorHAnsi" w:cs="Arial"/>
                <w:lang w:eastAsia="en-US"/>
              </w:rPr>
              <w:t xml:space="preserve">share in </w:t>
            </w:r>
            <w:r w:rsidR="008B3615" w:rsidRPr="002C7573">
              <w:rPr>
                <w:rFonts w:asciiTheme="minorHAnsi" w:hAnsiTheme="minorHAnsi" w:cs="Arial"/>
                <w:lang w:eastAsia="en-US"/>
              </w:rPr>
              <w:t>its s</w:t>
            </w:r>
            <w:r w:rsidRPr="002C7573">
              <w:rPr>
                <w:rFonts w:asciiTheme="minorHAnsi" w:hAnsiTheme="minorHAnsi" w:cs="Arial"/>
                <w:lang w:eastAsia="en-US"/>
              </w:rPr>
              <w:t xml:space="preserve">uccess. To ensure a balanced win-win partnership, the company must provide clear direction, people must continue to add value, and the company must acknowledge their value with </w:t>
            </w:r>
            <w:r w:rsidR="008B3615" w:rsidRPr="002C7573">
              <w:rPr>
                <w:rFonts w:asciiTheme="minorHAnsi" w:hAnsiTheme="minorHAnsi" w:cs="Arial"/>
                <w:lang w:eastAsia="en-US"/>
              </w:rPr>
              <w:t xml:space="preserve">appropriate </w:t>
            </w:r>
            <w:r w:rsidRPr="002C7573">
              <w:rPr>
                <w:rFonts w:asciiTheme="minorHAnsi" w:hAnsiTheme="minorHAnsi" w:cs="Arial"/>
                <w:lang w:eastAsia="en-US"/>
              </w:rPr>
              <w:t>rewards.</w:t>
            </w:r>
          </w:p>
          <w:p w:rsidR="00257F67" w:rsidRPr="002C7573" w:rsidRDefault="008B3615" w:rsidP="00257F67">
            <w:pPr>
              <w:spacing w:before="150" w:after="15"/>
              <w:ind w:left="75" w:right="75"/>
              <w:rPr>
                <w:rFonts w:eastAsia="Times New Roman" w:cs="Times New Roman"/>
                <w:sz w:val="24"/>
                <w:szCs w:val="24"/>
                <w:lang w:eastAsia="en-GB"/>
              </w:rPr>
            </w:pPr>
            <w:r w:rsidRPr="002C7573">
              <w:rPr>
                <w:rFonts w:eastAsia="Times New Roman" w:cs="Arial"/>
                <w:b/>
                <w:bCs/>
                <w:sz w:val="24"/>
                <w:szCs w:val="24"/>
                <w:lang w:eastAsia="en-GB"/>
              </w:rPr>
              <w:lastRenderedPageBreak/>
              <w:t>3</w:t>
            </w:r>
            <w:r w:rsidR="00257F67" w:rsidRPr="002C7573">
              <w:rPr>
                <w:rFonts w:eastAsia="Times New Roman" w:cs="Arial"/>
                <w:b/>
                <w:bCs/>
                <w:sz w:val="24"/>
                <w:szCs w:val="24"/>
                <w:lang w:eastAsia="en-GB"/>
              </w:rPr>
              <w:t xml:space="preserve">.   </w:t>
            </w:r>
            <w:r w:rsidR="00257F67" w:rsidRPr="002C7573">
              <w:rPr>
                <w:rFonts w:eastAsia="Times New Roman" w:cs="Arial"/>
                <w:b/>
                <w:bCs/>
                <w:i/>
                <w:iCs/>
                <w:sz w:val="24"/>
                <w:szCs w:val="24"/>
                <w:lang w:eastAsia="en-GB"/>
              </w:rPr>
              <w:t>Integrate rewards.</w:t>
            </w:r>
          </w:p>
          <w:p w:rsidR="00257F67" w:rsidRPr="002C7573" w:rsidRDefault="00257F67" w:rsidP="00257F67">
            <w:pPr>
              <w:pStyle w:val="NormalWeb"/>
              <w:spacing w:line="293" w:lineRule="atLeast"/>
              <w:rPr>
                <w:rFonts w:asciiTheme="minorHAnsi" w:hAnsiTheme="minorHAnsi"/>
                <w:b/>
              </w:rPr>
            </w:pPr>
            <w:r w:rsidRPr="002C7573">
              <w:rPr>
                <w:rFonts w:asciiTheme="minorHAnsi" w:hAnsiTheme="minorHAnsi" w:cs="Arial"/>
                <w:lang w:eastAsia="en-US"/>
              </w:rPr>
              <w:t xml:space="preserve">Use each reward tool for what it does best. Take an overall perspective of not only total </w:t>
            </w:r>
            <w:r w:rsidR="00094059" w:rsidRPr="002C7573">
              <w:rPr>
                <w:rFonts w:asciiTheme="minorHAnsi" w:hAnsiTheme="minorHAnsi" w:cs="Arial"/>
                <w:lang w:eastAsia="en-US"/>
              </w:rPr>
              <w:t>compensation (</w:t>
            </w:r>
            <w:r w:rsidRPr="002C7573">
              <w:rPr>
                <w:rFonts w:asciiTheme="minorHAnsi" w:hAnsiTheme="minorHAnsi" w:cs="Arial"/>
                <w:lang w:eastAsia="en-US"/>
              </w:rPr>
              <w:t>pay</w:t>
            </w:r>
            <w:r w:rsidR="00094059" w:rsidRPr="002C7573">
              <w:rPr>
                <w:rFonts w:asciiTheme="minorHAnsi" w:hAnsiTheme="minorHAnsi" w:cs="Arial"/>
                <w:lang w:eastAsia="en-US"/>
              </w:rPr>
              <w:t>)</w:t>
            </w:r>
            <w:r w:rsidRPr="002C7573">
              <w:rPr>
                <w:rFonts w:asciiTheme="minorHAnsi" w:hAnsiTheme="minorHAnsi" w:cs="Arial"/>
                <w:lang w:eastAsia="en-US"/>
              </w:rPr>
              <w:t xml:space="preserve"> but also </w:t>
            </w:r>
            <w:r w:rsidR="00094059" w:rsidRPr="002C7573">
              <w:rPr>
                <w:rFonts w:asciiTheme="minorHAnsi" w:hAnsiTheme="minorHAnsi" w:cs="Arial"/>
                <w:lang w:eastAsia="en-US"/>
              </w:rPr>
              <w:t>overall</w:t>
            </w:r>
            <w:r w:rsidRPr="002C7573">
              <w:rPr>
                <w:rFonts w:asciiTheme="minorHAnsi" w:hAnsiTheme="minorHAnsi" w:cs="Arial"/>
                <w:lang w:eastAsia="en-US"/>
              </w:rPr>
              <w:t xml:space="preserve"> rewards when determining rewards for people. Create a customized better workforce deal from total rewards</w:t>
            </w:r>
            <w:r w:rsidR="00094059" w:rsidRPr="002C7573">
              <w:rPr>
                <w:rFonts w:asciiTheme="minorHAnsi" w:hAnsiTheme="minorHAnsi" w:cs="Arial"/>
                <w:lang w:eastAsia="en-US"/>
              </w:rPr>
              <w:t xml:space="preserve"> and benefits</w:t>
            </w:r>
            <w:r w:rsidRPr="002C7573">
              <w:rPr>
                <w:rFonts w:asciiTheme="minorHAnsi" w:hAnsiTheme="minorHAnsi" w:cs="Arial"/>
                <w:lang w:eastAsia="en-US"/>
              </w:rPr>
              <w:t>.</w:t>
            </w:r>
          </w:p>
          <w:p w:rsidR="00A453E2" w:rsidRPr="002C7573" w:rsidRDefault="00A453E2" w:rsidP="00257F67">
            <w:pPr>
              <w:pStyle w:val="NormalWeb"/>
              <w:spacing w:line="293" w:lineRule="atLeast"/>
              <w:rPr>
                <w:rFonts w:asciiTheme="minorHAnsi" w:hAnsiTheme="minorHAnsi" w:cs="Arial"/>
                <w:lang w:eastAsia="en-US"/>
              </w:rPr>
            </w:pPr>
            <w:r w:rsidRPr="002C7573">
              <w:rPr>
                <w:rFonts w:asciiTheme="minorHAnsi" w:hAnsiTheme="minorHAnsi" w:cs="Arial"/>
                <w:noProof/>
              </w:rPr>
              <w:drawing>
                <wp:inline distT="0" distB="0" distL="0" distR="0">
                  <wp:extent cx="5082540" cy="2118360"/>
                  <wp:effectExtent l="0" t="0" r="0" b="0"/>
                  <wp:docPr id="2" name="Picture 2" descr="Related imag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82540" cy="2118360"/>
                          </a:xfrm>
                          <a:prstGeom prst="rect">
                            <a:avLst/>
                          </a:prstGeom>
                          <a:noFill/>
                          <a:ln>
                            <a:noFill/>
                          </a:ln>
                        </pic:spPr>
                      </pic:pic>
                    </a:graphicData>
                  </a:graphic>
                </wp:inline>
              </w:drawing>
            </w:r>
          </w:p>
          <w:p w:rsidR="00257F67" w:rsidRPr="002C7573" w:rsidRDefault="00094059" w:rsidP="00257F67">
            <w:pPr>
              <w:spacing w:before="150" w:after="15"/>
              <w:ind w:left="75" w:right="75"/>
              <w:rPr>
                <w:rFonts w:eastAsia="Times New Roman" w:cs="Times New Roman"/>
                <w:sz w:val="24"/>
                <w:szCs w:val="24"/>
                <w:lang w:eastAsia="en-GB"/>
              </w:rPr>
            </w:pPr>
            <w:r w:rsidRPr="002C7573">
              <w:rPr>
                <w:rFonts w:eastAsia="Times New Roman" w:cs="Arial"/>
                <w:b/>
                <w:bCs/>
                <w:sz w:val="24"/>
                <w:szCs w:val="24"/>
                <w:lang w:eastAsia="en-GB"/>
              </w:rPr>
              <w:t>4</w:t>
            </w:r>
            <w:r w:rsidR="00257F67" w:rsidRPr="002C7573">
              <w:rPr>
                <w:rFonts w:eastAsia="Times New Roman" w:cs="Arial"/>
                <w:b/>
                <w:bCs/>
                <w:sz w:val="24"/>
                <w:szCs w:val="24"/>
                <w:lang w:eastAsia="en-GB"/>
              </w:rPr>
              <w:t xml:space="preserve">.   </w:t>
            </w:r>
            <w:r w:rsidR="00257F67" w:rsidRPr="002C7573">
              <w:rPr>
                <w:rFonts w:eastAsia="Times New Roman" w:cs="Arial"/>
                <w:b/>
                <w:bCs/>
                <w:i/>
                <w:iCs/>
                <w:sz w:val="24"/>
                <w:szCs w:val="24"/>
                <w:lang w:eastAsia="en-GB"/>
              </w:rPr>
              <w:t>Reward results with variable pay.</w:t>
            </w:r>
          </w:p>
          <w:p w:rsidR="00257F67" w:rsidRPr="002C7573" w:rsidRDefault="00257F67" w:rsidP="00257F67">
            <w:pPr>
              <w:pStyle w:val="NormalWeb"/>
              <w:spacing w:line="293" w:lineRule="atLeast"/>
              <w:rPr>
                <w:rFonts w:asciiTheme="minorHAnsi" w:hAnsiTheme="minorHAnsi" w:cs="Arial"/>
                <w:lang w:eastAsia="en-US"/>
              </w:rPr>
            </w:pPr>
            <w:r w:rsidRPr="002C7573">
              <w:rPr>
                <w:rFonts w:asciiTheme="minorHAnsi" w:hAnsiTheme="minorHAnsi" w:cs="Arial"/>
                <w:lang w:eastAsia="en-US"/>
              </w:rPr>
              <w:t xml:space="preserve">The bottom line is that the company needs results to meet shareholder expectations and provide a compelling </w:t>
            </w:r>
            <w:r w:rsidR="00094059" w:rsidRPr="002C7573">
              <w:rPr>
                <w:rFonts w:asciiTheme="minorHAnsi" w:hAnsiTheme="minorHAnsi" w:cs="Arial"/>
                <w:lang w:eastAsia="en-US"/>
              </w:rPr>
              <w:t xml:space="preserve">and secure </w:t>
            </w:r>
            <w:r w:rsidRPr="002C7573">
              <w:rPr>
                <w:rFonts w:asciiTheme="minorHAnsi" w:hAnsiTheme="minorHAnsi" w:cs="Arial"/>
                <w:lang w:eastAsia="en-US"/>
              </w:rPr>
              <w:t xml:space="preserve">future. By rewarding the workforce for achieving results, variable pay (cash and equity) creates </w:t>
            </w:r>
            <w:r w:rsidR="00094059" w:rsidRPr="002C7573">
              <w:rPr>
                <w:rFonts w:asciiTheme="minorHAnsi" w:hAnsiTheme="minorHAnsi" w:cs="Arial"/>
                <w:lang w:eastAsia="en-US"/>
              </w:rPr>
              <w:t>interested party</w:t>
            </w:r>
            <w:r w:rsidR="00A453E2" w:rsidRPr="002C7573">
              <w:rPr>
                <w:rFonts w:asciiTheme="minorHAnsi" w:hAnsiTheme="minorHAnsi" w:cs="Arial"/>
                <w:lang w:eastAsia="en-US"/>
              </w:rPr>
              <w:t xml:space="preserve"> </w:t>
            </w:r>
            <w:r w:rsidR="00094059" w:rsidRPr="002C7573">
              <w:rPr>
                <w:rFonts w:asciiTheme="minorHAnsi" w:hAnsiTheme="minorHAnsi" w:cs="Arial"/>
                <w:lang w:eastAsia="en-US"/>
              </w:rPr>
              <w:t>collaboration</w:t>
            </w:r>
            <w:r w:rsidRPr="002C7573">
              <w:rPr>
                <w:rFonts w:asciiTheme="minorHAnsi" w:hAnsiTheme="minorHAnsi" w:cs="Arial"/>
                <w:lang w:eastAsia="en-US"/>
              </w:rPr>
              <w:t xml:space="preserve"> and a win-win relationship between people and the company so that both share in </w:t>
            </w:r>
            <w:r w:rsidR="00094059" w:rsidRPr="002C7573">
              <w:rPr>
                <w:rFonts w:asciiTheme="minorHAnsi" w:hAnsiTheme="minorHAnsi" w:cs="Arial"/>
                <w:lang w:eastAsia="en-US"/>
              </w:rPr>
              <w:t xml:space="preserve">the </w:t>
            </w:r>
            <w:r w:rsidRPr="002C7573">
              <w:rPr>
                <w:rFonts w:asciiTheme="minorHAnsi" w:hAnsiTheme="minorHAnsi" w:cs="Arial"/>
                <w:lang w:eastAsia="en-US"/>
              </w:rPr>
              <w:t>success. Variable pay is best suited to reward results because it is agile, flexible, adaptable, responsive, and able to focus on key measures of success.</w:t>
            </w:r>
          </w:p>
          <w:p w:rsidR="00094059" w:rsidRPr="002C7573" w:rsidRDefault="00094059" w:rsidP="00094059">
            <w:pPr>
              <w:spacing w:before="150" w:after="15"/>
              <w:ind w:left="75" w:right="75"/>
              <w:rPr>
                <w:rFonts w:eastAsia="Times New Roman" w:cs="Times New Roman"/>
                <w:sz w:val="24"/>
                <w:szCs w:val="24"/>
                <w:lang w:eastAsia="en-GB"/>
              </w:rPr>
            </w:pPr>
            <w:r w:rsidRPr="002C7573">
              <w:rPr>
                <w:rFonts w:eastAsia="Times New Roman" w:cs="Arial"/>
                <w:b/>
                <w:bCs/>
                <w:sz w:val="24"/>
                <w:szCs w:val="24"/>
                <w:lang w:eastAsia="en-GB"/>
              </w:rPr>
              <w:t xml:space="preserve">5.   </w:t>
            </w:r>
            <w:r w:rsidRPr="002C7573">
              <w:rPr>
                <w:rFonts w:eastAsia="Times New Roman" w:cs="Arial"/>
                <w:b/>
                <w:bCs/>
                <w:i/>
                <w:iCs/>
                <w:sz w:val="24"/>
                <w:szCs w:val="24"/>
                <w:lang w:eastAsia="en-GB"/>
              </w:rPr>
              <w:t>Reward individual ongoing value with base pay.</w:t>
            </w:r>
          </w:p>
          <w:p w:rsidR="00094059" w:rsidRPr="002C7573" w:rsidRDefault="00094059" w:rsidP="00094059">
            <w:pPr>
              <w:pStyle w:val="NormalWeb"/>
              <w:spacing w:line="293" w:lineRule="atLeast"/>
              <w:rPr>
                <w:rFonts w:asciiTheme="minorHAnsi" w:hAnsiTheme="minorHAnsi" w:cs="Arial"/>
                <w:lang w:eastAsia="en-US"/>
              </w:rPr>
            </w:pPr>
            <w:r w:rsidRPr="002C7573">
              <w:rPr>
                <w:rFonts w:asciiTheme="minorHAnsi" w:hAnsiTheme="minorHAnsi" w:cs="Arial"/>
                <w:lang w:eastAsia="en-US"/>
              </w:rPr>
              <w:t xml:space="preserve">Use base pay to reward three dimensions of individual value, such as; </w:t>
            </w:r>
          </w:p>
          <w:p w:rsidR="00094059" w:rsidRPr="002C7573" w:rsidRDefault="00094059" w:rsidP="00094059">
            <w:pPr>
              <w:pStyle w:val="NormalWeb"/>
              <w:numPr>
                <w:ilvl w:val="0"/>
                <w:numId w:val="24"/>
              </w:numPr>
              <w:spacing w:line="293" w:lineRule="atLeast"/>
              <w:rPr>
                <w:rFonts w:asciiTheme="minorHAnsi" w:hAnsiTheme="minorHAnsi" w:cs="Arial"/>
                <w:lang w:eastAsia="en-US"/>
              </w:rPr>
            </w:pPr>
            <w:r w:rsidRPr="002C7573">
              <w:rPr>
                <w:rFonts w:asciiTheme="minorHAnsi" w:hAnsiTheme="minorHAnsi" w:cs="Arial"/>
                <w:lang w:eastAsia="en-US"/>
              </w:rPr>
              <w:t xml:space="preserve">The skills and competencies needed by the company and used by the individual to generate results, </w:t>
            </w:r>
          </w:p>
          <w:p w:rsidR="00094059" w:rsidRPr="002C7573" w:rsidRDefault="00094059" w:rsidP="00094059">
            <w:pPr>
              <w:pStyle w:val="NormalWeb"/>
              <w:numPr>
                <w:ilvl w:val="0"/>
                <w:numId w:val="24"/>
              </w:numPr>
              <w:spacing w:line="293" w:lineRule="atLeast"/>
              <w:rPr>
                <w:rFonts w:asciiTheme="minorHAnsi" w:hAnsiTheme="minorHAnsi" w:cs="Arial"/>
                <w:lang w:eastAsia="en-US"/>
              </w:rPr>
            </w:pPr>
            <w:r w:rsidRPr="002C7573">
              <w:rPr>
                <w:rFonts w:asciiTheme="minorHAnsi" w:hAnsiTheme="minorHAnsi" w:cs="Arial"/>
                <w:lang w:eastAsia="en-US"/>
              </w:rPr>
              <w:t>The individual’s consistent performance over time—whether individual contributions or contributions to team results, and</w:t>
            </w:r>
          </w:p>
          <w:p w:rsidR="00094059" w:rsidRPr="002C7573" w:rsidRDefault="00094059" w:rsidP="00094059">
            <w:pPr>
              <w:pStyle w:val="NormalWeb"/>
              <w:numPr>
                <w:ilvl w:val="0"/>
                <w:numId w:val="24"/>
              </w:numPr>
              <w:spacing w:line="293" w:lineRule="atLeast"/>
              <w:rPr>
                <w:rFonts w:asciiTheme="minorHAnsi" w:hAnsiTheme="minorHAnsi" w:cs="Arial"/>
                <w:lang w:eastAsia="en-US"/>
              </w:rPr>
            </w:pPr>
            <w:r w:rsidRPr="002C7573">
              <w:rPr>
                <w:rFonts w:asciiTheme="minorHAnsi" w:hAnsiTheme="minorHAnsi" w:cs="Arial"/>
                <w:lang w:eastAsia="en-US"/>
              </w:rPr>
              <w:t>An individual’s value relative to the labor market.</w:t>
            </w:r>
          </w:p>
          <w:p w:rsidR="008B3615" w:rsidRPr="002C7573" w:rsidRDefault="008B3615" w:rsidP="008B3615">
            <w:pPr>
              <w:spacing w:before="150" w:after="15"/>
              <w:ind w:left="75" w:right="75"/>
              <w:rPr>
                <w:rFonts w:eastAsia="Times New Roman" w:cs="Times New Roman"/>
                <w:sz w:val="24"/>
                <w:szCs w:val="24"/>
                <w:lang w:eastAsia="en-GB"/>
              </w:rPr>
            </w:pPr>
            <w:r w:rsidRPr="002C7573">
              <w:rPr>
                <w:rFonts w:eastAsia="Times New Roman" w:cs="Arial"/>
                <w:b/>
                <w:bCs/>
                <w:sz w:val="24"/>
                <w:szCs w:val="24"/>
                <w:lang w:eastAsia="en-GB"/>
              </w:rPr>
              <w:t xml:space="preserve">6.   </w:t>
            </w:r>
            <w:r w:rsidRPr="002C7573">
              <w:rPr>
                <w:rFonts w:eastAsia="Times New Roman" w:cs="Arial"/>
                <w:b/>
                <w:bCs/>
                <w:i/>
                <w:iCs/>
                <w:sz w:val="24"/>
                <w:szCs w:val="24"/>
                <w:lang w:eastAsia="en-GB"/>
              </w:rPr>
              <w:t>Extend people's line of sight.</w:t>
            </w:r>
          </w:p>
          <w:p w:rsidR="008B3615" w:rsidRPr="002C7573" w:rsidRDefault="008B3615" w:rsidP="008B3615">
            <w:pPr>
              <w:pStyle w:val="NormalWeb"/>
              <w:spacing w:line="293" w:lineRule="atLeast"/>
              <w:rPr>
                <w:rFonts w:asciiTheme="minorHAnsi" w:hAnsiTheme="minorHAnsi" w:cs="Arial"/>
                <w:lang w:eastAsia="en-US"/>
              </w:rPr>
            </w:pPr>
            <w:r w:rsidRPr="002C7573">
              <w:rPr>
                <w:rFonts w:asciiTheme="minorHAnsi" w:hAnsiTheme="minorHAnsi" w:cs="Arial"/>
                <w:lang w:eastAsia="en-US"/>
              </w:rPr>
              <w:t xml:space="preserve">Involve people in </w:t>
            </w:r>
            <w:r w:rsidR="00094059" w:rsidRPr="002C7573">
              <w:rPr>
                <w:rFonts w:asciiTheme="minorHAnsi" w:hAnsiTheme="minorHAnsi" w:cs="Arial"/>
                <w:lang w:eastAsia="en-US"/>
              </w:rPr>
              <w:t>lengthening</w:t>
            </w:r>
            <w:r w:rsidRPr="002C7573">
              <w:rPr>
                <w:rFonts w:asciiTheme="minorHAnsi" w:hAnsiTheme="minorHAnsi" w:cs="Arial"/>
                <w:lang w:eastAsia="en-US"/>
              </w:rPr>
              <w:t xml:space="preserve"> their </w:t>
            </w:r>
            <w:r w:rsidR="00094059" w:rsidRPr="002C7573">
              <w:rPr>
                <w:rFonts w:asciiTheme="minorHAnsi" w:hAnsiTheme="minorHAnsi" w:cs="Arial"/>
                <w:lang w:eastAsia="en-US"/>
              </w:rPr>
              <w:t>vision as</w:t>
            </w:r>
            <w:r w:rsidRPr="002C7573">
              <w:rPr>
                <w:rFonts w:asciiTheme="minorHAnsi" w:hAnsiTheme="minorHAnsi" w:cs="Arial"/>
                <w:lang w:eastAsia="en-US"/>
              </w:rPr>
              <w:t xml:space="preserve"> to how they </w:t>
            </w:r>
            <w:r w:rsidR="00094059" w:rsidRPr="002C7573">
              <w:rPr>
                <w:rFonts w:asciiTheme="minorHAnsi" w:hAnsiTheme="minorHAnsi" w:cs="Arial"/>
                <w:lang w:eastAsia="en-US"/>
              </w:rPr>
              <w:t xml:space="preserve">can </w:t>
            </w:r>
            <w:r w:rsidRPr="002C7573">
              <w:rPr>
                <w:rFonts w:asciiTheme="minorHAnsi" w:hAnsiTheme="minorHAnsi" w:cs="Arial"/>
                <w:lang w:eastAsia="en-US"/>
              </w:rPr>
              <w:t xml:space="preserve">influence the results of their team, group, business unit, and company. Engage people in understanding how what they do affects the customer and how they can adapt to evolving customer needs. Ensure that everyone is a knowledgeable stakeholder </w:t>
            </w:r>
            <w:r w:rsidR="00094059" w:rsidRPr="002C7573">
              <w:rPr>
                <w:rFonts w:asciiTheme="minorHAnsi" w:hAnsiTheme="minorHAnsi" w:cs="Arial"/>
                <w:lang w:eastAsia="en-US"/>
              </w:rPr>
              <w:t xml:space="preserve">so that </w:t>
            </w:r>
            <w:r w:rsidRPr="002C7573">
              <w:rPr>
                <w:rFonts w:asciiTheme="minorHAnsi" w:hAnsiTheme="minorHAnsi" w:cs="Arial"/>
                <w:lang w:eastAsia="en-US"/>
              </w:rPr>
              <w:t>overall success</w:t>
            </w:r>
            <w:r w:rsidR="00094059" w:rsidRPr="002C7573">
              <w:rPr>
                <w:rFonts w:asciiTheme="minorHAnsi" w:hAnsiTheme="minorHAnsi" w:cs="Arial"/>
                <w:lang w:eastAsia="en-US"/>
              </w:rPr>
              <w:t xml:space="preserve"> can be achieved</w:t>
            </w:r>
            <w:r w:rsidRPr="002C7573">
              <w:rPr>
                <w:rFonts w:asciiTheme="minorHAnsi" w:hAnsiTheme="minorHAnsi" w:cs="Arial"/>
                <w:lang w:eastAsia="en-US"/>
              </w:rPr>
              <w:t>.</w:t>
            </w:r>
          </w:p>
          <w:p w:rsidR="00094059" w:rsidRPr="002C7573" w:rsidRDefault="00094059" w:rsidP="005E07D1">
            <w:pPr>
              <w:pStyle w:val="NormalWeb"/>
              <w:spacing w:line="293" w:lineRule="atLeast"/>
              <w:rPr>
                <w:rFonts w:asciiTheme="minorHAnsi" w:hAnsiTheme="minorHAnsi"/>
                <w:b/>
              </w:rPr>
            </w:pP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lastRenderedPageBreak/>
              <w:t xml:space="preserve">iii. How do team based rewards work? </w:t>
            </w:r>
          </w:p>
          <w:p w:rsidR="005E07D1" w:rsidRPr="002C7573" w:rsidRDefault="00E53759" w:rsidP="005E07D1">
            <w:pPr>
              <w:pStyle w:val="NormalWeb"/>
              <w:spacing w:line="293" w:lineRule="atLeast"/>
              <w:rPr>
                <w:rFonts w:asciiTheme="minorHAnsi" w:hAnsiTheme="minorHAnsi"/>
                <w:b/>
              </w:rPr>
            </w:pPr>
            <w:r w:rsidRPr="002C7573">
              <w:rPr>
                <w:rFonts w:asciiTheme="minorHAnsi" w:hAnsiTheme="minorHAnsi"/>
                <w:color w:val="000000"/>
                <w:lang w:val="en"/>
              </w:rPr>
              <w:t xml:space="preserve">Team-based incentive plans are initiatives designed to </w:t>
            </w:r>
            <w:r w:rsidR="00094059" w:rsidRPr="002C7573">
              <w:rPr>
                <w:rFonts w:asciiTheme="minorHAnsi" w:hAnsiTheme="minorHAnsi"/>
                <w:color w:val="000000"/>
                <w:lang w:val="en"/>
              </w:rPr>
              <w:t>inspire</w:t>
            </w:r>
            <w:r w:rsidRPr="002C7573">
              <w:rPr>
                <w:rFonts w:asciiTheme="minorHAnsi" w:hAnsiTheme="minorHAnsi"/>
                <w:color w:val="000000"/>
                <w:lang w:val="en"/>
              </w:rPr>
              <w:t xml:space="preserve"> and reward exceptional levels of professional achievement. </w:t>
            </w:r>
            <w:r w:rsidR="00636A11" w:rsidRPr="002C7573">
              <w:rPr>
                <w:rFonts w:asciiTheme="minorHAnsi" w:hAnsiTheme="minorHAnsi"/>
                <w:color w:val="000000"/>
                <w:lang w:val="en"/>
              </w:rPr>
              <w:t>I</w:t>
            </w:r>
            <w:r w:rsidRPr="002C7573">
              <w:rPr>
                <w:rFonts w:asciiTheme="minorHAnsi" w:hAnsiTheme="minorHAnsi"/>
                <w:color w:val="000000"/>
                <w:lang w:val="en"/>
              </w:rPr>
              <w:t>n small business</w:t>
            </w:r>
            <w:r w:rsidR="00636A11" w:rsidRPr="002C7573">
              <w:rPr>
                <w:rFonts w:asciiTheme="minorHAnsi" w:hAnsiTheme="minorHAnsi"/>
                <w:color w:val="000000"/>
                <w:lang w:val="en"/>
              </w:rPr>
              <w:t>es in particular</w:t>
            </w:r>
            <w:r w:rsidRPr="002C7573">
              <w:rPr>
                <w:rFonts w:asciiTheme="minorHAnsi" w:hAnsiTheme="minorHAnsi"/>
                <w:color w:val="000000"/>
                <w:lang w:val="en"/>
              </w:rPr>
              <w:t xml:space="preserve"> </w:t>
            </w:r>
            <w:r w:rsidR="00094059" w:rsidRPr="002C7573">
              <w:rPr>
                <w:rFonts w:asciiTheme="minorHAnsi" w:hAnsiTheme="minorHAnsi"/>
                <w:color w:val="000000"/>
                <w:lang w:val="en"/>
              </w:rPr>
              <w:t xml:space="preserve">incentives </w:t>
            </w:r>
            <w:r w:rsidR="00636A11" w:rsidRPr="002C7573">
              <w:rPr>
                <w:rFonts w:asciiTheme="minorHAnsi" w:hAnsiTheme="minorHAnsi"/>
                <w:color w:val="000000"/>
                <w:lang w:val="en"/>
              </w:rPr>
              <w:t xml:space="preserve">can be used </w:t>
            </w:r>
            <w:r w:rsidRPr="002C7573">
              <w:rPr>
                <w:rFonts w:asciiTheme="minorHAnsi" w:hAnsiTheme="minorHAnsi"/>
                <w:color w:val="000000"/>
                <w:lang w:val="en"/>
              </w:rPr>
              <w:t xml:space="preserve">as motivators for </w:t>
            </w:r>
            <w:r w:rsidR="00636A11" w:rsidRPr="002C7573">
              <w:rPr>
                <w:rFonts w:asciiTheme="minorHAnsi" w:hAnsiTheme="minorHAnsi"/>
                <w:color w:val="000000"/>
                <w:lang w:val="en"/>
              </w:rPr>
              <w:t xml:space="preserve">workers </w:t>
            </w:r>
            <w:r w:rsidRPr="002C7573">
              <w:rPr>
                <w:rFonts w:asciiTheme="minorHAnsi" w:hAnsiTheme="minorHAnsi"/>
                <w:color w:val="000000"/>
                <w:lang w:val="en"/>
              </w:rPr>
              <w:t>to work collectively to earn monetary and non-monetary rewards. It is also a way to boost overall productivity and earnings while simultaneously rewarding employees for a job well done. The objective of team incentives is to encourage group goal-setting, collaboration and teamwork.</w:t>
            </w:r>
          </w:p>
          <w:p w:rsidR="000B1940" w:rsidRPr="002C7573" w:rsidRDefault="00DB1C8F" w:rsidP="005E07D1">
            <w:pPr>
              <w:pStyle w:val="NormalWeb"/>
              <w:spacing w:line="293" w:lineRule="atLeast"/>
              <w:rPr>
                <w:rFonts w:asciiTheme="minorHAnsi" w:hAnsiTheme="minorHAnsi"/>
                <w:b/>
              </w:rPr>
            </w:pPr>
            <w:r w:rsidRPr="002C7573">
              <w:rPr>
                <w:rFonts w:ascii="Arial" w:hAnsi="Arial" w:cs="Arial"/>
                <w:noProof/>
                <w:color w:val="0000FF"/>
                <w:sz w:val="27"/>
                <w:szCs w:val="27"/>
              </w:rPr>
              <w:drawing>
                <wp:inline distT="0" distB="0" distL="0" distR="0">
                  <wp:extent cx="4465320" cy="1889760"/>
                  <wp:effectExtent l="0" t="0" r="0" b="0"/>
                  <wp:docPr id="3" name="Picture 3" descr="Related imag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65320" cy="1889760"/>
                          </a:xfrm>
                          <a:prstGeom prst="rect">
                            <a:avLst/>
                          </a:prstGeom>
                          <a:noFill/>
                          <a:ln>
                            <a:noFill/>
                          </a:ln>
                        </pic:spPr>
                      </pic:pic>
                    </a:graphicData>
                  </a:graphic>
                </wp:inline>
              </w:drawing>
            </w:r>
          </w:p>
          <w:p w:rsidR="00636A11" w:rsidRPr="002C7573" w:rsidRDefault="00636A11" w:rsidP="00F732B5">
            <w:pPr>
              <w:pStyle w:val="Heading2"/>
              <w:shd w:val="clear" w:color="auto" w:fill="FFFFFF"/>
              <w:outlineLvl w:val="1"/>
              <w:rPr>
                <w:rFonts w:asciiTheme="minorHAnsi" w:hAnsiTheme="minorHAnsi"/>
                <w:b w:val="0"/>
                <w:color w:val="000000"/>
                <w:sz w:val="24"/>
                <w:szCs w:val="24"/>
                <w:lang w:val="en"/>
              </w:rPr>
            </w:pPr>
            <w:r w:rsidRPr="002C7573">
              <w:rPr>
                <w:rFonts w:asciiTheme="minorHAnsi" w:hAnsiTheme="minorHAnsi"/>
                <w:b w:val="0"/>
                <w:color w:val="000000"/>
                <w:sz w:val="24"/>
                <w:szCs w:val="24"/>
                <w:lang w:val="en"/>
              </w:rPr>
              <w:t>There are a number of ways for this to work such as;</w:t>
            </w:r>
          </w:p>
          <w:p w:rsidR="00F732B5" w:rsidRPr="002C7573" w:rsidRDefault="00F732B5" w:rsidP="00636A11">
            <w:pPr>
              <w:pStyle w:val="Heading2"/>
              <w:numPr>
                <w:ilvl w:val="0"/>
                <w:numId w:val="25"/>
              </w:numPr>
              <w:shd w:val="clear" w:color="auto" w:fill="FFFFFF"/>
              <w:outlineLvl w:val="1"/>
              <w:rPr>
                <w:rFonts w:asciiTheme="minorHAnsi" w:hAnsiTheme="minorHAnsi"/>
                <w:color w:val="000000"/>
                <w:sz w:val="24"/>
                <w:szCs w:val="24"/>
                <w:lang w:val="en"/>
              </w:rPr>
            </w:pPr>
            <w:r w:rsidRPr="002C7573">
              <w:rPr>
                <w:rFonts w:asciiTheme="minorHAnsi" w:hAnsiTheme="minorHAnsi"/>
                <w:color w:val="000000"/>
                <w:sz w:val="24"/>
                <w:szCs w:val="24"/>
                <w:lang w:val="en"/>
              </w:rPr>
              <w:t>Profit Sharing</w:t>
            </w:r>
          </w:p>
          <w:p w:rsidR="00F732B5" w:rsidRPr="002C7573" w:rsidRDefault="00F732B5" w:rsidP="00F732B5">
            <w:pPr>
              <w:pStyle w:val="NormalWeb"/>
              <w:shd w:val="clear" w:color="auto" w:fill="FFFFFF"/>
              <w:rPr>
                <w:rFonts w:asciiTheme="minorHAnsi" w:hAnsiTheme="minorHAnsi"/>
                <w:color w:val="000000"/>
                <w:lang w:val="en"/>
              </w:rPr>
            </w:pPr>
            <w:r w:rsidRPr="002C7573">
              <w:rPr>
                <w:rFonts w:asciiTheme="minorHAnsi" w:hAnsiTheme="minorHAnsi"/>
                <w:color w:val="000000"/>
                <w:lang w:val="en"/>
              </w:rPr>
              <w:t xml:space="preserve">Profit sharing is a team-based incentive plan in which employees </w:t>
            </w:r>
            <w:r w:rsidR="000631A8" w:rsidRPr="002C7573">
              <w:rPr>
                <w:rFonts w:asciiTheme="minorHAnsi" w:hAnsiTheme="minorHAnsi"/>
                <w:color w:val="000000"/>
                <w:lang w:val="en"/>
              </w:rPr>
              <w:t xml:space="preserve">are paid </w:t>
            </w:r>
            <w:r w:rsidRPr="002C7573">
              <w:rPr>
                <w:rFonts w:asciiTheme="minorHAnsi" w:hAnsiTheme="minorHAnsi"/>
                <w:color w:val="000000"/>
                <w:lang w:val="en"/>
              </w:rPr>
              <w:t xml:space="preserve">a percentage of </w:t>
            </w:r>
            <w:r w:rsidR="000631A8" w:rsidRPr="002C7573">
              <w:rPr>
                <w:rFonts w:asciiTheme="minorHAnsi" w:hAnsiTheme="minorHAnsi"/>
                <w:color w:val="000000"/>
                <w:lang w:val="en"/>
              </w:rPr>
              <w:t>a</w:t>
            </w:r>
            <w:r w:rsidRPr="002C7573">
              <w:rPr>
                <w:rFonts w:asciiTheme="minorHAnsi" w:hAnsiTheme="minorHAnsi"/>
                <w:color w:val="000000"/>
                <w:lang w:val="en"/>
              </w:rPr>
              <w:t xml:space="preserve"> company’s overall profits. Profit sharing </w:t>
            </w:r>
            <w:r w:rsidR="000631A8" w:rsidRPr="002C7573">
              <w:rPr>
                <w:rFonts w:asciiTheme="minorHAnsi" w:hAnsiTheme="minorHAnsi"/>
                <w:color w:val="000000"/>
                <w:lang w:val="en"/>
              </w:rPr>
              <w:t xml:space="preserve">can </w:t>
            </w:r>
            <w:r w:rsidRPr="002C7573">
              <w:rPr>
                <w:rFonts w:asciiTheme="minorHAnsi" w:hAnsiTheme="minorHAnsi"/>
                <w:color w:val="000000"/>
                <w:lang w:val="en"/>
              </w:rPr>
              <w:t xml:space="preserve">build a sense of </w:t>
            </w:r>
            <w:r w:rsidR="000631A8" w:rsidRPr="002C7573">
              <w:rPr>
                <w:rFonts w:asciiTheme="minorHAnsi" w:hAnsiTheme="minorHAnsi"/>
                <w:color w:val="000000"/>
                <w:lang w:val="en"/>
              </w:rPr>
              <w:t xml:space="preserve">tenure </w:t>
            </w:r>
            <w:r w:rsidRPr="002C7573">
              <w:rPr>
                <w:rFonts w:asciiTheme="minorHAnsi" w:hAnsiTheme="minorHAnsi"/>
                <w:color w:val="000000"/>
                <w:lang w:val="en"/>
              </w:rPr>
              <w:t xml:space="preserve">among employees and </w:t>
            </w:r>
            <w:r w:rsidR="000631A8" w:rsidRPr="002C7573">
              <w:rPr>
                <w:rFonts w:asciiTheme="minorHAnsi" w:hAnsiTheme="minorHAnsi"/>
                <w:color w:val="000000"/>
                <w:lang w:val="en"/>
              </w:rPr>
              <w:t xml:space="preserve">therefore </w:t>
            </w:r>
            <w:r w:rsidRPr="002C7573">
              <w:rPr>
                <w:rFonts w:asciiTheme="minorHAnsi" w:hAnsiTheme="minorHAnsi"/>
                <w:color w:val="000000"/>
                <w:lang w:val="en"/>
              </w:rPr>
              <w:t xml:space="preserve">encourage greater team performance levels. </w:t>
            </w:r>
            <w:r w:rsidR="000631A8" w:rsidRPr="002C7573">
              <w:rPr>
                <w:rFonts w:asciiTheme="minorHAnsi" w:hAnsiTheme="minorHAnsi"/>
                <w:color w:val="000000"/>
                <w:lang w:val="en"/>
              </w:rPr>
              <w:t>Employees will know</w:t>
            </w:r>
            <w:r w:rsidRPr="002C7573">
              <w:rPr>
                <w:rFonts w:asciiTheme="minorHAnsi" w:hAnsiTheme="minorHAnsi"/>
                <w:color w:val="000000"/>
                <w:lang w:val="en"/>
              </w:rPr>
              <w:t xml:space="preserve"> that the better their performance, the better the business’s financial picture, and the higher their own potential cash rewards.</w:t>
            </w:r>
          </w:p>
          <w:p w:rsidR="00F732B5" w:rsidRPr="002C7573" w:rsidRDefault="00F732B5" w:rsidP="00636A11">
            <w:pPr>
              <w:pStyle w:val="Heading2"/>
              <w:numPr>
                <w:ilvl w:val="0"/>
                <w:numId w:val="25"/>
              </w:numPr>
              <w:shd w:val="clear" w:color="auto" w:fill="FFFFFF"/>
              <w:outlineLvl w:val="1"/>
              <w:rPr>
                <w:rFonts w:asciiTheme="minorHAnsi" w:hAnsiTheme="minorHAnsi"/>
                <w:color w:val="000000"/>
                <w:sz w:val="24"/>
                <w:szCs w:val="24"/>
                <w:lang w:val="en"/>
              </w:rPr>
            </w:pPr>
            <w:r w:rsidRPr="002C7573">
              <w:rPr>
                <w:rFonts w:asciiTheme="minorHAnsi" w:hAnsiTheme="minorHAnsi"/>
                <w:color w:val="000000"/>
                <w:sz w:val="24"/>
                <w:szCs w:val="24"/>
                <w:lang w:val="en"/>
              </w:rPr>
              <w:t>Gain Sharing</w:t>
            </w:r>
          </w:p>
          <w:p w:rsidR="00F732B5" w:rsidRPr="002C7573" w:rsidRDefault="000631A8" w:rsidP="00F732B5">
            <w:pPr>
              <w:pStyle w:val="NormalWeb"/>
              <w:shd w:val="clear" w:color="auto" w:fill="FFFFFF"/>
              <w:rPr>
                <w:rFonts w:asciiTheme="minorHAnsi" w:hAnsiTheme="minorHAnsi"/>
                <w:color w:val="000000"/>
                <w:lang w:val="en"/>
              </w:rPr>
            </w:pPr>
            <w:r w:rsidRPr="002C7573">
              <w:rPr>
                <w:rFonts w:asciiTheme="minorHAnsi" w:hAnsiTheme="minorHAnsi"/>
                <w:color w:val="000000"/>
                <w:lang w:val="en"/>
              </w:rPr>
              <w:t>Comparable</w:t>
            </w:r>
            <w:r w:rsidR="00F732B5" w:rsidRPr="002C7573">
              <w:rPr>
                <w:rFonts w:asciiTheme="minorHAnsi" w:hAnsiTheme="minorHAnsi"/>
                <w:color w:val="000000"/>
                <w:lang w:val="en"/>
              </w:rPr>
              <w:t xml:space="preserve"> to </w:t>
            </w:r>
            <w:r w:rsidRPr="002C7573">
              <w:rPr>
                <w:rFonts w:asciiTheme="minorHAnsi" w:hAnsiTheme="minorHAnsi"/>
                <w:color w:val="000000"/>
                <w:lang w:val="en"/>
              </w:rPr>
              <w:t xml:space="preserve">the </w:t>
            </w:r>
            <w:r w:rsidR="00F732B5" w:rsidRPr="002C7573">
              <w:rPr>
                <w:rFonts w:asciiTheme="minorHAnsi" w:hAnsiTheme="minorHAnsi"/>
                <w:color w:val="000000"/>
                <w:lang w:val="en"/>
              </w:rPr>
              <w:t>profit-sharing plan</w:t>
            </w:r>
            <w:r w:rsidRPr="002C7573">
              <w:rPr>
                <w:rFonts w:asciiTheme="minorHAnsi" w:hAnsiTheme="minorHAnsi"/>
                <w:color w:val="000000"/>
                <w:lang w:val="en"/>
              </w:rPr>
              <w:t xml:space="preserve"> indicated above</w:t>
            </w:r>
            <w:r w:rsidR="00F732B5" w:rsidRPr="002C7573">
              <w:rPr>
                <w:rFonts w:asciiTheme="minorHAnsi" w:hAnsiTheme="minorHAnsi"/>
                <w:color w:val="000000"/>
                <w:lang w:val="en"/>
              </w:rPr>
              <w:t>, gain sharing is a team incentive in which reward</w:t>
            </w:r>
            <w:r w:rsidRPr="002C7573">
              <w:rPr>
                <w:rFonts w:asciiTheme="minorHAnsi" w:hAnsiTheme="minorHAnsi"/>
                <w:color w:val="000000"/>
                <w:lang w:val="en"/>
              </w:rPr>
              <w:t>s are made to</w:t>
            </w:r>
            <w:r w:rsidR="00F732B5" w:rsidRPr="002C7573">
              <w:rPr>
                <w:rFonts w:asciiTheme="minorHAnsi" w:hAnsiTheme="minorHAnsi"/>
                <w:color w:val="000000"/>
                <w:lang w:val="en"/>
              </w:rPr>
              <w:t xml:space="preserve"> employee groups for measurable, non-financial achievements in pre-established areas. For example, teams may enjoy a bonus if customer satisfaction levels </w:t>
            </w:r>
            <w:r w:rsidRPr="002C7573">
              <w:rPr>
                <w:rFonts w:asciiTheme="minorHAnsi" w:hAnsiTheme="minorHAnsi"/>
                <w:color w:val="000000"/>
                <w:lang w:val="en"/>
              </w:rPr>
              <w:t>reach or exceed</w:t>
            </w:r>
            <w:r w:rsidR="00F732B5" w:rsidRPr="002C7573">
              <w:rPr>
                <w:rFonts w:asciiTheme="minorHAnsi" w:hAnsiTheme="minorHAnsi"/>
                <w:color w:val="000000"/>
                <w:lang w:val="en"/>
              </w:rPr>
              <w:t xml:space="preserve"> a certain percentage above figures from the previous year. The focus of this type of incentive is for employees to recognize the role they play in continually moving </w:t>
            </w:r>
            <w:r w:rsidRPr="002C7573">
              <w:rPr>
                <w:rFonts w:asciiTheme="minorHAnsi" w:hAnsiTheme="minorHAnsi"/>
                <w:color w:val="000000"/>
                <w:lang w:val="en"/>
              </w:rPr>
              <w:t>the</w:t>
            </w:r>
            <w:r w:rsidR="00F732B5" w:rsidRPr="002C7573">
              <w:rPr>
                <w:rFonts w:asciiTheme="minorHAnsi" w:hAnsiTheme="minorHAnsi"/>
                <w:color w:val="000000"/>
                <w:lang w:val="en"/>
              </w:rPr>
              <w:t xml:space="preserve"> business forward in key areas.</w:t>
            </w:r>
          </w:p>
          <w:p w:rsidR="00F732B5" w:rsidRPr="002C7573" w:rsidRDefault="00F732B5" w:rsidP="00636A11">
            <w:pPr>
              <w:pStyle w:val="Heading2"/>
              <w:numPr>
                <w:ilvl w:val="0"/>
                <w:numId w:val="25"/>
              </w:numPr>
              <w:shd w:val="clear" w:color="auto" w:fill="FFFFFF"/>
              <w:outlineLvl w:val="1"/>
              <w:rPr>
                <w:rFonts w:asciiTheme="minorHAnsi" w:hAnsiTheme="minorHAnsi"/>
                <w:color w:val="000000"/>
                <w:sz w:val="24"/>
                <w:szCs w:val="24"/>
                <w:lang w:val="en"/>
              </w:rPr>
            </w:pPr>
            <w:r w:rsidRPr="002C7573">
              <w:rPr>
                <w:rFonts w:asciiTheme="minorHAnsi" w:hAnsiTheme="minorHAnsi"/>
                <w:color w:val="000000"/>
                <w:sz w:val="24"/>
                <w:szCs w:val="24"/>
                <w:lang w:val="en"/>
              </w:rPr>
              <w:t>Goal-Based Incentives</w:t>
            </w:r>
          </w:p>
          <w:p w:rsidR="00F732B5" w:rsidRPr="002C7573" w:rsidRDefault="00F732B5" w:rsidP="00F732B5">
            <w:pPr>
              <w:pStyle w:val="NormalWeb"/>
              <w:shd w:val="clear" w:color="auto" w:fill="FFFFFF"/>
              <w:rPr>
                <w:rFonts w:asciiTheme="minorHAnsi" w:hAnsiTheme="minorHAnsi"/>
                <w:color w:val="000000"/>
                <w:lang w:val="en"/>
              </w:rPr>
            </w:pPr>
            <w:r w:rsidRPr="002C7573">
              <w:rPr>
                <w:rFonts w:asciiTheme="minorHAnsi" w:hAnsiTheme="minorHAnsi"/>
                <w:color w:val="000000"/>
                <w:lang w:val="en"/>
              </w:rPr>
              <w:t xml:space="preserve">Goal-based team incentives reward employees for reaching specific </w:t>
            </w:r>
            <w:r w:rsidR="000631A8" w:rsidRPr="002C7573">
              <w:rPr>
                <w:rFonts w:asciiTheme="minorHAnsi" w:hAnsiTheme="minorHAnsi"/>
                <w:color w:val="000000"/>
                <w:lang w:val="en"/>
              </w:rPr>
              <w:t>objectives</w:t>
            </w:r>
            <w:r w:rsidRPr="002C7573">
              <w:rPr>
                <w:rFonts w:asciiTheme="minorHAnsi" w:hAnsiTheme="minorHAnsi"/>
                <w:color w:val="000000"/>
                <w:lang w:val="en"/>
              </w:rPr>
              <w:t xml:space="preserve">. For example, topping a certain </w:t>
            </w:r>
            <w:r w:rsidR="000631A8" w:rsidRPr="002C7573">
              <w:rPr>
                <w:rFonts w:asciiTheme="minorHAnsi" w:hAnsiTheme="minorHAnsi"/>
                <w:color w:val="000000"/>
                <w:lang w:val="en"/>
              </w:rPr>
              <w:t>monetary value</w:t>
            </w:r>
            <w:r w:rsidRPr="002C7573">
              <w:rPr>
                <w:rFonts w:asciiTheme="minorHAnsi" w:hAnsiTheme="minorHAnsi"/>
                <w:color w:val="000000"/>
                <w:lang w:val="en"/>
              </w:rPr>
              <w:t xml:space="preserve"> in sales, landing a specific number of contracts or hitting a membership recruitment figure. Th</w:t>
            </w:r>
            <w:r w:rsidR="000631A8" w:rsidRPr="002C7573">
              <w:rPr>
                <w:rFonts w:asciiTheme="minorHAnsi" w:hAnsiTheme="minorHAnsi"/>
                <w:color w:val="000000"/>
                <w:lang w:val="en"/>
              </w:rPr>
              <w:t>is</w:t>
            </w:r>
            <w:r w:rsidRPr="002C7573">
              <w:rPr>
                <w:rFonts w:asciiTheme="minorHAnsi" w:hAnsiTheme="minorHAnsi"/>
                <w:color w:val="000000"/>
                <w:lang w:val="en"/>
              </w:rPr>
              <w:t xml:space="preserve"> approach encourages teamwork and gives employees a firm target to aim for. </w:t>
            </w:r>
            <w:r w:rsidR="000631A8" w:rsidRPr="002C7573">
              <w:rPr>
                <w:rFonts w:asciiTheme="minorHAnsi" w:hAnsiTheme="minorHAnsi"/>
                <w:color w:val="000000"/>
                <w:lang w:val="en"/>
              </w:rPr>
              <w:t>I</w:t>
            </w:r>
            <w:r w:rsidRPr="002C7573">
              <w:rPr>
                <w:rFonts w:asciiTheme="minorHAnsi" w:hAnsiTheme="minorHAnsi"/>
                <w:color w:val="000000"/>
                <w:lang w:val="en"/>
              </w:rPr>
              <w:t>ncentive plan</w:t>
            </w:r>
            <w:r w:rsidR="000631A8" w:rsidRPr="002C7573">
              <w:rPr>
                <w:rFonts w:asciiTheme="minorHAnsi" w:hAnsiTheme="minorHAnsi"/>
                <w:color w:val="000000"/>
                <w:lang w:val="en"/>
              </w:rPr>
              <w:t xml:space="preserve">s are particularly </w:t>
            </w:r>
            <w:r w:rsidRPr="002C7573">
              <w:rPr>
                <w:rFonts w:asciiTheme="minorHAnsi" w:hAnsiTheme="minorHAnsi"/>
                <w:color w:val="000000"/>
                <w:lang w:val="en"/>
              </w:rPr>
              <w:t>good for small businesses because it promotes team work and collective effort, and the reward</w:t>
            </w:r>
            <w:r w:rsidR="000631A8" w:rsidRPr="002C7573">
              <w:rPr>
                <w:rFonts w:asciiTheme="minorHAnsi" w:hAnsiTheme="minorHAnsi"/>
                <w:color w:val="000000"/>
                <w:lang w:val="en"/>
              </w:rPr>
              <w:t xml:space="preserve">s are only issued </w:t>
            </w:r>
            <w:r w:rsidRPr="002C7573">
              <w:rPr>
                <w:rFonts w:asciiTheme="minorHAnsi" w:hAnsiTheme="minorHAnsi"/>
                <w:color w:val="000000"/>
                <w:lang w:val="en"/>
              </w:rPr>
              <w:t>if the goal is met.</w:t>
            </w:r>
          </w:p>
          <w:p w:rsidR="00F732B5" w:rsidRPr="002C7573" w:rsidRDefault="00F732B5" w:rsidP="00636A11">
            <w:pPr>
              <w:pStyle w:val="Heading2"/>
              <w:numPr>
                <w:ilvl w:val="0"/>
                <w:numId w:val="25"/>
              </w:numPr>
              <w:shd w:val="clear" w:color="auto" w:fill="FFFFFF"/>
              <w:outlineLvl w:val="1"/>
              <w:rPr>
                <w:rFonts w:asciiTheme="minorHAnsi" w:hAnsiTheme="minorHAnsi"/>
                <w:color w:val="000000"/>
                <w:sz w:val="24"/>
                <w:szCs w:val="24"/>
                <w:lang w:val="en"/>
              </w:rPr>
            </w:pPr>
            <w:r w:rsidRPr="002C7573">
              <w:rPr>
                <w:rFonts w:asciiTheme="minorHAnsi" w:hAnsiTheme="minorHAnsi"/>
                <w:color w:val="000000"/>
                <w:sz w:val="24"/>
                <w:szCs w:val="24"/>
                <w:lang w:val="en"/>
              </w:rPr>
              <w:lastRenderedPageBreak/>
              <w:t>Merit-Based Incentive</w:t>
            </w:r>
          </w:p>
          <w:p w:rsidR="00F732B5" w:rsidRPr="002C7573" w:rsidRDefault="00F732B5" w:rsidP="00F732B5">
            <w:pPr>
              <w:pStyle w:val="NormalWeb"/>
              <w:shd w:val="clear" w:color="auto" w:fill="FFFFFF"/>
              <w:rPr>
                <w:rFonts w:asciiTheme="minorHAnsi" w:hAnsiTheme="minorHAnsi"/>
                <w:color w:val="000000"/>
                <w:lang w:val="en"/>
              </w:rPr>
            </w:pPr>
            <w:r w:rsidRPr="002C7573">
              <w:rPr>
                <w:rFonts w:asciiTheme="minorHAnsi" w:hAnsiTheme="minorHAnsi"/>
                <w:color w:val="000000"/>
                <w:lang w:val="en"/>
              </w:rPr>
              <w:t xml:space="preserve">A more </w:t>
            </w:r>
            <w:r w:rsidR="000631A8" w:rsidRPr="002C7573">
              <w:rPr>
                <w:rFonts w:asciiTheme="minorHAnsi" w:hAnsiTheme="minorHAnsi"/>
                <w:color w:val="000000"/>
                <w:lang w:val="en"/>
              </w:rPr>
              <w:t>personal</w:t>
            </w:r>
            <w:r w:rsidRPr="002C7573">
              <w:rPr>
                <w:rFonts w:asciiTheme="minorHAnsi" w:hAnsiTheme="minorHAnsi"/>
                <w:color w:val="000000"/>
                <w:lang w:val="en"/>
              </w:rPr>
              <w:t xml:space="preserve"> </w:t>
            </w:r>
            <w:r w:rsidR="000631A8" w:rsidRPr="002C7573">
              <w:rPr>
                <w:rFonts w:asciiTheme="minorHAnsi" w:hAnsiTheme="minorHAnsi"/>
                <w:color w:val="000000"/>
                <w:lang w:val="en"/>
              </w:rPr>
              <w:t>method</w:t>
            </w:r>
            <w:r w:rsidRPr="002C7573">
              <w:rPr>
                <w:rFonts w:asciiTheme="minorHAnsi" w:hAnsiTheme="minorHAnsi"/>
                <w:color w:val="000000"/>
                <w:lang w:val="en"/>
              </w:rPr>
              <w:t xml:space="preserve"> </w:t>
            </w:r>
            <w:r w:rsidR="000631A8" w:rsidRPr="002C7573">
              <w:rPr>
                <w:rFonts w:asciiTheme="minorHAnsi" w:hAnsiTheme="minorHAnsi"/>
                <w:color w:val="000000"/>
                <w:lang w:val="en"/>
              </w:rPr>
              <w:t xml:space="preserve">in this family of reward systems </w:t>
            </w:r>
            <w:r w:rsidRPr="002C7573">
              <w:rPr>
                <w:rFonts w:asciiTheme="minorHAnsi" w:hAnsiTheme="minorHAnsi"/>
                <w:color w:val="000000"/>
                <w:lang w:val="en"/>
              </w:rPr>
              <w:t xml:space="preserve">is the merit-based incentive approach. Following this model, employee teams </w:t>
            </w:r>
            <w:r w:rsidR="000631A8" w:rsidRPr="002C7573">
              <w:rPr>
                <w:rFonts w:asciiTheme="minorHAnsi" w:hAnsiTheme="minorHAnsi"/>
                <w:color w:val="000000"/>
                <w:lang w:val="en"/>
              </w:rPr>
              <w:t xml:space="preserve">are rewarded </w:t>
            </w:r>
            <w:r w:rsidRPr="002C7573">
              <w:rPr>
                <w:rFonts w:asciiTheme="minorHAnsi" w:hAnsiTheme="minorHAnsi"/>
                <w:color w:val="000000"/>
                <w:lang w:val="en"/>
              </w:rPr>
              <w:t xml:space="preserve">for effort, regardless of outcome. For example, if your marketing employees stay late every night to finish a major advertising campaign that doesn’t perform as anticipated, their dedication and effort are still recognized. </w:t>
            </w:r>
            <w:r w:rsidR="00CE6F47" w:rsidRPr="002C7573">
              <w:rPr>
                <w:rFonts w:asciiTheme="minorHAnsi" w:hAnsiTheme="minorHAnsi"/>
                <w:color w:val="000000"/>
                <w:lang w:val="en"/>
              </w:rPr>
              <w:t>The downside however is b</w:t>
            </w:r>
            <w:r w:rsidRPr="002C7573">
              <w:rPr>
                <w:rFonts w:asciiTheme="minorHAnsi" w:hAnsiTheme="minorHAnsi"/>
                <w:color w:val="000000"/>
                <w:lang w:val="en"/>
              </w:rPr>
              <w:t xml:space="preserve">ecause of the discretionary element of this type of incentive, it can be a challenge for employees to know what they aiming for or how they will know when their efforts or actions are viewed as “good enough” to merit </w:t>
            </w:r>
            <w:r w:rsidR="00CE6F47" w:rsidRPr="002C7573">
              <w:rPr>
                <w:rFonts w:asciiTheme="minorHAnsi" w:hAnsiTheme="minorHAnsi"/>
                <w:color w:val="000000"/>
                <w:lang w:val="en"/>
              </w:rPr>
              <w:t xml:space="preserve">the </w:t>
            </w:r>
            <w:r w:rsidRPr="002C7573">
              <w:rPr>
                <w:rFonts w:asciiTheme="minorHAnsi" w:hAnsiTheme="minorHAnsi"/>
                <w:color w:val="000000"/>
                <w:lang w:val="en"/>
              </w:rPr>
              <w:t>reward.</w:t>
            </w:r>
          </w:p>
          <w:p w:rsidR="00F732B5" w:rsidRPr="002C7573" w:rsidRDefault="00F732B5" w:rsidP="00636A11">
            <w:pPr>
              <w:pStyle w:val="Heading2"/>
              <w:numPr>
                <w:ilvl w:val="0"/>
                <w:numId w:val="25"/>
              </w:numPr>
              <w:shd w:val="clear" w:color="auto" w:fill="FFFFFF"/>
              <w:outlineLvl w:val="1"/>
              <w:rPr>
                <w:rFonts w:asciiTheme="minorHAnsi" w:hAnsiTheme="minorHAnsi"/>
                <w:color w:val="000000"/>
                <w:sz w:val="24"/>
                <w:szCs w:val="24"/>
                <w:lang w:val="en"/>
              </w:rPr>
            </w:pPr>
            <w:r w:rsidRPr="002C7573">
              <w:rPr>
                <w:rFonts w:asciiTheme="minorHAnsi" w:hAnsiTheme="minorHAnsi"/>
                <w:color w:val="000000"/>
                <w:sz w:val="24"/>
                <w:szCs w:val="24"/>
                <w:lang w:val="en"/>
              </w:rPr>
              <w:t>Financial vs. Non-Financial Incentive</w:t>
            </w:r>
          </w:p>
          <w:p w:rsidR="00F732B5" w:rsidRPr="002C7573" w:rsidRDefault="00CE6F47" w:rsidP="00F732B5">
            <w:pPr>
              <w:pStyle w:val="NormalWeb"/>
              <w:shd w:val="clear" w:color="auto" w:fill="FFFFFF"/>
              <w:rPr>
                <w:rFonts w:asciiTheme="minorHAnsi" w:hAnsiTheme="minorHAnsi"/>
                <w:color w:val="000000"/>
                <w:lang w:val="en"/>
              </w:rPr>
            </w:pPr>
            <w:r w:rsidRPr="002C7573">
              <w:rPr>
                <w:rFonts w:asciiTheme="minorHAnsi" w:hAnsiTheme="minorHAnsi"/>
                <w:color w:val="000000"/>
                <w:lang w:val="en"/>
              </w:rPr>
              <w:t>A</w:t>
            </w:r>
            <w:r w:rsidR="00F732B5" w:rsidRPr="002C7573">
              <w:rPr>
                <w:rFonts w:asciiTheme="minorHAnsi" w:hAnsiTheme="minorHAnsi"/>
                <w:color w:val="000000"/>
                <w:lang w:val="en"/>
              </w:rPr>
              <w:t>s the business owner</w:t>
            </w:r>
            <w:r w:rsidRPr="002C7573">
              <w:rPr>
                <w:rFonts w:asciiTheme="minorHAnsi" w:hAnsiTheme="minorHAnsi"/>
                <w:color w:val="000000"/>
                <w:lang w:val="en"/>
              </w:rPr>
              <w:t xml:space="preserve"> this one is up to the Company</w:t>
            </w:r>
            <w:r w:rsidR="00F732B5" w:rsidRPr="002C7573">
              <w:rPr>
                <w:rFonts w:asciiTheme="minorHAnsi" w:hAnsiTheme="minorHAnsi"/>
                <w:color w:val="000000"/>
                <w:lang w:val="en"/>
              </w:rPr>
              <w:t xml:space="preserve"> </w:t>
            </w:r>
            <w:r w:rsidRPr="002C7573">
              <w:rPr>
                <w:rFonts w:asciiTheme="minorHAnsi" w:hAnsiTheme="minorHAnsi"/>
                <w:color w:val="000000"/>
                <w:lang w:val="en"/>
              </w:rPr>
              <w:t xml:space="preserve">itself </w:t>
            </w:r>
            <w:r w:rsidR="00F732B5" w:rsidRPr="002C7573">
              <w:rPr>
                <w:rFonts w:asciiTheme="minorHAnsi" w:hAnsiTheme="minorHAnsi"/>
                <w:color w:val="000000"/>
                <w:lang w:val="en"/>
              </w:rPr>
              <w:t>to decide what type of incentive you want to offer employee teams. If cash rewards are too much for your small business budget, other incentives to extend include paid time off, free company services or merchandise, or preferred parking or office space</w:t>
            </w:r>
            <w:r w:rsidRPr="002C7573">
              <w:rPr>
                <w:rFonts w:asciiTheme="minorHAnsi" w:hAnsiTheme="minorHAnsi"/>
                <w:color w:val="000000"/>
                <w:lang w:val="en"/>
              </w:rPr>
              <w:t xml:space="preserve"> etc.</w:t>
            </w:r>
            <w:r w:rsidR="00F732B5" w:rsidRPr="002C7573">
              <w:rPr>
                <w:rFonts w:asciiTheme="minorHAnsi" w:hAnsiTheme="minorHAnsi"/>
                <w:color w:val="000000"/>
                <w:lang w:val="en"/>
              </w:rPr>
              <w:t xml:space="preserve"> </w:t>
            </w:r>
            <w:r w:rsidRPr="002C7573">
              <w:rPr>
                <w:rFonts w:asciiTheme="minorHAnsi" w:hAnsiTheme="minorHAnsi"/>
                <w:color w:val="000000"/>
                <w:lang w:val="en"/>
              </w:rPr>
              <w:t>By using this system however it is worth a</w:t>
            </w:r>
            <w:r w:rsidR="00F732B5" w:rsidRPr="002C7573">
              <w:rPr>
                <w:rFonts w:asciiTheme="minorHAnsi" w:hAnsiTheme="minorHAnsi"/>
                <w:color w:val="000000"/>
                <w:lang w:val="en"/>
              </w:rPr>
              <w:t>sk</w:t>
            </w:r>
            <w:r w:rsidRPr="002C7573">
              <w:rPr>
                <w:rFonts w:asciiTheme="minorHAnsi" w:hAnsiTheme="minorHAnsi"/>
                <w:color w:val="000000"/>
                <w:lang w:val="en"/>
              </w:rPr>
              <w:t>ing the</w:t>
            </w:r>
            <w:r w:rsidR="00F732B5" w:rsidRPr="002C7573">
              <w:rPr>
                <w:rFonts w:asciiTheme="minorHAnsi" w:hAnsiTheme="minorHAnsi"/>
                <w:color w:val="000000"/>
                <w:lang w:val="en"/>
              </w:rPr>
              <w:t xml:space="preserve"> employees </w:t>
            </w:r>
            <w:r w:rsidRPr="002C7573">
              <w:rPr>
                <w:rFonts w:asciiTheme="minorHAnsi" w:hAnsiTheme="minorHAnsi"/>
                <w:color w:val="000000"/>
                <w:lang w:val="en"/>
              </w:rPr>
              <w:t xml:space="preserve">upfront </w:t>
            </w:r>
            <w:r w:rsidR="00F732B5" w:rsidRPr="002C7573">
              <w:rPr>
                <w:rFonts w:asciiTheme="minorHAnsi" w:hAnsiTheme="minorHAnsi"/>
                <w:color w:val="000000"/>
                <w:lang w:val="en"/>
              </w:rPr>
              <w:t xml:space="preserve">what they consider to be a viable and worthwhile reward and </w:t>
            </w:r>
            <w:r w:rsidRPr="002C7573">
              <w:rPr>
                <w:rFonts w:asciiTheme="minorHAnsi" w:hAnsiTheme="minorHAnsi"/>
                <w:color w:val="000000"/>
                <w:lang w:val="en"/>
              </w:rPr>
              <w:t xml:space="preserve">then </w:t>
            </w:r>
            <w:r w:rsidR="00F732B5" w:rsidRPr="002C7573">
              <w:rPr>
                <w:rFonts w:asciiTheme="minorHAnsi" w:hAnsiTheme="minorHAnsi"/>
                <w:color w:val="000000"/>
                <w:lang w:val="en"/>
              </w:rPr>
              <w:t>consider if it fits your budget</w:t>
            </w:r>
            <w:r w:rsidRPr="002C7573">
              <w:rPr>
                <w:rFonts w:asciiTheme="minorHAnsi" w:hAnsiTheme="minorHAnsi"/>
                <w:color w:val="000000"/>
                <w:lang w:val="en"/>
              </w:rPr>
              <w:t xml:space="preserve"> to avoid disappointment later on</w:t>
            </w:r>
            <w:r w:rsidR="00F732B5" w:rsidRPr="002C7573">
              <w:rPr>
                <w:rFonts w:asciiTheme="minorHAnsi" w:hAnsiTheme="minorHAnsi"/>
                <w:color w:val="000000"/>
                <w:lang w:val="en"/>
              </w:rPr>
              <w:t>.</w:t>
            </w:r>
          </w:p>
          <w:p w:rsidR="000B1940" w:rsidRPr="002C7573" w:rsidRDefault="000B1940" w:rsidP="005E07D1">
            <w:pPr>
              <w:pStyle w:val="NormalWeb"/>
              <w:spacing w:line="293" w:lineRule="atLeast"/>
              <w:rPr>
                <w:rFonts w:asciiTheme="minorHAnsi" w:hAnsiTheme="minorHAnsi"/>
                <w:b/>
              </w:rPr>
            </w:pP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 xml:space="preserve">iv. Explain the different methods used for developing a pay structure. </w:t>
            </w:r>
          </w:p>
          <w:p w:rsidR="005E07D1" w:rsidRPr="002C7573" w:rsidRDefault="00636A11" w:rsidP="005E07D1">
            <w:pPr>
              <w:pStyle w:val="NormalWeb"/>
              <w:spacing w:line="293" w:lineRule="atLeast"/>
              <w:rPr>
                <w:rFonts w:asciiTheme="minorHAnsi" w:hAnsiTheme="minorHAnsi"/>
                <w:b/>
              </w:rPr>
            </w:pPr>
            <w:r w:rsidRPr="002C7573">
              <w:rPr>
                <w:rFonts w:asciiTheme="minorHAnsi" w:eastAsiaTheme="minorHAnsi" w:hAnsiTheme="minorHAnsi" w:cstheme="minorBidi"/>
                <w:color w:val="141515"/>
                <w:lang w:val="en" w:eastAsia="en-US"/>
              </w:rPr>
              <w:t>Pay structures, also known as salary structures, set out the different levels of pay for jobs, or groups of jobs, by reference to</w:t>
            </w:r>
            <w:r w:rsidR="00F77752" w:rsidRPr="002C7573">
              <w:rPr>
                <w:rFonts w:asciiTheme="minorHAnsi" w:eastAsiaTheme="minorHAnsi" w:hAnsiTheme="minorHAnsi" w:cstheme="minorBidi"/>
                <w:color w:val="141515"/>
                <w:lang w:val="en" w:eastAsia="en-US"/>
              </w:rPr>
              <w:t>;</w:t>
            </w:r>
          </w:p>
          <w:p w:rsidR="00636A11" w:rsidRPr="002C7573" w:rsidRDefault="00636A11" w:rsidP="00636A11">
            <w:pPr>
              <w:numPr>
                <w:ilvl w:val="0"/>
                <w:numId w:val="26"/>
              </w:numPr>
              <w:spacing w:before="100" w:beforeAutospacing="1" w:after="100" w:afterAutospacing="1" w:line="315" w:lineRule="atLeast"/>
              <w:rPr>
                <w:rFonts w:eastAsia="Times New Roman" w:cs="Times New Roman"/>
                <w:color w:val="141515"/>
                <w:sz w:val="24"/>
                <w:szCs w:val="24"/>
                <w:lang w:val="en" w:eastAsia="en-GB"/>
              </w:rPr>
            </w:pPr>
            <w:r w:rsidRPr="002C7573">
              <w:rPr>
                <w:rFonts w:eastAsia="Times New Roman" w:cs="Times New Roman"/>
                <w:color w:val="141515"/>
                <w:sz w:val="24"/>
                <w:szCs w:val="24"/>
                <w:lang w:val="en" w:eastAsia="en-GB"/>
              </w:rPr>
              <w:t>their relative internal value, as established by job evaluation</w:t>
            </w:r>
          </w:p>
          <w:p w:rsidR="00636A11" w:rsidRPr="002C7573" w:rsidRDefault="00636A11" w:rsidP="00636A11">
            <w:pPr>
              <w:numPr>
                <w:ilvl w:val="0"/>
                <w:numId w:val="26"/>
              </w:numPr>
              <w:spacing w:before="100" w:beforeAutospacing="1" w:after="100" w:afterAutospacing="1" w:line="315" w:lineRule="atLeast"/>
              <w:rPr>
                <w:rFonts w:eastAsia="Times New Roman" w:cs="Times New Roman"/>
                <w:color w:val="141515"/>
                <w:sz w:val="24"/>
                <w:szCs w:val="24"/>
                <w:lang w:val="en" w:eastAsia="en-GB"/>
              </w:rPr>
            </w:pPr>
            <w:r w:rsidRPr="002C7573">
              <w:rPr>
                <w:rFonts w:eastAsia="Times New Roman" w:cs="Times New Roman"/>
                <w:color w:val="141515"/>
                <w:sz w:val="24"/>
                <w:szCs w:val="24"/>
                <w:lang w:val="en" w:eastAsia="en-GB"/>
              </w:rPr>
              <w:t>external relativities, via market rate surveys</w:t>
            </w:r>
          </w:p>
          <w:p w:rsidR="00636A11" w:rsidRPr="002C7573" w:rsidRDefault="00636A11" w:rsidP="00636A11">
            <w:pPr>
              <w:numPr>
                <w:ilvl w:val="0"/>
                <w:numId w:val="26"/>
              </w:numPr>
              <w:spacing w:before="100" w:beforeAutospacing="1" w:after="100" w:afterAutospacing="1" w:line="315" w:lineRule="atLeast"/>
              <w:rPr>
                <w:rFonts w:eastAsia="Times New Roman" w:cs="Times New Roman"/>
                <w:color w:val="141515"/>
                <w:sz w:val="24"/>
                <w:szCs w:val="24"/>
                <w:lang w:val="en" w:eastAsia="en-GB"/>
              </w:rPr>
            </w:pPr>
            <w:r w:rsidRPr="002C7573">
              <w:rPr>
                <w:rFonts w:eastAsia="Times New Roman" w:cs="Times New Roman"/>
                <w:color w:val="141515"/>
                <w:sz w:val="24"/>
                <w:szCs w:val="24"/>
                <w:lang w:val="en" w:eastAsia="en-GB"/>
              </w:rPr>
              <w:t>where appropriate, negotiated rates for the job</w:t>
            </w:r>
          </w:p>
          <w:p w:rsidR="00F77752" w:rsidRPr="002C7573" w:rsidRDefault="00A407DC" w:rsidP="00F77752">
            <w:pPr>
              <w:spacing w:before="100" w:beforeAutospacing="1" w:after="408"/>
              <w:rPr>
                <w:rFonts w:eastAsia="Times New Roman" w:cs="Times New Roman"/>
                <w:color w:val="333333"/>
                <w:sz w:val="24"/>
                <w:szCs w:val="24"/>
                <w:lang w:eastAsia="en-GB"/>
              </w:rPr>
            </w:pPr>
            <w:r w:rsidRPr="002C7573">
              <w:rPr>
                <w:rFonts w:eastAsia="Times New Roman" w:cs="Times New Roman"/>
                <w:color w:val="333333"/>
                <w:sz w:val="24"/>
                <w:szCs w:val="24"/>
                <w:lang w:eastAsia="en-GB"/>
              </w:rPr>
              <w:t xml:space="preserve">Below </w:t>
            </w:r>
            <w:r w:rsidR="00F77752" w:rsidRPr="002C7573">
              <w:rPr>
                <w:rFonts w:eastAsia="Times New Roman" w:cs="Times New Roman"/>
                <w:color w:val="333333"/>
                <w:sz w:val="24"/>
                <w:szCs w:val="24"/>
                <w:lang w:eastAsia="en-GB"/>
              </w:rPr>
              <w:t xml:space="preserve">are </w:t>
            </w:r>
            <w:r w:rsidRPr="002C7573">
              <w:rPr>
                <w:rFonts w:eastAsia="Times New Roman" w:cs="Times New Roman"/>
                <w:color w:val="333333"/>
                <w:sz w:val="24"/>
                <w:szCs w:val="24"/>
                <w:lang w:eastAsia="en-GB"/>
              </w:rPr>
              <w:t>a number of</w:t>
            </w:r>
            <w:r w:rsidR="00F77752" w:rsidRPr="002C7573">
              <w:rPr>
                <w:rFonts w:eastAsia="Times New Roman" w:cs="Times New Roman"/>
                <w:color w:val="333333"/>
                <w:sz w:val="24"/>
                <w:szCs w:val="24"/>
                <w:lang w:eastAsia="en-GB"/>
              </w:rPr>
              <w:t xml:space="preserve"> steps </w:t>
            </w:r>
            <w:r w:rsidRPr="002C7573">
              <w:rPr>
                <w:rFonts w:eastAsia="Times New Roman" w:cs="Times New Roman"/>
                <w:color w:val="333333"/>
                <w:sz w:val="24"/>
                <w:szCs w:val="24"/>
                <w:lang w:eastAsia="en-GB"/>
              </w:rPr>
              <w:t xml:space="preserve">that can help </w:t>
            </w:r>
            <w:r w:rsidR="00F77752" w:rsidRPr="002C7573">
              <w:rPr>
                <w:rFonts w:eastAsia="Times New Roman" w:cs="Times New Roman"/>
                <w:color w:val="333333"/>
                <w:sz w:val="24"/>
                <w:szCs w:val="24"/>
                <w:lang w:eastAsia="en-GB"/>
              </w:rPr>
              <w:t xml:space="preserve">develop a salary structure for </w:t>
            </w:r>
            <w:r w:rsidRPr="002C7573">
              <w:rPr>
                <w:rFonts w:eastAsia="Times New Roman" w:cs="Times New Roman"/>
                <w:color w:val="333333"/>
                <w:sz w:val="24"/>
                <w:szCs w:val="24"/>
                <w:lang w:eastAsia="en-GB"/>
              </w:rPr>
              <w:t xml:space="preserve">any </w:t>
            </w:r>
            <w:r w:rsidR="00F77752" w:rsidRPr="002C7573">
              <w:rPr>
                <w:rFonts w:eastAsia="Times New Roman" w:cs="Times New Roman"/>
                <w:color w:val="333333"/>
                <w:sz w:val="24"/>
                <w:szCs w:val="24"/>
                <w:lang w:eastAsia="en-GB"/>
              </w:rPr>
              <w:t>organization</w:t>
            </w:r>
            <w:r w:rsidRPr="002C7573">
              <w:rPr>
                <w:rFonts w:eastAsia="Times New Roman" w:cs="Times New Roman"/>
                <w:color w:val="333333"/>
                <w:sz w:val="24"/>
                <w:szCs w:val="24"/>
                <w:lang w:eastAsia="en-GB"/>
              </w:rPr>
              <w:t>, such as;</w:t>
            </w:r>
          </w:p>
          <w:p w:rsidR="00F77752" w:rsidRPr="002C7573" w:rsidRDefault="00F77752" w:rsidP="00F77752">
            <w:pPr>
              <w:numPr>
                <w:ilvl w:val="0"/>
                <w:numId w:val="27"/>
              </w:numPr>
              <w:spacing w:before="100" w:beforeAutospacing="1" w:after="100" w:afterAutospacing="1"/>
              <w:ind w:left="600"/>
              <w:rPr>
                <w:rFonts w:eastAsia="Times New Roman" w:cs="Times New Roman"/>
                <w:color w:val="333333"/>
                <w:sz w:val="24"/>
                <w:szCs w:val="24"/>
                <w:lang w:eastAsia="en-GB"/>
              </w:rPr>
            </w:pPr>
            <w:r w:rsidRPr="002C7573">
              <w:rPr>
                <w:rFonts w:eastAsia="Times New Roman" w:cs="Times New Roman"/>
                <w:b/>
                <w:bCs/>
                <w:color w:val="333333"/>
                <w:sz w:val="24"/>
                <w:szCs w:val="24"/>
                <w:lang w:eastAsia="en-GB"/>
              </w:rPr>
              <w:t xml:space="preserve">Establish </w:t>
            </w:r>
            <w:r w:rsidR="00A407DC" w:rsidRPr="002C7573">
              <w:rPr>
                <w:rFonts w:eastAsia="Times New Roman" w:cs="Times New Roman"/>
                <w:b/>
                <w:bCs/>
                <w:color w:val="333333"/>
                <w:sz w:val="24"/>
                <w:szCs w:val="24"/>
                <w:lang w:eastAsia="en-GB"/>
              </w:rPr>
              <w:t xml:space="preserve">the company’s </w:t>
            </w:r>
            <w:r w:rsidRPr="002C7573">
              <w:rPr>
                <w:rFonts w:eastAsia="Times New Roman" w:cs="Times New Roman"/>
                <w:b/>
                <w:bCs/>
                <w:color w:val="333333"/>
                <w:sz w:val="24"/>
                <w:szCs w:val="24"/>
                <w:lang w:eastAsia="en-GB"/>
              </w:rPr>
              <w:t>compensation philosophy</w:t>
            </w:r>
            <w:r w:rsidRPr="002C7573">
              <w:rPr>
                <w:rFonts w:eastAsia="Times New Roman" w:cs="Times New Roman"/>
                <w:color w:val="333333"/>
                <w:sz w:val="24"/>
                <w:szCs w:val="24"/>
                <w:lang w:eastAsia="en-GB"/>
              </w:rPr>
              <w:t>. Each employer needs a policy which outlines their desired market position. What percent</w:t>
            </w:r>
            <w:r w:rsidR="00A407DC" w:rsidRPr="002C7573">
              <w:rPr>
                <w:rFonts w:eastAsia="Times New Roman" w:cs="Times New Roman"/>
                <w:color w:val="333333"/>
                <w:sz w:val="24"/>
                <w:szCs w:val="24"/>
                <w:lang w:eastAsia="en-GB"/>
              </w:rPr>
              <w:t>age</w:t>
            </w:r>
            <w:r w:rsidRPr="002C7573">
              <w:rPr>
                <w:rFonts w:eastAsia="Times New Roman" w:cs="Times New Roman"/>
                <w:color w:val="333333"/>
                <w:sz w:val="24"/>
                <w:szCs w:val="24"/>
                <w:lang w:eastAsia="en-GB"/>
              </w:rPr>
              <w:t xml:space="preserve"> of the market is your target?  Which </w:t>
            </w:r>
            <w:r w:rsidR="00A407DC" w:rsidRPr="002C7573">
              <w:rPr>
                <w:rFonts w:eastAsia="Times New Roman" w:cs="Times New Roman"/>
                <w:color w:val="333333"/>
                <w:sz w:val="24"/>
                <w:szCs w:val="24"/>
                <w:lang w:eastAsia="en-GB"/>
              </w:rPr>
              <w:t>comparisons</w:t>
            </w:r>
            <w:r w:rsidRPr="002C7573">
              <w:rPr>
                <w:rFonts w:eastAsia="Times New Roman" w:cs="Times New Roman"/>
                <w:color w:val="333333"/>
                <w:sz w:val="24"/>
                <w:szCs w:val="24"/>
                <w:lang w:eastAsia="en-GB"/>
              </w:rPr>
              <w:t xml:space="preserve"> are appropriate?  Is the target the same for all grades?   A well-articulated compensation policy provides valuable guidance for the development of a salary structure.  In large organizations, there is often a corporate policy which </w:t>
            </w:r>
            <w:r w:rsidR="00A407DC" w:rsidRPr="002C7573">
              <w:rPr>
                <w:rFonts w:eastAsia="Times New Roman" w:cs="Times New Roman"/>
                <w:color w:val="333333"/>
                <w:sz w:val="24"/>
                <w:szCs w:val="24"/>
                <w:lang w:eastAsia="en-GB"/>
              </w:rPr>
              <w:t xml:space="preserve">needs to </w:t>
            </w:r>
            <w:r w:rsidRPr="002C7573">
              <w:rPr>
                <w:rFonts w:eastAsia="Times New Roman" w:cs="Times New Roman"/>
                <w:color w:val="333333"/>
                <w:sz w:val="24"/>
                <w:szCs w:val="24"/>
                <w:lang w:eastAsia="en-GB"/>
              </w:rPr>
              <w:t>form the basis for local policies</w:t>
            </w:r>
            <w:r w:rsidR="00A407DC" w:rsidRPr="002C7573">
              <w:rPr>
                <w:rFonts w:eastAsia="Times New Roman" w:cs="Times New Roman"/>
                <w:color w:val="333333"/>
                <w:sz w:val="24"/>
                <w:szCs w:val="24"/>
                <w:lang w:eastAsia="en-GB"/>
              </w:rPr>
              <w:t xml:space="preserve"> and regulations</w:t>
            </w:r>
            <w:r w:rsidRPr="002C7573">
              <w:rPr>
                <w:rFonts w:eastAsia="Times New Roman" w:cs="Times New Roman"/>
                <w:color w:val="333333"/>
                <w:sz w:val="24"/>
                <w:szCs w:val="24"/>
                <w:lang w:eastAsia="en-GB"/>
              </w:rPr>
              <w:t>.</w:t>
            </w:r>
          </w:p>
          <w:p w:rsidR="00A407DC" w:rsidRPr="002C7573" w:rsidRDefault="00F77752" w:rsidP="00D551BC">
            <w:pPr>
              <w:numPr>
                <w:ilvl w:val="0"/>
                <w:numId w:val="27"/>
              </w:numPr>
              <w:spacing w:before="100" w:beforeAutospacing="1" w:after="100" w:afterAutospacing="1"/>
              <w:ind w:left="600"/>
              <w:rPr>
                <w:rFonts w:eastAsia="Times New Roman" w:cs="Times New Roman"/>
                <w:color w:val="333333"/>
                <w:sz w:val="24"/>
                <w:szCs w:val="24"/>
                <w:lang w:eastAsia="en-GB"/>
              </w:rPr>
            </w:pPr>
            <w:r w:rsidRPr="002C7573">
              <w:rPr>
                <w:rFonts w:eastAsia="Times New Roman" w:cs="Times New Roman"/>
                <w:b/>
                <w:bCs/>
                <w:color w:val="333333"/>
                <w:sz w:val="24"/>
                <w:szCs w:val="24"/>
                <w:lang w:eastAsia="en-GB"/>
              </w:rPr>
              <w:t xml:space="preserve">Gather </w:t>
            </w:r>
            <w:r w:rsidR="00A407DC" w:rsidRPr="002C7573">
              <w:rPr>
                <w:rFonts w:eastAsia="Times New Roman" w:cs="Times New Roman"/>
                <w:b/>
                <w:bCs/>
                <w:color w:val="333333"/>
                <w:sz w:val="24"/>
                <w:szCs w:val="24"/>
                <w:lang w:eastAsia="en-GB"/>
              </w:rPr>
              <w:t xml:space="preserve">intended </w:t>
            </w:r>
            <w:r w:rsidRPr="002C7573">
              <w:rPr>
                <w:rFonts w:eastAsia="Times New Roman" w:cs="Times New Roman"/>
                <w:b/>
                <w:bCs/>
                <w:color w:val="333333"/>
                <w:sz w:val="24"/>
                <w:szCs w:val="24"/>
                <w:lang w:eastAsia="en-GB"/>
              </w:rPr>
              <w:t>market data</w:t>
            </w:r>
            <w:r w:rsidRPr="002C7573">
              <w:rPr>
                <w:rFonts w:eastAsia="Times New Roman" w:cs="Times New Roman"/>
                <w:color w:val="333333"/>
                <w:sz w:val="24"/>
                <w:szCs w:val="24"/>
                <w:lang w:eastAsia="en-GB"/>
              </w:rPr>
              <w:t>. Identify surveys with your desired compar</w:t>
            </w:r>
            <w:r w:rsidR="00A407DC" w:rsidRPr="002C7573">
              <w:rPr>
                <w:rFonts w:eastAsia="Times New Roman" w:cs="Times New Roman"/>
                <w:color w:val="333333"/>
                <w:sz w:val="24"/>
                <w:szCs w:val="24"/>
                <w:lang w:eastAsia="en-GB"/>
              </w:rPr>
              <w:t>isons in mind</w:t>
            </w:r>
            <w:r w:rsidRPr="002C7573">
              <w:rPr>
                <w:rFonts w:eastAsia="Times New Roman" w:cs="Times New Roman"/>
                <w:color w:val="333333"/>
                <w:sz w:val="24"/>
                <w:szCs w:val="24"/>
                <w:lang w:eastAsia="en-GB"/>
              </w:rPr>
              <w:t xml:space="preserve"> (as specified in your comp</w:t>
            </w:r>
            <w:r w:rsidR="004400BA" w:rsidRPr="002C7573">
              <w:rPr>
                <w:rFonts w:eastAsia="Times New Roman" w:cs="Times New Roman"/>
                <w:color w:val="333333"/>
                <w:sz w:val="24"/>
                <w:szCs w:val="24"/>
                <w:lang w:eastAsia="en-GB"/>
              </w:rPr>
              <w:t>any</w:t>
            </w:r>
            <w:r w:rsidRPr="002C7573">
              <w:rPr>
                <w:rFonts w:eastAsia="Times New Roman" w:cs="Times New Roman"/>
                <w:color w:val="333333"/>
                <w:sz w:val="24"/>
                <w:szCs w:val="24"/>
                <w:lang w:eastAsia="en-GB"/>
              </w:rPr>
              <w:t xml:space="preserve"> policy). Most employers</w:t>
            </w:r>
            <w:r w:rsidR="004400BA" w:rsidRPr="002C7573">
              <w:rPr>
                <w:rFonts w:eastAsia="Times New Roman" w:cs="Times New Roman"/>
                <w:color w:val="333333"/>
                <w:sz w:val="24"/>
                <w:szCs w:val="24"/>
                <w:lang w:eastAsia="en-GB"/>
              </w:rPr>
              <w:t>/companies</w:t>
            </w:r>
            <w:r w:rsidRPr="002C7573">
              <w:rPr>
                <w:rFonts w:eastAsia="Times New Roman" w:cs="Times New Roman"/>
                <w:color w:val="333333"/>
                <w:sz w:val="24"/>
                <w:szCs w:val="24"/>
                <w:lang w:eastAsia="en-GB"/>
              </w:rPr>
              <w:t xml:space="preserve"> prefer at </w:t>
            </w:r>
            <w:r w:rsidR="00A407DC" w:rsidRPr="002C7573">
              <w:rPr>
                <w:rFonts w:eastAsia="Times New Roman" w:cs="Times New Roman"/>
                <w:color w:val="333333"/>
                <w:sz w:val="24"/>
                <w:szCs w:val="24"/>
                <w:lang w:eastAsia="en-GB"/>
              </w:rPr>
              <w:t>have at leas</w:t>
            </w:r>
            <w:r w:rsidRPr="002C7573">
              <w:rPr>
                <w:rFonts w:eastAsia="Times New Roman" w:cs="Times New Roman"/>
                <w:color w:val="333333"/>
                <w:sz w:val="24"/>
                <w:szCs w:val="24"/>
                <w:lang w:eastAsia="en-GB"/>
              </w:rPr>
              <w:t>t two survey sources</w:t>
            </w:r>
            <w:r w:rsidR="004400BA" w:rsidRPr="002C7573">
              <w:rPr>
                <w:rFonts w:eastAsia="Times New Roman" w:cs="Times New Roman"/>
                <w:color w:val="333333"/>
                <w:sz w:val="24"/>
                <w:szCs w:val="24"/>
                <w:lang w:eastAsia="en-GB"/>
              </w:rPr>
              <w:t xml:space="preserve"> to gather data from</w:t>
            </w:r>
            <w:r w:rsidRPr="002C7573">
              <w:rPr>
                <w:rFonts w:eastAsia="Times New Roman" w:cs="Times New Roman"/>
                <w:color w:val="333333"/>
                <w:sz w:val="24"/>
                <w:szCs w:val="24"/>
                <w:lang w:eastAsia="en-GB"/>
              </w:rPr>
              <w:t>. In international markets</w:t>
            </w:r>
            <w:r w:rsidR="004400BA" w:rsidRPr="002C7573">
              <w:rPr>
                <w:rFonts w:eastAsia="Times New Roman" w:cs="Times New Roman"/>
                <w:color w:val="333333"/>
                <w:sz w:val="24"/>
                <w:szCs w:val="24"/>
                <w:lang w:eastAsia="en-GB"/>
              </w:rPr>
              <w:t xml:space="preserve"> however</w:t>
            </w:r>
            <w:r w:rsidRPr="002C7573">
              <w:rPr>
                <w:rFonts w:eastAsia="Times New Roman" w:cs="Times New Roman"/>
                <w:color w:val="333333"/>
                <w:sz w:val="24"/>
                <w:szCs w:val="24"/>
                <w:lang w:eastAsia="en-GB"/>
              </w:rPr>
              <w:t xml:space="preserve"> this can be challenging, especially in developing countries and smaller markets. Consider sector-specific surveys as well as multi-sector options </w:t>
            </w:r>
            <w:r w:rsidR="004400BA" w:rsidRPr="002C7573">
              <w:rPr>
                <w:rFonts w:eastAsia="Times New Roman" w:cs="Times New Roman"/>
                <w:color w:val="333333"/>
                <w:sz w:val="24"/>
                <w:szCs w:val="24"/>
                <w:lang w:eastAsia="en-GB"/>
              </w:rPr>
              <w:t>because</w:t>
            </w:r>
            <w:r w:rsidRPr="002C7573">
              <w:rPr>
                <w:rFonts w:eastAsia="Times New Roman" w:cs="Times New Roman"/>
                <w:color w:val="333333"/>
                <w:sz w:val="24"/>
                <w:szCs w:val="24"/>
                <w:lang w:eastAsia="en-GB"/>
              </w:rPr>
              <w:t xml:space="preserve"> certain jobs are found across many employers, not just </w:t>
            </w:r>
            <w:r w:rsidR="004400BA" w:rsidRPr="002C7573">
              <w:rPr>
                <w:rFonts w:eastAsia="Times New Roman" w:cs="Times New Roman"/>
                <w:color w:val="333333"/>
                <w:sz w:val="24"/>
                <w:szCs w:val="24"/>
                <w:lang w:eastAsia="en-GB"/>
              </w:rPr>
              <w:t>the sector your own company operates in</w:t>
            </w:r>
            <w:r w:rsidRPr="002C7573">
              <w:rPr>
                <w:rFonts w:eastAsia="Times New Roman" w:cs="Times New Roman"/>
                <w:color w:val="333333"/>
                <w:sz w:val="24"/>
                <w:szCs w:val="24"/>
                <w:lang w:eastAsia="en-GB"/>
              </w:rPr>
              <w:t>.</w:t>
            </w:r>
            <w:r w:rsidR="00A407DC" w:rsidRPr="002C7573">
              <w:rPr>
                <w:rFonts w:eastAsia="Times New Roman" w:cs="Times New Roman"/>
                <w:color w:val="333333"/>
                <w:sz w:val="24"/>
                <w:szCs w:val="24"/>
                <w:lang w:eastAsia="en-GB"/>
              </w:rPr>
              <w:t xml:space="preserve"> </w:t>
            </w:r>
          </w:p>
          <w:p w:rsidR="00F77752" w:rsidRPr="002C7573" w:rsidRDefault="00F77752" w:rsidP="00D551BC">
            <w:pPr>
              <w:numPr>
                <w:ilvl w:val="0"/>
                <w:numId w:val="27"/>
              </w:numPr>
              <w:spacing w:before="100" w:beforeAutospacing="1" w:after="100" w:afterAutospacing="1"/>
              <w:ind w:left="600"/>
              <w:rPr>
                <w:rFonts w:eastAsia="Times New Roman" w:cs="Times New Roman"/>
                <w:color w:val="333333"/>
                <w:sz w:val="24"/>
                <w:szCs w:val="24"/>
                <w:lang w:eastAsia="en-GB"/>
              </w:rPr>
            </w:pPr>
            <w:r w:rsidRPr="002C7573">
              <w:rPr>
                <w:rFonts w:eastAsia="Times New Roman" w:cs="Times New Roman"/>
                <w:b/>
                <w:bCs/>
                <w:color w:val="333333"/>
                <w:sz w:val="24"/>
                <w:szCs w:val="24"/>
                <w:lang w:eastAsia="en-GB"/>
              </w:rPr>
              <w:t>Identify benchmark jobs</w:t>
            </w:r>
            <w:r w:rsidRPr="002C7573">
              <w:rPr>
                <w:rFonts w:eastAsia="Times New Roman" w:cs="Times New Roman"/>
                <w:color w:val="333333"/>
                <w:sz w:val="24"/>
                <w:szCs w:val="24"/>
                <w:lang w:eastAsia="en-GB"/>
              </w:rPr>
              <w:t xml:space="preserve">.  Benchmark jobs are those that are </w:t>
            </w:r>
            <w:r w:rsidR="004400BA" w:rsidRPr="002C7573">
              <w:rPr>
                <w:rFonts w:eastAsia="Times New Roman" w:cs="Times New Roman"/>
                <w:iCs/>
                <w:color w:val="333333"/>
                <w:sz w:val="24"/>
                <w:szCs w:val="24"/>
                <w:lang w:eastAsia="en-GB"/>
              </w:rPr>
              <w:t>characteristic</w:t>
            </w:r>
            <w:r w:rsidRPr="002C7573">
              <w:rPr>
                <w:rFonts w:eastAsia="Times New Roman" w:cs="Times New Roman"/>
                <w:color w:val="333333"/>
                <w:sz w:val="24"/>
                <w:szCs w:val="24"/>
                <w:lang w:eastAsia="en-GB"/>
              </w:rPr>
              <w:t xml:space="preserve"> of roles found across many organizations – </w:t>
            </w:r>
            <w:r w:rsidR="004400BA" w:rsidRPr="002C7573">
              <w:rPr>
                <w:rFonts w:eastAsia="Times New Roman" w:cs="Times New Roman"/>
                <w:color w:val="333333"/>
                <w:sz w:val="24"/>
                <w:szCs w:val="24"/>
                <w:lang w:eastAsia="en-GB"/>
              </w:rPr>
              <w:t>customary</w:t>
            </w:r>
            <w:r w:rsidRPr="002C7573">
              <w:rPr>
                <w:rFonts w:eastAsia="Times New Roman" w:cs="Times New Roman"/>
                <w:color w:val="333333"/>
                <w:sz w:val="24"/>
                <w:szCs w:val="24"/>
                <w:lang w:eastAsia="en-GB"/>
              </w:rPr>
              <w:t xml:space="preserve"> roles such as Manager, Accountant, </w:t>
            </w:r>
            <w:r w:rsidR="004400BA" w:rsidRPr="002C7573">
              <w:rPr>
                <w:rFonts w:eastAsia="Times New Roman" w:cs="Times New Roman"/>
                <w:color w:val="333333"/>
                <w:sz w:val="24"/>
                <w:szCs w:val="24"/>
                <w:lang w:eastAsia="en-GB"/>
              </w:rPr>
              <w:lastRenderedPageBreak/>
              <w:t>Timekeeper</w:t>
            </w:r>
            <w:r w:rsidRPr="002C7573">
              <w:rPr>
                <w:rFonts w:eastAsia="Times New Roman" w:cs="Times New Roman"/>
                <w:color w:val="333333"/>
                <w:sz w:val="24"/>
                <w:szCs w:val="24"/>
                <w:lang w:eastAsia="en-GB"/>
              </w:rPr>
              <w:t xml:space="preserve">, Secretary, Clerk and Driver. </w:t>
            </w:r>
            <w:r w:rsidR="004400BA" w:rsidRPr="002C7573">
              <w:rPr>
                <w:rFonts w:eastAsia="Times New Roman" w:cs="Times New Roman"/>
                <w:color w:val="333333"/>
                <w:sz w:val="24"/>
                <w:szCs w:val="24"/>
                <w:lang w:eastAsia="en-GB"/>
              </w:rPr>
              <w:t>Point of reference</w:t>
            </w:r>
            <w:r w:rsidRPr="002C7573">
              <w:rPr>
                <w:rFonts w:eastAsia="Times New Roman" w:cs="Times New Roman"/>
                <w:color w:val="333333"/>
                <w:sz w:val="24"/>
                <w:szCs w:val="24"/>
                <w:lang w:eastAsia="en-GB"/>
              </w:rPr>
              <w:t xml:space="preserve"> </w:t>
            </w:r>
            <w:r w:rsidR="004400BA" w:rsidRPr="002C7573">
              <w:rPr>
                <w:rFonts w:eastAsia="Times New Roman" w:cs="Times New Roman"/>
                <w:color w:val="333333"/>
                <w:sz w:val="24"/>
                <w:szCs w:val="24"/>
                <w:lang w:eastAsia="en-GB"/>
              </w:rPr>
              <w:t xml:space="preserve">(benchmark) </w:t>
            </w:r>
            <w:r w:rsidRPr="002C7573">
              <w:rPr>
                <w:rFonts w:eastAsia="Times New Roman" w:cs="Times New Roman"/>
                <w:color w:val="333333"/>
                <w:sz w:val="24"/>
                <w:szCs w:val="24"/>
                <w:lang w:eastAsia="en-GB"/>
              </w:rPr>
              <w:t xml:space="preserve">jobs are easy to </w:t>
            </w:r>
            <w:r w:rsidR="004400BA" w:rsidRPr="002C7573">
              <w:rPr>
                <w:rFonts w:eastAsia="Times New Roman" w:cs="Times New Roman"/>
                <w:color w:val="333333"/>
                <w:sz w:val="24"/>
                <w:szCs w:val="24"/>
                <w:lang w:eastAsia="en-GB"/>
              </w:rPr>
              <w:t>comprehend</w:t>
            </w:r>
            <w:r w:rsidRPr="002C7573">
              <w:rPr>
                <w:rFonts w:eastAsia="Times New Roman" w:cs="Times New Roman"/>
                <w:color w:val="333333"/>
                <w:sz w:val="24"/>
                <w:szCs w:val="24"/>
                <w:lang w:eastAsia="en-GB"/>
              </w:rPr>
              <w:t xml:space="preserve"> and match to, and will appear in multiple surveys, enabling the use of multiple sources.</w:t>
            </w:r>
            <w:r w:rsidR="00A407DC" w:rsidRPr="002C7573">
              <w:rPr>
                <w:rFonts w:eastAsia="Times New Roman" w:cs="Times New Roman"/>
                <w:color w:val="333333"/>
                <w:sz w:val="24"/>
                <w:szCs w:val="24"/>
                <w:lang w:eastAsia="en-GB"/>
              </w:rPr>
              <w:t xml:space="preserve"> </w:t>
            </w:r>
            <w:r w:rsidRPr="002C7573">
              <w:rPr>
                <w:rFonts w:eastAsia="Times New Roman" w:cs="Times New Roman"/>
                <w:color w:val="333333"/>
                <w:sz w:val="24"/>
                <w:szCs w:val="24"/>
                <w:lang w:eastAsia="en-GB"/>
              </w:rPr>
              <w:t xml:space="preserve">For professional roles </w:t>
            </w:r>
            <w:r w:rsidR="004400BA" w:rsidRPr="002C7573">
              <w:rPr>
                <w:rFonts w:eastAsia="Times New Roman" w:cs="Times New Roman"/>
                <w:color w:val="333333"/>
                <w:sz w:val="24"/>
                <w:szCs w:val="24"/>
                <w:lang w:eastAsia="en-GB"/>
              </w:rPr>
              <w:t>particular</w:t>
            </w:r>
            <w:r w:rsidRPr="002C7573">
              <w:rPr>
                <w:rFonts w:eastAsia="Times New Roman" w:cs="Times New Roman"/>
                <w:color w:val="333333"/>
                <w:sz w:val="24"/>
                <w:szCs w:val="24"/>
                <w:lang w:eastAsia="en-GB"/>
              </w:rPr>
              <w:t xml:space="preserve"> to your sector, sector </w:t>
            </w:r>
            <w:r w:rsidR="004400BA" w:rsidRPr="002C7573">
              <w:rPr>
                <w:rFonts w:eastAsia="Times New Roman" w:cs="Times New Roman"/>
                <w:color w:val="333333"/>
                <w:sz w:val="24"/>
                <w:szCs w:val="24"/>
                <w:lang w:eastAsia="en-GB"/>
              </w:rPr>
              <w:t>type analyses</w:t>
            </w:r>
            <w:r w:rsidRPr="002C7573">
              <w:rPr>
                <w:rFonts w:eastAsia="Times New Roman" w:cs="Times New Roman"/>
                <w:color w:val="333333"/>
                <w:sz w:val="24"/>
                <w:szCs w:val="24"/>
                <w:lang w:eastAsia="en-GB"/>
              </w:rPr>
              <w:t xml:space="preserve"> could be a good source.  In other cases, and with multi-sector survey sources, look for those that utilize well-developed career</w:t>
            </w:r>
            <w:r w:rsidR="004400BA" w:rsidRPr="002C7573">
              <w:rPr>
                <w:rFonts w:eastAsia="Times New Roman" w:cs="Times New Roman"/>
                <w:color w:val="333333"/>
                <w:sz w:val="24"/>
                <w:szCs w:val="24"/>
                <w:lang w:eastAsia="en-GB"/>
              </w:rPr>
              <w:t xml:space="preserve"> paths</w:t>
            </w:r>
            <w:r w:rsidRPr="002C7573">
              <w:rPr>
                <w:rFonts w:eastAsia="Times New Roman" w:cs="Times New Roman"/>
                <w:color w:val="333333"/>
                <w:sz w:val="24"/>
                <w:szCs w:val="24"/>
                <w:lang w:eastAsia="en-GB"/>
              </w:rPr>
              <w:t>, enabling easy cross-occupational job matching.  </w:t>
            </w:r>
          </w:p>
          <w:p w:rsidR="00F77752" w:rsidRPr="002C7573" w:rsidRDefault="00F77752" w:rsidP="00F77752">
            <w:pPr>
              <w:numPr>
                <w:ilvl w:val="0"/>
                <w:numId w:val="27"/>
              </w:numPr>
              <w:spacing w:before="100" w:beforeAutospacing="1" w:after="100" w:afterAutospacing="1"/>
              <w:ind w:left="600"/>
              <w:rPr>
                <w:rFonts w:eastAsia="Times New Roman" w:cs="Times New Roman"/>
                <w:color w:val="333333"/>
                <w:sz w:val="24"/>
                <w:szCs w:val="24"/>
                <w:lang w:eastAsia="en-GB"/>
              </w:rPr>
            </w:pPr>
            <w:r w:rsidRPr="002C7573">
              <w:rPr>
                <w:rFonts w:eastAsia="Times New Roman" w:cs="Times New Roman"/>
                <w:b/>
                <w:bCs/>
                <w:color w:val="333333"/>
                <w:sz w:val="24"/>
                <w:szCs w:val="24"/>
                <w:lang w:eastAsia="en-GB"/>
              </w:rPr>
              <w:t>Measure your market position</w:t>
            </w:r>
            <w:r w:rsidRPr="002C7573">
              <w:rPr>
                <w:rFonts w:eastAsia="Times New Roman" w:cs="Times New Roman"/>
                <w:color w:val="333333"/>
                <w:sz w:val="24"/>
                <w:szCs w:val="24"/>
                <w:lang w:eastAsia="en-GB"/>
              </w:rPr>
              <w:t xml:space="preserve">. There are several </w:t>
            </w:r>
            <w:r w:rsidR="00865A74" w:rsidRPr="002C7573">
              <w:rPr>
                <w:rFonts w:eastAsia="Times New Roman" w:cs="Times New Roman"/>
                <w:color w:val="333333"/>
                <w:sz w:val="24"/>
                <w:szCs w:val="24"/>
                <w:lang w:eastAsia="en-GB"/>
              </w:rPr>
              <w:t>options for measurement here</w:t>
            </w:r>
            <w:r w:rsidRPr="002C7573">
              <w:rPr>
                <w:rFonts w:eastAsia="Times New Roman" w:cs="Times New Roman"/>
                <w:color w:val="333333"/>
                <w:sz w:val="24"/>
                <w:szCs w:val="24"/>
                <w:lang w:eastAsia="en-GB"/>
              </w:rPr>
              <w:t>. If you</w:t>
            </w:r>
            <w:r w:rsidR="00865A74" w:rsidRPr="002C7573">
              <w:rPr>
                <w:rFonts w:eastAsia="Times New Roman" w:cs="Times New Roman"/>
                <w:color w:val="333333"/>
                <w:sz w:val="24"/>
                <w:szCs w:val="24"/>
                <w:lang w:eastAsia="en-GB"/>
              </w:rPr>
              <w:t>r Company</w:t>
            </w:r>
            <w:r w:rsidRPr="002C7573">
              <w:rPr>
                <w:rFonts w:eastAsia="Times New Roman" w:cs="Times New Roman"/>
                <w:color w:val="333333"/>
                <w:sz w:val="24"/>
                <w:szCs w:val="24"/>
                <w:lang w:eastAsia="en-GB"/>
              </w:rPr>
              <w:t xml:space="preserve"> ha</w:t>
            </w:r>
            <w:r w:rsidR="00865A74" w:rsidRPr="002C7573">
              <w:rPr>
                <w:rFonts w:eastAsia="Times New Roman" w:cs="Times New Roman"/>
                <w:color w:val="333333"/>
                <w:sz w:val="24"/>
                <w:szCs w:val="24"/>
                <w:lang w:eastAsia="en-GB"/>
              </w:rPr>
              <w:t>s</w:t>
            </w:r>
            <w:r w:rsidRPr="002C7573">
              <w:rPr>
                <w:rFonts w:eastAsia="Times New Roman" w:cs="Times New Roman"/>
                <w:color w:val="333333"/>
                <w:sz w:val="24"/>
                <w:szCs w:val="24"/>
                <w:lang w:eastAsia="en-GB"/>
              </w:rPr>
              <w:t xml:space="preserve"> a lot of benchmark jobs, tabulate the average of all of the roles in the same internal level or </w:t>
            </w:r>
            <w:r w:rsidR="00865A74" w:rsidRPr="002C7573">
              <w:rPr>
                <w:rFonts w:eastAsia="Times New Roman" w:cs="Times New Roman"/>
                <w:color w:val="333333"/>
                <w:sz w:val="24"/>
                <w:szCs w:val="24"/>
                <w:lang w:eastAsia="en-GB"/>
              </w:rPr>
              <w:t>ranking</w:t>
            </w:r>
            <w:r w:rsidRPr="002C7573">
              <w:rPr>
                <w:rFonts w:eastAsia="Times New Roman" w:cs="Times New Roman"/>
                <w:color w:val="333333"/>
                <w:sz w:val="24"/>
                <w:szCs w:val="24"/>
                <w:lang w:eastAsia="en-GB"/>
              </w:rPr>
              <w:t>. Weighted averages incorporating number</w:t>
            </w:r>
            <w:r w:rsidR="00865A74" w:rsidRPr="002C7573">
              <w:rPr>
                <w:rFonts w:eastAsia="Times New Roman" w:cs="Times New Roman"/>
                <w:color w:val="333333"/>
                <w:sz w:val="24"/>
                <w:szCs w:val="24"/>
                <w:lang w:eastAsia="en-GB"/>
              </w:rPr>
              <w:t>s</w:t>
            </w:r>
            <w:r w:rsidRPr="002C7573">
              <w:rPr>
                <w:rFonts w:eastAsia="Times New Roman" w:cs="Times New Roman"/>
                <w:color w:val="333333"/>
                <w:sz w:val="24"/>
                <w:szCs w:val="24"/>
                <w:lang w:eastAsia="en-GB"/>
              </w:rPr>
              <w:t xml:space="preserve"> of </w:t>
            </w:r>
            <w:r w:rsidR="00865A74" w:rsidRPr="002C7573">
              <w:rPr>
                <w:rFonts w:eastAsia="Times New Roman" w:cs="Times New Roman"/>
                <w:color w:val="333333"/>
                <w:sz w:val="24"/>
                <w:szCs w:val="24"/>
                <w:lang w:eastAsia="en-GB"/>
              </w:rPr>
              <w:t>personnel</w:t>
            </w:r>
            <w:r w:rsidRPr="002C7573">
              <w:rPr>
                <w:rFonts w:eastAsia="Times New Roman" w:cs="Times New Roman"/>
                <w:color w:val="333333"/>
                <w:sz w:val="24"/>
                <w:szCs w:val="24"/>
                <w:lang w:eastAsia="en-GB"/>
              </w:rPr>
              <w:t xml:space="preserve"> associated with each survey data point is a common approach. Select the market reference from the survey most appropriate under your </w:t>
            </w:r>
            <w:r w:rsidR="00865A74" w:rsidRPr="002C7573">
              <w:rPr>
                <w:rFonts w:eastAsia="Times New Roman" w:cs="Times New Roman"/>
                <w:color w:val="333333"/>
                <w:sz w:val="24"/>
                <w:szCs w:val="24"/>
                <w:lang w:eastAsia="en-GB"/>
              </w:rPr>
              <w:t xml:space="preserve">company </w:t>
            </w:r>
            <w:r w:rsidRPr="002C7573">
              <w:rPr>
                <w:rFonts w:eastAsia="Times New Roman" w:cs="Times New Roman"/>
                <w:color w:val="333333"/>
                <w:sz w:val="24"/>
                <w:szCs w:val="24"/>
                <w:lang w:eastAsia="en-GB"/>
              </w:rPr>
              <w:t>policy</w:t>
            </w:r>
            <w:r w:rsidR="00865A74" w:rsidRPr="002C7573">
              <w:rPr>
                <w:rFonts w:eastAsia="Times New Roman" w:cs="Times New Roman"/>
                <w:color w:val="333333"/>
                <w:sz w:val="24"/>
                <w:szCs w:val="24"/>
                <w:lang w:eastAsia="en-GB"/>
              </w:rPr>
              <w:t xml:space="preserve"> and a moral</w:t>
            </w:r>
            <w:r w:rsidRPr="002C7573">
              <w:rPr>
                <w:rFonts w:eastAsia="Times New Roman" w:cs="Times New Roman"/>
                <w:color w:val="333333"/>
                <w:sz w:val="24"/>
                <w:szCs w:val="24"/>
                <w:lang w:eastAsia="en-GB"/>
              </w:rPr>
              <w:t xml:space="preserve"> approach is to use minimum and maximum values to “bookend” the data in these markets. This helps eliminate </w:t>
            </w:r>
            <w:r w:rsidR="00865A74" w:rsidRPr="002C7573">
              <w:rPr>
                <w:rFonts w:eastAsia="Times New Roman" w:cs="Times New Roman"/>
                <w:color w:val="333333"/>
                <w:sz w:val="24"/>
                <w:szCs w:val="24"/>
                <w:lang w:eastAsia="en-GB"/>
              </w:rPr>
              <w:t xml:space="preserve">outside influences </w:t>
            </w:r>
            <w:r w:rsidRPr="002C7573">
              <w:rPr>
                <w:rFonts w:eastAsia="Times New Roman" w:cs="Times New Roman"/>
                <w:color w:val="333333"/>
                <w:sz w:val="24"/>
                <w:szCs w:val="24"/>
                <w:lang w:eastAsia="en-GB"/>
              </w:rPr>
              <w:t>and capture more realistic market survey values.</w:t>
            </w:r>
          </w:p>
          <w:p w:rsidR="00F77752" w:rsidRPr="002C7573" w:rsidRDefault="00F77752" w:rsidP="00F77752">
            <w:pPr>
              <w:numPr>
                <w:ilvl w:val="0"/>
                <w:numId w:val="27"/>
              </w:numPr>
              <w:spacing w:before="100" w:beforeAutospacing="1" w:after="100" w:afterAutospacing="1"/>
              <w:ind w:left="600"/>
              <w:rPr>
                <w:rFonts w:eastAsia="Times New Roman" w:cs="Times New Roman"/>
                <w:color w:val="333333"/>
                <w:sz w:val="24"/>
                <w:szCs w:val="24"/>
                <w:lang w:eastAsia="en-GB"/>
              </w:rPr>
            </w:pPr>
            <w:r w:rsidRPr="002C7573">
              <w:rPr>
                <w:rFonts w:eastAsia="Times New Roman" w:cs="Times New Roman"/>
                <w:b/>
                <w:bCs/>
                <w:color w:val="333333"/>
                <w:sz w:val="24"/>
                <w:szCs w:val="24"/>
                <w:lang w:eastAsia="en-GB"/>
              </w:rPr>
              <w:t>Check your budget</w:t>
            </w:r>
            <w:r w:rsidRPr="002C7573">
              <w:rPr>
                <w:rFonts w:eastAsia="Times New Roman" w:cs="Times New Roman"/>
                <w:color w:val="333333"/>
                <w:sz w:val="24"/>
                <w:szCs w:val="24"/>
                <w:lang w:eastAsia="en-GB"/>
              </w:rPr>
              <w:t>.  This is a critical step</w:t>
            </w:r>
            <w:r w:rsidR="00865A74" w:rsidRPr="002C7573">
              <w:rPr>
                <w:rFonts w:eastAsia="Times New Roman" w:cs="Times New Roman"/>
                <w:color w:val="333333"/>
                <w:sz w:val="24"/>
                <w:szCs w:val="24"/>
                <w:lang w:eastAsia="en-GB"/>
              </w:rPr>
              <w:t xml:space="preserve"> where companies </w:t>
            </w:r>
            <w:r w:rsidRPr="002C7573">
              <w:rPr>
                <w:rFonts w:eastAsia="Times New Roman" w:cs="Times New Roman"/>
                <w:color w:val="333333"/>
                <w:sz w:val="24"/>
                <w:szCs w:val="24"/>
                <w:lang w:eastAsia="en-GB"/>
              </w:rPr>
              <w:t>can calculate the average difference between current and market</w:t>
            </w:r>
            <w:r w:rsidR="00865A74" w:rsidRPr="002C7573">
              <w:rPr>
                <w:rFonts w:eastAsia="Times New Roman" w:cs="Times New Roman"/>
                <w:color w:val="333333"/>
                <w:sz w:val="24"/>
                <w:szCs w:val="24"/>
                <w:lang w:eastAsia="en-GB"/>
              </w:rPr>
              <w:t xml:space="preserve"> rates</w:t>
            </w:r>
            <w:r w:rsidRPr="002C7573">
              <w:rPr>
                <w:rFonts w:eastAsia="Times New Roman" w:cs="Times New Roman"/>
                <w:color w:val="333333"/>
                <w:sz w:val="24"/>
                <w:szCs w:val="24"/>
                <w:lang w:eastAsia="en-GB"/>
              </w:rPr>
              <w:t xml:space="preserve">.  This indicates about how much of an increase would be required to make </w:t>
            </w:r>
            <w:r w:rsidR="00865A74" w:rsidRPr="002C7573">
              <w:rPr>
                <w:rFonts w:eastAsia="Times New Roman" w:cs="Times New Roman"/>
                <w:color w:val="333333"/>
                <w:sz w:val="24"/>
                <w:szCs w:val="24"/>
                <w:lang w:eastAsia="en-GB"/>
              </w:rPr>
              <w:t xml:space="preserve">the pay </w:t>
            </w:r>
            <w:r w:rsidRPr="002C7573">
              <w:rPr>
                <w:rFonts w:eastAsia="Times New Roman" w:cs="Times New Roman"/>
                <w:color w:val="333333"/>
                <w:sz w:val="24"/>
                <w:szCs w:val="24"/>
                <w:lang w:eastAsia="en-GB"/>
              </w:rPr>
              <w:t>scales fully comparable to the market. </w:t>
            </w:r>
            <w:r w:rsidR="00865A74" w:rsidRPr="002C7573">
              <w:rPr>
                <w:rFonts w:eastAsia="Times New Roman" w:cs="Times New Roman"/>
                <w:color w:val="333333"/>
                <w:sz w:val="24"/>
                <w:szCs w:val="24"/>
                <w:lang w:eastAsia="en-GB"/>
              </w:rPr>
              <w:t>I</w:t>
            </w:r>
            <w:r w:rsidRPr="002C7573">
              <w:rPr>
                <w:rFonts w:eastAsia="Times New Roman" w:cs="Times New Roman"/>
                <w:color w:val="333333"/>
                <w:sz w:val="24"/>
                <w:szCs w:val="24"/>
                <w:lang w:eastAsia="en-GB"/>
              </w:rPr>
              <w:t xml:space="preserve">nternal budget constraints, though, will dictate how close to this ideal can </w:t>
            </w:r>
            <w:r w:rsidR="00865A74" w:rsidRPr="002C7573">
              <w:rPr>
                <w:rFonts w:eastAsia="Times New Roman" w:cs="Times New Roman"/>
                <w:color w:val="333333"/>
                <w:sz w:val="24"/>
                <w:szCs w:val="24"/>
                <w:lang w:eastAsia="en-GB"/>
              </w:rPr>
              <w:t xml:space="preserve">actually be </w:t>
            </w:r>
            <w:r w:rsidRPr="002C7573">
              <w:rPr>
                <w:rFonts w:eastAsia="Times New Roman" w:cs="Times New Roman"/>
                <w:color w:val="333333"/>
                <w:sz w:val="24"/>
                <w:szCs w:val="24"/>
                <w:lang w:eastAsia="en-GB"/>
              </w:rPr>
              <w:t>achieve</w:t>
            </w:r>
            <w:r w:rsidR="00865A74" w:rsidRPr="002C7573">
              <w:rPr>
                <w:rFonts w:eastAsia="Times New Roman" w:cs="Times New Roman"/>
                <w:color w:val="333333"/>
                <w:sz w:val="24"/>
                <w:szCs w:val="24"/>
                <w:lang w:eastAsia="en-GB"/>
              </w:rPr>
              <w:t>d</w:t>
            </w:r>
            <w:r w:rsidRPr="002C7573">
              <w:rPr>
                <w:rFonts w:eastAsia="Times New Roman" w:cs="Times New Roman"/>
                <w:color w:val="333333"/>
                <w:sz w:val="24"/>
                <w:szCs w:val="24"/>
                <w:lang w:eastAsia="en-GB"/>
              </w:rPr>
              <w:t>.  In addition to internal budgets, consider</w:t>
            </w:r>
            <w:r w:rsidR="00865A74" w:rsidRPr="002C7573">
              <w:rPr>
                <w:rFonts w:eastAsia="Times New Roman" w:cs="Times New Roman"/>
                <w:color w:val="333333"/>
                <w:sz w:val="24"/>
                <w:szCs w:val="24"/>
                <w:lang w:eastAsia="en-GB"/>
              </w:rPr>
              <w:t>ation to</w:t>
            </w:r>
            <w:r w:rsidRPr="002C7573">
              <w:rPr>
                <w:rFonts w:eastAsia="Times New Roman" w:cs="Times New Roman"/>
                <w:color w:val="333333"/>
                <w:sz w:val="24"/>
                <w:szCs w:val="24"/>
                <w:lang w:eastAsia="en-GB"/>
              </w:rPr>
              <w:t xml:space="preserve"> the average market movement in your surveys</w:t>
            </w:r>
            <w:r w:rsidR="00DB3628" w:rsidRPr="002C7573">
              <w:rPr>
                <w:rFonts w:eastAsia="Times New Roman" w:cs="Times New Roman"/>
                <w:color w:val="333333"/>
                <w:sz w:val="24"/>
                <w:szCs w:val="24"/>
                <w:lang w:eastAsia="en-GB"/>
              </w:rPr>
              <w:t xml:space="preserve"> needs to be taken as well as </w:t>
            </w:r>
            <w:r w:rsidRPr="002C7573">
              <w:rPr>
                <w:rFonts w:eastAsia="Times New Roman" w:cs="Times New Roman"/>
                <w:color w:val="333333"/>
                <w:sz w:val="24"/>
                <w:szCs w:val="24"/>
                <w:lang w:eastAsia="en-GB"/>
              </w:rPr>
              <w:t>the general inflation rates</w:t>
            </w:r>
            <w:r w:rsidR="00DB3628" w:rsidRPr="002C7573">
              <w:rPr>
                <w:rFonts w:eastAsia="Times New Roman" w:cs="Times New Roman"/>
                <w:color w:val="333333"/>
                <w:sz w:val="24"/>
                <w:szCs w:val="24"/>
                <w:lang w:eastAsia="en-GB"/>
              </w:rPr>
              <w:t>.</w:t>
            </w:r>
          </w:p>
          <w:p w:rsidR="00D51814" w:rsidRPr="002C7573" w:rsidRDefault="00F77752" w:rsidP="00F0106D">
            <w:pPr>
              <w:numPr>
                <w:ilvl w:val="0"/>
                <w:numId w:val="27"/>
              </w:numPr>
              <w:spacing w:before="100" w:beforeAutospacing="1" w:after="100" w:afterAutospacing="1"/>
              <w:ind w:left="600"/>
              <w:rPr>
                <w:rFonts w:eastAsia="Times New Roman" w:cs="Times New Roman"/>
                <w:color w:val="333333"/>
                <w:sz w:val="24"/>
                <w:szCs w:val="24"/>
                <w:lang w:eastAsia="en-GB"/>
              </w:rPr>
            </w:pPr>
            <w:r w:rsidRPr="002C7573">
              <w:rPr>
                <w:rFonts w:eastAsia="Times New Roman" w:cs="Times New Roman"/>
                <w:b/>
                <w:bCs/>
                <w:color w:val="333333"/>
                <w:sz w:val="24"/>
                <w:szCs w:val="24"/>
                <w:lang w:eastAsia="en-GB"/>
              </w:rPr>
              <w:t>Start allocating</w:t>
            </w:r>
            <w:r w:rsidR="00DB3628" w:rsidRPr="002C7573">
              <w:rPr>
                <w:rFonts w:eastAsia="Times New Roman" w:cs="Times New Roman"/>
                <w:b/>
                <w:bCs/>
                <w:color w:val="333333"/>
                <w:sz w:val="24"/>
                <w:szCs w:val="24"/>
                <w:lang w:eastAsia="en-GB"/>
              </w:rPr>
              <w:t>/adjusting</w:t>
            </w:r>
            <w:r w:rsidRPr="002C7573">
              <w:rPr>
                <w:rFonts w:eastAsia="Times New Roman" w:cs="Times New Roman"/>
                <w:color w:val="333333"/>
                <w:sz w:val="24"/>
                <w:szCs w:val="24"/>
                <w:lang w:eastAsia="en-GB"/>
              </w:rPr>
              <w:t xml:space="preserve">.  This is the start of an exercise which will </w:t>
            </w:r>
            <w:r w:rsidR="00865A74" w:rsidRPr="002C7573">
              <w:rPr>
                <w:rFonts w:eastAsia="Times New Roman" w:cs="Times New Roman"/>
                <w:color w:val="333333"/>
                <w:sz w:val="24"/>
                <w:szCs w:val="24"/>
                <w:lang w:eastAsia="en-GB"/>
              </w:rPr>
              <w:t xml:space="preserve">be </w:t>
            </w:r>
            <w:r w:rsidRPr="002C7573">
              <w:rPr>
                <w:rFonts w:eastAsia="Times New Roman" w:cs="Times New Roman"/>
                <w:color w:val="333333"/>
                <w:sz w:val="24"/>
                <w:szCs w:val="24"/>
                <w:lang w:eastAsia="en-GB"/>
              </w:rPr>
              <w:t>repeat</w:t>
            </w:r>
            <w:r w:rsidR="00865A74" w:rsidRPr="002C7573">
              <w:rPr>
                <w:rFonts w:eastAsia="Times New Roman" w:cs="Times New Roman"/>
                <w:color w:val="333333"/>
                <w:sz w:val="24"/>
                <w:szCs w:val="24"/>
                <w:lang w:eastAsia="en-GB"/>
              </w:rPr>
              <w:t>ed</w:t>
            </w:r>
            <w:r w:rsidRPr="002C7573">
              <w:rPr>
                <w:rFonts w:eastAsia="Times New Roman" w:cs="Times New Roman"/>
                <w:color w:val="333333"/>
                <w:sz w:val="24"/>
                <w:szCs w:val="24"/>
                <w:lang w:eastAsia="en-GB"/>
              </w:rPr>
              <w:t xml:space="preserve"> many times, until </w:t>
            </w:r>
            <w:r w:rsidR="00865A74" w:rsidRPr="002C7573">
              <w:rPr>
                <w:rFonts w:eastAsia="Times New Roman" w:cs="Times New Roman"/>
                <w:color w:val="333333"/>
                <w:sz w:val="24"/>
                <w:szCs w:val="24"/>
                <w:lang w:eastAsia="en-GB"/>
              </w:rPr>
              <w:t xml:space="preserve">the </w:t>
            </w:r>
            <w:r w:rsidRPr="002C7573">
              <w:rPr>
                <w:rFonts w:eastAsia="Times New Roman" w:cs="Times New Roman"/>
                <w:color w:val="333333"/>
                <w:sz w:val="24"/>
                <w:szCs w:val="24"/>
                <w:lang w:eastAsia="en-GB"/>
              </w:rPr>
              <w:t>desired result</w:t>
            </w:r>
            <w:r w:rsidR="00865A74" w:rsidRPr="002C7573">
              <w:rPr>
                <w:rFonts w:eastAsia="Times New Roman" w:cs="Times New Roman"/>
                <w:color w:val="333333"/>
                <w:sz w:val="24"/>
                <w:szCs w:val="24"/>
                <w:lang w:eastAsia="en-GB"/>
              </w:rPr>
              <w:t xml:space="preserve"> is achieved</w:t>
            </w:r>
            <w:r w:rsidRPr="002C7573">
              <w:rPr>
                <w:rFonts w:eastAsia="Times New Roman" w:cs="Times New Roman"/>
                <w:color w:val="333333"/>
                <w:sz w:val="24"/>
                <w:szCs w:val="24"/>
                <w:lang w:eastAsia="en-GB"/>
              </w:rPr>
              <w:t>.  </w:t>
            </w:r>
            <w:r w:rsidR="00DB3628" w:rsidRPr="002C7573">
              <w:rPr>
                <w:rFonts w:eastAsia="Times New Roman" w:cs="Times New Roman"/>
                <w:color w:val="333333"/>
                <w:sz w:val="24"/>
                <w:szCs w:val="24"/>
                <w:lang w:eastAsia="en-GB"/>
              </w:rPr>
              <w:t xml:space="preserve">At this stage </w:t>
            </w:r>
            <w:r w:rsidRPr="002C7573">
              <w:rPr>
                <w:rFonts w:eastAsia="Times New Roman" w:cs="Times New Roman"/>
                <w:color w:val="333333"/>
                <w:sz w:val="24"/>
                <w:szCs w:val="24"/>
                <w:lang w:eastAsia="en-GB"/>
              </w:rPr>
              <w:t xml:space="preserve">a model </w:t>
            </w:r>
            <w:r w:rsidR="00DB3628" w:rsidRPr="002C7573">
              <w:rPr>
                <w:rFonts w:eastAsia="Times New Roman" w:cs="Times New Roman"/>
                <w:color w:val="333333"/>
                <w:sz w:val="24"/>
                <w:szCs w:val="24"/>
                <w:lang w:eastAsia="en-GB"/>
              </w:rPr>
              <w:t>structure is developed for the</w:t>
            </w:r>
            <w:r w:rsidRPr="002C7573">
              <w:rPr>
                <w:rFonts w:eastAsia="Times New Roman" w:cs="Times New Roman"/>
                <w:color w:val="333333"/>
                <w:sz w:val="24"/>
                <w:szCs w:val="24"/>
                <w:lang w:eastAsia="en-GB"/>
              </w:rPr>
              <w:t xml:space="preserve"> organization, ideally with the number of incumbents in each grade.  Using overall percentage of market and budget number </w:t>
            </w:r>
            <w:r w:rsidR="00DB3628" w:rsidRPr="002C7573">
              <w:rPr>
                <w:rFonts w:eastAsia="Times New Roman" w:cs="Times New Roman"/>
                <w:color w:val="333333"/>
                <w:sz w:val="24"/>
                <w:szCs w:val="24"/>
                <w:lang w:eastAsia="en-GB"/>
              </w:rPr>
              <w:t>estimates</w:t>
            </w:r>
            <w:r w:rsidRPr="002C7573">
              <w:rPr>
                <w:rFonts w:eastAsia="Times New Roman" w:cs="Times New Roman"/>
                <w:color w:val="333333"/>
                <w:sz w:val="24"/>
                <w:szCs w:val="24"/>
                <w:lang w:eastAsia="en-GB"/>
              </w:rPr>
              <w:t>, start increasing your scale (us</w:t>
            </w:r>
            <w:r w:rsidR="00DB3628" w:rsidRPr="002C7573">
              <w:rPr>
                <w:rFonts w:eastAsia="Times New Roman" w:cs="Times New Roman"/>
                <w:color w:val="333333"/>
                <w:sz w:val="24"/>
                <w:szCs w:val="24"/>
                <w:lang w:eastAsia="en-GB"/>
              </w:rPr>
              <w:t>ing</w:t>
            </w:r>
            <w:r w:rsidRPr="002C7573">
              <w:rPr>
                <w:rFonts w:eastAsia="Times New Roman" w:cs="Times New Roman"/>
                <w:color w:val="333333"/>
                <w:sz w:val="24"/>
                <w:szCs w:val="24"/>
                <w:lang w:eastAsia="en-GB"/>
              </w:rPr>
              <w:t xml:space="preserve"> midpoints, or the mins and max</w:t>
            </w:r>
            <w:r w:rsidR="00CE6F47" w:rsidRPr="002C7573">
              <w:rPr>
                <w:rFonts w:eastAsia="Times New Roman" w:cs="Times New Roman"/>
                <w:color w:val="333333"/>
                <w:sz w:val="24"/>
                <w:szCs w:val="24"/>
                <w:lang w:eastAsia="en-GB"/>
              </w:rPr>
              <w:t>imum</w:t>
            </w:r>
            <w:r w:rsidRPr="002C7573">
              <w:rPr>
                <w:rFonts w:eastAsia="Times New Roman" w:cs="Times New Roman"/>
                <w:color w:val="333333"/>
                <w:sz w:val="24"/>
                <w:szCs w:val="24"/>
                <w:lang w:eastAsia="en-GB"/>
              </w:rPr>
              <w:t>s).  See how close you can get to fully comparable to the market, and how much it will cost.  Does it</w:t>
            </w:r>
            <w:r w:rsidR="00DB3628" w:rsidRPr="002C7573">
              <w:rPr>
                <w:rFonts w:eastAsia="Times New Roman" w:cs="Times New Roman"/>
                <w:color w:val="333333"/>
                <w:sz w:val="24"/>
                <w:szCs w:val="24"/>
                <w:lang w:eastAsia="en-GB"/>
              </w:rPr>
              <w:t xml:space="preserve"> work</w:t>
            </w:r>
            <w:r w:rsidRPr="002C7573">
              <w:rPr>
                <w:rFonts w:eastAsia="Times New Roman" w:cs="Times New Roman"/>
                <w:color w:val="333333"/>
                <w:sz w:val="24"/>
                <w:szCs w:val="24"/>
                <w:lang w:eastAsia="en-GB"/>
              </w:rPr>
              <w:t>?  If not, tweak the data a bit</w:t>
            </w:r>
            <w:r w:rsidR="00DB3628" w:rsidRPr="002C7573">
              <w:rPr>
                <w:rFonts w:eastAsia="Times New Roman" w:cs="Times New Roman"/>
                <w:color w:val="333333"/>
                <w:sz w:val="24"/>
                <w:szCs w:val="24"/>
                <w:lang w:eastAsia="en-GB"/>
              </w:rPr>
              <w:t xml:space="preserve"> or adjust the </w:t>
            </w:r>
            <w:r w:rsidRPr="002C7573">
              <w:rPr>
                <w:rFonts w:eastAsia="Times New Roman" w:cs="Times New Roman"/>
                <w:color w:val="333333"/>
                <w:sz w:val="24"/>
                <w:szCs w:val="24"/>
                <w:lang w:eastAsia="en-GB"/>
              </w:rPr>
              <w:t>grade, as well as examine the differential</w:t>
            </w:r>
            <w:r w:rsidR="00DB3628" w:rsidRPr="002C7573">
              <w:rPr>
                <w:rFonts w:eastAsia="Times New Roman" w:cs="Times New Roman"/>
                <w:color w:val="333333"/>
                <w:sz w:val="24"/>
                <w:szCs w:val="24"/>
                <w:lang w:eastAsia="en-GB"/>
              </w:rPr>
              <w:t xml:space="preserve"> ranges</w:t>
            </w:r>
            <w:r w:rsidRPr="002C7573">
              <w:rPr>
                <w:rFonts w:eastAsia="Times New Roman" w:cs="Times New Roman"/>
                <w:color w:val="333333"/>
                <w:sz w:val="24"/>
                <w:szCs w:val="24"/>
                <w:lang w:eastAsia="en-GB"/>
              </w:rPr>
              <w:t>, in order to gain better market alignment.  Obviously, the incumbent count of each grade will impact the overall costing model.</w:t>
            </w:r>
            <w:r w:rsidR="00DB3628" w:rsidRPr="002C7573">
              <w:rPr>
                <w:rFonts w:eastAsia="Times New Roman" w:cs="Times New Roman"/>
                <w:color w:val="333333"/>
                <w:sz w:val="24"/>
                <w:szCs w:val="24"/>
                <w:lang w:eastAsia="en-GB"/>
              </w:rPr>
              <w:t xml:space="preserve"> </w:t>
            </w:r>
            <w:r w:rsidRPr="002C7573">
              <w:rPr>
                <w:rFonts w:eastAsia="Times New Roman" w:cs="Times New Roman"/>
                <w:color w:val="333333"/>
                <w:sz w:val="24"/>
                <w:szCs w:val="24"/>
                <w:lang w:eastAsia="en-GB"/>
              </w:rPr>
              <w:t>Once</w:t>
            </w:r>
            <w:r w:rsidR="00DB3628" w:rsidRPr="002C7573">
              <w:rPr>
                <w:rFonts w:eastAsia="Times New Roman" w:cs="Times New Roman"/>
                <w:color w:val="333333"/>
                <w:sz w:val="24"/>
                <w:szCs w:val="24"/>
                <w:lang w:eastAsia="en-GB"/>
              </w:rPr>
              <w:t xml:space="preserve"> the</w:t>
            </w:r>
            <w:r w:rsidRPr="002C7573">
              <w:rPr>
                <w:rFonts w:eastAsia="Times New Roman" w:cs="Times New Roman"/>
                <w:color w:val="333333"/>
                <w:sz w:val="24"/>
                <w:szCs w:val="24"/>
                <w:lang w:eastAsia="en-GB"/>
              </w:rPr>
              <w:t xml:space="preserve"> </w:t>
            </w:r>
            <w:r w:rsidR="00DB3628" w:rsidRPr="002C7573">
              <w:rPr>
                <w:rFonts w:eastAsia="Times New Roman" w:cs="Times New Roman"/>
                <w:color w:val="333333"/>
                <w:sz w:val="24"/>
                <w:szCs w:val="24"/>
                <w:lang w:eastAsia="en-GB"/>
              </w:rPr>
              <w:t xml:space="preserve">pay </w:t>
            </w:r>
            <w:r w:rsidRPr="002C7573">
              <w:rPr>
                <w:rFonts w:eastAsia="Times New Roman" w:cs="Times New Roman"/>
                <w:color w:val="333333"/>
                <w:sz w:val="24"/>
                <w:szCs w:val="24"/>
                <w:lang w:eastAsia="en-GB"/>
              </w:rPr>
              <w:t xml:space="preserve">scale </w:t>
            </w:r>
            <w:r w:rsidR="00DB3628" w:rsidRPr="002C7573">
              <w:rPr>
                <w:rFonts w:eastAsia="Times New Roman" w:cs="Times New Roman"/>
                <w:color w:val="333333"/>
                <w:sz w:val="24"/>
                <w:szCs w:val="24"/>
                <w:lang w:eastAsia="en-GB"/>
              </w:rPr>
              <w:t xml:space="preserve">is where the company believes it is competitive </w:t>
            </w:r>
            <w:r w:rsidRPr="002C7573">
              <w:rPr>
                <w:rFonts w:eastAsia="Times New Roman" w:cs="Times New Roman"/>
                <w:color w:val="333333"/>
                <w:sz w:val="24"/>
                <w:szCs w:val="24"/>
                <w:lang w:eastAsia="en-GB"/>
              </w:rPr>
              <w:t xml:space="preserve">and matched to the market </w:t>
            </w:r>
            <w:r w:rsidR="00DB3628" w:rsidRPr="002C7573">
              <w:rPr>
                <w:rFonts w:eastAsia="Times New Roman" w:cs="Times New Roman"/>
                <w:color w:val="333333"/>
                <w:sz w:val="24"/>
                <w:szCs w:val="24"/>
                <w:lang w:eastAsia="en-GB"/>
              </w:rPr>
              <w:t>conditions</w:t>
            </w:r>
            <w:r w:rsidRPr="002C7573">
              <w:rPr>
                <w:rFonts w:eastAsia="Times New Roman" w:cs="Times New Roman"/>
                <w:color w:val="333333"/>
                <w:sz w:val="24"/>
                <w:szCs w:val="24"/>
                <w:lang w:eastAsia="en-GB"/>
              </w:rPr>
              <w:t xml:space="preserve">, and within </w:t>
            </w:r>
            <w:r w:rsidR="00DB3628" w:rsidRPr="002C7573">
              <w:rPr>
                <w:rFonts w:eastAsia="Times New Roman" w:cs="Times New Roman"/>
                <w:color w:val="333333"/>
                <w:sz w:val="24"/>
                <w:szCs w:val="24"/>
                <w:lang w:eastAsia="en-GB"/>
              </w:rPr>
              <w:t>its</w:t>
            </w:r>
            <w:r w:rsidRPr="002C7573">
              <w:rPr>
                <w:rFonts w:eastAsia="Times New Roman" w:cs="Times New Roman"/>
                <w:color w:val="333333"/>
                <w:sz w:val="24"/>
                <w:szCs w:val="24"/>
                <w:lang w:eastAsia="en-GB"/>
              </w:rPr>
              <w:t xml:space="preserve"> budget</w:t>
            </w:r>
            <w:r w:rsidR="00DB3628" w:rsidRPr="002C7573">
              <w:rPr>
                <w:rFonts w:eastAsia="Times New Roman" w:cs="Times New Roman"/>
                <w:color w:val="333333"/>
                <w:sz w:val="24"/>
                <w:szCs w:val="24"/>
                <w:lang w:eastAsia="en-GB"/>
              </w:rPr>
              <w:t xml:space="preserve"> constraints</w:t>
            </w:r>
            <w:r w:rsidRPr="002C7573">
              <w:rPr>
                <w:rFonts w:eastAsia="Times New Roman" w:cs="Times New Roman"/>
                <w:color w:val="333333"/>
                <w:sz w:val="24"/>
                <w:szCs w:val="24"/>
                <w:lang w:eastAsia="en-GB"/>
              </w:rPr>
              <w:t xml:space="preserve">, give it a once over.  Does it make sense?  Are the increase amounts distributed in a pattern which will cause unrest amongst your staff? </w:t>
            </w:r>
            <w:r w:rsidR="00DB3628" w:rsidRPr="002C7573">
              <w:rPr>
                <w:rFonts w:eastAsia="Times New Roman" w:cs="Times New Roman"/>
                <w:color w:val="333333"/>
                <w:sz w:val="24"/>
                <w:szCs w:val="24"/>
                <w:lang w:eastAsia="en-GB"/>
              </w:rPr>
              <w:t xml:space="preserve"> </w:t>
            </w:r>
          </w:p>
          <w:p w:rsidR="00F77752" w:rsidRPr="002C7573" w:rsidRDefault="00F77752" w:rsidP="00F77752">
            <w:pPr>
              <w:numPr>
                <w:ilvl w:val="0"/>
                <w:numId w:val="27"/>
              </w:numPr>
              <w:spacing w:before="100" w:beforeAutospacing="1" w:after="100" w:afterAutospacing="1"/>
              <w:ind w:left="600"/>
              <w:rPr>
                <w:rFonts w:eastAsia="Times New Roman" w:cs="Times New Roman"/>
                <w:color w:val="333333"/>
                <w:sz w:val="24"/>
                <w:szCs w:val="24"/>
                <w:lang w:eastAsia="en-GB"/>
              </w:rPr>
            </w:pPr>
            <w:r w:rsidRPr="002C7573">
              <w:rPr>
                <w:rFonts w:eastAsia="Times New Roman" w:cs="Times New Roman"/>
                <w:b/>
                <w:bCs/>
                <w:color w:val="333333"/>
                <w:sz w:val="24"/>
                <w:szCs w:val="24"/>
                <w:lang w:eastAsia="en-GB"/>
              </w:rPr>
              <w:t>Management approval</w:t>
            </w:r>
            <w:r w:rsidRPr="002C7573">
              <w:rPr>
                <w:rFonts w:eastAsia="Times New Roman" w:cs="Times New Roman"/>
                <w:color w:val="333333"/>
                <w:sz w:val="24"/>
                <w:szCs w:val="24"/>
                <w:lang w:eastAsia="en-GB"/>
              </w:rPr>
              <w:t xml:space="preserve">. </w:t>
            </w:r>
            <w:r w:rsidR="006C0AAB" w:rsidRPr="002C7573">
              <w:rPr>
                <w:rFonts w:eastAsia="Times New Roman" w:cs="Times New Roman"/>
                <w:color w:val="333333"/>
                <w:sz w:val="24"/>
                <w:szCs w:val="24"/>
                <w:lang w:eastAsia="en-GB"/>
              </w:rPr>
              <w:t>P</w:t>
            </w:r>
            <w:r w:rsidRPr="002C7573">
              <w:rPr>
                <w:rFonts w:eastAsia="Times New Roman" w:cs="Times New Roman"/>
                <w:color w:val="333333"/>
                <w:sz w:val="24"/>
                <w:szCs w:val="24"/>
                <w:lang w:eastAsia="en-GB"/>
              </w:rPr>
              <w:t xml:space="preserve">roposed </w:t>
            </w:r>
            <w:r w:rsidR="006C0AAB" w:rsidRPr="002C7573">
              <w:rPr>
                <w:rFonts w:eastAsia="Times New Roman" w:cs="Times New Roman"/>
                <w:color w:val="333333"/>
                <w:sz w:val="24"/>
                <w:szCs w:val="24"/>
                <w:lang w:eastAsia="en-GB"/>
              </w:rPr>
              <w:t xml:space="preserve">pay </w:t>
            </w:r>
            <w:r w:rsidRPr="002C7573">
              <w:rPr>
                <w:rFonts w:eastAsia="Times New Roman" w:cs="Times New Roman"/>
                <w:color w:val="333333"/>
                <w:sz w:val="24"/>
                <w:szCs w:val="24"/>
                <w:lang w:eastAsia="en-GB"/>
              </w:rPr>
              <w:t>scale</w:t>
            </w:r>
            <w:r w:rsidR="006C0AAB" w:rsidRPr="002C7573">
              <w:rPr>
                <w:rFonts w:eastAsia="Times New Roman" w:cs="Times New Roman"/>
                <w:color w:val="333333"/>
                <w:sz w:val="24"/>
                <w:szCs w:val="24"/>
                <w:lang w:eastAsia="en-GB"/>
              </w:rPr>
              <w:t>s</w:t>
            </w:r>
            <w:r w:rsidRPr="002C7573">
              <w:rPr>
                <w:rFonts w:eastAsia="Times New Roman" w:cs="Times New Roman"/>
                <w:color w:val="333333"/>
                <w:sz w:val="24"/>
                <w:szCs w:val="24"/>
                <w:lang w:eastAsia="en-GB"/>
              </w:rPr>
              <w:t xml:space="preserve"> </w:t>
            </w:r>
            <w:r w:rsidR="006C0AAB" w:rsidRPr="002C7573">
              <w:rPr>
                <w:rFonts w:eastAsia="Times New Roman" w:cs="Times New Roman"/>
                <w:color w:val="333333"/>
                <w:sz w:val="24"/>
                <w:szCs w:val="24"/>
                <w:lang w:eastAsia="en-GB"/>
              </w:rPr>
              <w:t xml:space="preserve">need to be reviewed </w:t>
            </w:r>
            <w:r w:rsidRPr="002C7573">
              <w:rPr>
                <w:rFonts w:eastAsia="Times New Roman" w:cs="Times New Roman"/>
                <w:color w:val="333333"/>
                <w:sz w:val="24"/>
                <w:szCs w:val="24"/>
                <w:lang w:eastAsia="en-GB"/>
              </w:rPr>
              <w:t xml:space="preserve">with management, presenting </w:t>
            </w:r>
            <w:r w:rsidR="006C0AAB" w:rsidRPr="002C7573">
              <w:rPr>
                <w:rFonts w:eastAsia="Times New Roman" w:cs="Times New Roman"/>
                <w:color w:val="333333"/>
                <w:sz w:val="24"/>
                <w:szCs w:val="24"/>
                <w:lang w:eastAsia="en-GB"/>
              </w:rPr>
              <w:t>defined</w:t>
            </w:r>
            <w:r w:rsidRPr="002C7573">
              <w:rPr>
                <w:rFonts w:eastAsia="Times New Roman" w:cs="Times New Roman"/>
                <w:color w:val="333333"/>
                <w:sz w:val="24"/>
                <w:szCs w:val="24"/>
                <w:lang w:eastAsia="en-GB"/>
              </w:rPr>
              <w:t xml:space="preserve"> </w:t>
            </w:r>
            <w:r w:rsidR="006C0AAB" w:rsidRPr="002C7573">
              <w:rPr>
                <w:rFonts w:eastAsia="Times New Roman" w:cs="Times New Roman"/>
                <w:color w:val="333333"/>
                <w:sz w:val="24"/>
                <w:szCs w:val="24"/>
                <w:lang w:eastAsia="en-GB"/>
              </w:rPr>
              <w:t>justification</w:t>
            </w:r>
            <w:r w:rsidRPr="002C7573">
              <w:rPr>
                <w:rFonts w:eastAsia="Times New Roman" w:cs="Times New Roman"/>
                <w:color w:val="333333"/>
                <w:sz w:val="24"/>
                <w:szCs w:val="24"/>
                <w:lang w:eastAsia="en-GB"/>
              </w:rPr>
              <w:t xml:space="preserve">, budget and overall market comparisons. </w:t>
            </w:r>
            <w:r w:rsidR="006C0AAB" w:rsidRPr="002C7573">
              <w:rPr>
                <w:rFonts w:eastAsia="Times New Roman" w:cs="Times New Roman"/>
                <w:color w:val="333333"/>
                <w:sz w:val="24"/>
                <w:szCs w:val="24"/>
                <w:lang w:eastAsia="en-GB"/>
              </w:rPr>
              <w:t>At this stage i</w:t>
            </w:r>
            <w:r w:rsidRPr="002C7573">
              <w:rPr>
                <w:rFonts w:eastAsia="Times New Roman" w:cs="Times New Roman"/>
                <w:color w:val="333333"/>
                <w:sz w:val="24"/>
                <w:szCs w:val="24"/>
                <w:lang w:eastAsia="en-GB"/>
              </w:rPr>
              <w:t>mplementation plans</w:t>
            </w:r>
            <w:r w:rsidR="006C0AAB" w:rsidRPr="002C7573">
              <w:rPr>
                <w:rFonts w:eastAsia="Times New Roman" w:cs="Times New Roman"/>
                <w:color w:val="333333"/>
                <w:sz w:val="24"/>
                <w:szCs w:val="24"/>
                <w:lang w:eastAsia="en-GB"/>
              </w:rPr>
              <w:t xml:space="preserve"> clearly need outlining any concerns uncovered about specific positions or grades and about the process used need to be tabled</w:t>
            </w:r>
            <w:r w:rsidRPr="002C7573">
              <w:rPr>
                <w:rFonts w:eastAsia="Times New Roman" w:cs="Times New Roman"/>
                <w:color w:val="333333"/>
                <w:sz w:val="24"/>
                <w:szCs w:val="24"/>
                <w:lang w:eastAsia="en-GB"/>
              </w:rPr>
              <w:t>.</w:t>
            </w:r>
          </w:p>
          <w:p w:rsidR="00F77752" w:rsidRPr="002C7573" w:rsidRDefault="00F77752" w:rsidP="00F77752">
            <w:pPr>
              <w:numPr>
                <w:ilvl w:val="0"/>
                <w:numId w:val="27"/>
              </w:numPr>
              <w:spacing w:before="100" w:beforeAutospacing="1" w:after="100" w:afterAutospacing="1"/>
              <w:ind w:left="600"/>
              <w:rPr>
                <w:rFonts w:eastAsia="Times New Roman" w:cs="Times New Roman"/>
                <w:color w:val="333333"/>
                <w:sz w:val="24"/>
                <w:szCs w:val="24"/>
                <w:lang w:eastAsia="en-GB"/>
              </w:rPr>
            </w:pPr>
            <w:r w:rsidRPr="002C7573">
              <w:rPr>
                <w:rFonts w:eastAsia="Times New Roman" w:cs="Times New Roman"/>
                <w:b/>
                <w:bCs/>
                <w:color w:val="333333"/>
                <w:sz w:val="24"/>
                <w:szCs w:val="24"/>
                <w:lang w:eastAsia="en-GB"/>
              </w:rPr>
              <w:t>Communicate</w:t>
            </w:r>
            <w:r w:rsidRPr="002C7573">
              <w:rPr>
                <w:rFonts w:eastAsia="Times New Roman" w:cs="Times New Roman"/>
                <w:color w:val="333333"/>
                <w:sz w:val="24"/>
                <w:szCs w:val="24"/>
                <w:lang w:eastAsia="en-GB"/>
              </w:rPr>
              <w:t xml:space="preserve">.  Develop appropriate communications for managers and staff.  Let them </w:t>
            </w:r>
            <w:r w:rsidR="006C0AAB" w:rsidRPr="002C7573">
              <w:rPr>
                <w:rFonts w:eastAsia="Times New Roman" w:cs="Times New Roman"/>
                <w:color w:val="333333"/>
                <w:sz w:val="24"/>
                <w:szCs w:val="24"/>
                <w:lang w:eastAsia="en-GB"/>
              </w:rPr>
              <w:t xml:space="preserve">all </w:t>
            </w:r>
            <w:r w:rsidRPr="002C7573">
              <w:rPr>
                <w:rFonts w:eastAsia="Times New Roman" w:cs="Times New Roman"/>
                <w:color w:val="333333"/>
                <w:sz w:val="24"/>
                <w:szCs w:val="24"/>
                <w:lang w:eastAsia="en-GB"/>
              </w:rPr>
              <w:t xml:space="preserve">know of the </w:t>
            </w:r>
            <w:r w:rsidR="006C0AAB" w:rsidRPr="002C7573">
              <w:rPr>
                <w:rFonts w:eastAsia="Times New Roman" w:cs="Times New Roman"/>
                <w:color w:val="333333"/>
                <w:sz w:val="24"/>
                <w:szCs w:val="24"/>
                <w:lang w:eastAsia="en-GB"/>
              </w:rPr>
              <w:t>amount and type of effort/content</w:t>
            </w:r>
            <w:r w:rsidRPr="002C7573">
              <w:rPr>
                <w:rFonts w:eastAsia="Times New Roman" w:cs="Times New Roman"/>
                <w:color w:val="333333"/>
                <w:sz w:val="24"/>
                <w:szCs w:val="24"/>
                <w:lang w:eastAsia="en-GB"/>
              </w:rPr>
              <w:t xml:space="preserve"> that went in to the exercise, and how the organization compares to the market.  </w:t>
            </w:r>
            <w:r w:rsidR="006C0AAB" w:rsidRPr="002C7573">
              <w:rPr>
                <w:rFonts w:eastAsia="Times New Roman" w:cs="Times New Roman"/>
                <w:color w:val="333333"/>
                <w:sz w:val="24"/>
                <w:szCs w:val="24"/>
                <w:lang w:eastAsia="en-GB"/>
              </w:rPr>
              <w:t xml:space="preserve">Care needs to be taken here however and a </w:t>
            </w:r>
            <w:r w:rsidRPr="002C7573">
              <w:rPr>
                <w:rFonts w:eastAsia="Times New Roman" w:cs="Times New Roman"/>
                <w:color w:val="333333"/>
                <w:sz w:val="24"/>
                <w:szCs w:val="24"/>
                <w:lang w:eastAsia="en-GB"/>
              </w:rPr>
              <w:t>positive spin</w:t>
            </w:r>
            <w:r w:rsidR="006C0AAB" w:rsidRPr="002C7573">
              <w:rPr>
                <w:rFonts w:eastAsia="Times New Roman" w:cs="Times New Roman"/>
                <w:color w:val="333333"/>
                <w:sz w:val="24"/>
                <w:szCs w:val="24"/>
                <w:lang w:eastAsia="en-GB"/>
              </w:rPr>
              <w:t xml:space="preserve"> should be adopted</w:t>
            </w:r>
            <w:r w:rsidRPr="002C7573">
              <w:rPr>
                <w:rFonts w:eastAsia="Times New Roman" w:cs="Times New Roman"/>
                <w:color w:val="333333"/>
                <w:sz w:val="24"/>
                <w:szCs w:val="24"/>
                <w:lang w:eastAsia="en-GB"/>
              </w:rPr>
              <w:t xml:space="preserve"> — that’s why statistics are so flexible!</w:t>
            </w:r>
          </w:p>
          <w:p w:rsidR="00803242" w:rsidRPr="002C7573" w:rsidRDefault="00803242" w:rsidP="00803242">
            <w:pPr>
              <w:spacing w:before="100" w:beforeAutospacing="1" w:after="100" w:afterAutospacing="1"/>
              <w:rPr>
                <w:rFonts w:eastAsia="Times New Roman" w:cs="Times New Roman"/>
                <w:color w:val="333333"/>
                <w:sz w:val="24"/>
                <w:szCs w:val="24"/>
                <w:lang w:eastAsia="en-GB"/>
              </w:rPr>
            </w:pPr>
            <w:r w:rsidRPr="002C7573">
              <w:rPr>
                <w:rFonts w:ascii="Arial" w:hAnsi="Arial" w:cs="Arial"/>
                <w:noProof/>
                <w:color w:val="0000FF"/>
                <w:sz w:val="27"/>
                <w:szCs w:val="27"/>
                <w:lang w:eastAsia="en-GB"/>
              </w:rPr>
              <w:lastRenderedPageBreak/>
              <w:drawing>
                <wp:inline distT="0" distB="0" distL="0" distR="0" wp14:anchorId="652E6B8F" wp14:editId="40E14A4E">
                  <wp:extent cx="3497580" cy="1950720"/>
                  <wp:effectExtent l="0" t="0" r="0" b="0"/>
                  <wp:docPr id="4" name="Picture 4" descr="Related imag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97580" cy="1950720"/>
                          </a:xfrm>
                          <a:prstGeom prst="rect">
                            <a:avLst/>
                          </a:prstGeom>
                          <a:noFill/>
                          <a:ln>
                            <a:noFill/>
                          </a:ln>
                        </pic:spPr>
                      </pic:pic>
                    </a:graphicData>
                  </a:graphic>
                </wp:inline>
              </w:drawing>
            </w:r>
          </w:p>
          <w:p w:rsidR="00F77752" w:rsidRPr="002C7573" w:rsidRDefault="00D51814" w:rsidP="00F77752">
            <w:pPr>
              <w:spacing w:before="100" w:beforeAutospacing="1" w:after="100" w:afterAutospacing="1" w:line="315" w:lineRule="atLeast"/>
              <w:rPr>
                <w:rFonts w:eastAsia="Times New Roman" w:cs="Times New Roman"/>
                <w:color w:val="141515"/>
                <w:sz w:val="24"/>
                <w:szCs w:val="24"/>
                <w:lang w:val="en" w:eastAsia="en-GB"/>
              </w:rPr>
            </w:pPr>
            <w:r w:rsidRPr="002C7573">
              <w:rPr>
                <w:rFonts w:eastAsia="Times New Roman" w:cs="Times New Roman"/>
                <w:color w:val="333333"/>
                <w:sz w:val="24"/>
                <w:szCs w:val="24"/>
                <w:lang w:eastAsia="en-GB"/>
              </w:rPr>
              <w:t>Once developed there are many options for compensation which needs to be tailored to suit the companies type and way of business such as, but not limited to;</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 xml:space="preserve">Basic rate system </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 xml:space="preserve">Incentive schemes for individuals </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Work measured schemes</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Measured day work</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Appraisal/performance related pay</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 xml:space="preserve">Market-based pay </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Competency and skills-based pay</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 xml:space="preserve">Incentive schemes for groups </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Team-based pay</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 xml:space="preserve">Plant or company based pay </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Gainsharing</w:t>
            </w:r>
          </w:p>
          <w:p w:rsidR="00B266EC" w:rsidRPr="002C7573" w:rsidRDefault="00B266EC" w:rsidP="00D51814">
            <w:pPr>
              <w:pStyle w:val="NormalWeb"/>
              <w:numPr>
                <w:ilvl w:val="0"/>
                <w:numId w:val="25"/>
              </w:numPr>
              <w:spacing w:line="293" w:lineRule="atLeast"/>
              <w:rPr>
                <w:rFonts w:asciiTheme="minorHAnsi" w:hAnsiTheme="minorHAnsi"/>
              </w:rPr>
            </w:pPr>
            <w:r w:rsidRPr="002C7573">
              <w:rPr>
                <w:rFonts w:asciiTheme="minorHAnsi" w:hAnsiTheme="minorHAnsi"/>
              </w:rPr>
              <w:t>Share incentive schemes</w:t>
            </w:r>
          </w:p>
          <w:p w:rsidR="000B1940" w:rsidRPr="002C7573" w:rsidRDefault="000B1940" w:rsidP="005E07D1">
            <w:pPr>
              <w:pStyle w:val="NormalWeb"/>
              <w:spacing w:line="293" w:lineRule="atLeast"/>
              <w:rPr>
                <w:rFonts w:asciiTheme="minorHAnsi" w:hAnsiTheme="minorHAnsi"/>
                <w:b/>
              </w:rPr>
            </w:pP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 xml:space="preserve">v. ‘Rewarding Is essential for motivation.’ </w:t>
            </w: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 xml:space="preserve">Which types of incentives would be most suitable for the following workers? </w:t>
            </w:r>
          </w:p>
          <w:p w:rsidR="002B1C0D" w:rsidRPr="002C7573" w:rsidRDefault="002B1C0D" w:rsidP="005E07D1">
            <w:pPr>
              <w:pStyle w:val="NormalWeb"/>
              <w:spacing w:line="293" w:lineRule="atLeast"/>
              <w:rPr>
                <w:rFonts w:asciiTheme="minorHAnsi" w:hAnsiTheme="minorHAnsi"/>
              </w:rPr>
            </w:pPr>
            <w:r w:rsidRPr="002C7573">
              <w:rPr>
                <w:rFonts w:asciiTheme="minorHAnsi" w:hAnsiTheme="minorHAnsi"/>
              </w:rPr>
              <w:t>There is never an easy answer to what types of incentives should be used for a particular type of worker or job however the following is based on each type accordingly</w:t>
            </w:r>
          </w:p>
          <w:p w:rsidR="002B1C0D" w:rsidRPr="002C7573" w:rsidRDefault="002B1C0D" w:rsidP="002B1C0D">
            <w:pPr>
              <w:pStyle w:val="NormalWeb"/>
              <w:spacing w:line="293" w:lineRule="atLeast"/>
              <w:rPr>
                <w:rFonts w:asciiTheme="minorHAnsi" w:hAnsiTheme="minorHAnsi"/>
                <w:b/>
              </w:rPr>
            </w:pPr>
            <w:r w:rsidRPr="002C7573">
              <w:rPr>
                <w:rFonts w:asciiTheme="minorHAnsi" w:hAnsiTheme="minorHAnsi"/>
                <w:b/>
              </w:rPr>
              <w:t xml:space="preserve">a. A cleaner </w:t>
            </w:r>
          </w:p>
          <w:p w:rsidR="002B1C0D" w:rsidRPr="002C7573" w:rsidRDefault="002B1C0D" w:rsidP="005E07D1">
            <w:pPr>
              <w:pStyle w:val="NormalWeb"/>
              <w:spacing w:line="293" w:lineRule="atLeast"/>
              <w:rPr>
                <w:rFonts w:asciiTheme="minorHAnsi" w:hAnsiTheme="minorHAnsi"/>
              </w:rPr>
            </w:pPr>
            <w:r w:rsidRPr="002C7573">
              <w:rPr>
                <w:rFonts w:asciiTheme="minorHAnsi" w:hAnsiTheme="minorHAnsi"/>
              </w:rPr>
              <w:t>Cleaners are generally not well paid and the margins used by the companies who employ them are usually tight so monetary incentives</w:t>
            </w:r>
            <w:r w:rsidRPr="002C7573">
              <w:rPr>
                <w:rFonts w:asciiTheme="minorHAnsi" w:hAnsiTheme="minorHAnsi"/>
                <w:b/>
              </w:rPr>
              <w:t xml:space="preserve"> </w:t>
            </w:r>
            <w:r w:rsidRPr="002C7573">
              <w:rPr>
                <w:rFonts w:asciiTheme="minorHAnsi" w:hAnsiTheme="minorHAnsi"/>
              </w:rPr>
              <w:t>are generally unlikely therefore the following may be more appropriate;</w:t>
            </w:r>
          </w:p>
          <w:p w:rsidR="008213ED" w:rsidRPr="002C7573" w:rsidRDefault="008213ED" w:rsidP="002B1C0D">
            <w:pPr>
              <w:pStyle w:val="ListParagraph"/>
              <w:numPr>
                <w:ilvl w:val="0"/>
                <w:numId w:val="28"/>
              </w:numPr>
              <w:rPr>
                <w:rFonts w:eastAsia="Times New Roman" w:cs="Helvetica"/>
                <w:sz w:val="24"/>
                <w:szCs w:val="24"/>
                <w:lang w:eastAsia="en-GB"/>
              </w:rPr>
            </w:pPr>
            <w:r w:rsidRPr="002C7573">
              <w:rPr>
                <w:rFonts w:eastAsia="Times New Roman" w:cs="Helvetica"/>
                <w:sz w:val="24"/>
                <w:szCs w:val="24"/>
                <w:lang w:eastAsia="en-GB"/>
              </w:rPr>
              <w:t xml:space="preserve">Gift cards to local stores or food chains. </w:t>
            </w:r>
          </w:p>
          <w:p w:rsidR="008213ED" w:rsidRPr="002C7573" w:rsidRDefault="008213ED" w:rsidP="0025154C">
            <w:pPr>
              <w:pStyle w:val="ListParagraph"/>
              <w:numPr>
                <w:ilvl w:val="0"/>
                <w:numId w:val="28"/>
              </w:numPr>
              <w:rPr>
                <w:rFonts w:eastAsia="Times New Roman" w:cs="Helvetica"/>
                <w:sz w:val="24"/>
                <w:szCs w:val="24"/>
                <w:lang w:eastAsia="en-GB"/>
              </w:rPr>
            </w:pPr>
            <w:r w:rsidRPr="002C7573">
              <w:rPr>
                <w:rFonts w:eastAsia="Times New Roman" w:cs="Helvetica"/>
                <w:sz w:val="24"/>
                <w:szCs w:val="24"/>
                <w:lang w:eastAsia="en-GB"/>
              </w:rPr>
              <w:t xml:space="preserve">Paid time off. </w:t>
            </w:r>
          </w:p>
          <w:p w:rsidR="008213ED" w:rsidRPr="002C7573" w:rsidRDefault="008213ED" w:rsidP="0025154C">
            <w:pPr>
              <w:pStyle w:val="ListParagraph"/>
              <w:numPr>
                <w:ilvl w:val="0"/>
                <w:numId w:val="28"/>
              </w:numPr>
              <w:rPr>
                <w:rFonts w:eastAsia="Times New Roman" w:cs="Helvetica"/>
                <w:sz w:val="24"/>
                <w:szCs w:val="24"/>
                <w:lang w:eastAsia="en-GB"/>
              </w:rPr>
            </w:pPr>
            <w:r w:rsidRPr="002C7573">
              <w:rPr>
                <w:rFonts w:eastAsia="Times New Roman" w:cs="Helvetica"/>
                <w:sz w:val="24"/>
                <w:szCs w:val="24"/>
                <w:lang w:eastAsia="en-GB"/>
              </w:rPr>
              <w:t xml:space="preserve">If you can show them how, by bringing in new business and by being complaint free the business can grow and everyone benefits, you will develop a team spirit in the </w:t>
            </w:r>
            <w:r w:rsidRPr="002C7573">
              <w:rPr>
                <w:rFonts w:eastAsia="Times New Roman" w:cs="Helvetica"/>
                <w:sz w:val="24"/>
                <w:szCs w:val="24"/>
                <w:lang w:eastAsia="en-GB"/>
              </w:rPr>
              <w:lastRenderedPageBreak/>
              <w:t>company. They have to see how it affects them in their paychecks when there is lots of new business and happy customers. They can then get raises, new equipment, etc</w:t>
            </w:r>
            <w:r w:rsidR="0025154C" w:rsidRPr="002C7573">
              <w:rPr>
                <w:rFonts w:eastAsia="Times New Roman" w:cs="Helvetica"/>
                <w:sz w:val="24"/>
                <w:szCs w:val="24"/>
                <w:lang w:eastAsia="en-GB"/>
              </w:rPr>
              <w:t>.</w:t>
            </w:r>
            <w:r w:rsidRPr="002C7573">
              <w:rPr>
                <w:rFonts w:eastAsia="Times New Roman" w:cs="Helvetica"/>
                <w:sz w:val="24"/>
                <w:szCs w:val="24"/>
                <w:lang w:eastAsia="en-GB"/>
              </w:rPr>
              <w:t xml:space="preserve"> and everyone benefits. Maybe even a "company party" or lunch you supply when they reach a certain number of new accounts or go for a period of time complaint free. </w:t>
            </w:r>
          </w:p>
          <w:p w:rsidR="008213ED" w:rsidRPr="002C7573" w:rsidRDefault="0025154C" w:rsidP="0025154C">
            <w:pPr>
              <w:pStyle w:val="ListParagraph"/>
              <w:numPr>
                <w:ilvl w:val="0"/>
                <w:numId w:val="28"/>
              </w:numPr>
              <w:rPr>
                <w:rFonts w:eastAsia="Times New Roman" w:cs="Helvetica"/>
                <w:sz w:val="24"/>
                <w:szCs w:val="24"/>
                <w:lang w:eastAsia="en-GB"/>
              </w:rPr>
            </w:pPr>
            <w:r w:rsidRPr="002C7573">
              <w:rPr>
                <w:rFonts w:eastAsia="Times New Roman" w:cs="Helvetica"/>
                <w:sz w:val="24"/>
                <w:szCs w:val="24"/>
                <w:lang w:eastAsia="en-GB"/>
              </w:rPr>
              <w:t>Give</w:t>
            </w:r>
            <w:r w:rsidR="008213ED" w:rsidRPr="002C7573">
              <w:rPr>
                <w:rFonts w:eastAsia="Times New Roman" w:cs="Helvetica"/>
                <w:sz w:val="24"/>
                <w:szCs w:val="24"/>
                <w:lang w:eastAsia="en-GB"/>
              </w:rPr>
              <w:t xml:space="preserve"> "Star-performance card</w:t>
            </w:r>
            <w:r w:rsidRPr="002C7573">
              <w:rPr>
                <w:rFonts w:eastAsia="Times New Roman" w:cs="Helvetica"/>
                <w:sz w:val="24"/>
                <w:szCs w:val="24"/>
                <w:lang w:eastAsia="en-GB"/>
              </w:rPr>
              <w:t>s</w:t>
            </w:r>
            <w:r w:rsidR="008213ED" w:rsidRPr="002C7573">
              <w:rPr>
                <w:rFonts w:eastAsia="Times New Roman" w:cs="Helvetica"/>
                <w:sz w:val="24"/>
                <w:szCs w:val="24"/>
                <w:lang w:eastAsia="en-GB"/>
              </w:rPr>
              <w:t xml:space="preserve">" when positive feedback comes in, and when a phone call comes in that's positive </w:t>
            </w:r>
            <w:r w:rsidRPr="002C7573">
              <w:rPr>
                <w:rFonts w:eastAsia="Times New Roman" w:cs="Helvetica"/>
                <w:sz w:val="24"/>
                <w:szCs w:val="24"/>
                <w:lang w:eastAsia="en-GB"/>
              </w:rPr>
              <w:t>give out a</w:t>
            </w:r>
            <w:r w:rsidR="008213ED" w:rsidRPr="002C7573">
              <w:rPr>
                <w:rFonts w:eastAsia="Times New Roman" w:cs="Helvetica"/>
                <w:sz w:val="24"/>
                <w:szCs w:val="24"/>
                <w:lang w:eastAsia="en-GB"/>
              </w:rPr>
              <w:t xml:space="preserve"> "Happy Card" (a gift card of a small amount, </w:t>
            </w:r>
            <w:r w:rsidRPr="002C7573">
              <w:rPr>
                <w:rFonts w:eastAsia="Times New Roman" w:cs="Helvetica"/>
                <w:sz w:val="24"/>
                <w:szCs w:val="24"/>
                <w:lang w:eastAsia="en-GB"/>
              </w:rPr>
              <w:t>from a high street major</w:t>
            </w:r>
            <w:r w:rsidR="008213ED" w:rsidRPr="002C7573">
              <w:rPr>
                <w:rFonts w:eastAsia="Times New Roman" w:cs="Helvetica"/>
                <w:sz w:val="24"/>
                <w:szCs w:val="24"/>
                <w:lang w:eastAsia="en-GB"/>
              </w:rPr>
              <w:t>). It's an unexpected surprise.</w:t>
            </w:r>
          </w:p>
          <w:p w:rsidR="002B1C0D" w:rsidRPr="002C7573" w:rsidRDefault="002B1C0D" w:rsidP="008213ED">
            <w:pPr>
              <w:rPr>
                <w:rFonts w:eastAsia="Times New Roman" w:cs="Helvetica"/>
                <w:sz w:val="24"/>
                <w:szCs w:val="24"/>
                <w:lang w:eastAsia="en-GB"/>
              </w:rPr>
            </w:pPr>
          </w:p>
          <w:p w:rsidR="002B1C0D" w:rsidRPr="002C7573" w:rsidRDefault="002B1C0D" w:rsidP="002B1C0D">
            <w:pPr>
              <w:rPr>
                <w:rFonts w:cs="Helvetica"/>
                <w:sz w:val="24"/>
                <w:szCs w:val="24"/>
                <w:lang w:val="en-GB"/>
              </w:rPr>
            </w:pPr>
            <w:r w:rsidRPr="002C7573">
              <w:rPr>
                <w:rFonts w:cs="Arial"/>
                <w:noProof/>
                <w:sz w:val="24"/>
                <w:szCs w:val="24"/>
                <w:lang w:eastAsia="en-GB"/>
              </w:rPr>
              <w:drawing>
                <wp:inline distT="0" distB="0" distL="0" distR="0">
                  <wp:extent cx="2537460" cy="1546860"/>
                  <wp:effectExtent l="0" t="0" r="0" b="0"/>
                  <wp:docPr id="6" name="Picture 6" descr="Related imag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37460" cy="1546860"/>
                          </a:xfrm>
                          <a:prstGeom prst="rect">
                            <a:avLst/>
                          </a:prstGeom>
                          <a:noFill/>
                          <a:ln>
                            <a:noFill/>
                          </a:ln>
                        </pic:spPr>
                      </pic:pic>
                    </a:graphicData>
                  </a:graphic>
                </wp:inline>
              </w:drawing>
            </w:r>
          </w:p>
          <w:p w:rsidR="002B1C0D" w:rsidRPr="002C7573" w:rsidRDefault="002B1C0D" w:rsidP="002B1C0D">
            <w:pPr>
              <w:rPr>
                <w:rFonts w:cs="Helvetica"/>
                <w:sz w:val="24"/>
                <w:szCs w:val="24"/>
                <w:lang w:val="en-GB"/>
              </w:rPr>
            </w:pPr>
          </w:p>
          <w:p w:rsidR="000B1940" w:rsidRPr="002C7573" w:rsidRDefault="0025154C" w:rsidP="0025154C">
            <w:pPr>
              <w:pStyle w:val="ListParagraph"/>
              <w:numPr>
                <w:ilvl w:val="0"/>
                <w:numId w:val="28"/>
              </w:numPr>
              <w:rPr>
                <w:b/>
                <w:sz w:val="24"/>
                <w:szCs w:val="24"/>
              </w:rPr>
            </w:pPr>
            <w:r w:rsidRPr="002C7573">
              <w:rPr>
                <w:rFonts w:cs="Helvetica"/>
                <w:sz w:val="24"/>
                <w:szCs w:val="24"/>
              </w:rPr>
              <w:t>Provide a generous “</w:t>
            </w:r>
            <w:r w:rsidR="008213ED" w:rsidRPr="002C7573">
              <w:rPr>
                <w:rFonts w:cs="Helvetica"/>
                <w:sz w:val="24"/>
                <w:szCs w:val="24"/>
              </w:rPr>
              <w:t>bonus</w:t>
            </w:r>
            <w:r w:rsidRPr="002C7573">
              <w:rPr>
                <w:rFonts w:cs="Helvetica"/>
                <w:sz w:val="24"/>
                <w:szCs w:val="24"/>
              </w:rPr>
              <w:t>”</w:t>
            </w:r>
            <w:r w:rsidR="008213ED" w:rsidRPr="002C7573">
              <w:rPr>
                <w:rFonts w:cs="Helvetica"/>
                <w:sz w:val="24"/>
                <w:szCs w:val="24"/>
              </w:rPr>
              <w:t xml:space="preserve"> when an employee refers a new client. So, if the client uses </w:t>
            </w:r>
            <w:r w:rsidRPr="002C7573">
              <w:rPr>
                <w:rFonts w:cs="Helvetica"/>
                <w:sz w:val="24"/>
                <w:szCs w:val="24"/>
              </w:rPr>
              <w:t>the company</w:t>
            </w:r>
            <w:r w:rsidR="008213ED" w:rsidRPr="002C7573">
              <w:rPr>
                <w:rFonts w:cs="Helvetica"/>
                <w:sz w:val="24"/>
                <w:szCs w:val="24"/>
              </w:rPr>
              <w:t xml:space="preserve"> three times, the employee gets </w:t>
            </w:r>
            <w:r w:rsidRPr="002C7573">
              <w:rPr>
                <w:rFonts w:cs="Helvetica"/>
                <w:sz w:val="24"/>
                <w:szCs w:val="24"/>
              </w:rPr>
              <w:t>£</w:t>
            </w:r>
            <w:r w:rsidR="008213ED" w:rsidRPr="002C7573">
              <w:rPr>
                <w:rFonts w:cs="Helvetica"/>
                <w:sz w:val="24"/>
                <w:szCs w:val="24"/>
              </w:rPr>
              <w:t xml:space="preserve">100! </w:t>
            </w:r>
            <w:r w:rsidRPr="002C7573">
              <w:rPr>
                <w:rFonts w:cs="Helvetica"/>
                <w:sz w:val="24"/>
                <w:szCs w:val="24"/>
              </w:rPr>
              <w:t>G</w:t>
            </w:r>
            <w:r w:rsidR="008213ED" w:rsidRPr="002C7573">
              <w:rPr>
                <w:rFonts w:cs="Helvetica"/>
                <w:sz w:val="24"/>
                <w:szCs w:val="24"/>
              </w:rPr>
              <w:t xml:space="preserve">ive them business cards to pass out </w:t>
            </w:r>
            <w:r w:rsidRPr="002C7573">
              <w:rPr>
                <w:rFonts w:cs="Helvetica"/>
                <w:sz w:val="24"/>
                <w:szCs w:val="24"/>
              </w:rPr>
              <w:t>to friends, neighbors and associates to “fuel” this incentive.</w:t>
            </w:r>
            <w:r w:rsidR="008213ED" w:rsidRPr="002C7573">
              <w:rPr>
                <w:rFonts w:cs="Helvetica"/>
                <w:sz w:val="24"/>
                <w:szCs w:val="24"/>
              </w:rPr>
              <w:t xml:space="preserve"> </w:t>
            </w:r>
          </w:p>
          <w:p w:rsidR="0025154C" w:rsidRPr="002C7573" w:rsidRDefault="0025154C" w:rsidP="005E07D1">
            <w:pPr>
              <w:pStyle w:val="NormalWeb"/>
              <w:spacing w:line="293" w:lineRule="atLeast"/>
              <w:rPr>
                <w:rFonts w:asciiTheme="minorHAnsi" w:hAnsiTheme="minorHAnsi"/>
                <w:b/>
              </w:rPr>
            </w:pP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 xml:space="preserve">b. A salesperson </w:t>
            </w:r>
          </w:p>
          <w:p w:rsidR="009822F6" w:rsidRPr="002C7573" w:rsidRDefault="009822F6" w:rsidP="005E07D1">
            <w:pPr>
              <w:pStyle w:val="NormalWeb"/>
              <w:spacing w:line="293" w:lineRule="atLeast"/>
              <w:rPr>
                <w:rFonts w:asciiTheme="minorHAnsi" w:hAnsiTheme="minorHAnsi" w:cs="Arial"/>
              </w:rPr>
            </w:pPr>
            <w:r w:rsidRPr="002C7573">
              <w:rPr>
                <w:rFonts w:asciiTheme="minorHAnsi" w:hAnsiTheme="minorHAnsi" w:cs="Arial"/>
              </w:rPr>
              <w:t>In this area it is best to avoid creating plans that will only reward your top performers. Dig deep for parameters that will help turn the entire team into a productive sales unit. A good incentive plan motivates average and below average performers to push beyond their comfort zones. If incentive plans consistently reward the same top sales people, other reps may lose interest. To engage every sales rep, include incentives for process compliance, for example. That way the plan can reward even poor performers for achieving some type of objective. You can also create plans with many parameters, and assign each a varying degree of importance for example;</w:t>
            </w:r>
          </w:p>
          <w:p w:rsidR="00923B4B" w:rsidRPr="002C7573" w:rsidRDefault="009822F6" w:rsidP="005E07D1">
            <w:pPr>
              <w:pStyle w:val="NormalWeb"/>
              <w:spacing w:line="293" w:lineRule="atLeast"/>
              <w:rPr>
                <w:rFonts w:asciiTheme="minorHAnsi" w:hAnsiTheme="minorHAnsi" w:cs="Arial"/>
                <w:lang w:val="en"/>
              </w:rPr>
            </w:pPr>
            <w:r w:rsidRPr="002C7573">
              <w:rPr>
                <w:rFonts w:ascii="Lato" w:hAnsi="Lato" w:cs="Arial"/>
                <w:noProof/>
                <w:sz w:val="20"/>
                <w:szCs w:val="20"/>
              </w:rPr>
              <w:drawing>
                <wp:inline distT="0" distB="0" distL="0" distR="0">
                  <wp:extent cx="3131820" cy="1074420"/>
                  <wp:effectExtent l="0" t="0" r="0" b="0"/>
                  <wp:docPr id="8" name="Picture 8" descr="Table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able1">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31820" cy="1074420"/>
                          </a:xfrm>
                          <a:prstGeom prst="rect">
                            <a:avLst/>
                          </a:prstGeom>
                          <a:noFill/>
                          <a:ln>
                            <a:noFill/>
                          </a:ln>
                        </pic:spPr>
                      </pic:pic>
                    </a:graphicData>
                  </a:graphic>
                </wp:inline>
              </w:drawing>
            </w:r>
          </w:p>
          <w:p w:rsidR="009822F6" w:rsidRPr="002C7573" w:rsidRDefault="009822F6" w:rsidP="005E07D1">
            <w:pPr>
              <w:pStyle w:val="NormalWeb"/>
              <w:spacing w:line="293" w:lineRule="atLeast"/>
              <w:rPr>
                <w:rFonts w:asciiTheme="minorHAnsi" w:hAnsiTheme="minorHAnsi" w:cs="Arial"/>
                <w:lang w:val="en"/>
              </w:rPr>
            </w:pPr>
            <w:r w:rsidRPr="002C7573">
              <w:rPr>
                <w:rFonts w:asciiTheme="minorHAnsi" w:hAnsiTheme="minorHAnsi" w:cs="Arial"/>
                <w:color w:val="555555"/>
              </w:rPr>
              <w:t>This way all reps have something extra to work on besides their sales quotas. When they work on these parameters to qualify for the plan, they automatically work towards becoming better sales reps. You can decide the priority for your organization while designing the plan.</w:t>
            </w:r>
          </w:p>
          <w:p w:rsidR="009822F6" w:rsidRPr="002C7573" w:rsidRDefault="009822F6" w:rsidP="009822F6">
            <w:pPr>
              <w:shd w:val="clear" w:color="auto" w:fill="FFFFFF"/>
              <w:spacing w:after="360" w:line="336" w:lineRule="atLeast"/>
              <w:rPr>
                <w:rFonts w:eastAsia="Times New Roman" w:cs="Arial"/>
                <w:color w:val="555555"/>
                <w:sz w:val="24"/>
                <w:szCs w:val="24"/>
                <w:lang w:eastAsia="en-GB"/>
              </w:rPr>
            </w:pPr>
            <w:r w:rsidRPr="002C7573">
              <w:rPr>
                <w:rFonts w:eastAsia="Times New Roman" w:cs="Arial"/>
                <w:color w:val="555555"/>
                <w:sz w:val="24"/>
                <w:szCs w:val="24"/>
                <w:lang w:eastAsia="en-GB"/>
              </w:rPr>
              <w:lastRenderedPageBreak/>
              <w:t>For sales personnel a monetary incentive plan is clearly a no-brainer. It is the most popular, and maybe the most effective, way to incent and drive desired behavior. Here are some ways to offer cash incentives that can maximize the effectiveness and impact of the plan:</w:t>
            </w:r>
          </w:p>
          <w:p w:rsidR="009822F6" w:rsidRPr="002C7573" w:rsidRDefault="009822F6" w:rsidP="009822F6">
            <w:pPr>
              <w:numPr>
                <w:ilvl w:val="0"/>
                <w:numId w:val="30"/>
              </w:numPr>
              <w:shd w:val="clear" w:color="auto" w:fill="FFFFFF"/>
              <w:rPr>
                <w:rFonts w:eastAsia="Times New Roman" w:cs="Arial"/>
                <w:color w:val="555555"/>
                <w:sz w:val="24"/>
                <w:szCs w:val="24"/>
                <w:lang w:eastAsia="en-GB"/>
              </w:rPr>
            </w:pPr>
            <w:r w:rsidRPr="002C7573">
              <w:rPr>
                <w:rFonts w:eastAsia="Times New Roman" w:cs="Arial"/>
                <w:b/>
                <w:bCs/>
                <w:color w:val="555555"/>
                <w:sz w:val="24"/>
                <w:szCs w:val="24"/>
                <w:lang w:eastAsia="en-GB"/>
              </w:rPr>
              <w:t>Cash reward:</w:t>
            </w:r>
            <w:r w:rsidRPr="002C7573">
              <w:rPr>
                <w:rFonts w:eastAsia="Times New Roman" w:cs="Arial"/>
                <w:color w:val="555555"/>
                <w:sz w:val="24"/>
                <w:szCs w:val="24"/>
                <w:lang w:eastAsia="en-GB"/>
              </w:rPr>
              <w:t xml:space="preserve"> So simple! And so fulfilling. A cash incentive plan is probably the best way to reward a desired behavior. It can be a part of the compensation plan for achieving goals or even to ensure compliance. Cash incentives may include project-specific bonuses, commission, and extra paid time off, profit sharing or stock options, planned bonuses (quarterly or linked to performance).</w:t>
            </w:r>
          </w:p>
          <w:p w:rsidR="009822F6" w:rsidRPr="002C7573" w:rsidRDefault="009822F6" w:rsidP="009822F6">
            <w:pPr>
              <w:shd w:val="clear" w:color="auto" w:fill="FFFFFF"/>
              <w:rPr>
                <w:rFonts w:eastAsia="Times New Roman" w:cs="Arial"/>
                <w:color w:val="555555"/>
                <w:sz w:val="24"/>
                <w:szCs w:val="24"/>
                <w:lang w:eastAsia="en-GB"/>
              </w:rPr>
            </w:pPr>
          </w:p>
          <w:p w:rsidR="009822F6" w:rsidRPr="002C7573" w:rsidRDefault="009822F6" w:rsidP="009822F6">
            <w:pPr>
              <w:shd w:val="clear" w:color="auto" w:fill="FFFFFF"/>
              <w:rPr>
                <w:rFonts w:eastAsia="Times New Roman" w:cs="Arial"/>
                <w:color w:val="555555"/>
                <w:sz w:val="24"/>
                <w:szCs w:val="24"/>
                <w:lang w:eastAsia="en-GB"/>
              </w:rPr>
            </w:pPr>
            <w:r w:rsidRPr="002C7573">
              <w:rPr>
                <w:rFonts w:ascii="Arial" w:hAnsi="Arial" w:cs="Arial"/>
                <w:noProof/>
                <w:color w:val="0000FF"/>
                <w:sz w:val="27"/>
                <w:szCs w:val="27"/>
                <w:lang w:eastAsia="en-GB"/>
              </w:rPr>
              <w:drawing>
                <wp:inline distT="0" distB="0" distL="0" distR="0" wp14:anchorId="720CF111" wp14:editId="75891867">
                  <wp:extent cx="1744980" cy="1089660"/>
                  <wp:effectExtent l="0" t="0" r="0" b="0"/>
                  <wp:docPr id="9" name="Picture 9" descr="Related imag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lated image">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44980" cy="1089660"/>
                          </a:xfrm>
                          <a:prstGeom prst="rect">
                            <a:avLst/>
                          </a:prstGeom>
                          <a:noFill/>
                          <a:ln>
                            <a:noFill/>
                          </a:ln>
                        </pic:spPr>
                      </pic:pic>
                    </a:graphicData>
                  </a:graphic>
                </wp:inline>
              </w:drawing>
            </w:r>
          </w:p>
          <w:p w:rsidR="009822F6" w:rsidRPr="002C7573" w:rsidRDefault="009822F6" w:rsidP="009822F6">
            <w:pPr>
              <w:shd w:val="clear" w:color="auto" w:fill="FFFFFF"/>
              <w:rPr>
                <w:rFonts w:eastAsia="Times New Roman" w:cs="Arial"/>
                <w:color w:val="555555"/>
                <w:sz w:val="24"/>
                <w:szCs w:val="24"/>
                <w:lang w:eastAsia="en-GB"/>
              </w:rPr>
            </w:pPr>
          </w:p>
          <w:p w:rsidR="009822F6" w:rsidRPr="002C7573" w:rsidRDefault="009822F6" w:rsidP="001013BC">
            <w:pPr>
              <w:numPr>
                <w:ilvl w:val="0"/>
                <w:numId w:val="30"/>
              </w:numPr>
              <w:shd w:val="clear" w:color="auto" w:fill="FFFFFF"/>
              <w:rPr>
                <w:rFonts w:eastAsia="Times New Roman" w:cs="Arial"/>
                <w:color w:val="555555"/>
                <w:sz w:val="24"/>
                <w:szCs w:val="24"/>
                <w:lang w:eastAsia="en-GB"/>
              </w:rPr>
            </w:pPr>
            <w:r w:rsidRPr="002C7573">
              <w:rPr>
                <w:rFonts w:eastAsia="Times New Roman" w:cs="Arial"/>
                <w:b/>
                <w:bCs/>
                <w:color w:val="555555"/>
                <w:sz w:val="24"/>
                <w:szCs w:val="24"/>
                <w:lang w:eastAsia="en-GB"/>
              </w:rPr>
              <w:t>Gift certificates and discounts:</w:t>
            </w:r>
            <w:r w:rsidRPr="002C7573">
              <w:rPr>
                <w:rFonts w:eastAsia="Times New Roman" w:cs="Arial"/>
                <w:color w:val="555555"/>
                <w:sz w:val="24"/>
                <w:szCs w:val="24"/>
                <w:lang w:eastAsia="en-GB"/>
              </w:rPr>
              <w:t xml:space="preserve"> Discount on gym memberships or clubs, all expenses paid vacations, and meals at fancy restaurants are some examples of popular monetary incentive plans.</w:t>
            </w:r>
          </w:p>
          <w:p w:rsidR="009822F6" w:rsidRPr="002C7573" w:rsidRDefault="009822F6" w:rsidP="009822F6">
            <w:pPr>
              <w:numPr>
                <w:ilvl w:val="0"/>
                <w:numId w:val="30"/>
              </w:numPr>
              <w:shd w:val="clear" w:color="auto" w:fill="FFFFFF"/>
              <w:rPr>
                <w:rFonts w:eastAsia="Times New Roman" w:cs="Arial"/>
                <w:color w:val="555555"/>
                <w:sz w:val="24"/>
                <w:szCs w:val="24"/>
                <w:lang w:eastAsia="en-GB"/>
              </w:rPr>
            </w:pPr>
            <w:r w:rsidRPr="002C7573">
              <w:rPr>
                <w:rFonts w:eastAsia="Times New Roman" w:cs="Arial"/>
                <w:b/>
                <w:bCs/>
                <w:color w:val="555555"/>
                <w:sz w:val="24"/>
                <w:szCs w:val="24"/>
                <w:lang w:eastAsia="en-GB"/>
              </w:rPr>
              <w:t>Benefit plans:</w:t>
            </w:r>
            <w:r w:rsidRPr="002C7573">
              <w:rPr>
                <w:rFonts w:eastAsia="Times New Roman" w:cs="Arial"/>
                <w:color w:val="555555"/>
                <w:sz w:val="24"/>
                <w:szCs w:val="24"/>
                <w:lang w:eastAsia="en-GB"/>
              </w:rPr>
              <w:t xml:space="preserve"> Some organizations choose to offer better or customized retirement plans or supplementary income building plans for their best performers. You can also tailor some benefit plans to a rep’s particular needs.</w:t>
            </w:r>
          </w:p>
          <w:p w:rsidR="000B1940" w:rsidRPr="002C7573" w:rsidRDefault="000B1940" w:rsidP="005E07D1">
            <w:pPr>
              <w:pStyle w:val="NormalWeb"/>
              <w:spacing w:line="293" w:lineRule="atLeast"/>
              <w:rPr>
                <w:rFonts w:asciiTheme="minorHAnsi" w:hAnsiTheme="minorHAnsi" w:cs="Arial"/>
                <w:lang w:val="en"/>
              </w:rPr>
            </w:pP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 xml:space="preserve">c. A nurse </w:t>
            </w:r>
          </w:p>
          <w:p w:rsidR="002F710F" w:rsidRPr="002C7573" w:rsidRDefault="00600930" w:rsidP="005E07D1">
            <w:pPr>
              <w:pStyle w:val="NormalWeb"/>
              <w:spacing w:line="293" w:lineRule="atLeast"/>
              <w:rPr>
                <w:rFonts w:asciiTheme="minorHAnsi" w:hAnsiTheme="minorHAnsi"/>
                <w:b/>
              </w:rPr>
            </w:pPr>
            <w:r w:rsidRPr="002C7573">
              <w:rPr>
                <w:rFonts w:asciiTheme="minorHAnsi" w:hAnsiTheme="minorHAnsi"/>
                <w:lang w:val="en"/>
              </w:rPr>
              <w:t>Nurses are different and often work in teams in hospitals and other health care facilities. Because nurses often serve as the first line of contact with patients in examination rooms, hospital managers have an opportunity to use team incentives to enhance patients' experiences. Understanding how to develop an effective team incentive program for nurses is the first step in putting such a program to work in your organization.</w:t>
            </w:r>
          </w:p>
          <w:p w:rsidR="00600930" w:rsidRPr="002C7573" w:rsidRDefault="00600930" w:rsidP="00600930">
            <w:pPr>
              <w:pStyle w:val="Heading2"/>
              <w:shd w:val="clear" w:color="auto" w:fill="FFFFFF"/>
              <w:outlineLvl w:val="1"/>
              <w:rPr>
                <w:rFonts w:asciiTheme="minorHAnsi" w:hAnsiTheme="minorHAnsi"/>
                <w:sz w:val="24"/>
                <w:szCs w:val="24"/>
                <w:lang w:val="en"/>
              </w:rPr>
            </w:pPr>
            <w:r w:rsidRPr="002C7573">
              <w:rPr>
                <w:rFonts w:asciiTheme="minorHAnsi" w:hAnsiTheme="minorHAnsi"/>
                <w:sz w:val="24"/>
                <w:szCs w:val="24"/>
                <w:lang w:val="en"/>
              </w:rPr>
              <w:t>Define Your Objectives</w:t>
            </w:r>
          </w:p>
          <w:p w:rsidR="00600930" w:rsidRPr="002C7573" w:rsidRDefault="00600930" w:rsidP="00600930">
            <w:pPr>
              <w:pStyle w:val="NormalWeb"/>
              <w:shd w:val="clear" w:color="auto" w:fill="FFFFFF"/>
              <w:rPr>
                <w:rFonts w:asciiTheme="minorHAnsi" w:hAnsiTheme="minorHAnsi"/>
                <w:lang w:val="en"/>
              </w:rPr>
            </w:pPr>
            <w:r w:rsidRPr="002C7573">
              <w:rPr>
                <w:rFonts w:asciiTheme="minorHAnsi" w:hAnsiTheme="minorHAnsi"/>
                <w:lang w:val="en"/>
              </w:rPr>
              <w:t xml:space="preserve">Define the organizational objectives that led you to create the incentive program. Team incentive programs are most effective when directly tied to strategic goals of the hospital, as they can serve to align nurses' decisions and actions with managers' operational objectives. You may have a goal of enhancing the patient experience, for example, or of reducing unnecessary operational costs. </w:t>
            </w:r>
          </w:p>
          <w:p w:rsidR="00600930" w:rsidRPr="002C7573" w:rsidRDefault="00600930" w:rsidP="00600930">
            <w:pPr>
              <w:pStyle w:val="Heading2"/>
              <w:shd w:val="clear" w:color="auto" w:fill="FFFFFF"/>
              <w:outlineLvl w:val="1"/>
              <w:rPr>
                <w:rFonts w:asciiTheme="minorHAnsi" w:hAnsiTheme="minorHAnsi"/>
                <w:sz w:val="24"/>
                <w:szCs w:val="24"/>
                <w:lang w:val="en"/>
              </w:rPr>
            </w:pPr>
            <w:r w:rsidRPr="002C7573">
              <w:rPr>
                <w:rFonts w:asciiTheme="minorHAnsi" w:hAnsiTheme="minorHAnsi"/>
                <w:sz w:val="24"/>
                <w:szCs w:val="24"/>
                <w:lang w:val="en"/>
              </w:rPr>
              <w:t>Define Team Goals</w:t>
            </w:r>
          </w:p>
          <w:p w:rsidR="00600930" w:rsidRPr="002C7573" w:rsidRDefault="00600930" w:rsidP="00600930">
            <w:pPr>
              <w:pStyle w:val="NormalWeb"/>
              <w:shd w:val="clear" w:color="auto" w:fill="FFFFFF"/>
              <w:rPr>
                <w:rFonts w:asciiTheme="minorHAnsi" w:hAnsiTheme="minorHAnsi"/>
                <w:lang w:val="en"/>
              </w:rPr>
            </w:pPr>
            <w:r w:rsidRPr="002C7573">
              <w:rPr>
                <w:rFonts w:asciiTheme="minorHAnsi" w:hAnsiTheme="minorHAnsi"/>
                <w:lang w:val="en"/>
              </w:rPr>
              <w:t xml:space="preserve">Create a set of goals that mesh with your strategic objectives. Consider what actions will be required to achieve your objectives, and design the team's goals around those actions. To make goals more achievable, design them to be specific, measurable, attainable, relevant </w:t>
            </w:r>
            <w:r w:rsidRPr="002C7573">
              <w:rPr>
                <w:rFonts w:asciiTheme="minorHAnsi" w:hAnsiTheme="minorHAnsi"/>
                <w:lang w:val="en"/>
              </w:rPr>
              <w:lastRenderedPageBreak/>
              <w:t>and time-bound. If your goal is to enhance the patient experience, for example, you might set goals related to increasing the average scores on patient satisfaction surveys or decreasing the time it takes to pre-screen patients in exam rooms before they see a doctor. If your goal is to reduce unnecessary costs, as another example, you might set a goal of reducing administrative mistakes in the nursing team by a certain number or percentage in a certain time frame.</w:t>
            </w:r>
          </w:p>
          <w:p w:rsidR="00600930" w:rsidRPr="002C7573" w:rsidRDefault="00600930" w:rsidP="00600930">
            <w:pPr>
              <w:pStyle w:val="NormalWeb"/>
              <w:shd w:val="clear" w:color="auto" w:fill="FFFFFF"/>
              <w:rPr>
                <w:rFonts w:asciiTheme="minorHAnsi" w:hAnsiTheme="minorHAnsi"/>
                <w:lang w:val="en"/>
              </w:rPr>
            </w:pPr>
            <w:r w:rsidRPr="002C7573">
              <w:rPr>
                <w:noProof/>
                <w:color w:val="0000FF"/>
              </w:rPr>
              <w:drawing>
                <wp:inline distT="0" distB="0" distL="0" distR="0">
                  <wp:extent cx="3238500" cy="1310640"/>
                  <wp:effectExtent l="0" t="0" r="0" b="0"/>
                  <wp:docPr id="10" name="Picture 10" descr="http://img-aws.ehowcdn.com/340x221p/photos.demandstudios.com/getty/article/171/197/72991422.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aws.ehowcdn.com/340x221p/photos.demandstudios.com/getty/article/171/197/72991422.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8500" cy="1310640"/>
                          </a:xfrm>
                          <a:prstGeom prst="rect">
                            <a:avLst/>
                          </a:prstGeom>
                          <a:noFill/>
                          <a:ln>
                            <a:noFill/>
                          </a:ln>
                        </pic:spPr>
                      </pic:pic>
                    </a:graphicData>
                  </a:graphic>
                </wp:inline>
              </w:drawing>
            </w:r>
          </w:p>
          <w:p w:rsidR="00600930" w:rsidRPr="002C7573" w:rsidRDefault="00600930" w:rsidP="00600930">
            <w:pPr>
              <w:pStyle w:val="Heading2"/>
              <w:shd w:val="clear" w:color="auto" w:fill="FFFFFF"/>
              <w:outlineLvl w:val="1"/>
              <w:rPr>
                <w:rFonts w:asciiTheme="minorHAnsi" w:hAnsiTheme="minorHAnsi"/>
                <w:sz w:val="24"/>
                <w:szCs w:val="24"/>
                <w:lang w:val="en"/>
              </w:rPr>
            </w:pPr>
            <w:r w:rsidRPr="002C7573">
              <w:rPr>
                <w:rFonts w:asciiTheme="minorHAnsi" w:hAnsiTheme="minorHAnsi"/>
                <w:sz w:val="24"/>
                <w:szCs w:val="24"/>
                <w:lang w:val="en"/>
              </w:rPr>
              <w:t>Establish Incentives</w:t>
            </w:r>
          </w:p>
          <w:p w:rsidR="00600930" w:rsidRPr="002C7573" w:rsidRDefault="00600930" w:rsidP="00600930">
            <w:pPr>
              <w:pStyle w:val="NormalWeb"/>
              <w:shd w:val="clear" w:color="auto" w:fill="FFFFFF"/>
              <w:rPr>
                <w:rFonts w:asciiTheme="minorHAnsi" w:hAnsiTheme="minorHAnsi"/>
                <w:lang w:val="en"/>
              </w:rPr>
            </w:pPr>
            <w:r w:rsidRPr="002C7573">
              <w:rPr>
                <w:rFonts w:asciiTheme="minorHAnsi" w:hAnsiTheme="minorHAnsi"/>
                <w:lang w:val="en"/>
              </w:rPr>
              <w:t>Work directly with nursing teams to establish the incentives that you will provide for meeting team goals. Communicate openly with them to determine which incentives they value more than others and what they believe constitutes a fair distribution of rewards among their members. This can ensure that your incentives provide what nurses truly want and need, which can increase their engagement with and commitment to their goals.</w:t>
            </w:r>
          </w:p>
          <w:p w:rsidR="00600930" w:rsidRPr="002C7573" w:rsidRDefault="00600930" w:rsidP="00600930">
            <w:pPr>
              <w:pStyle w:val="Heading2"/>
              <w:shd w:val="clear" w:color="auto" w:fill="FFFFFF"/>
              <w:outlineLvl w:val="1"/>
              <w:rPr>
                <w:rFonts w:asciiTheme="minorHAnsi" w:hAnsiTheme="minorHAnsi"/>
                <w:sz w:val="24"/>
                <w:szCs w:val="24"/>
                <w:lang w:val="en"/>
              </w:rPr>
            </w:pPr>
            <w:r w:rsidRPr="002C7573">
              <w:rPr>
                <w:rFonts w:asciiTheme="minorHAnsi" w:hAnsiTheme="minorHAnsi"/>
                <w:sz w:val="24"/>
                <w:szCs w:val="24"/>
                <w:lang w:val="en"/>
              </w:rPr>
              <w:t>Communicate the Plan</w:t>
            </w:r>
          </w:p>
          <w:p w:rsidR="00600930" w:rsidRPr="002C7573" w:rsidRDefault="00600930" w:rsidP="00600930">
            <w:pPr>
              <w:pStyle w:val="NormalWeb"/>
              <w:shd w:val="clear" w:color="auto" w:fill="FFFFFF"/>
              <w:rPr>
                <w:rFonts w:asciiTheme="minorHAnsi" w:hAnsiTheme="minorHAnsi"/>
                <w:lang w:val="en"/>
              </w:rPr>
            </w:pPr>
            <w:r w:rsidRPr="002C7573">
              <w:rPr>
                <w:rFonts w:asciiTheme="minorHAnsi" w:hAnsiTheme="minorHAnsi"/>
                <w:lang w:val="en"/>
              </w:rPr>
              <w:t xml:space="preserve">Communicate the incentive plan openly, positively, and in a way that inspires and encourages the team to put forth its best effort. Clearly explain the strategic objectives that the incentives are designed to meet and the importance of the nurses' contribution to meeting those larger objectives. Set forth the team goals and desired outcomes tied to the incentives, and explain how you believe these goals can be achieved. </w:t>
            </w:r>
          </w:p>
          <w:p w:rsidR="00600930" w:rsidRPr="002C7573" w:rsidRDefault="00600930" w:rsidP="00600930">
            <w:pPr>
              <w:pStyle w:val="Heading2"/>
              <w:shd w:val="clear" w:color="auto" w:fill="FFFFFF"/>
              <w:outlineLvl w:val="1"/>
              <w:rPr>
                <w:rFonts w:asciiTheme="minorHAnsi" w:hAnsiTheme="minorHAnsi"/>
                <w:sz w:val="24"/>
                <w:szCs w:val="24"/>
                <w:lang w:val="en"/>
              </w:rPr>
            </w:pPr>
            <w:r w:rsidRPr="002C7573">
              <w:rPr>
                <w:rFonts w:asciiTheme="minorHAnsi" w:hAnsiTheme="minorHAnsi"/>
                <w:sz w:val="24"/>
                <w:szCs w:val="24"/>
                <w:lang w:val="en"/>
              </w:rPr>
              <w:t>Review Plan Regularly</w:t>
            </w:r>
          </w:p>
          <w:p w:rsidR="00600930" w:rsidRPr="002C7573" w:rsidRDefault="00600930" w:rsidP="00600930">
            <w:pPr>
              <w:pStyle w:val="NormalWeb"/>
              <w:shd w:val="clear" w:color="auto" w:fill="FFFFFF"/>
              <w:rPr>
                <w:rFonts w:asciiTheme="minorHAnsi" w:hAnsiTheme="minorHAnsi"/>
                <w:lang w:val="en"/>
              </w:rPr>
            </w:pPr>
            <w:r w:rsidRPr="002C7573">
              <w:rPr>
                <w:rFonts w:asciiTheme="minorHAnsi" w:hAnsiTheme="minorHAnsi"/>
                <w:lang w:val="en"/>
              </w:rPr>
              <w:t>Analyze and revisit the incentive program regularly to ensure it generates real results and continues to contribute to the organization's strategic goals. If your goals change, or if nursing teams provide feedback that they wish to alter the incentives or expectations of the program, be willing to make changes to ensure that all parties continue to benefit.</w:t>
            </w:r>
          </w:p>
          <w:p w:rsidR="00600930" w:rsidRPr="002C7573" w:rsidRDefault="00600930" w:rsidP="005E07D1">
            <w:pPr>
              <w:pStyle w:val="NormalWeb"/>
              <w:spacing w:line="293" w:lineRule="atLeast"/>
              <w:rPr>
                <w:rFonts w:asciiTheme="minorHAnsi" w:hAnsiTheme="minorHAnsi"/>
                <w:b/>
              </w:rPr>
            </w:pP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d. A shop assistant</w:t>
            </w:r>
          </w:p>
          <w:p w:rsidR="00600930" w:rsidRPr="002C7573" w:rsidRDefault="00A360D3" w:rsidP="00A360D3">
            <w:pPr>
              <w:pStyle w:val="NormalWeb"/>
              <w:spacing w:line="293" w:lineRule="atLeast"/>
              <w:rPr>
                <w:rFonts w:asciiTheme="minorHAnsi" w:hAnsiTheme="minorHAnsi" w:cs="Arial"/>
              </w:rPr>
            </w:pPr>
            <w:r w:rsidRPr="002C7573">
              <w:rPr>
                <w:rFonts w:asciiTheme="minorHAnsi" w:hAnsiTheme="minorHAnsi"/>
              </w:rPr>
              <w:t>Shop assistants can share  the same benefits as that of a sales person however if the operating facility is a small holding or concern there are other alternatives of incentives that are not monetary related that may be more appropriate.</w:t>
            </w:r>
            <w:r w:rsidR="00600930" w:rsidRPr="002C7573">
              <w:rPr>
                <w:rFonts w:asciiTheme="minorHAnsi" w:hAnsiTheme="minorHAnsi" w:cs="Arial"/>
              </w:rPr>
              <w:t xml:space="preserve"> Hence, non-monetary incentive plans have their place in recognizing and driving desired behavior</w:t>
            </w:r>
            <w:r w:rsidRPr="002C7573">
              <w:rPr>
                <w:rFonts w:asciiTheme="minorHAnsi" w:hAnsiTheme="minorHAnsi" w:cs="Arial"/>
              </w:rPr>
              <w:t xml:space="preserve"> and can provide incentives such as;</w:t>
            </w:r>
          </w:p>
          <w:p w:rsidR="00600930" w:rsidRPr="002C7573" w:rsidRDefault="00600930" w:rsidP="00600930">
            <w:pPr>
              <w:numPr>
                <w:ilvl w:val="0"/>
                <w:numId w:val="31"/>
              </w:numPr>
              <w:shd w:val="clear" w:color="auto" w:fill="FFFFFF"/>
              <w:rPr>
                <w:rFonts w:eastAsia="Times New Roman" w:cs="Arial"/>
                <w:sz w:val="24"/>
                <w:szCs w:val="24"/>
                <w:lang w:eastAsia="en-GB"/>
              </w:rPr>
            </w:pPr>
            <w:r w:rsidRPr="002C7573">
              <w:rPr>
                <w:rFonts w:eastAsia="Times New Roman" w:cs="Arial"/>
                <w:b/>
                <w:bCs/>
                <w:sz w:val="24"/>
                <w:szCs w:val="24"/>
                <w:lang w:eastAsia="en-GB"/>
              </w:rPr>
              <w:lastRenderedPageBreak/>
              <w:t xml:space="preserve">Flexible hours: </w:t>
            </w:r>
            <w:r w:rsidRPr="002C7573">
              <w:rPr>
                <w:rFonts w:eastAsia="Times New Roman" w:cs="Arial"/>
                <w:sz w:val="24"/>
                <w:szCs w:val="24"/>
                <w:lang w:eastAsia="en-GB"/>
              </w:rPr>
              <w:t>Flexible time is one of the most popular benefits you can offer to employees. Valued employees will appreciate the flexibility and the balance this brings to their lifestyle. This benefit costs nothing and helps retain talent.</w:t>
            </w:r>
          </w:p>
          <w:p w:rsidR="00600930" w:rsidRPr="002C7573" w:rsidRDefault="00600930" w:rsidP="00600930">
            <w:pPr>
              <w:numPr>
                <w:ilvl w:val="0"/>
                <w:numId w:val="31"/>
              </w:numPr>
              <w:shd w:val="clear" w:color="auto" w:fill="FFFFFF"/>
              <w:rPr>
                <w:rFonts w:eastAsia="Times New Roman" w:cs="Arial"/>
                <w:sz w:val="24"/>
                <w:szCs w:val="24"/>
                <w:lang w:eastAsia="en-GB"/>
              </w:rPr>
            </w:pPr>
            <w:r w:rsidRPr="002C7573">
              <w:rPr>
                <w:rFonts w:eastAsia="Times New Roman" w:cs="Arial"/>
                <w:b/>
                <w:bCs/>
                <w:sz w:val="24"/>
                <w:szCs w:val="24"/>
                <w:lang w:eastAsia="en-GB"/>
              </w:rPr>
              <w:t>“On-the-spot” recognition:</w:t>
            </w:r>
            <w:r w:rsidRPr="002C7573">
              <w:rPr>
                <w:rFonts w:eastAsia="Times New Roman" w:cs="Arial"/>
                <w:sz w:val="24"/>
                <w:szCs w:val="24"/>
                <w:lang w:eastAsia="en-GB"/>
              </w:rPr>
              <w:t xml:space="preserve"> Offer an enterprise social network or collaboration system for sales </w:t>
            </w:r>
            <w:r w:rsidR="00A360D3" w:rsidRPr="002C7573">
              <w:rPr>
                <w:rFonts w:eastAsia="Times New Roman" w:cs="Arial"/>
                <w:sz w:val="24"/>
                <w:szCs w:val="24"/>
                <w:lang w:eastAsia="en-GB"/>
              </w:rPr>
              <w:t>assistants</w:t>
            </w:r>
            <w:r w:rsidRPr="002C7573">
              <w:rPr>
                <w:rFonts w:eastAsia="Times New Roman" w:cs="Arial"/>
                <w:sz w:val="24"/>
                <w:szCs w:val="24"/>
                <w:lang w:eastAsia="en-GB"/>
              </w:rPr>
              <w:t xml:space="preserve"> to recognize each other. A quick way to pass on a ‘pat on the shoulder’ or a ‘fist bump’ that employees can use themselves, without formal approval, can increase employee engagement and interaction.</w:t>
            </w:r>
          </w:p>
          <w:p w:rsidR="00600930" w:rsidRPr="002C7573" w:rsidRDefault="00600930" w:rsidP="00600930">
            <w:pPr>
              <w:numPr>
                <w:ilvl w:val="0"/>
                <w:numId w:val="31"/>
              </w:numPr>
              <w:shd w:val="clear" w:color="auto" w:fill="FFFFFF"/>
              <w:rPr>
                <w:rFonts w:eastAsia="Times New Roman" w:cs="Arial"/>
                <w:sz w:val="24"/>
                <w:szCs w:val="24"/>
                <w:lang w:eastAsia="en-GB"/>
              </w:rPr>
            </w:pPr>
            <w:r w:rsidRPr="002C7573">
              <w:rPr>
                <w:rFonts w:eastAsia="Times New Roman" w:cs="Arial"/>
                <w:b/>
                <w:bCs/>
                <w:sz w:val="24"/>
                <w:szCs w:val="24"/>
                <w:lang w:eastAsia="en-GB"/>
              </w:rPr>
              <w:t>Privilege:</w:t>
            </w:r>
            <w:r w:rsidRPr="002C7573">
              <w:rPr>
                <w:rFonts w:eastAsia="Times New Roman" w:cs="Arial"/>
                <w:sz w:val="24"/>
                <w:szCs w:val="24"/>
                <w:lang w:eastAsia="en-GB"/>
              </w:rPr>
              <w:t xml:space="preserve"> Everyone loves feeling special, and offering a privilege to your valued performer is a great way to show your appreciation and even earn some loyalty points. You can decide what kind of privilege will thrill your employees most. Some ideas: </w:t>
            </w:r>
          </w:p>
          <w:p w:rsidR="00600930" w:rsidRPr="002C7573" w:rsidRDefault="00600930" w:rsidP="00600930">
            <w:pPr>
              <w:numPr>
                <w:ilvl w:val="1"/>
                <w:numId w:val="31"/>
              </w:numPr>
              <w:shd w:val="clear" w:color="auto" w:fill="FFFFFF"/>
              <w:spacing w:line="336" w:lineRule="atLeast"/>
              <w:rPr>
                <w:rFonts w:eastAsia="Times New Roman" w:cs="Arial"/>
                <w:sz w:val="24"/>
                <w:szCs w:val="24"/>
                <w:lang w:eastAsia="en-GB"/>
              </w:rPr>
            </w:pPr>
            <w:r w:rsidRPr="002C7573">
              <w:rPr>
                <w:rFonts w:eastAsia="Times New Roman" w:cs="Arial"/>
                <w:sz w:val="24"/>
                <w:szCs w:val="24"/>
                <w:lang w:eastAsia="en-GB"/>
              </w:rPr>
              <w:t>Give away a prized parking space to your top performer of the month.</w:t>
            </w:r>
          </w:p>
          <w:p w:rsidR="00600930" w:rsidRPr="002C7573" w:rsidRDefault="00600930" w:rsidP="00600930">
            <w:pPr>
              <w:numPr>
                <w:ilvl w:val="1"/>
                <w:numId w:val="31"/>
              </w:numPr>
              <w:shd w:val="clear" w:color="auto" w:fill="FFFFFF"/>
              <w:spacing w:line="336" w:lineRule="atLeast"/>
              <w:rPr>
                <w:rFonts w:eastAsia="Times New Roman" w:cs="Arial"/>
                <w:sz w:val="24"/>
                <w:szCs w:val="24"/>
                <w:lang w:eastAsia="en-GB"/>
              </w:rPr>
            </w:pPr>
            <w:r w:rsidRPr="002C7573">
              <w:rPr>
                <w:rFonts w:eastAsia="Times New Roman" w:cs="Arial"/>
                <w:sz w:val="24"/>
                <w:szCs w:val="24"/>
                <w:lang w:eastAsia="en-GB"/>
              </w:rPr>
              <w:t>Let the best employee of the quarter dictate the Friday dress code for a month.</w:t>
            </w:r>
          </w:p>
          <w:p w:rsidR="00600930" w:rsidRPr="002C7573" w:rsidRDefault="00600930" w:rsidP="00600930">
            <w:pPr>
              <w:numPr>
                <w:ilvl w:val="1"/>
                <w:numId w:val="31"/>
              </w:numPr>
              <w:shd w:val="clear" w:color="auto" w:fill="FFFFFF"/>
              <w:spacing w:line="336" w:lineRule="atLeast"/>
              <w:rPr>
                <w:rFonts w:eastAsia="Times New Roman" w:cs="Arial"/>
                <w:sz w:val="24"/>
                <w:szCs w:val="24"/>
                <w:lang w:eastAsia="en-GB"/>
              </w:rPr>
            </w:pPr>
            <w:r w:rsidRPr="002C7573">
              <w:rPr>
                <w:rFonts w:eastAsia="Times New Roman" w:cs="Arial"/>
                <w:sz w:val="24"/>
                <w:szCs w:val="24"/>
                <w:lang w:eastAsia="en-GB"/>
              </w:rPr>
              <w:t xml:space="preserve">How about a long lunch with the </w:t>
            </w:r>
            <w:r w:rsidR="00A360D3" w:rsidRPr="002C7573">
              <w:rPr>
                <w:rFonts w:eastAsia="Times New Roman" w:cs="Arial"/>
                <w:sz w:val="24"/>
                <w:szCs w:val="24"/>
                <w:lang w:eastAsia="en-GB"/>
              </w:rPr>
              <w:t>boss</w:t>
            </w:r>
            <w:r w:rsidRPr="002C7573">
              <w:rPr>
                <w:rFonts w:eastAsia="Times New Roman" w:cs="Arial"/>
                <w:sz w:val="24"/>
                <w:szCs w:val="24"/>
                <w:lang w:eastAsia="en-GB"/>
              </w:rPr>
              <w:t>?</w:t>
            </w:r>
          </w:p>
          <w:p w:rsidR="00600930" w:rsidRPr="002C7573" w:rsidRDefault="00600930" w:rsidP="00600930">
            <w:pPr>
              <w:numPr>
                <w:ilvl w:val="1"/>
                <w:numId w:val="31"/>
              </w:numPr>
              <w:shd w:val="clear" w:color="auto" w:fill="FFFFFF"/>
              <w:spacing w:line="336" w:lineRule="atLeast"/>
              <w:rPr>
                <w:rFonts w:eastAsia="Times New Roman" w:cs="Arial"/>
                <w:sz w:val="24"/>
                <w:szCs w:val="24"/>
                <w:lang w:eastAsia="en-GB"/>
              </w:rPr>
            </w:pPr>
            <w:r w:rsidRPr="002C7573">
              <w:rPr>
                <w:rFonts w:eastAsia="Times New Roman" w:cs="Arial"/>
                <w:sz w:val="24"/>
                <w:szCs w:val="24"/>
                <w:lang w:eastAsia="en-GB"/>
              </w:rPr>
              <w:t>Would your employees like to be treated like Kings or Queens for a month? If yes, then fashion a crown for the top performer.</w:t>
            </w:r>
          </w:p>
          <w:p w:rsidR="00A360D3" w:rsidRPr="002C7573" w:rsidRDefault="00A360D3" w:rsidP="00A360D3">
            <w:pPr>
              <w:shd w:val="clear" w:color="auto" w:fill="FFFFFF"/>
              <w:spacing w:line="336" w:lineRule="atLeast"/>
              <w:rPr>
                <w:rFonts w:eastAsia="Times New Roman" w:cs="Arial"/>
                <w:sz w:val="24"/>
                <w:szCs w:val="24"/>
                <w:lang w:eastAsia="en-GB"/>
              </w:rPr>
            </w:pPr>
          </w:p>
          <w:p w:rsidR="00600930" w:rsidRPr="002C7573" w:rsidRDefault="00A360D3" w:rsidP="0009279A">
            <w:pPr>
              <w:shd w:val="clear" w:color="auto" w:fill="FFFFFF"/>
              <w:spacing w:line="336" w:lineRule="atLeast"/>
              <w:rPr>
                <w:rFonts w:eastAsia="Times New Roman" w:cs="Arial"/>
                <w:sz w:val="24"/>
                <w:szCs w:val="24"/>
                <w:lang w:eastAsia="en-GB"/>
              </w:rPr>
            </w:pPr>
            <w:r w:rsidRPr="002C7573">
              <w:rPr>
                <w:noProof/>
                <w:sz w:val="24"/>
                <w:szCs w:val="24"/>
                <w:lang w:eastAsia="en-GB"/>
              </w:rPr>
              <w:drawing>
                <wp:inline distT="0" distB="0" distL="0" distR="0">
                  <wp:extent cx="4046220" cy="1173480"/>
                  <wp:effectExtent l="0" t="0" r="0" b="0"/>
                  <wp:docPr id="11" name="Picture 11" descr="http://cdn2.hubspot.net/hub/203683/file-3031060668-jpg/blog-files/istock_000007922597xsmall.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dn2.hubspot.net/hub/203683/file-3031060668-jpg/blog-files/istock_000007922597xsmall.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46220" cy="1173480"/>
                          </a:xfrm>
                          <a:prstGeom prst="rect">
                            <a:avLst/>
                          </a:prstGeom>
                          <a:noFill/>
                          <a:ln>
                            <a:noFill/>
                          </a:ln>
                        </pic:spPr>
                      </pic:pic>
                    </a:graphicData>
                  </a:graphic>
                </wp:inline>
              </w:drawing>
            </w:r>
            <w:r w:rsidR="00600930" w:rsidRPr="002C7573">
              <w:rPr>
                <w:rFonts w:eastAsia="Times New Roman" w:cs="Arial"/>
                <w:sz w:val="24"/>
                <w:szCs w:val="24"/>
                <w:lang w:eastAsia="en-GB"/>
              </w:rPr>
              <w:t>You can come up with the simplest or most intricate privileges that will make the employee feel special and recognized.</w:t>
            </w:r>
          </w:p>
          <w:p w:rsidR="0009279A" w:rsidRPr="002C7573" w:rsidRDefault="00A360D3" w:rsidP="0019360A">
            <w:pPr>
              <w:shd w:val="clear" w:color="auto" w:fill="FFFFFF"/>
              <w:spacing w:after="360" w:line="336" w:lineRule="atLeast"/>
              <w:rPr>
                <w:rFonts w:eastAsia="Times New Roman" w:cs="Arial"/>
                <w:sz w:val="24"/>
                <w:szCs w:val="24"/>
                <w:lang w:eastAsia="en-GB"/>
              </w:rPr>
            </w:pPr>
            <w:r w:rsidRPr="002C7573">
              <w:rPr>
                <w:rFonts w:eastAsia="Times New Roman" w:cs="Arial"/>
                <w:sz w:val="24"/>
                <w:szCs w:val="24"/>
                <w:lang w:eastAsia="en-GB"/>
              </w:rPr>
              <w:t xml:space="preserve">All the above </w:t>
            </w:r>
            <w:r w:rsidR="00600930" w:rsidRPr="002C7573">
              <w:rPr>
                <w:rFonts w:eastAsia="Times New Roman" w:cs="Arial"/>
                <w:sz w:val="24"/>
                <w:szCs w:val="24"/>
                <w:lang w:eastAsia="en-GB"/>
              </w:rPr>
              <w:t xml:space="preserve">ideas can bring some </w:t>
            </w:r>
            <w:r w:rsidRPr="002C7573">
              <w:rPr>
                <w:rFonts w:eastAsia="Times New Roman" w:cs="Arial"/>
                <w:sz w:val="24"/>
                <w:szCs w:val="24"/>
                <w:lang w:eastAsia="en-GB"/>
              </w:rPr>
              <w:t>vitality</w:t>
            </w:r>
            <w:r w:rsidR="00600930" w:rsidRPr="002C7573">
              <w:rPr>
                <w:rFonts w:eastAsia="Times New Roman" w:cs="Arial"/>
                <w:sz w:val="24"/>
                <w:szCs w:val="24"/>
                <w:lang w:eastAsia="en-GB"/>
              </w:rPr>
              <w:t xml:space="preserve"> into </w:t>
            </w:r>
            <w:r w:rsidRPr="002C7573">
              <w:rPr>
                <w:rFonts w:eastAsia="Times New Roman" w:cs="Arial"/>
                <w:sz w:val="24"/>
                <w:szCs w:val="24"/>
                <w:lang w:eastAsia="en-GB"/>
              </w:rPr>
              <w:t xml:space="preserve">an </w:t>
            </w:r>
            <w:r w:rsidR="0009279A" w:rsidRPr="002C7573">
              <w:rPr>
                <w:rFonts w:eastAsia="Times New Roman" w:cs="Arial"/>
                <w:sz w:val="24"/>
                <w:szCs w:val="24"/>
                <w:lang w:eastAsia="en-GB"/>
              </w:rPr>
              <w:t>employer’s</w:t>
            </w:r>
            <w:r w:rsidRPr="002C7573">
              <w:rPr>
                <w:rFonts w:eastAsia="Times New Roman" w:cs="Arial"/>
                <w:sz w:val="24"/>
                <w:szCs w:val="24"/>
                <w:lang w:eastAsia="en-GB"/>
              </w:rPr>
              <w:t xml:space="preserve"> </w:t>
            </w:r>
            <w:r w:rsidR="00600930" w:rsidRPr="002C7573">
              <w:rPr>
                <w:rFonts w:eastAsia="Times New Roman" w:cs="Arial"/>
                <w:sz w:val="24"/>
                <w:szCs w:val="24"/>
                <w:lang w:eastAsia="en-GB"/>
              </w:rPr>
              <w:t xml:space="preserve">incentive programs. Incentive plans can be fairly simple or built with really complex structure and parameters – it is up to </w:t>
            </w:r>
            <w:r w:rsidR="0009279A" w:rsidRPr="002C7573">
              <w:rPr>
                <w:rFonts w:eastAsia="Times New Roman" w:cs="Arial"/>
                <w:sz w:val="24"/>
                <w:szCs w:val="24"/>
                <w:lang w:eastAsia="en-GB"/>
              </w:rPr>
              <w:t xml:space="preserve">each company </w:t>
            </w:r>
            <w:r w:rsidR="00600930" w:rsidRPr="002C7573">
              <w:rPr>
                <w:rFonts w:eastAsia="Times New Roman" w:cs="Arial"/>
                <w:sz w:val="24"/>
                <w:szCs w:val="24"/>
                <w:lang w:eastAsia="en-GB"/>
              </w:rPr>
              <w:t xml:space="preserve">to pick and implement the right plan to </w:t>
            </w:r>
            <w:r w:rsidR="0009279A" w:rsidRPr="002C7573">
              <w:rPr>
                <w:rFonts w:eastAsia="Times New Roman" w:cs="Arial"/>
                <w:sz w:val="24"/>
                <w:szCs w:val="24"/>
                <w:lang w:eastAsia="en-GB"/>
              </w:rPr>
              <w:t>ensure the right results</w:t>
            </w:r>
            <w:r w:rsidR="00600930" w:rsidRPr="002C7573">
              <w:rPr>
                <w:rFonts w:eastAsia="Times New Roman" w:cs="Arial"/>
                <w:sz w:val="24"/>
                <w:szCs w:val="24"/>
                <w:lang w:eastAsia="en-GB"/>
              </w:rPr>
              <w:t>.</w:t>
            </w:r>
          </w:p>
          <w:p w:rsidR="0019360A" w:rsidRPr="002C7573" w:rsidRDefault="0019360A" w:rsidP="0019360A">
            <w:pPr>
              <w:shd w:val="clear" w:color="auto" w:fill="FFFFFF"/>
              <w:spacing w:after="360" w:line="336" w:lineRule="atLeast"/>
              <w:rPr>
                <w:b/>
              </w:rPr>
            </w:pP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Case Study</w:t>
            </w:r>
            <w:r w:rsidR="000B1940" w:rsidRPr="002C7573">
              <w:rPr>
                <w:rFonts w:asciiTheme="minorHAnsi" w:hAnsiTheme="minorHAnsi"/>
                <w:b/>
              </w:rPr>
              <w:t xml:space="preserve">                                                                                                                                  </w:t>
            </w:r>
            <w:r w:rsidRPr="002C7573">
              <w:rPr>
                <w:rFonts w:asciiTheme="minorHAnsi" w:hAnsiTheme="minorHAnsi"/>
                <w:b/>
              </w:rPr>
              <w:t xml:space="preserve"> (10)</w:t>
            </w:r>
          </w:p>
          <w:p w:rsidR="00923B4B" w:rsidRPr="002C7573" w:rsidRDefault="005E07D1" w:rsidP="005E07D1">
            <w:pPr>
              <w:pStyle w:val="NormalWeb"/>
              <w:spacing w:line="293" w:lineRule="atLeast"/>
              <w:rPr>
                <w:rFonts w:asciiTheme="minorHAnsi" w:hAnsiTheme="minorHAnsi"/>
              </w:rPr>
            </w:pPr>
            <w:r w:rsidRPr="002C7573">
              <w:rPr>
                <w:rFonts w:asciiTheme="minorHAnsi" w:hAnsiTheme="minorHAnsi"/>
              </w:rPr>
              <w:t>Tony works in Big Star city hotel. He is a full- time employee and has been working there for the last three years. But he is not happy with his job. He says that his pay is poor and he has to work on the weekends.</w:t>
            </w:r>
          </w:p>
          <w:p w:rsidR="005E07D1" w:rsidRPr="002C7573" w:rsidRDefault="005E07D1" w:rsidP="005E07D1">
            <w:pPr>
              <w:pStyle w:val="NormalWeb"/>
              <w:spacing w:line="293" w:lineRule="atLeast"/>
              <w:rPr>
                <w:rFonts w:asciiTheme="minorHAnsi" w:hAnsiTheme="minorHAnsi"/>
                <w:b/>
              </w:rPr>
            </w:pPr>
            <w:r w:rsidRPr="002C7573">
              <w:rPr>
                <w:rFonts w:asciiTheme="minorHAnsi" w:hAnsiTheme="minorHAnsi"/>
                <w:b/>
              </w:rPr>
              <w:t xml:space="preserve">1. What does his statement suggest about the motivation of this employee? </w:t>
            </w:r>
          </w:p>
          <w:p w:rsidR="0019360A" w:rsidRPr="002C7573" w:rsidRDefault="0019360A" w:rsidP="0019360A">
            <w:pPr>
              <w:spacing w:before="240" w:after="240" w:line="360" w:lineRule="atLeast"/>
              <w:rPr>
                <w:rFonts w:eastAsia="Times New Roman" w:cs="Arial"/>
                <w:sz w:val="24"/>
                <w:szCs w:val="24"/>
                <w:lang w:eastAsia="en-GB"/>
              </w:rPr>
            </w:pPr>
            <w:r w:rsidRPr="002C7573">
              <w:rPr>
                <w:rFonts w:eastAsia="Times New Roman" w:cs="Arial"/>
                <w:sz w:val="24"/>
                <w:szCs w:val="24"/>
                <w:lang w:eastAsia="en-GB"/>
              </w:rPr>
              <w:t xml:space="preserve">Tony is clearly not a happy chap and clearly a mixture of poor pay and long working hours are the main reasons for his unhappiness of the job he finds himself doing. He has, however, been employed by the Hotel for three years, so there may be hope of reconciliation? </w:t>
            </w:r>
          </w:p>
          <w:p w:rsidR="00135274" w:rsidRPr="002C7573" w:rsidRDefault="000D6421" w:rsidP="0094272B">
            <w:pPr>
              <w:spacing w:before="240" w:after="240" w:line="360" w:lineRule="atLeast"/>
              <w:rPr>
                <w:sz w:val="24"/>
                <w:szCs w:val="24"/>
              </w:rPr>
            </w:pPr>
            <w:hyperlink r:id="rId28" w:history="1">
              <w:r w:rsidR="0019112D" w:rsidRPr="002C7573">
                <w:rPr>
                  <w:rFonts w:ascii="Arial" w:hAnsi="Arial" w:cs="Arial"/>
                  <w:color w:val="0000FF"/>
                  <w:sz w:val="27"/>
                  <w:szCs w:val="27"/>
                </w:rPr>
                <w:fldChar w:fldCharType="begin"/>
              </w:r>
              <w:r w:rsidR="0019112D" w:rsidRPr="002C7573">
                <w:rPr>
                  <w:rFonts w:ascii="Arial" w:hAnsi="Arial" w:cs="Arial"/>
                  <w:color w:val="0000FF"/>
                  <w:sz w:val="27"/>
                  <w:szCs w:val="27"/>
                </w:rPr>
                <w:instrText xml:space="preserve"> INCLUDEPICTURE "https://encrypted-tbn3.gstatic.com/images?q=tbn:ANd9GcQkR0oZYtGz7tmXgFi458tQARsbQ_DquX60OJ8A1LOnk3fjyOHRew" \* MERGEFORMATINET </w:instrText>
              </w:r>
              <w:r w:rsidR="0019112D" w:rsidRPr="002C7573">
                <w:rPr>
                  <w:rFonts w:ascii="Arial" w:hAnsi="Arial" w:cs="Arial"/>
                  <w:color w:val="0000FF"/>
                  <w:sz w:val="27"/>
                  <w:szCs w:val="27"/>
                </w:rPr>
                <w:fldChar w:fldCharType="separate"/>
              </w:r>
              <w:r w:rsidRPr="002C7573">
                <w:rPr>
                  <w:rFonts w:ascii="Arial" w:hAnsi="Arial" w:cs="Arial"/>
                  <w:color w:val="0000FF"/>
                  <w:sz w:val="27"/>
                  <w:szCs w:val="27"/>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elated image" href="https://www.google.co.uk/imgres?imgurl=http%3A%2F%2Fzinnyfactor.com%2Fwp-content%2Fuploads%2F2016%2F03%2Fimages-1.jpe&amp;imgrefurl=http%3A%2F%2Fzinnyfactor.com%2F2016%2F03%2F23%2F7-ways-to-increase-your-motivation-at-work%2F&amp;docid=ulf-cM-MjVEH-M&amp;tbnid=NZlvgCjZNupFKM%3A&amp;w=309&amp;h=163&amp;ved=0ahUKEwiUovrkrOvLAhWBHxQKHe5eBvkQxiAIAg&amp;iact=c&amp;ictx=1" style="width:24pt;height:24pt" o:button="t"/>
                </w:pict>
              </w:r>
              <w:r w:rsidR="0019112D" w:rsidRPr="002C7573">
                <w:rPr>
                  <w:rFonts w:ascii="Arial" w:hAnsi="Arial" w:cs="Arial"/>
                  <w:color w:val="0000FF"/>
                  <w:sz w:val="27"/>
                  <w:szCs w:val="27"/>
                </w:rPr>
                <w:fldChar w:fldCharType="end"/>
              </w:r>
            </w:hyperlink>
            <w:r w:rsidR="0019112D" w:rsidRPr="002C7573">
              <w:rPr>
                <w:rFonts w:ascii="Arial" w:hAnsi="Arial" w:cs="Arial"/>
                <w:noProof/>
                <w:color w:val="0000FF"/>
                <w:sz w:val="27"/>
                <w:szCs w:val="27"/>
                <w:lang w:eastAsia="en-GB"/>
              </w:rPr>
              <w:drawing>
                <wp:inline distT="0" distB="0" distL="0" distR="0">
                  <wp:extent cx="3467100" cy="1554480"/>
                  <wp:effectExtent l="0" t="0" r="0" b="0"/>
                  <wp:docPr id="13" name="Picture 13" descr="Related imag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67100" cy="1554480"/>
                          </a:xfrm>
                          <a:prstGeom prst="rect">
                            <a:avLst/>
                          </a:prstGeom>
                          <a:noFill/>
                          <a:ln>
                            <a:noFill/>
                          </a:ln>
                        </pic:spPr>
                      </pic:pic>
                    </a:graphicData>
                  </a:graphic>
                </wp:inline>
              </w:drawing>
            </w:r>
            <w:r w:rsidR="0019360A" w:rsidRPr="002C7573">
              <w:rPr>
                <w:rFonts w:eastAsia="Times New Roman" w:cs="Arial"/>
                <w:sz w:val="24"/>
                <w:szCs w:val="24"/>
                <w:lang w:eastAsia="en-GB"/>
              </w:rPr>
              <w:t>Therefore there could be of course be other underlying reasons besides pay and weekend working his lack of motivation. It could be due to a Manager or Supervisor clash, laziness or shyness, or it could be due lack of self-esteem and self-confidence.</w:t>
            </w:r>
            <w:r w:rsidR="0094272B" w:rsidRPr="002C7573">
              <w:rPr>
                <w:rFonts w:eastAsia="Times New Roman" w:cs="Arial"/>
                <w:sz w:val="24"/>
                <w:szCs w:val="24"/>
                <w:lang w:eastAsia="en-GB"/>
              </w:rPr>
              <w:t xml:space="preserve"> Below details of some of these and </w:t>
            </w:r>
            <w:r w:rsidR="00135274" w:rsidRPr="002C7573">
              <w:rPr>
                <w:sz w:val="24"/>
                <w:szCs w:val="24"/>
              </w:rPr>
              <w:t xml:space="preserve">the </w:t>
            </w:r>
            <w:r w:rsidR="0094272B" w:rsidRPr="002C7573">
              <w:rPr>
                <w:sz w:val="24"/>
                <w:szCs w:val="24"/>
              </w:rPr>
              <w:t xml:space="preserve">other </w:t>
            </w:r>
            <w:r w:rsidR="00135274" w:rsidRPr="002C7573">
              <w:rPr>
                <w:sz w:val="24"/>
                <w:szCs w:val="24"/>
              </w:rPr>
              <w:t>most common reasons for why people have trouble motivating themselves.</w:t>
            </w:r>
          </w:p>
          <w:p w:rsidR="00135274" w:rsidRPr="002C7573" w:rsidRDefault="00135274" w:rsidP="00135274">
            <w:pPr>
              <w:pStyle w:val="NormalWeb"/>
              <w:rPr>
                <w:rFonts w:asciiTheme="minorHAnsi" w:hAnsiTheme="minorHAnsi"/>
              </w:rPr>
            </w:pPr>
            <w:r w:rsidRPr="002C7573">
              <w:rPr>
                <w:rStyle w:val="Strong"/>
                <w:rFonts w:asciiTheme="minorHAnsi" w:hAnsiTheme="minorHAnsi"/>
              </w:rPr>
              <w:t>Depression.</w:t>
            </w:r>
            <w:r w:rsidRPr="002C7573">
              <w:rPr>
                <w:rFonts w:asciiTheme="minorHAnsi" w:hAnsiTheme="minorHAnsi"/>
              </w:rPr>
              <w:t xml:space="preserve"> One of the most common symptoms of depression is called anhedonia, or the lack of interest in activities. Depression can wreak havoc on academic and professional success. </w:t>
            </w:r>
            <w:r w:rsidR="0094272B" w:rsidRPr="002C7573">
              <w:rPr>
                <w:rFonts w:asciiTheme="minorHAnsi" w:hAnsiTheme="minorHAnsi"/>
              </w:rPr>
              <w:t>Professionally t</w:t>
            </w:r>
            <w:r w:rsidRPr="002C7573">
              <w:rPr>
                <w:rFonts w:asciiTheme="minorHAnsi" w:hAnsiTheme="minorHAnsi"/>
              </w:rPr>
              <w:t>reating the depression generally has a very positive effect on motivation and productivity.</w:t>
            </w:r>
          </w:p>
          <w:p w:rsidR="00135274" w:rsidRPr="002C7573" w:rsidRDefault="00135274" w:rsidP="00135274">
            <w:pPr>
              <w:pStyle w:val="NormalWeb"/>
              <w:rPr>
                <w:rFonts w:asciiTheme="minorHAnsi" w:hAnsiTheme="minorHAnsi"/>
              </w:rPr>
            </w:pPr>
            <w:r w:rsidRPr="002C7573">
              <w:rPr>
                <w:rStyle w:val="Strong"/>
                <w:rFonts w:asciiTheme="minorHAnsi" w:hAnsiTheme="minorHAnsi"/>
              </w:rPr>
              <w:t xml:space="preserve">Fear of failure. </w:t>
            </w:r>
            <w:r w:rsidRPr="002C7573">
              <w:rPr>
                <w:rFonts w:asciiTheme="minorHAnsi" w:hAnsiTheme="minorHAnsi"/>
              </w:rPr>
              <w:t>Many South Asians</w:t>
            </w:r>
            <w:r w:rsidR="0094272B" w:rsidRPr="002C7573">
              <w:rPr>
                <w:rFonts w:asciiTheme="minorHAnsi" w:hAnsiTheme="minorHAnsi"/>
              </w:rPr>
              <w:t>, for example,</w:t>
            </w:r>
            <w:r w:rsidRPr="002C7573">
              <w:rPr>
                <w:rFonts w:asciiTheme="minorHAnsi" w:hAnsiTheme="minorHAnsi"/>
              </w:rPr>
              <w:t xml:space="preserve"> are raised by parents with </w:t>
            </w:r>
            <w:hyperlink r:id="rId31" w:tgtFrame="_blank" w:history="1">
              <w:r w:rsidRPr="002C7573">
                <w:rPr>
                  <w:rStyle w:val="Hyperlink"/>
                  <w:rFonts w:asciiTheme="minorHAnsi" w:hAnsiTheme="minorHAnsi"/>
                  <w:color w:val="auto"/>
                  <w:u w:val="none"/>
                </w:rPr>
                <w:t>perfectionistic attitudes</w:t>
              </w:r>
            </w:hyperlink>
            <w:r w:rsidRPr="002C7573">
              <w:rPr>
                <w:rFonts w:asciiTheme="minorHAnsi" w:hAnsiTheme="minorHAnsi"/>
              </w:rPr>
              <w:t>. This teaches children and teens that mistakes are failures and that they are flawed people. This develops an inherent fear of failure, which is presented by avoiding work. Instead, people who are afraid of failing avoid the goal</w:t>
            </w:r>
            <w:r w:rsidR="0094272B" w:rsidRPr="002C7573">
              <w:rPr>
                <w:rFonts w:asciiTheme="minorHAnsi" w:hAnsiTheme="minorHAnsi"/>
              </w:rPr>
              <w:t>s set for them and therefore</w:t>
            </w:r>
            <w:r w:rsidRPr="002C7573">
              <w:rPr>
                <w:rFonts w:asciiTheme="minorHAnsi" w:hAnsiTheme="minorHAnsi"/>
              </w:rPr>
              <w:t xml:space="preserve"> feel safer than trying and not succeeding.</w:t>
            </w:r>
          </w:p>
          <w:p w:rsidR="00135274" w:rsidRPr="002C7573" w:rsidRDefault="00135274" w:rsidP="00135274">
            <w:pPr>
              <w:pStyle w:val="NormalWeb"/>
              <w:rPr>
                <w:rFonts w:asciiTheme="minorHAnsi" w:hAnsiTheme="minorHAnsi"/>
              </w:rPr>
            </w:pPr>
            <w:r w:rsidRPr="002C7573">
              <w:rPr>
                <w:rStyle w:val="Strong"/>
                <w:rFonts w:asciiTheme="minorHAnsi" w:hAnsiTheme="minorHAnsi"/>
              </w:rPr>
              <w:t>Low self-esteem</w:t>
            </w:r>
            <w:r w:rsidRPr="002C7573">
              <w:rPr>
                <w:rFonts w:asciiTheme="minorHAnsi" w:hAnsiTheme="minorHAnsi"/>
              </w:rPr>
              <w:t xml:space="preserve">. </w:t>
            </w:r>
            <w:r w:rsidR="0094272B" w:rsidRPr="002C7573">
              <w:rPr>
                <w:rFonts w:asciiTheme="minorHAnsi" w:hAnsiTheme="minorHAnsi"/>
              </w:rPr>
              <w:t>Individuals</w:t>
            </w:r>
            <w:r w:rsidRPr="002C7573">
              <w:rPr>
                <w:rFonts w:asciiTheme="minorHAnsi" w:hAnsiTheme="minorHAnsi"/>
              </w:rPr>
              <w:t xml:space="preserve"> who have low self-esteem tend to believe that they are not capable of succeeding and often self-sabotage. They will miss deadlines, </w:t>
            </w:r>
            <w:r w:rsidR="0094272B" w:rsidRPr="002C7573">
              <w:rPr>
                <w:rFonts w:asciiTheme="minorHAnsi" w:hAnsiTheme="minorHAnsi"/>
              </w:rPr>
              <w:t>delay</w:t>
            </w:r>
            <w:r w:rsidRPr="002C7573">
              <w:rPr>
                <w:rFonts w:asciiTheme="minorHAnsi" w:hAnsiTheme="minorHAnsi"/>
              </w:rPr>
              <w:t xml:space="preserve">, </w:t>
            </w:r>
            <w:r w:rsidR="0094272B" w:rsidRPr="002C7573">
              <w:rPr>
                <w:rFonts w:asciiTheme="minorHAnsi" w:hAnsiTheme="minorHAnsi"/>
              </w:rPr>
              <w:t>even double</w:t>
            </w:r>
            <w:r w:rsidRPr="002C7573">
              <w:rPr>
                <w:rFonts w:asciiTheme="minorHAnsi" w:hAnsiTheme="minorHAnsi"/>
              </w:rPr>
              <w:t>-book or put in minimal effort so that when the project or task is not perfectly complete, there is something else to blame. Deflecting personal responsibility helps preserve a delicate sense of self that comes with low self-esteem.</w:t>
            </w:r>
          </w:p>
          <w:p w:rsidR="00135274" w:rsidRPr="002C7573" w:rsidRDefault="00135274" w:rsidP="00135274">
            <w:pPr>
              <w:pStyle w:val="NormalWeb"/>
              <w:rPr>
                <w:rFonts w:asciiTheme="minorHAnsi" w:hAnsiTheme="minorHAnsi"/>
              </w:rPr>
            </w:pPr>
            <w:r w:rsidRPr="002C7573">
              <w:rPr>
                <w:rStyle w:val="Strong"/>
                <w:rFonts w:asciiTheme="minorHAnsi" w:hAnsiTheme="minorHAnsi"/>
              </w:rPr>
              <w:t xml:space="preserve">Lack of interest. </w:t>
            </w:r>
            <w:r w:rsidRPr="002C7573">
              <w:rPr>
                <w:rFonts w:asciiTheme="minorHAnsi" w:hAnsiTheme="minorHAnsi"/>
              </w:rPr>
              <w:t xml:space="preserve">Some tasks are </w:t>
            </w:r>
            <w:r w:rsidR="0094272B" w:rsidRPr="002C7573">
              <w:rPr>
                <w:rFonts w:asciiTheme="minorHAnsi" w:hAnsiTheme="minorHAnsi"/>
              </w:rPr>
              <w:t xml:space="preserve">naturally </w:t>
            </w:r>
            <w:r w:rsidRPr="002C7573">
              <w:rPr>
                <w:rFonts w:asciiTheme="minorHAnsi" w:hAnsiTheme="minorHAnsi"/>
              </w:rPr>
              <w:t xml:space="preserve">uninteresting </w:t>
            </w:r>
            <w:r w:rsidR="0094272B" w:rsidRPr="002C7573">
              <w:rPr>
                <w:rFonts w:asciiTheme="minorHAnsi" w:hAnsiTheme="minorHAnsi"/>
              </w:rPr>
              <w:t xml:space="preserve">to some people </w:t>
            </w:r>
            <w:r w:rsidRPr="002C7573">
              <w:rPr>
                <w:rFonts w:asciiTheme="minorHAnsi" w:hAnsiTheme="minorHAnsi"/>
              </w:rPr>
              <w:t xml:space="preserve">and that makes them difficult to engage in. People require frequent rewards and if the </w:t>
            </w:r>
            <w:r w:rsidR="0094272B" w:rsidRPr="002C7573">
              <w:rPr>
                <w:rFonts w:asciiTheme="minorHAnsi" w:hAnsiTheme="minorHAnsi"/>
              </w:rPr>
              <w:t xml:space="preserve">activity, </w:t>
            </w:r>
            <w:r w:rsidRPr="002C7573">
              <w:rPr>
                <w:rFonts w:asciiTheme="minorHAnsi" w:hAnsiTheme="minorHAnsi"/>
              </w:rPr>
              <w:t xml:space="preserve">subject or project is not interesting enough, it is </w:t>
            </w:r>
            <w:r w:rsidR="0094272B" w:rsidRPr="002C7573">
              <w:rPr>
                <w:rFonts w:asciiTheme="minorHAnsi" w:hAnsiTheme="minorHAnsi"/>
              </w:rPr>
              <w:t>normal</w:t>
            </w:r>
            <w:r w:rsidRPr="002C7573">
              <w:rPr>
                <w:rFonts w:asciiTheme="minorHAnsi" w:hAnsiTheme="minorHAnsi"/>
              </w:rPr>
              <w:t xml:space="preserve"> to not participate in it. Their attention will be diverted elsewhere, resulting in poor </w:t>
            </w:r>
            <w:r w:rsidR="0094272B" w:rsidRPr="002C7573">
              <w:rPr>
                <w:rFonts w:asciiTheme="minorHAnsi" w:hAnsiTheme="minorHAnsi"/>
              </w:rPr>
              <w:t xml:space="preserve">attendance </w:t>
            </w:r>
            <w:r w:rsidRPr="002C7573">
              <w:rPr>
                <w:rFonts w:asciiTheme="minorHAnsi" w:hAnsiTheme="minorHAnsi"/>
              </w:rPr>
              <w:t>or low performance at work</w:t>
            </w:r>
            <w:r w:rsidR="002C7573" w:rsidRPr="002C7573">
              <w:rPr>
                <w:rFonts w:asciiTheme="minorHAnsi" w:hAnsiTheme="minorHAnsi"/>
              </w:rPr>
              <w:t xml:space="preserve"> which will have a detrimental effect on the Hotels business and image</w:t>
            </w:r>
            <w:r w:rsidRPr="002C7573">
              <w:rPr>
                <w:rFonts w:asciiTheme="minorHAnsi" w:hAnsiTheme="minorHAnsi"/>
              </w:rPr>
              <w:t>.</w:t>
            </w:r>
          </w:p>
          <w:p w:rsidR="00135274" w:rsidRPr="002C7573" w:rsidRDefault="00135274" w:rsidP="00135274">
            <w:pPr>
              <w:pStyle w:val="NormalWeb"/>
              <w:rPr>
                <w:rFonts w:asciiTheme="minorHAnsi" w:hAnsiTheme="minorHAnsi"/>
              </w:rPr>
            </w:pPr>
            <w:r w:rsidRPr="002C7573">
              <w:rPr>
                <w:rStyle w:val="Strong"/>
                <w:rFonts w:asciiTheme="minorHAnsi" w:hAnsiTheme="minorHAnsi"/>
              </w:rPr>
              <w:t>Procrastination habit.</w:t>
            </w:r>
            <w:r w:rsidRPr="002C7573">
              <w:rPr>
                <w:rFonts w:asciiTheme="minorHAnsi" w:hAnsiTheme="minorHAnsi"/>
              </w:rPr>
              <w:t xml:space="preserve"> Procrastination occurs for a </w:t>
            </w:r>
            <w:hyperlink r:id="rId32" w:tgtFrame="_blank" w:history="1">
              <w:r w:rsidRPr="002C7573">
                <w:rPr>
                  <w:rStyle w:val="Hyperlink"/>
                  <w:rFonts w:asciiTheme="minorHAnsi" w:hAnsiTheme="minorHAnsi"/>
                  <w:color w:val="auto"/>
                  <w:u w:val="none"/>
                </w:rPr>
                <w:t>variety of reasons</w:t>
              </w:r>
            </w:hyperlink>
            <w:r w:rsidRPr="002C7573">
              <w:rPr>
                <w:rFonts w:asciiTheme="minorHAnsi" w:hAnsiTheme="minorHAnsi"/>
              </w:rPr>
              <w:t xml:space="preserve">, including feeling </w:t>
            </w:r>
            <w:r w:rsidR="002C7573" w:rsidRPr="002C7573">
              <w:rPr>
                <w:rFonts w:asciiTheme="minorHAnsi" w:hAnsiTheme="minorHAnsi"/>
              </w:rPr>
              <w:t>overawed</w:t>
            </w:r>
            <w:r w:rsidRPr="002C7573">
              <w:rPr>
                <w:rFonts w:asciiTheme="minorHAnsi" w:hAnsiTheme="minorHAnsi"/>
              </w:rPr>
              <w:t xml:space="preserve">, being depressed, </w:t>
            </w:r>
            <w:r w:rsidR="002C7573" w:rsidRPr="002C7573">
              <w:rPr>
                <w:rFonts w:asciiTheme="minorHAnsi" w:hAnsiTheme="minorHAnsi"/>
              </w:rPr>
              <w:t>and feeling</w:t>
            </w:r>
            <w:r w:rsidRPr="002C7573">
              <w:rPr>
                <w:rFonts w:asciiTheme="minorHAnsi" w:hAnsiTheme="minorHAnsi"/>
              </w:rPr>
              <w:t xml:space="preserve"> </w:t>
            </w:r>
            <w:r w:rsidR="002C7573" w:rsidRPr="002C7573">
              <w:rPr>
                <w:rFonts w:asciiTheme="minorHAnsi" w:hAnsiTheme="minorHAnsi"/>
              </w:rPr>
              <w:t>apprehensive</w:t>
            </w:r>
            <w:r w:rsidRPr="002C7573">
              <w:rPr>
                <w:rFonts w:asciiTheme="minorHAnsi" w:hAnsiTheme="minorHAnsi"/>
              </w:rPr>
              <w:t xml:space="preserve"> or fearing failure among others. When </w:t>
            </w:r>
            <w:r w:rsidR="002C7573" w:rsidRPr="002C7573">
              <w:rPr>
                <w:rFonts w:asciiTheme="minorHAnsi" w:hAnsiTheme="minorHAnsi"/>
              </w:rPr>
              <w:t>stalling</w:t>
            </w:r>
            <w:r w:rsidRPr="002C7573">
              <w:rPr>
                <w:rFonts w:asciiTheme="minorHAnsi" w:hAnsiTheme="minorHAnsi"/>
              </w:rPr>
              <w:t xml:space="preserve"> becomes a habit, it may appear that the person is not motivated in succeeding.</w:t>
            </w:r>
          </w:p>
          <w:p w:rsidR="00135274" w:rsidRPr="002C7573" w:rsidRDefault="00135274" w:rsidP="00135274">
            <w:pPr>
              <w:pStyle w:val="NormalWeb"/>
              <w:rPr>
                <w:rFonts w:asciiTheme="minorHAnsi" w:hAnsiTheme="minorHAnsi"/>
              </w:rPr>
            </w:pPr>
            <w:r w:rsidRPr="002C7573">
              <w:rPr>
                <w:rStyle w:val="Strong"/>
                <w:rFonts w:asciiTheme="minorHAnsi" w:hAnsiTheme="minorHAnsi"/>
              </w:rPr>
              <w:t>Stress or overwhelm.</w:t>
            </w:r>
            <w:r w:rsidRPr="002C7573">
              <w:rPr>
                <w:rFonts w:asciiTheme="minorHAnsi" w:hAnsiTheme="minorHAnsi"/>
              </w:rPr>
              <w:t xml:space="preserve"> Stress takes up a significant amount of </w:t>
            </w:r>
            <w:r w:rsidR="002C7573" w:rsidRPr="002C7573">
              <w:rPr>
                <w:rFonts w:asciiTheme="minorHAnsi" w:hAnsiTheme="minorHAnsi"/>
              </w:rPr>
              <w:t>thought</w:t>
            </w:r>
            <w:r w:rsidRPr="002C7573">
              <w:rPr>
                <w:rFonts w:asciiTheme="minorHAnsi" w:hAnsiTheme="minorHAnsi"/>
              </w:rPr>
              <w:t xml:space="preserve"> and emotional bandwidth. Some people cope with stress and feeling </w:t>
            </w:r>
            <w:hyperlink r:id="rId33" w:tgtFrame="_blank" w:history="1">
              <w:r w:rsidRPr="002C7573">
                <w:rPr>
                  <w:rStyle w:val="Hyperlink"/>
                  <w:rFonts w:asciiTheme="minorHAnsi" w:hAnsiTheme="minorHAnsi"/>
                  <w:color w:val="auto"/>
                  <w:u w:val="none"/>
                </w:rPr>
                <w:t>overwhelmed</w:t>
              </w:r>
            </w:hyperlink>
            <w:r w:rsidRPr="002C7573">
              <w:rPr>
                <w:rFonts w:asciiTheme="minorHAnsi" w:hAnsiTheme="minorHAnsi"/>
              </w:rPr>
              <w:t xml:space="preserve"> by avoiding deadlines or finding triggers to engage in </w:t>
            </w:r>
            <w:r w:rsidR="002C7573" w:rsidRPr="002C7573">
              <w:rPr>
                <w:rFonts w:asciiTheme="minorHAnsi" w:hAnsiTheme="minorHAnsi"/>
              </w:rPr>
              <w:t xml:space="preserve">repeated </w:t>
            </w:r>
            <w:r w:rsidRPr="002C7573">
              <w:rPr>
                <w:rFonts w:asciiTheme="minorHAnsi" w:hAnsiTheme="minorHAnsi"/>
              </w:rPr>
              <w:t>substance use. Lack of sleep due to stress or overwhelm can also make it difficult to feel motivated.</w:t>
            </w:r>
          </w:p>
          <w:p w:rsidR="00135274" w:rsidRPr="002C7573" w:rsidRDefault="00135274" w:rsidP="00135274">
            <w:pPr>
              <w:pStyle w:val="NormalWeb"/>
              <w:rPr>
                <w:rFonts w:asciiTheme="minorHAnsi" w:hAnsiTheme="minorHAnsi"/>
              </w:rPr>
            </w:pPr>
            <w:r w:rsidRPr="002C7573">
              <w:rPr>
                <w:rFonts w:asciiTheme="minorHAnsi" w:hAnsiTheme="minorHAnsi"/>
              </w:rPr>
              <w:lastRenderedPageBreak/>
              <w:t xml:space="preserve">Exercise, taking a break from the task at hand as well as maintaining healthy eating and sleeping patterns all help in improving your mood, anxiety and stress. By alleviating some of these roadblocks, </w:t>
            </w:r>
            <w:r w:rsidR="002C7573" w:rsidRPr="002C7573">
              <w:rPr>
                <w:rFonts w:asciiTheme="minorHAnsi" w:hAnsiTheme="minorHAnsi"/>
              </w:rPr>
              <w:t xml:space="preserve">such as flexi hour working (see in detail below), </w:t>
            </w:r>
            <w:r w:rsidRPr="002C7573">
              <w:rPr>
                <w:rFonts w:asciiTheme="minorHAnsi" w:hAnsiTheme="minorHAnsi"/>
              </w:rPr>
              <w:t>being motivated can become easier.</w:t>
            </w:r>
          </w:p>
          <w:p w:rsidR="00135274" w:rsidRPr="002C7573" w:rsidRDefault="00135274" w:rsidP="00135274">
            <w:pPr>
              <w:pStyle w:val="NormalWeb"/>
              <w:rPr>
                <w:rFonts w:asciiTheme="minorHAnsi" w:hAnsiTheme="minorHAnsi"/>
              </w:rPr>
            </w:pPr>
            <w:r w:rsidRPr="002C7573">
              <w:rPr>
                <w:rFonts w:asciiTheme="minorHAnsi" w:hAnsiTheme="minorHAnsi"/>
              </w:rPr>
              <w:t xml:space="preserve">For long term improvement of motivation issues, try to identify the root cause. Addressing </w:t>
            </w:r>
            <w:r w:rsidR="002C7573" w:rsidRPr="002C7573">
              <w:rPr>
                <w:rFonts w:asciiTheme="minorHAnsi" w:hAnsiTheme="minorHAnsi"/>
              </w:rPr>
              <w:t>Tony’s issues i</w:t>
            </w:r>
            <w:r w:rsidRPr="002C7573">
              <w:rPr>
                <w:rFonts w:asciiTheme="minorHAnsi" w:hAnsiTheme="minorHAnsi"/>
              </w:rPr>
              <w:t>s the best and most successful way of improving motivation</w:t>
            </w:r>
            <w:r w:rsidR="002C7573" w:rsidRPr="002C7573">
              <w:rPr>
                <w:rFonts w:asciiTheme="minorHAnsi" w:hAnsiTheme="minorHAnsi"/>
              </w:rPr>
              <w:t xml:space="preserve"> (as replacement can be very expensive)</w:t>
            </w:r>
            <w:r w:rsidRPr="002C7573">
              <w:rPr>
                <w:rFonts w:asciiTheme="minorHAnsi" w:hAnsiTheme="minorHAnsi"/>
              </w:rPr>
              <w:t xml:space="preserve">. If </w:t>
            </w:r>
            <w:r w:rsidR="002C7573" w:rsidRPr="002C7573">
              <w:rPr>
                <w:rFonts w:asciiTheme="minorHAnsi" w:hAnsiTheme="minorHAnsi"/>
              </w:rPr>
              <w:t xml:space="preserve">his </w:t>
            </w:r>
            <w:r w:rsidRPr="002C7573">
              <w:rPr>
                <w:rFonts w:asciiTheme="minorHAnsi" w:hAnsiTheme="minorHAnsi"/>
              </w:rPr>
              <w:t>root cause</w:t>
            </w:r>
            <w:r w:rsidR="002C7573" w:rsidRPr="002C7573">
              <w:rPr>
                <w:rFonts w:asciiTheme="minorHAnsi" w:hAnsiTheme="minorHAnsi"/>
              </w:rPr>
              <w:t>s cannot be identified</w:t>
            </w:r>
            <w:r w:rsidRPr="002C7573">
              <w:rPr>
                <w:rFonts w:asciiTheme="minorHAnsi" w:hAnsiTheme="minorHAnsi"/>
              </w:rPr>
              <w:t xml:space="preserve">, consider seeking the aid of a counselor who can help identify it for you and </w:t>
            </w:r>
            <w:r w:rsidR="002C7573" w:rsidRPr="002C7573">
              <w:rPr>
                <w:rFonts w:asciiTheme="minorHAnsi" w:hAnsiTheme="minorHAnsi"/>
              </w:rPr>
              <w:t xml:space="preserve">they will </w:t>
            </w:r>
            <w:r w:rsidRPr="002C7573">
              <w:rPr>
                <w:rFonts w:asciiTheme="minorHAnsi" w:hAnsiTheme="minorHAnsi"/>
              </w:rPr>
              <w:t xml:space="preserve">provide </w:t>
            </w:r>
            <w:r w:rsidR="002C7573" w:rsidRPr="002C7573">
              <w:rPr>
                <w:rFonts w:asciiTheme="minorHAnsi" w:hAnsiTheme="minorHAnsi"/>
              </w:rPr>
              <w:t xml:space="preserve">the </w:t>
            </w:r>
            <w:r w:rsidRPr="002C7573">
              <w:rPr>
                <w:rFonts w:asciiTheme="minorHAnsi" w:hAnsiTheme="minorHAnsi"/>
              </w:rPr>
              <w:t>appropriate tools to address the root issues.</w:t>
            </w:r>
          </w:p>
          <w:p w:rsidR="0019360A" w:rsidRPr="002C7573" w:rsidRDefault="0019360A" w:rsidP="0019360A">
            <w:pPr>
              <w:rPr>
                <w:b/>
                <w:sz w:val="24"/>
                <w:szCs w:val="24"/>
              </w:rPr>
            </w:pPr>
          </w:p>
          <w:p w:rsidR="0025543F" w:rsidRPr="002C7573" w:rsidRDefault="005E07D1" w:rsidP="005E07D1">
            <w:pPr>
              <w:pStyle w:val="NormalWeb"/>
              <w:spacing w:line="293" w:lineRule="atLeast"/>
              <w:rPr>
                <w:rFonts w:asciiTheme="minorHAnsi" w:hAnsiTheme="minorHAnsi"/>
                <w:b/>
              </w:rPr>
            </w:pPr>
            <w:r w:rsidRPr="002C7573">
              <w:rPr>
                <w:rFonts w:asciiTheme="minorHAnsi" w:hAnsiTheme="minorHAnsi"/>
                <w:b/>
              </w:rPr>
              <w:t>2. Identify and explain two possible ways in Tony’s motivation could be improved?</w:t>
            </w:r>
          </w:p>
          <w:p w:rsidR="00155AB1" w:rsidRPr="002C7573" w:rsidRDefault="006C75E9" w:rsidP="00143C79">
            <w:pPr>
              <w:pStyle w:val="NormalWeb"/>
              <w:spacing w:line="293" w:lineRule="atLeast"/>
              <w:rPr>
                <w:rFonts w:asciiTheme="minorHAnsi" w:hAnsiTheme="minorHAnsi"/>
                <w:color w:val="000000"/>
                <w:lang w:val="en"/>
              </w:rPr>
            </w:pPr>
            <w:r w:rsidRPr="002C7573">
              <w:rPr>
                <w:rFonts w:asciiTheme="minorHAnsi" w:hAnsiTheme="minorHAnsi"/>
                <w:color w:val="000000"/>
                <w:lang w:val="en"/>
              </w:rPr>
              <w:t xml:space="preserve">Keeping employees motivated is an important element of not only getting the most out of your employees, but also in retaining your best </w:t>
            </w:r>
            <w:r w:rsidR="00007837" w:rsidRPr="002C7573">
              <w:rPr>
                <w:rFonts w:asciiTheme="minorHAnsi" w:hAnsiTheme="minorHAnsi"/>
                <w:color w:val="000000"/>
                <w:lang w:val="en"/>
              </w:rPr>
              <w:t>employees?</w:t>
            </w:r>
            <w:r w:rsidRPr="002C7573">
              <w:rPr>
                <w:rFonts w:asciiTheme="minorHAnsi" w:hAnsiTheme="minorHAnsi"/>
                <w:color w:val="000000"/>
                <w:lang w:val="en"/>
              </w:rPr>
              <w:t xml:space="preserve"> Improving employee motivation does not necessarily take more money, as long as </w:t>
            </w:r>
            <w:r w:rsidR="00007837" w:rsidRPr="002C7573">
              <w:rPr>
                <w:rFonts w:asciiTheme="minorHAnsi" w:hAnsiTheme="minorHAnsi"/>
                <w:color w:val="000000"/>
                <w:lang w:val="en"/>
              </w:rPr>
              <w:t xml:space="preserve">there is a </w:t>
            </w:r>
            <w:r w:rsidRPr="002C7573">
              <w:rPr>
                <w:rFonts w:asciiTheme="minorHAnsi" w:hAnsiTheme="minorHAnsi"/>
                <w:color w:val="000000"/>
                <w:lang w:val="en"/>
              </w:rPr>
              <w:t>will</w:t>
            </w:r>
            <w:r w:rsidR="00007837" w:rsidRPr="002C7573">
              <w:rPr>
                <w:rFonts w:asciiTheme="minorHAnsi" w:hAnsiTheme="minorHAnsi"/>
                <w:color w:val="000000"/>
                <w:lang w:val="en"/>
              </w:rPr>
              <w:t xml:space="preserve"> </w:t>
            </w:r>
            <w:r w:rsidRPr="002C7573">
              <w:rPr>
                <w:rFonts w:asciiTheme="minorHAnsi" w:hAnsiTheme="minorHAnsi"/>
                <w:color w:val="000000"/>
                <w:lang w:val="en"/>
              </w:rPr>
              <w:t>to be flexible and think creatively</w:t>
            </w:r>
            <w:r w:rsidR="00007837" w:rsidRPr="002C7573">
              <w:rPr>
                <w:rFonts w:asciiTheme="minorHAnsi" w:hAnsiTheme="minorHAnsi"/>
                <w:color w:val="000000"/>
                <w:lang w:val="en"/>
              </w:rPr>
              <w:t xml:space="preserve"> and in Tony’s case here are a couple of options as derived from the illustration below;</w:t>
            </w:r>
          </w:p>
          <w:p w:rsidR="006C75E9" w:rsidRPr="002C7573" w:rsidRDefault="006C75E9" w:rsidP="00143C79">
            <w:pPr>
              <w:pStyle w:val="NormalWeb"/>
              <w:spacing w:line="293" w:lineRule="atLeast"/>
              <w:rPr>
                <w:rFonts w:asciiTheme="minorHAnsi" w:hAnsiTheme="minorHAnsi"/>
                <w:b/>
              </w:rPr>
            </w:pPr>
            <w:r w:rsidRPr="002C7573">
              <w:rPr>
                <w:noProof/>
                <w:color w:val="0000FF"/>
              </w:rPr>
              <w:drawing>
                <wp:inline distT="0" distB="0" distL="0" distR="0">
                  <wp:extent cx="5212080" cy="2186940"/>
                  <wp:effectExtent l="0" t="0" r="0" b="0"/>
                  <wp:docPr id="7" name="Picture 7" descr="https://blog.smartbizloans.com/wp-content/uploads/2015/02/employee-motivation.pn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blog.smartbizloans.com/wp-content/uploads/2015/02/employee-motivation.pn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12080" cy="2186940"/>
                          </a:xfrm>
                          <a:prstGeom prst="rect">
                            <a:avLst/>
                          </a:prstGeom>
                          <a:noFill/>
                          <a:ln>
                            <a:noFill/>
                          </a:ln>
                        </pic:spPr>
                      </pic:pic>
                    </a:graphicData>
                  </a:graphic>
                </wp:inline>
              </w:drawing>
            </w:r>
          </w:p>
          <w:p w:rsidR="006C75E9" w:rsidRPr="002C7573" w:rsidRDefault="006C75E9" w:rsidP="006C75E9">
            <w:pPr>
              <w:shd w:val="clear" w:color="auto" w:fill="FFFFFF"/>
              <w:rPr>
                <w:rFonts w:eastAsia="Times New Roman" w:cs="Times New Roman"/>
                <w:b/>
                <w:color w:val="000000"/>
                <w:sz w:val="24"/>
                <w:szCs w:val="24"/>
                <w:lang w:val="en" w:eastAsia="en-GB"/>
              </w:rPr>
            </w:pPr>
            <w:r w:rsidRPr="002C7573">
              <w:rPr>
                <w:rFonts w:eastAsia="Times New Roman" w:cs="Times New Roman"/>
                <w:b/>
                <w:color w:val="000000"/>
                <w:sz w:val="24"/>
                <w:szCs w:val="24"/>
                <w:lang w:val="en" w:eastAsia="en-GB"/>
              </w:rPr>
              <w:t xml:space="preserve">Working Hours </w:t>
            </w:r>
            <w:r w:rsidR="001E7DD4" w:rsidRPr="002C7573">
              <w:rPr>
                <w:rFonts w:eastAsia="Times New Roman" w:cs="Times New Roman"/>
                <w:b/>
                <w:color w:val="000000"/>
                <w:sz w:val="24"/>
                <w:szCs w:val="24"/>
                <w:lang w:val="en" w:eastAsia="en-GB"/>
              </w:rPr>
              <w:t xml:space="preserve"> (Rewards)</w:t>
            </w:r>
          </w:p>
          <w:p w:rsidR="006C75E9" w:rsidRPr="002C7573" w:rsidRDefault="006C75E9" w:rsidP="006C75E9">
            <w:pPr>
              <w:shd w:val="clear" w:color="auto" w:fill="FFFFFF"/>
              <w:spacing w:before="100" w:beforeAutospacing="1" w:after="100" w:afterAutospacing="1"/>
              <w:rPr>
                <w:rFonts w:eastAsia="Times New Roman" w:cs="Times New Roman"/>
                <w:color w:val="000000"/>
                <w:sz w:val="24"/>
                <w:szCs w:val="24"/>
                <w:lang w:val="en" w:eastAsia="en-GB"/>
              </w:rPr>
            </w:pPr>
            <w:r w:rsidRPr="002C7573">
              <w:rPr>
                <w:rFonts w:eastAsia="Times New Roman" w:cs="Times New Roman"/>
                <w:color w:val="000000"/>
                <w:sz w:val="24"/>
                <w:szCs w:val="24"/>
                <w:lang w:val="en" w:eastAsia="en-GB"/>
              </w:rPr>
              <w:t>Institut</w:t>
            </w:r>
            <w:r w:rsidR="008B66B9" w:rsidRPr="002C7573">
              <w:rPr>
                <w:rFonts w:eastAsia="Times New Roman" w:cs="Times New Roman"/>
                <w:color w:val="000000"/>
                <w:sz w:val="24"/>
                <w:szCs w:val="24"/>
                <w:lang w:val="en" w:eastAsia="en-GB"/>
              </w:rPr>
              <w:t xml:space="preserve">ing </w:t>
            </w:r>
            <w:r w:rsidRPr="002C7573">
              <w:rPr>
                <w:rFonts w:eastAsia="Times New Roman" w:cs="Times New Roman"/>
                <w:color w:val="000000"/>
                <w:sz w:val="24"/>
                <w:szCs w:val="24"/>
                <w:lang w:val="en" w:eastAsia="en-GB"/>
              </w:rPr>
              <w:t>a flexible work schedule</w:t>
            </w:r>
            <w:r w:rsidR="008B66B9" w:rsidRPr="002C7573">
              <w:rPr>
                <w:rFonts w:eastAsia="Times New Roman" w:cs="Times New Roman"/>
                <w:color w:val="000000"/>
                <w:sz w:val="24"/>
                <w:szCs w:val="24"/>
                <w:lang w:val="en" w:eastAsia="en-GB"/>
              </w:rPr>
              <w:t xml:space="preserve"> may just work here</w:t>
            </w:r>
            <w:r w:rsidRPr="002C7573">
              <w:rPr>
                <w:rFonts w:eastAsia="Times New Roman" w:cs="Times New Roman"/>
                <w:color w:val="000000"/>
                <w:sz w:val="24"/>
                <w:szCs w:val="24"/>
                <w:lang w:val="en" w:eastAsia="en-GB"/>
              </w:rPr>
              <w:t xml:space="preserve">. </w:t>
            </w:r>
            <w:r w:rsidR="008B66B9" w:rsidRPr="002C7573">
              <w:rPr>
                <w:rFonts w:eastAsia="Times New Roman" w:cs="Times New Roman"/>
                <w:color w:val="000000"/>
                <w:sz w:val="24"/>
                <w:szCs w:val="24"/>
                <w:lang w:val="en" w:eastAsia="en-GB"/>
              </w:rPr>
              <w:t>Clearly Tony is unhappy with his pay which is one issue but maybe his work cycle is also a major hindrance to his social and/or family life as s</w:t>
            </w:r>
            <w:r w:rsidRPr="002C7573">
              <w:rPr>
                <w:rFonts w:eastAsia="Times New Roman" w:cs="Times New Roman"/>
                <w:color w:val="000000"/>
                <w:sz w:val="24"/>
                <w:szCs w:val="24"/>
                <w:lang w:val="en" w:eastAsia="en-GB"/>
              </w:rPr>
              <w:t xml:space="preserve">ome employees may prefer to work hours that suit their lifestyle or family situation. By offering options </w:t>
            </w:r>
            <w:r w:rsidR="008B66B9" w:rsidRPr="002C7573">
              <w:rPr>
                <w:rFonts w:eastAsia="Times New Roman" w:cs="Times New Roman"/>
                <w:color w:val="000000"/>
                <w:sz w:val="24"/>
                <w:szCs w:val="24"/>
                <w:lang w:val="en" w:eastAsia="en-GB"/>
              </w:rPr>
              <w:t xml:space="preserve">such </w:t>
            </w:r>
            <w:r w:rsidRPr="002C7573">
              <w:rPr>
                <w:rFonts w:eastAsia="Times New Roman" w:cs="Times New Roman"/>
                <w:color w:val="000000"/>
                <w:sz w:val="24"/>
                <w:szCs w:val="24"/>
                <w:lang w:val="en" w:eastAsia="en-GB"/>
              </w:rPr>
              <w:t>for flexible working</w:t>
            </w:r>
            <w:r w:rsidR="008B66B9" w:rsidRPr="002C7573">
              <w:rPr>
                <w:rFonts w:eastAsia="Times New Roman" w:cs="Times New Roman"/>
                <w:color w:val="000000"/>
                <w:sz w:val="24"/>
                <w:szCs w:val="24"/>
                <w:lang w:val="en" w:eastAsia="en-GB"/>
              </w:rPr>
              <w:t xml:space="preserve"> time the Hotel may </w:t>
            </w:r>
            <w:r w:rsidRPr="002C7573">
              <w:rPr>
                <w:rFonts w:eastAsia="Times New Roman" w:cs="Times New Roman"/>
                <w:color w:val="000000"/>
                <w:sz w:val="24"/>
                <w:szCs w:val="24"/>
                <w:lang w:val="en" w:eastAsia="en-GB"/>
              </w:rPr>
              <w:t>improve</w:t>
            </w:r>
            <w:r w:rsidR="008B66B9" w:rsidRPr="002C7573">
              <w:rPr>
                <w:rFonts w:eastAsia="Times New Roman" w:cs="Times New Roman"/>
                <w:color w:val="000000"/>
                <w:sz w:val="24"/>
                <w:szCs w:val="24"/>
                <w:lang w:val="en" w:eastAsia="en-GB"/>
              </w:rPr>
              <w:t xml:space="preserve"> Tony’s motivation</w:t>
            </w:r>
            <w:r w:rsidRPr="002C7573">
              <w:rPr>
                <w:rFonts w:eastAsia="Times New Roman" w:cs="Times New Roman"/>
                <w:color w:val="000000"/>
                <w:sz w:val="24"/>
                <w:szCs w:val="24"/>
                <w:lang w:val="en" w:eastAsia="en-GB"/>
              </w:rPr>
              <w:t xml:space="preserve"> and </w:t>
            </w:r>
            <w:r w:rsidR="008B66B9" w:rsidRPr="002C7573">
              <w:rPr>
                <w:rFonts w:eastAsia="Times New Roman" w:cs="Times New Roman"/>
                <w:color w:val="000000"/>
                <w:sz w:val="24"/>
                <w:szCs w:val="24"/>
                <w:lang w:val="en" w:eastAsia="en-GB"/>
              </w:rPr>
              <w:t xml:space="preserve">help in </w:t>
            </w:r>
            <w:r w:rsidRPr="002C7573">
              <w:rPr>
                <w:rFonts w:eastAsia="Times New Roman" w:cs="Times New Roman"/>
                <w:color w:val="000000"/>
                <w:sz w:val="24"/>
                <w:szCs w:val="24"/>
                <w:lang w:val="en" w:eastAsia="en-GB"/>
              </w:rPr>
              <w:t>retain</w:t>
            </w:r>
            <w:r w:rsidR="008B66B9" w:rsidRPr="002C7573">
              <w:rPr>
                <w:rFonts w:eastAsia="Times New Roman" w:cs="Times New Roman"/>
                <w:color w:val="000000"/>
                <w:sz w:val="24"/>
                <w:szCs w:val="24"/>
                <w:lang w:val="en" w:eastAsia="en-GB"/>
              </w:rPr>
              <w:t>ing him as he is a long term employee by Hotel standards.</w:t>
            </w:r>
          </w:p>
          <w:p w:rsidR="00A87AFD" w:rsidRPr="002C7573" w:rsidRDefault="00A87AFD" w:rsidP="00A87AFD">
            <w:pPr>
              <w:pStyle w:val="NormalWeb"/>
              <w:shd w:val="clear" w:color="auto" w:fill="FFFFFF"/>
              <w:rPr>
                <w:rFonts w:asciiTheme="minorHAnsi" w:hAnsiTheme="minorHAnsi"/>
              </w:rPr>
            </w:pPr>
            <w:r w:rsidRPr="002C7573">
              <w:rPr>
                <w:rFonts w:asciiTheme="minorHAnsi" w:hAnsiTheme="minorHAnsi"/>
              </w:rPr>
              <w:t>Under flexi time, there is normally a core period of the day when employees must  be at work (</w:t>
            </w:r>
            <w:r w:rsidR="00EC114D" w:rsidRPr="002C7573">
              <w:rPr>
                <w:rFonts w:asciiTheme="minorHAnsi" w:hAnsiTheme="minorHAnsi"/>
              </w:rPr>
              <w:t>e.g.</w:t>
            </w:r>
            <w:r w:rsidRPr="002C7573">
              <w:rPr>
                <w:rFonts w:asciiTheme="minorHAnsi" w:hAnsiTheme="minorHAnsi"/>
              </w:rPr>
              <w:t xml:space="preserve"> between 10 am and 4pm), whilst the rest of the working day is "flexi time", in which staff can choose when they work, subject to achieving total daily, weekly or monthly hours.  An employee must work between the basic core hours and has the flexibility to clock in / out between the other hours.  </w:t>
            </w:r>
          </w:p>
          <w:p w:rsidR="00A87AFD" w:rsidRPr="002C7573" w:rsidRDefault="00A87AFD" w:rsidP="00A87AFD">
            <w:pPr>
              <w:pStyle w:val="NormalWeb"/>
              <w:shd w:val="clear" w:color="auto" w:fill="FFFFFF"/>
              <w:rPr>
                <w:rFonts w:asciiTheme="minorHAnsi" w:hAnsiTheme="minorHAnsi"/>
              </w:rPr>
            </w:pPr>
            <w:r w:rsidRPr="002C7573">
              <w:rPr>
                <w:rFonts w:asciiTheme="minorHAnsi" w:hAnsiTheme="minorHAnsi"/>
              </w:rPr>
              <w:lastRenderedPageBreak/>
              <w:t>An example of a typical flexi time day is below</w:t>
            </w:r>
            <w:r w:rsidR="0094272B" w:rsidRPr="002C7573">
              <w:rPr>
                <w:rFonts w:asciiTheme="minorHAnsi" w:hAnsiTheme="minorHAnsi"/>
              </w:rPr>
              <w:t>;</w:t>
            </w:r>
            <w:r w:rsidRPr="002C7573">
              <w:rPr>
                <w:rFonts w:asciiTheme="minorHAnsi" w:hAnsiTheme="minorHAnsi"/>
              </w:rPr>
              <w:t> </w:t>
            </w:r>
          </w:p>
          <w:p w:rsidR="00A87AFD" w:rsidRPr="002C7573" w:rsidRDefault="00A87AFD" w:rsidP="00A87AFD">
            <w:pPr>
              <w:numPr>
                <w:ilvl w:val="0"/>
                <w:numId w:val="32"/>
              </w:numPr>
              <w:shd w:val="clear" w:color="auto" w:fill="FFFFFF"/>
              <w:spacing w:before="100" w:beforeAutospacing="1" w:after="100" w:afterAutospacing="1"/>
              <w:rPr>
                <w:sz w:val="24"/>
                <w:szCs w:val="24"/>
              </w:rPr>
            </w:pPr>
            <w:r w:rsidRPr="002C7573">
              <w:rPr>
                <w:sz w:val="24"/>
                <w:szCs w:val="24"/>
              </w:rPr>
              <w:t>Begin work between 0700 – 1000 (</w:t>
            </w:r>
            <w:r w:rsidR="00EC114D" w:rsidRPr="002C7573">
              <w:rPr>
                <w:sz w:val="24"/>
                <w:szCs w:val="24"/>
              </w:rPr>
              <w:t>flexi time</w:t>
            </w:r>
            <w:r w:rsidRPr="002C7573">
              <w:rPr>
                <w:sz w:val="24"/>
                <w:szCs w:val="24"/>
              </w:rPr>
              <w:t>)</w:t>
            </w:r>
          </w:p>
          <w:p w:rsidR="00A87AFD" w:rsidRPr="002C7573" w:rsidRDefault="00A87AFD" w:rsidP="00A87AFD">
            <w:pPr>
              <w:numPr>
                <w:ilvl w:val="0"/>
                <w:numId w:val="32"/>
              </w:numPr>
              <w:shd w:val="clear" w:color="auto" w:fill="FFFFFF"/>
              <w:spacing w:before="100" w:beforeAutospacing="1" w:after="100" w:afterAutospacing="1"/>
              <w:rPr>
                <w:sz w:val="24"/>
                <w:szCs w:val="24"/>
              </w:rPr>
            </w:pPr>
            <w:r w:rsidRPr="002C7573">
              <w:rPr>
                <w:sz w:val="24"/>
                <w:szCs w:val="24"/>
              </w:rPr>
              <w:t>Must be there between 1000 – 1200 (core time)</w:t>
            </w:r>
          </w:p>
          <w:p w:rsidR="00A87AFD" w:rsidRPr="002C7573" w:rsidRDefault="00A87AFD" w:rsidP="00A87AFD">
            <w:pPr>
              <w:numPr>
                <w:ilvl w:val="0"/>
                <w:numId w:val="32"/>
              </w:numPr>
              <w:shd w:val="clear" w:color="auto" w:fill="FFFFFF"/>
              <w:spacing w:before="100" w:beforeAutospacing="1" w:after="100" w:afterAutospacing="1"/>
              <w:rPr>
                <w:sz w:val="24"/>
                <w:szCs w:val="24"/>
              </w:rPr>
            </w:pPr>
            <w:r w:rsidRPr="002C7573">
              <w:rPr>
                <w:sz w:val="24"/>
                <w:szCs w:val="24"/>
              </w:rPr>
              <w:t>Lunch break between 1200 – 1400 (flexible lunch hour)</w:t>
            </w:r>
          </w:p>
          <w:p w:rsidR="00A87AFD" w:rsidRPr="002C7573" w:rsidRDefault="00A87AFD" w:rsidP="00A87AFD">
            <w:pPr>
              <w:numPr>
                <w:ilvl w:val="0"/>
                <w:numId w:val="32"/>
              </w:numPr>
              <w:shd w:val="clear" w:color="auto" w:fill="FFFFFF"/>
              <w:spacing w:before="100" w:beforeAutospacing="1" w:after="100" w:afterAutospacing="1"/>
              <w:rPr>
                <w:sz w:val="24"/>
                <w:szCs w:val="24"/>
              </w:rPr>
            </w:pPr>
            <w:r w:rsidRPr="002C7573">
              <w:rPr>
                <w:sz w:val="24"/>
                <w:szCs w:val="24"/>
              </w:rPr>
              <w:t>Must be there from 1400 – 1600 (core time)</w:t>
            </w:r>
          </w:p>
          <w:p w:rsidR="00A87AFD" w:rsidRPr="002C7573" w:rsidRDefault="00A87AFD" w:rsidP="00A87AFD">
            <w:pPr>
              <w:numPr>
                <w:ilvl w:val="0"/>
                <w:numId w:val="32"/>
              </w:numPr>
              <w:shd w:val="clear" w:color="auto" w:fill="FFFFFF"/>
              <w:spacing w:before="100" w:beforeAutospacing="1" w:after="100" w:afterAutospacing="1"/>
              <w:rPr>
                <w:sz w:val="24"/>
                <w:szCs w:val="24"/>
              </w:rPr>
            </w:pPr>
            <w:r w:rsidRPr="002C7573">
              <w:rPr>
                <w:sz w:val="24"/>
                <w:szCs w:val="24"/>
              </w:rPr>
              <w:t>Leave between 1600 – 1900 (</w:t>
            </w:r>
            <w:r w:rsidR="00EC114D" w:rsidRPr="002C7573">
              <w:rPr>
                <w:sz w:val="24"/>
                <w:szCs w:val="24"/>
              </w:rPr>
              <w:t>flexi time</w:t>
            </w:r>
            <w:r w:rsidRPr="002C7573">
              <w:rPr>
                <w:sz w:val="24"/>
                <w:szCs w:val="24"/>
              </w:rPr>
              <w:t>) </w:t>
            </w:r>
          </w:p>
          <w:p w:rsidR="00A87AFD" w:rsidRPr="002C7573" w:rsidRDefault="00A87AFD" w:rsidP="00A87AFD">
            <w:pPr>
              <w:pStyle w:val="NormalWeb"/>
              <w:shd w:val="clear" w:color="auto" w:fill="FFFFFF"/>
              <w:rPr>
                <w:rFonts w:asciiTheme="minorHAnsi" w:hAnsiTheme="minorHAnsi"/>
              </w:rPr>
            </w:pPr>
            <w:r w:rsidRPr="002C7573">
              <w:rPr>
                <w:rFonts w:asciiTheme="minorHAnsi" w:hAnsiTheme="minorHAnsi"/>
              </w:rPr>
              <w:t xml:space="preserve">The hours you work between these times are credited to your flexi time balance. </w:t>
            </w:r>
          </w:p>
          <w:p w:rsidR="00A87AFD" w:rsidRPr="002C7573" w:rsidRDefault="00A87AFD" w:rsidP="00A87AFD">
            <w:pPr>
              <w:pStyle w:val="NormalWeb"/>
              <w:shd w:val="clear" w:color="auto" w:fill="FFFFFF"/>
              <w:rPr>
                <w:rFonts w:asciiTheme="minorHAnsi" w:hAnsiTheme="minorHAnsi"/>
              </w:rPr>
            </w:pPr>
            <w:r w:rsidRPr="002C7573">
              <w:rPr>
                <w:rFonts w:asciiTheme="minorHAnsi" w:hAnsiTheme="minorHAnsi"/>
              </w:rPr>
              <w:t>Most schemes allow you a credit or debit margin, often of about 8 hours.  </w:t>
            </w:r>
          </w:p>
          <w:p w:rsidR="00A87AFD" w:rsidRPr="002C7573" w:rsidRDefault="00A87AFD" w:rsidP="00A87AFD">
            <w:pPr>
              <w:pStyle w:val="NormalWeb"/>
              <w:shd w:val="clear" w:color="auto" w:fill="FFFFFF"/>
              <w:rPr>
                <w:rFonts w:asciiTheme="minorHAnsi" w:hAnsiTheme="minorHAnsi"/>
              </w:rPr>
            </w:pPr>
            <w:r w:rsidRPr="002C7573">
              <w:rPr>
                <w:rFonts w:asciiTheme="minorHAnsi" w:hAnsiTheme="minorHAnsi"/>
              </w:rPr>
              <w:t>For example, if you work a 35-hour week, then, over four weeks, you will be obliged to work for 140 hours. If you work more than the required hours in those four weeks then you will be in credit.  If you work fewer hours then you will be in deficit.  If you exceed a stipulated credit level you might lose those extra hours you have worked, but if you go into excess deficit you might lose pay, have to use up annual leave to make the difference or be disciplined. </w:t>
            </w:r>
            <w:r w:rsidR="00135274" w:rsidRPr="002C7573">
              <w:rPr>
                <w:rFonts w:asciiTheme="minorHAnsi" w:hAnsiTheme="minorHAnsi"/>
              </w:rPr>
              <w:t xml:space="preserve"> </w:t>
            </w:r>
            <w:r w:rsidRPr="002C7573">
              <w:rPr>
                <w:rFonts w:asciiTheme="minorHAnsi" w:hAnsiTheme="minorHAnsi"/>
              </w:rPr>
              <w:t>If you have enough flexi time credit you can turn that into time off, and this is one of the best liked features.  This could be one or maybe 2 days a month depending on your scheme. </w:t>
            </w:r>
          </w:p>
          <w:p w:rsidR="00A87AFD" w:rsidRPr="002C7573" w:rsidRDefault="00A87AFD" w:rsidP="00A87AFD">
            <w:pPr>
              <w:pStyle w:val="Heading2"/>
              <w:shd w:val="clear" w:color="auto" w:fill="FFFFFF"/>
              <w:outlineLvl w:val="1"/>
              <w:rPr>
                <w:rFonts w:asciiTheme="minorHAnsi" w:hAnsiTheme="minorHAnsi"/>
                <w:sz w:val="24"/>
                <w:szCs w:val="24"/>
              </w:rPr>
            </w:pPr>
            <w:r w:rsidRPr="002C7573">
              <w:rPr>
                <w:rStyle w:val="Emphasis"/>
                <w:rFonts w:asciiTheme="minorHAnsi" w:hAnsiTheme="minorHAnsi"/>
                <w:sz w:val="24"/>
                <w:szCs w:val="24"/>
              </w:rPr>
              <w:t>Benefits of Flexi time</w:t>
            </w:r>
            <w:r w:rsidRPr="002C7573">
              <w:rPr>
                <w:rFonts w:asciiTheme="minorHAnsi" w:hAnsiTheme="minorHAnsi"/>
                <w:sz w:val="24"/>
                <w:szCs w:val="24"/>
              </w:rPr>
              <w:t> </w:t>
            </w:r>
            <w:r w:rsidR="00EC114D" w:rsidRPr="002C7573">
              <w:rPr>
                <w:rFonts w:asciiTheme="minorHAnsi" w:hAnsiTheme="minorHAnsi"/>
                <w:sz w:val="24"/>
                <w:szCs w:val="24"/>
              </w:rPr>
              <w:t>(in this case)</w:t>
            </w:r>
          </w:p>
          <w:p w:rsidR="00A87AFD" w:rsidRPr="002C7573" w:rsidRDefault="00EC114D" w:rsidP="00A87AFD">
            <w:pPr>
              <w:pStyle w:val="NormalWeb"/>
              <w:shd w:val="clear" w:color="auto" w:fill="FFFFFF"/>
              <w:rPr>
                <w:rFonts w:asciiTheme="minorHAnsi" w:hAnsiTheme="minorHAnsi"/>
              </w:rPr>
            </w:pPr>
            <w:r w:rsidRPr="002C7573">
              <w:rPr>
                <w:rFonts w:asciiTheme="minorHAnsi" w:hAnsiTheme="minorHAnsi"/>
              </w:rPr>
              <w:t>Utilizing</w:t>
            </w:r>
            <w:r w:rsidR="00A87AFD" w:rsidRPr="002C7573">
              <w:rPr>
                <w:rFonts w:asciiTheme="minorHAnsi" w:hAnsiTheme="minorHAnsi"/>
              </w:rPr>
              <w:t xml:space="preserve"> a flexi time policy </w:t>
            </w:r>
            <w:r w:rsidRPr="002C7573">
              <w:rPr>
                <w:rFonts w:asciiTheme="minorHAnsi" w:hAnsiTheme="minorHAnsi"/>
              </w:rPr>
              <w:t xml:space="preserve">here may be very appealing to Tony and </w:t>
            </w:r>
            <w:r w:rsidR="00A87AFD" w:rsidRPr="002C7573">
              <w:rPr>
                <w:rFonts w:asciiTheme="minorHAnsi" w:hAnsiTheme="minorHAnsi"/>
              </w:rPr>
              <w:t xml:space="preserve">can </w:t>
            </w:r>
            <w:r w:rsidRPr="002C7573">
              <w:rPr>
                <w:rFonts w:asciiTheme="minorHAnsi" w:hAnsiTheme="minorHAnsi"/>
              </w:rPr>
              <w:t xml:space="preserve">be a </w:t>
            </w:r>
            <w:r w:rsidR="00A87AFD" w:rsidRPr="002C7573">
              <w:rPr>
                <w:rFonts w:asciiTheme="minorHAnsi" w:hAnsiTheme="minorHAnsi"/>
              </w:rPr>
              <w:t>benefit everyone involved, employers, employees and their families</w:t>
            </w:r>
            <w:r w:rsidRPr="002C7573">
              <w:rPr>
                <w:rFonts w:asciiTheme="minorHAnsi" w:hAnsiTheme="minorHAnsi"/>
              </w:rPr>
              <w:t xml:space="preserve"> if managed correctly</w:t>
            </w:r>
            <w:r w:rsidR="00A87AFD" w:rsidRPr="002C7573">
              <w:rPr>
                <w:rFonts w:asciiTheme="minorHAnsi" w:hAnsiTheme="minorHAnsi"/>
              </w:rPr>
              <w:t xml:space="preserve">. </w:t>
            </w:r>
          </w:p>
          <w:p w:rsidR="00A87AFD" w:rsidRPr="002C7573" w:rsidRDefault="00A87AFD" w:rsidP="00A87AFD">
            <w:pPr>
              <w:pStyle w:val="Heading2"/>
              <w:shd w:val="clear" w:color="auto" w:fill="FFFFFF"/>
              <w:outlineLvl w:val="1"/>
              <w:rPr>
                <w:rFonts w:asciiTheme="minorHAnsi" w:hAnsiTheme="minorHAnsi"/>
                <w:sz w:val="24"/>
                <w:szCs w:val="24"/>
              </w:rPr>
            </w:pPr>
            <w:r w:rsidRPr="002C7573">
              <w:rPr>
                <w:rFonts w:asciiTheme="minorHAnsi" w:hAnsiTheme="minorHAnsi"/>
                <w:sz w:val="24"/>
                <w:szCs w:val="24"/>
              </w:rPr>
              <w:t xml:space="preserve">Benefits to </w:t>
            </w:r>
            <w:r w:rsidR="00EC114D" w:rsidRPr="002C7573">
              <w:rPr>
                <w:rFonts w:asciiTheme="minorHAnsi" w:hAnsiTheme="minorHAnsi"/>
                <w:sz w:val="24"/>
                <w:szCs w:val="24"/>
              </w:rPr>
              <w:t>the Hotel</w:t>
            </w:r>
            <w:r w:rsidRPr="002C7573">
              <w:rPr>
                <w:rFonts w:asciiTheme="minorHAnsi" w:hAnsiTheme="minorHAnsi"/>
                <w:sz w:val="24"/>
                <w:szCs w:val="24"/>
              </w:rPr>
              <w:t> </w:t>
            </w:r>
          </w:p>
          <w:p w:rsidR="00A87AFD" w:rsidRPr="002C7573" w:rsidRDefault="00A87AFD" w:rsidP="00A87AFD">
            <w:pPr>
              <w:pStyle w:val="NormalWeb"/>
              <w:shd w:val="clear" w:color="auto" w:fill="FFFFFF"/>
              <w:rPr>
                <w:rFonts w:asciiTheme="minorHAnsi" w:hAnsiTheme="minorHAnsi"/>
              </w:rPr>
            </w:pPr>
            <w:r w:rsidRPr="002C7573">
              <w:rPr>
                <w:rFonts w:asciiTheme="minorHAnsi" w:hAnsiTheme="minorHAnsi"/>
              </w:rPr>
              <w:t xml:space="preserve">Introducing flexible working </w:t>
            </w:r>
            <w:r w:rsidR="00EC114D" w:rsidRPr="002C7573">
              <w:rPr>
                <w:rFonts w:asciiTheme="minorHAnsi" w:hAnsiTheme="minorHAnsi"/>
              </w:rPr>
              <w:t xml:space="preserve">for Tony and others in the Hotel </w:t>
            </w:r>
            <w:r w:rsidRPr="002C7573">
              <w:rPr>
                <w:rFonts w:asciiTheme="minorHAnsi" w:hAnsiTheme="minorHAnsi"/>
              </w:rPr>
              <w:t xml:space="preserve">could bring the following benefits to </w:t>
            </w:r>
            <w:r w:rsidR="00EC114D" w:rsidRPr="002C7573">
              <w:rPr>
                <w:rFonts w:asciiTheme="minorHAnsi" w:hAnsiTheme="minorHAnsi"/>
              </w:rPr>
              <w:t>the Hotel business</w:t>
            </w:r>
            <w:r w:rsidRPr="002C7573">
              <w:rPr>
                <w:rFonts w:asciiTheme="minorHAnsi" w:hAnsiTheme="minorHAnsi"/>
              </w:rPr>
              <w:t>. </w:t>
            </w:r>
          </w:p>
          <w:p w:rsidR="00A87AFD" w:rsidRPr="002C7573" w:rsidRDefault="00A87AFD" w:rsidP="00A87AFD">
            <w:pPr>
              <w:numPr>
                <w:ilvl w:val="0"/>
                <w:numId w:val="33"/>
              </w:numPr>
              <w:shd w:val="clear" w:color="auto" w:fill="FFFFFF"/>
              <w:spacing w:before="100" w:beforeAutospacing="1" w:after="100" w:afterAutospacing="1"/>
              <w:rPr>
                <w:sz w:val="24"/>
                <w:szCs w:val="24"/>
              </w:rPr>
            </w:pPr>
            <w:r w:rsidRPr="002C7573">
              <w:rPr>
                <w:sz w:val="24"/>
                <w:szCs w:val="24"/>
              </w:rPr>
              <w:t xml:space="preserve">Greater staff morale and job </w:t>
            </w:r>
            <w:r w:rsidR="00EC114D" w:rsidRPr="002C7573">
              <w:rPr>
                <w:sz w:val="24"/>
                <w:szCs w:val="24"/>
              </w:rPr>
              <w:t>satisfaction</w:t>
            </w:r>
            <w:r w:rsidRPr="002C7573">
              <w:rPr>
                <w:sz w:val="24"/>
                <w:szCs w:val="24"/>
              </w:rPr>
              <w:t>. </w:t>
            </w:r>
            <w:r w:rsidR="00EC114D" w:rsidRPr="002C7573">
              <w:rPr>
                <w:sz w:val="24"/>
                <w:szCs w:val="24"/>
              </w:rPr>
              <w:t>(</w:t>
            </w:r>
            <w:r w:rsidRPr="002C7573">
              <w:rPr>
                <w:sz w:val="24"/>
                <w:szCs w:val="24"/>
              </w:rPr>
              <w:t xml:space="preserve">Most employers offering </w:t>
            </w:r>
            <w:r w:rsidR="00EC114D" w:rsidRPr="002C7573">
              <w:rPr>
                <w:sz w:val="24"/>
                <w:szCs w:val="24"/>
              </w:rPr>
              <w:t>flexi time</w:t>
            </w:r>
            <w:r w:rsidRPr="002C7573">
              <w:rPr>
                <w:sz w:val="24"/>
                <w:szCs w:val="24"/>
              </w:rPr>
              <w:t xml:space="preserve"> working report </w:t>
            </w:r>
            <w:r w:rsidR="00EC114D" w:rsidRPr="002C7573">
              <w:rPr>
                <w:sz w:val="24"/>
                <w:szCs w:val="24"/>
              </w:rPr>
              <w:t>improvements</w:t>
            </w:r>
            <w:r w:rsidRPr="002C7573">
              <w:rPr>
                <w:sz w:val="24"/>
                <w:szCs w:val="24"/>
              </w:rPr>
              <w:t xml:space="preserve"> in recruitment, absenteeism and productivity</w:t>
            </w:r>
            <w:r w:rsidR="00EC114D" w:rsidRPr="002C7573">
              <w:rPr>
                <w:sz w:val="24"/>
                <w:szCs w:val="24"/>
              </w:rPr>
              <w:t>)</w:t>
            </w:r>
          </w:p>
          <w:p w:rsidR="00A87AFD" w:rsidRPr="002C7573" w:rsidRDefault="00A87AFD" w:rsidP="00A87AFD">
            <w:pPr>
              <w:numPr>
                <w:ilvl w:val="0"/>
                <w:numId w:val="33"/>
              </w:numPr>
              <w:shd w:val="clear" w:color="auto" w:fill="FFFFFF"/>
              <w:spacing w:before="100" w:beforeAutospacing="1" w:after="100" w:afterAutospacing="1"/>
              <w:rPr>
                <w:sz w:val="24"/>
                <w:szCs w:val="24"/>
              </w:rPr>
            </w:pPr>
            <w:r w:rsidRPr="002C7573">
              <w:rPr>
                <w:sz w:val="24"/>
                <w:szCs w:val="24"/>
              </w:rPr>
              <w:t>Reduces stress and fatigue and unfocussed employees</w:t>
            </w:r>
          </w:p>
          <w:p w:rsidR="00A87AFD" w:rsidRPr="002C7573" w:rsidRDefault="00A87AFD" w:rsidP="00A87AFD">
            <w:pPr>
              <w:numPr>
                <w:ilvl w:val="0"/>
                <w:numId w:val="33"/>
              </w:numPr>
              <w:shd w:val="clear" w:color="auto" w:fill="FFFFFF"/>
              <w:spacing w:before="100" w:beforeAutospacing="1" w:after="100" w:afterAutospacing="1"/>
              <w:rPr>
                <w:sz w:val="24"/>
                <w:szCs w:val="24"/>
              </w:rPr>
            </w:pPr>
            <w:r w:rsidRPr="002C7573">
              <w:rPr>
                <w:sz w:val="24"/>
                <w:szCs w:val="24"/>
              </w:rPr>
              <w:t>Increases employee satisfaction and production</w:t>
            </w:r>
          </w:p>
          <w:p w:rsidR="00A87AFD" w:rsidRPr="002C7573" w:rsidRDefault="00A87AFD" w:rsidP="00A87AFD">
            <w:pPr>
              <w:numPr>
                <w:ilvl w:val="0"/>
                <w:numId w:val="33"/>
              </w:numPr>
              <w:shd w:val="clear" w:color="auto" w:fill="FFFFFF"/>
              <w:spacing w:before="100" w:beforeAutospacing="1" w:after="100" w:afterAutospacing="1"/>
              <w:rPr>
                <w:sz w:val="24"/>
                <w:szCs w:val="24"/>
              </w:rPr>
            </w:pPr>
            <w:r w:rsidRPr="002C7573">
              <w:rPr>
                <w:sz w:val="24"/>
                <w:szCs w:val="24"/>
              </w:rPr>
              <w:t>Greater staff retention and increased ability to attract new staff.  Recruitment costs are thus reduced.</w:t>
            </w:r>
          </w:p>
          <w:p w:rsidR="00A87AFD" w:rsidRPr="002C7573" w:rsidRDefault="00A87AFD" w:rsidP="00A87AFD">
            <w:pPr>
              <w:numPr>
                <w:ilvl w:val="0"/>
                <w:numId w:val="33"/>
              </w:numPr>
              <w:shd w:val="clear" w:color="auto" w:fill="FFFFFF"/>
              <w:spacing w:before="100" w:beforeAutospacing="1" w:after="100" w:afterAutospacing="1"/>
              <w:rPr>
                <w:sz w:val="24"/>
                <w:szCs w:val="24"/>
              </w:rPr>
            </w:pPr>
            <w:r w:rsidRPr="002C7573">
              <w:rPr>
                <w:sz w:val="24"/>
                <w:szCs w:val="24"/>
              </w:rPr>
              <w:t xml:space="preserve">Ability to attract a higher level of skills because the business is able to attract and retain a skilled and more diverse workforce.  </w:t>
            </w:r>
          </w:p>
          <w:p w:rsidR="00A87AFD" w:rsidRPr="002C7573" w:rsidRDefault="00A87AFD" w:rsidP="00A87AFD">
            <w:pPr>
              <w:numPr>
                <w:ilvl w:val="0"/>
                <w:numId w:val="33"/>
              </w:numPr>
              <w:shd w:val="clear" w:color="auto" w:fill="FFFFFF"/>
              <w:spacing w:before="100" w:beforeAutospacing="1" w:after="100" w:afterAutospacing="1"/>
              <w:rPr>
                <w:sz w:val="24"/>
                <w:szCs w:val="24"/>
              </w:rPr>
            </w:pPr>
            <w:r w:rsidRPr="002C7573">
              <w:rPr>
                <w:sz w:val="24"/>
                <w:szCs w:val="24"/>
              </w:rPr>
              <w:t xml:space="preserve">Work time visits to doctor / dentist are in employees time </w:t>
            </w:r>
          </w:p>
          <w:p w:rsidR="00A87AFD" w:rsidRPr="002C7573" w:rsidRDefault="00A87AFD" w:rsidP="00A87AFD">
            <w:pPr>
              <w:numPr>
                <w:ilvl w:val="0"/>
                <w:numId w:val="33"/>
              </w:numPr>
              <w:shd w:val="clear" w:color="auto" w:fill="FFFFFF"/>
              <w:spacing w:before="100" w:beforeAutospacing="1" w:after="100" w:afterAutospacing="1"/>
              <w:rPr>
                <w:sz w:val="24"/>
                <w:szCs w:val="24"/>
              </w:rPr>
            </w:pPr>
            <w:r w:rsidRPr="002C7573">
              <w:rPr>
                <w:sz w:val="24"/>
                <w:szCs w:val="24"/>
              </w:rPr>
              <w:t xml:space="preserve">Measures employee’s attendance – you only pay or time in attendance (delayed arrival caused by traffic congestion, delayed trains etc. are at </w:t>
            </w:r>
            <w:r w:rsidR="00EC114D" w:rsidRPr="002C7573">
              <w:rPr>
                <w:sz w:val="24"/>
                <w:szCs w:val="24"/>
              </w:rPr>
              <w:t>employees</w:t>
            </w:r>
            <w:r w:rsidRPr="002C7573">
              <w:rPr>
                <w:sz w:val="24"/>
                <w:szCs w:val="24"/>
              </w:rPr>
              <w:t xml:space="preserve"> expense) </w:t>
            </w:r>
          </w:p>
          <w:p w:rsidR="00A87AFD" w:rsidRPr="002C7573" w:rsidRDefault="00A87AFD" w:rsidP="00A87AFD">
            <w:pPr>
              <w:numPr>
                <w:ilvl w:val="0"/>
                <w:numId w:val="33"/>
              </w:numPr>
              <w:shd w:val="clear" w:color="auto" w:fill="FFFFFF"/>
              <w:spacing w:before="100" w:beforeAutospacing="1" w:after="100" w:afterAutospacing="1"/>
              <w:rPr>
                <w:sz w:val="24"/>
                <w:szCs w:val="24"/>
              </w:rPr>
            </w:pPr>
            <w:r w:rsidRPr="002C7573">
              <w:rPr>
                <w:sz w:val="24"/>
                <w:szCs w:val="24"/>
              </w:rPr>
              <w:t>An incentive to complete tasks instead of being carried forward to the next day as extra hours worked count towards the final target</w:t>
            </w:r>
            <w:r w:rsidR="00EC114D" w:rsidRPr="002C7573">
              <w:rPr>
                <w:sz w:val="24"/>
                <w:szCs w:val="24"/>
              </w:rPr>
              <w:t xml:space="preserve"> g</w:t>
            </w:r>
            <w:r w:rsidRPr="002C7573">
              <w:rPr>
                <w:sz w:val="24"/>
                <w:szCs w:val="24"/>
              </w:rPr>
              <w:t>reater competitiveness, for example being able to react more effectively to changing market conditions</w:t>
            </w:r>
          </w:p>
          <w:p w:rsidR="00A87AFD" w:rsidRPr="002C7573" w:rsidRDefault="00A87AFD" w:rsidP="00A87AFD">
            <w:pPr>
              <w:numPr>
                <w:ilvl w:val="0"/>
                <w:numId w:val="33"/>
              </w:numPr>
              <w:shd w:val="clear" w:color="auto" w:fill="FFFFFF"/>
              <w:spacing w:before="100" w:beforeAutospacing="1" w:after="100" w:afterAutospacing="1"/>
              <w:rPr>
                <w:sz w:val="24"/>
                <w:szCs w:val="24"/>
              </w:rPr>
            </w:pPr>
            <w:r w:rsidRPr="002C7573">
              <w:rPr>
                <w:sz w:val="24"/>
                <w:szCs w:val="24"/>
              </w:rPr>
              <w:t>Increased customer satisfaction and loyalty as a result of the above. </w:t>
            </w:r>
          </w:p>
          <w:p w:rsidR="00A87AFD" w:rsidRPr="002C7573" w:rsidRDefault="00A87AFD" w:rsidP="00A87AFD">
            <w:pPr>
              <w:pStyle w:val="Heading2"/>
              <w:shd w:val="clear" w:color="auto" w:fill="FFFFFF"/>
              <w:outlineLvl w:val="1"/>
              <w:rPr>
                <w:rFonts w:asciiTheme="minorHAnsi" w:hAnsiTheme="minorHAnsi"/>
                <w:sz w:val="24"/>
                <w:szCs w:val="24"/>
              </w:rPr>
            </w:pPr>
            <w:r w:rsidRPr="002C7573">
              <w:rPr>
                <w:rFonts w:asciiTheme="minorHAnsi" w:hAnsiTheme="minorHAnsi"/>
                <w:sz w:val="24"/>
                <w:szCs w:val="24"/>
              </w:rPr>
              <w:lastRenderedPageBreak/>
              <w:t xml:space="preserve">Benefits to your </w:t>
            </w:r>
            <w:r w:rsidR="00EC114D" w:rsidRPr="002C7573">
              <w:rPr>
                <w:rFonts w:asciiTheme="minorHAnsi" w:hAnsiTheme="minorHAnsi"/>
                <w:sz w:val="24"/>
                <w:szCs w:val="24"/>
              </w:rPr>
              <w:t xml:space="preserve">Tony and the other </w:t>
            </w:r>
            <w:r w:rsidRPr="002C7573">
              <w:rPr>
                <w:rFonts w:asciiTheme="minorHAnsi" w:hAnsiTheme="minorHAnsi"/>
                <w:sz w:val="24"/>
                <w:szCs w:val="24"/>
              </w:rPr>
              <w:t>employees </w:t>
            </w:r>
          </w:p>
          <w:p w:rsidR="00A87AFD" w:rsidRPr="002C7573" w:rsidRDefault="00A87AFD" w:rsidP="00A87AFD">
            <w:pPr>
              <w:numPr>
                <w:ilvl w:val="0"/>
                <w:numId w:val="34"/>
              </w:numPr>
              <w:shd w:val="clear" w:color="auto" w:fill="FFFFFF"/>
              <w:spacing w:before="100" w:beforeAutospacing="1" w:after="100" w:afterAutospacing="1"/>
              <w:rPr>
                <w:sz w:val="24"/>
                <w:szCs w:val="24"/>
              </w:rPr>
            </w:pPr>
            <w:r w:rsidRPr="002C7573">
              <w:rPr>
                <w:sz w:val="24"/>
                <w:szCs w:val="24"/>
              </w:rPr>
              <w:t>Increased opportunity to fit other commitments and activities in with work, and make better use of their free time.</w:t>
            </w:r>
          </w:p>
          <w:p w:rsidR="00A87AFD" w:rsidRPr="002C7573" w:rsidRDefault="00A87AFD" w:rsidP="00A87AFD">
            <w:pPr>
              <w:numPr>
                <w:ilvl w:val="0"/>
                <w:numId w:val="34"/>
              </w:numPr>
              <w:shd w:val="clear" w:color="auto" w:fill="FFFFFF"/>
              <w:spacing w:before="100" w:beforeAutospacing="1" w:after="100" w:afterAutospacing="1"/>
              <w:rPr>
                <w:sz w:val="24"/>
                <w:szCs w:val="24"/>
              </w:rPr>
            </w:pPr>
            <w:r w:rsidRPr="002C7573">
              <w:rPr>
                <w:sz w:val="24"/>
                <w:szCs w:val="24"/>
              </w:rPr>
              <w:t>More in control of their workloads, and manage a better balance between life and work. Allows you to schedule your travel; time to avoid congestion</w:t>
            </w:r>
          </w:p>
          <w:p w:rsidR="00A87AFD" w:rsidRPr="002C7573" w:rsidRDefault="00A87AFD" w:rsidP="00A87AFD">
            <w:pPr>
              <w:numPr>
                <w:ilvl w:val="0"/>
                <w:numId w:val="34"/>
              </w:numPr>
              <w:shd w:val="clear" w:color="auto" w:fill="FFFFFF"/>
              <w:spacing w:before="100" w:beforeAutospacing="1" w:after="100" w:afterAutospacing="1"/>
              <w:rPr>
                <w:sz w:val="24"/>
                <w:szCs w:val="24"/>
              </w:rPr>
            </w:pPr>
            <w:r w:rsidRPr="002C7573">
              <w:rPr>
                <w:sz w:val="24"/>
                <w:szCs w:val="24"/>
              </w:rPr>
              <w:t xml:space="preserve">Allows you bank time to be used for leisure / personal activities </w:t>
            </w:r>
          </w:p>
          <w:p w:rsidR="00A87AFD" w:rsidRPr="002C7573" w:rsidRDefault="00A87AFD" w:rsidP="00A87AFD">
            <w:pPr>
              <w:numPr>
                <w:ilvl w:val="0"/>
                <w:numId w:val="34"/>
              </w:numPr>
              <w:shd w:val="clear" w:color="auto" w:fill="FFFFFF"/>
              <w:spacing w:before="100" w:beforeAutospacing="1" w:after="100" w:afterAutospacing="1"/>
              <w:rPr>
                <w:sz w:val="24"/>
                <w:szCs w:val="24"/>
              </w:rPr>
            </w:pPr>
            <w:r w:rsidRPr="002C7573">
              <w:rPr>
                <w:sz w:val="24"/>
                <w:szCs w:val="24"/>
              </w:rPr>
              <w:t>Avoid the stress of commuting at peak times if their start and finish times are staggered or if they work from home</w:t>
            </w:r>
          </w:p>
          <w:p w:rsidR="00A87AFD" w:rsidRPr="002C7573" w:rsidRDefault="00A87AFD" w:rsidP="00A87AFD">
            <w:pPr>
              <w:numPr>
                <w:ilvl w:val="0"/>
                <w:numId w:val="34"/>
              </w:numPr>
              <w:shd w:val="clear" w:color="auto" w:fill="FFFFFF"/>
              <w:spacing w:before="100" w:beforeAutospacing="1" w:after="100" w:afterAutospacing="1"/>
              <w:rPr>
                <w:sz w:val="24"/>
                <w:szCs w:val="24"/>
              </w:rPr>
            </w:pPr>
            <w:r w:rsidRPr="002C7573">
              <w:rPr>
                <w:sz w:val="24"/>
                <w:szCs w:val="24"/>
              </w:rPr>
              <w:t xml:space="preserve">Personal matters can be sorted without having to take time off </w:t>
            </w:r>
          </w:p>
          <w:p w:rsidR="00A87AFD" w:rsidRPr="002C7573" w:rsidRDefault="00A87AFD" w:rsidP="00A87AFD">
            <w:pPr>
              <w:numPr>
                <w:ilvl w:val="0"/>
                <w:numId w:val="34"/>
              </w:numPr>
              <w:shd w:val="clear" w:color="auto" w:fill="FFFFFF"/>
              <w:spacing w:before="100" w:beforeAutospacing="1" w:after="100" w:afterAutospacing="1"/>
              <w:rPr>
                <w:sz w:val="24"/>
                <w:szCs w:val="24"/>
              </w:rPr>
            </w:pPr>
            <w:r w:rsidRPr="002C7573">
              <w:rPr>
                <w:sz w:val="24"/>
                <w:szCs w:val="24"/>
              </w:rPr>
              <w:t xml:space="preserve">helpful for people caring for children or other </w:t>
            </w:r>
            <w:r w:rsidR="00EC114D" w:rsidRPr="002C7573">
              <w:rPr>
                <w:sz w:val="24"/>
                <w:szCs w:val="24"/>
              </w:rPr>
              <w:t>dependents</w:t>
            </w:r>
            <w:r w:rsidRPr="002C7573">
              <w:rPr>
                <w:sz w:val="24"/>
                <w:szCs w:val="24"/>
              </w:rPr>
              <w:t>, but others may find flexible working helpful too</w:t>
            </w:r>
          </w:p>
          <w:p w:rsidR="00105AB2" w:rsidRPr="002C7573" w:rsidRDefault="00105AB2" w:rsidP="00143C79">
            <w:pPr>
              <w:pStyle w:val="NormalWeb"/>
              <w:spacing w:line="293" w:lineRule="atLeast"/>
              <w:rPr>
                <w:rFonts w:asciiTheme="minorHAnsi" w:hAnsiTheme="minorHAnsi"/>
                <w:b/>
              </w:rPr>
            </w:pPr>
          </w:p>
          <w:p w:rsidR="00155AB1" w:rsidRPr="002C7573" w:rsidRDefault="00DB4DCC" w:rsidP="00143C79">
            <w:pPr>
              <w:pStyle w:val="NormalWeb"/>
              <w:spacing w:line="293" w:lineRule="atLeast"/>
              <w:rPr>
                <w:rFonts w:asciiTheme="minorHAnsi" w:hAnsiTheme="minorHAnsi"/>
                <w:b/>
              </w:rPr>
            </w:pPr>
            <w:r w:rsidRPr="002C7573">
              <w:rPr>
                <w:rFonts w:asciiTheme="minorHAnsi" w:hAnsiTheme="minorHAnsi"/>
                <w:b/>
              </w:rPr>
              <w:t>Training</w:t>
            </w:r>
            <w:r w:rsidR="001E7DD4" w:rsidRPr="002C7573">
              <w:rPr>
                <w:rFonts w:asciiTheme="minorHAnsi" w:hAnsiTheme="minorHAnsi"/>
                <w:b/>
              </w:rPr>
              <w:t xml:space="preserve"> </w:t>
            </w:r>
          </w:p>
          <w:p w:rsidR="00450CC1" w:rsidRPr="002C7573" w:rsidRDefault="00450CC1" w:rsidP="00450CC1">
            <w:pPr>
              <w:spacing w:before="100" w:beforeAutospacing="1" w:after="100" w:afterAutospacing="1"/>
              <w:rPr>
                <w:rFonts w:eastAsia="Times New Roman" w:cs="Times New Roman"/>
                <w:sz w:val="24"/>
                <w:szCs w:val="24"/>
                <w:lang w:eastAsia="en-GB"/>
              </w:rPr>
            </w:pPr>
            <w:r w:rsidRPr="002C7573">
              <w:rPr>
                <w:rFonts w:eastAsia="Times New Roman" w:cs="Times New Roman"/>
                <w:sz w:val="24"/>
                <w:szCs w:val="24"/>
                <w:lang w:eastAsia="en-GB"/>
              </w:rPr>
              <w:t>Having a happy, motivated and productive team is key to customer service, maintaining sales and controlling costs. Conversely unenthusiastic</w:t>
            </w:r>
            <w:r w:rsidR="001E7DD4" w:rsidRPr="002C7573">
              <w:rPr>
                <w:rFonts w:eastAsia="Times New Roman" w:cs="Times New Roman"/>
                <w:sz w:val="24"/>
                <w:szCs w:val="24"/>
                <w:lang w:eastAsia="en-GB"/>
              </w:rPr>
              <w:t>, unmotivated</w:t>
            </w:r>
            <w:r w:rsidRPr="002C7573">
              <w:rPr>
                <w:rFonts w:eastAsia="Times New Roman" w:cs="Times New Roman"/>
                <w:sz w:val="24"/>
                <w:szCs w:val="24"/>
                <w:lang w:eastAsia="en-GB"/>
              </w:rPr>
              <w:t xml:space="preserve"> or discontented staff will not only affect the quality of service, your sales and the day-to-day running of the operation, but will also rub off on everyone else, and ultimately lead to high</w:t>
            </w:r>
            <w:r w:rsidR="001E7DD4" w:rsidRPr="002C7573">
              <w:rPr>
                <w:rFonts w:eastAsia="Times New Roman" w:cs="Times New Roman"/>
                <w:sz w:val="24"/>
                <w:szCs w:val="24"/>
                <w:lang w:eastAsia="en-GB"/>
              </w:rPr>
              <w:t>er</w:t>
            </w:r>
            <w:r w:rsidRPr="002C7573">
              <w:rPr>
                <w:rFonts w:eastAsia="Times New Roman" w:cs="Times New Roman"/>
                <w:sz w:val="24"/>
                <w:szCs w:val="24"/>
                <w:lang w:eastAsia="en-GB"/>
              </w:rPr>
              <w:t xml:space="preserve"> </w:t>
            </w:r>
            <w:r w:rsidR="001E7DD4" w:rsidRPr="002C7573">
              <w:rPr>
                <w:rFonts w:eastAsia="Times New Roman" w:cs="Times New Roman"/>
                <w:sz w:val="24"/>
                <w:szCs w:val="24"/>
                <w:lang w:eastAsia="en-GB"/>
              </w:rPr>
              <w:t>labor</w:t>
            </w:r>
            <w:r w:rsidRPr="002C7573">
              <w:rPr>
                <w:rFonts w:eastAsia="Times New Roman" w:cs="Times New Roman"/>
                <w:sz w:val="24"/>
                <w:szCs w:val="24"/>
                <w:lang w:eastAsia="en-GB"/>
              </w:rPr>
              <w:t xml:space="preserve"> turnover.</w:t>
            </w:r>
          </w:p>
          <w:p w:rsidR="00450CC1" w:rsidRPr="002C7573" w:rsidRDefault="00450CC1" w:rsidP="00450CC1">
            <w:pPr>
              <w:spacing w:before="100" w:beforeAutospacing="1" w:after="100" w:afterAutospacing="1"/>
              <w:rPr>
                <w:rFonts w:eastAsia="Times New Roman" w:cs="Times New Roman"/>
                <w:sz w:val="24"/>
                <w:szCs w:val="24"/>
                <w:lang w:eastAsia="en-GB"/>
              </w:rPr>
            </w:pPr>
            <w:r w:rsidRPr="002C7573">
              <w:rPr>
                <w:rFonts w:eastAsia="Times New Roman" w:cs="Times New Roman"/>
                <w:sz w:val="24"/>
                <w:szCs w:val="24"/>
                <w:lang w:eastAsia="en-GB"/>
              </w:rPr>
              <w:t xml:space="preserve">The average </w:t>
            </w:r>
            <w:r w:rsidR="001E7DD4" w:rsidRPr="002C7573">
              <w:rPr>
                <w:rFonts w:eastAsia="Times New Roman" w:cs="Times New Roman"/>
                <w:sz w:val="24"/>
                <w:szCs w:val="24"/>
                <w:lang w:eastAsia="en-GB"/>
              </w:rPr>
              <w:t>labor</w:t>
            </w:r>
            <w:r w:rsidRPr="002C7573">
              <w:rPr>
                <w:rFonts w:eastAsia="Times New Roman" w:cs="Times New Roman"/>
                <w:sz w:val="24"/>
                <w:szCs w:val="24"/>
                <w:lang w:eastAsia="en-GB"/>
              </w:rPr>
              <w:t xml:space="preserve"> turnover for the UK hospitality industry</w:t>
            </w:r>
            <w:r w:rsidR="001E7DD4" w:rsidRPr="002C7573">
              <w:rPr>
                <w:rFonts w:eastAsia="Times New Roman" w:cs="Times New Roman"/>
                <w:sz w:val="24"/>
                <w:szCs w:val="24"/>
                <w:lang w:eastAsia="en-GB"/>
              </w:rPr>
              <w:t>, for example,</w:t>
            </w:r>
            <w:r w:rsidRPr="002C7573">
              <w:rPr>
                <w:rFonts w:eastAsia="Times New Roman" w:cs="Times New Roman"/>
                <w:sz w:val="24"/>
                <w:szCs w:val="24"/>
                <w:lang w:eastAsia="en-GB"/>
              </w:rPr>
              <w:t xml:space="preserve"> is around 30% (considerably higher in London). With the average recruitment and training cost per employee estimated at around £1500, this equates to a £886 million cost to the industry per annum. So it’s far more important to retain the staff that you have than to treat them as a disposable item.</w:t>
            </w:r>
            <w:r w:rsidR="001E7DD4" w:rsidRPr="002C7573">
              <w:rPr>
                <w:rFonts w:eastAsia="Times New Roman" w:cs="Times New Roman"/>
                <w:sz w:val="24"/>
                <w:szCs w:val="24"/>
                <w:lang w:eastAsia="en-GB"/>
              </w:rPr>
              <w:t xml:space="preserve"> </w:t>
            </w:r>
            <w:r w:rsidRPr="002C7573">
              <w:rPr>
                <w:rFonts w:eastAsia="Times New Roman" w:cs="Times New Roman"/>
                <w:sz w:val="24"/>
                <w:szCs w:val="24"/>
                <w:lang w:eastAsia="en-GB"/>
              </w:rPr>
              <w:t>If you want to retain your best people you need to give them what they want</w:t>
            </w:r>
            <w:r w:rsidR="001E7DD4" w:rsidRPr="002C7573">
              <w:rPr>
                <w:rFonts w:eastAsia="Times New Roman" w:cs="Times New Roman"/>
                <w:sz w:val="24"/>
                <w:szCs w:val="24"/>
                <w:lang w:eastAsia="en-GB"/>
              </w:rPr>
              <w:t xml:space="preserve"> and Training is an option especially in Tony’s case</w:t>
            </w:r>
            <w:r w:rsidRPr="002C7573">
              <w:rPr>
                <w:rFonts w:eastAsia="Times New Roman" w:cs="Times New Roman"/>
                <w:sz w:val="24"/>
                <w:szCs w:val="24"/>
                <w:lang w:eastAsia="en-GB"/>
              </w:rPr>
              <w:t>.</w:t>
            </w:r>
          </w:p>
          <w:p w:rsidR="001E7DD4" w:rsidRPr="002C7573" w:rsidRDefault="000D6421" w:rsidP="00450CC1">
            <w:pPr>
              <w:spacing w:before="100" w:beforeAutospacing="1" w:after="100" w:afterAutospacing="1"/>
              <w:rPr>
                <w:rFonts w:eastAsia="Times New Roman" w:cs="Times New Roman"/>
                <w:sz w:val="24"/>
                <w:szCs w:val="24"/>
                <w:lang w:eastAsia="en-GB"/>
              </w:rPr>
            </w:pPr>
            <w:hyperlink r:id="rId36" w:history="1">
              <w:r w:rsidR="001E7DD4" w:rsidRPr="002C7573">
                <w:rPr>
                  <w:rFonts w:ascii="Arial" w:hAnsi="Arial" w:cs="Arial"/>
                  <w:color w:val="0000FF"/>
                  <w:sz w:val="27"/>
                  <w:szCs w:val="27"/>
                </w:rPr>
                <w:fldChar w:fldCharType="begin"/>
              </w:r>
              <w:r w:rsidR="001E7DD4" w:rsidRPr="002C7573">
                <w:rPr>
                  <w:rFonts w:ascii="Arial" w:hAnsi="Arial" w:cs="Arial"/>
                  <w:color w:val="0000FF"/>
                  <w:sz w:val="27"/>
                  <w:szCs w:val="27"/>
                </w:rPr>
                <w:instrText xml:space="preserve"> INCLUDEPICTURE "https://encrypted-tbn0.gstatic.com/images?q=tbn:ANd9GcRpL7cvN1okPEpoj05yl9KWvycpBGCNwFk8aKcUPnappNi33FPXwQ" \* MERGEFORMATINET </w:instrText>
              </w:r>
              <w:r w:rsidR="001E7DD4" w:rsidRPr="002C7573">
                <w:rPr>
                  <w:rFonts w:ascii="Arial" w:hAnsi="Arial" w:cs="Arial"/>
                  <w:color w:val="0000FF"/>
                  <w:sz w:val="27"/>
                  <w:szCs w:val="27"/>
                </w:rPr>
                <w:fldChar w:fldCharType="separate"/>
              </w:r>
              <w:r w:rsidRPr="002C7573">
                <w:rPr>
                  <w:rFonts w:ascii="Arial" w:hAnsi="Arial" w:cs="Arial"/>
                  <w:color w:val="0000FF"/>
                  <w:sz w:val="27"/>
                  <w:szCs w:val="27"/>
                  <w:lang w:val="en-GB"/>
                </w:rPr>
                <w:pict>
                  <v:shape id="_x0000_i1026" type="#_x0000_t75" alt="Related image" href="https://www.google.co.uk/imgres?imgurl=http%3A%2F%2Fthecatalyst.asia%2Fwp-content%2Fuploads%2F2014%2F06%2Fhospitality.jpg&amp;imgrefurl=http%3A%2F%2Fthecatalyst.asia%2Fhospitality-training%2F&amp;docid=0Fc1HVJMh0wxSM&amp;tbnid=FWJUvNtiCQuStM%3A&amp;w=300&amp;h=219&amp;ved=0ahUKEwiGzf6qpOvLAhXGvBoKHe3XDOwQxiAIAg&amp;iact=c&amp;ictx=1" style="width:24pt;height:24pt" o:button="t"/>
                </w:pict>
              </w:r>
              <w:r w:rsidR="001E7DD4" w:rsidRPr="002C7573">
                <w:rPr>
                  <w:rFonts w:ascii="Arial" w:hAnsi="Arial" w:cs="Arial"/>
                  <w:color w:val="0000FF"/>
                  <w:sz w:val="27"/>
                  <w:szCs w:val="27"/>
                </w:rPr>
                <w:fldChar w:fldCharType="end"/>
              </w:r>
            </w:hyperlink>
            <w:r w:rsidR="002E7793" w:rsidRPr="002C7573">
              <w:rPr>
                <w:rFonts w:ascii="Arial" w:hAnsi="Arial" w:cs="Arial"/>
                <w:noProof/>
                <w:color w:val="0000FF"/>
                <w:sz w:val="27"/>
                <w:szCs w:val="27"/>
                <w:lang w:eastAsia="en-GB"/>
              </w:rPr>
              <w:drawing>
                <wp:inline distT="0" distB="0" distL="0" distR="0">
                  <wp:extent cx="4617720" cy="2994660"/>
                  <wp:effectExtent l="0" t="0" r="0" b="0"/>
                  <wp:docPr id="12" name="Picture 12" descr="Related imag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17720" cy="2994660"/>
                          </a:xfrm>
                          <a:prstGeom prst="rect">
                            <a:avLst/>
                          </a:prstGeom>
                          <a:noFill/>
                          <a:ln>
                            <a:noFill/>
                          </a:ln>
                        </pic:spPr>
                      </pic:pic>
                    </a:graphicData>
                  </a:graphic>
                </wp:inline>
              </w:drawing>
            </w:r>
          </w:p>
          <w:p w:rsidR="00155AB1" w:rsidRPr="002C7573" w:rsidRDefault="00450CC1" w:rsidP="00135274">
            <w:pPr>
              <w:spacing w:before="100" w:beforeAutospacing="1" w:after="100" w:afterAutospacing="1"/>
              <w:rPr>
                <w:rFonts w:eastAsia="Times New Roman" w:cs="Times New Roman"/>
                <w:sz w:val="24"/>
                <w:szCs w:val="24"/>
                <w:lang w:eastAsia="en-GB"/>
              </w:rPr>
            </w:pPr>
            <w:r w:rsidRPr="002C7573">
              <w:rPr>
                <w:rFonts w:eastAsia="Times New Roman" w:cs="Times New Roman"/>
                <w:b/>
                <w:bCs/>
                <w:sz w:val="24"/>
                <w:szCs w:val="24"/>
                <w:lang w:eastAsia="en-GB"/>
              </w:rPr>
              <w:lastRenderedPageBreak/>
              <w:t>Training and development</w:t>
            </w:r>
            <w:r w:rsidRPr="002C7573">
              <w:rPr>
                <w:rFonts w:eastAsia="Times New Roman" w:cs="Times New Roman"/>
                <w:sz w:val="24"/>
                <w:szCs w:val="24"/>
                <w:lang w:eastAsia="en-GB"/>
              </w:rPr>
              <w:br/>
              <w:t xml:space="preserve">Rather </w:t>
            </w:r>
            <w:r w:rsidR="001E7DD4" w:rsidRPr="002C7573">
              <w:rPr>
                <w:rFonts w:eastAsia="Times New Roman" w:cs="Times New Roman"/>
                <w:sz w:val="24"/>
                <w:szCs w:val="24"/>
                <w:lang w:eastAsia="en-GB"/>
              </w:rPr>
              <w:t>disturbingly</w:t>
            </w:r>
            <w:r w:rsidRPr="002C7573">
              <w:rPr>
                <w:rFonts w:eastAsia="Times New Roman" w:cs="Times New Roman"/>
                <w:sz w:val="24"/>
                <w:szCs w:val="24"/>
                <w:lang w:eastAsia="en-GB"/>
              </w:rPr>
              <w:t xml:space="preserve"> it is reported that 33% of hospitality businesses don’t do any training. If this is the case, how on earth do people know what is expected of them on a day-to-day basis, let alone know how they can contribute to the business or develop their career?</w:t>
            </w:r>
            <w:r w:rsidRPr="002C7573">
              <w:rPr>
                <w:rFonts w:eastAsia="Times New Roman" w:cs="Times New Roman"/>
                <w:sz w:val="24"/>
                <w:szCs w:val="24"/>
                <w:lang w:eastAsia="en-GB"/>
              </w:rPr>
              <w:br/>
            </w:r>
            <w:r w:rsidR="001E7DD4" w:rsidRPr="002C7573">
              <w:rPr>
                <w:rFonts w:eastAsia="Times New Roman" w:cs="Times New Roman"/>
                <w:sz w:val="24"/>
                <w:szCs w:val="24"/>
                <w:lang w:eastAsia="en-GB"/>
              </w:rPr>
              <w:t xml:space="preserve">By </w:t>
            </w:r>
            <w:r w:rsidRPr="002C7573">
              <w:rPr>
                <w:rFonts w:eastAsia="Times New Roman" w:cs="Times New Roman"/>
                <w:sz w:val="24"/>
                <w:szCs w:val="24"/>
                <w:lang w:eastAsia="en-GB"/>
              </w:rPr>
              <w:t xml:space="preserve">Training </w:t>
            </w:r>
            <w:r w:rsidR="001E7DD4" w:rsidRPr="002C7573">
              <w:rPr>
                <w:rFonts w:eastAsia="Times New Roman" w:cs="Times New Roman"/>
                <w:sz w:val="24"/>
                <w:szCs w:val="24"/>
                <w:lang w:eastAsia="en-GB"/>
              </w:rPr>
              <w:t>Tony and the other</w:t>
            </w:r>
            <w:r w:rsidRPr="002C7573">
              <w:rPr>
                <w:rFonts w:eastAsia="Times New Roman" w:cs="Times New Roman"/>
                <w:sz w:val="24"/>
                <w:szCs w:val="24"/>
                <w:lang w:eastAsia="en-GB"/>
              </w:rPr>
              <w:t xml:space="preserve"> staff </w:t>
            </w:r>
            <w:r w:rsidR="001E7DD4" w:rsidRPr="002C7573">
              <w:rPr>
                <w:rFonts w:eastAsia="Times New Roman" w:cs="Times New Roman"/>
                <w:sz w:val="24"/>
                <w:szCs w:val="24"/>
                <w:lang w:eastAsia="en-GB"/>
              </w:rPr>
              <w:t xml:space="preserve">members </w:t>
            </w:r>
            <w:r w:rsidRPr="002C7573">
              <w:rPr>
                <w:rFonts w:eastAsia="Times New Roman" w:cs="Times New Roman"/>
                <w:sz w:val="24"/>
                <w:szCs w:val="24"/>
                <w:lang w:eastAsia="en-GB"/>
              </w:rPr>
              <w:t xml:space="preserve">in the mechanics of the business operation </w:t>
            </w:r>
            <w:r w:rsidR="001E7DD4" w:rsidRPr="002C7573">
              <w:rPr>
                <w:rFonts w:eastAsia="Times New Roman" w:cs="Times New Roman"/>
                <w:sz w:val="24"/>
                <w:szCs w:val="24"/>
                <w:lang w:eastAsia="en-GB"/>
              </w:rPr>
              <w:t xml:space="preserve">it </w:t>
            </w:r>
            <w:r w:rsidRPr="002C7573">
              <w:rPr>
                <w:rFonts w:eastAsia="Times New Roman" w:cs="Times New Roman"/>
                <w:sz w:val="24"/>
                <w:szCs w:val="24"/>
                <w:lang w:eastAsia="en-GB"/>
              </w:rPr>
              <w:t>puts them in a better position to contribute to cost control and income generation. If people understand how the business makes its money they are then in a position to contribute to this and put forward their own ideas.</w:t>
            </w:r>
            <w:r w:rsidRPr="002C7573">
              <w:rPr>
                <w:rFonts w:eastAsia="Times New Roman" w:cs="Times New Roman"/>
                <w:sz w:val="24"/>
                <w:szCs w:val="24"/>
                <w:lang w:eastAsia="en-GB"/>
              </w:rPr>
              <w:br/>
              <w:t>Make training a part of day-to-day management, so it’s not seen as something that is additional or optional. This goes for both staff and supervisors/managers. Identify those who have an interest in developing their CV and are willing to take on training responsibilities as part of their own development.</w:t>
            </w:r>
            <w:r w:rsidRPr="002C7573">
              <w:rPr>
                <w:rFonts w:eastAsia="Times New Roman" w:cs="Times New Roman"/>
                <w:sz w:val="24"/>
                <w:szCs w:val="24"/>
                <w:lang w:eastAsia="en-GB"/>
              </w:rPr>
              <w:br/>
              <w:t>Think about your succession and grow from within</w:t>
            </w:r>
            <w:r w:rsidR="001E7DD4" w:rsidRPr="002C7573">
              <w:rPr>
                <w:rFonts w:eastAsia="Times New Roman" w:cs="Times New Roman"/>
                <w:sz w:val="24"/>
                <w:szCs w:val="24"/>
                <w:lang w:eastAsia="en-GB"/>
              </w:rPr>
              <w:t xml:space="preserve"> and in this case offer Tony the </w:t>
            </w:r>
            <w:r w:rsidRPr="002C7573">
              <w:rPr>
                <w:rFonts w:eastAsia="Times New Roman" w:cs="Times New Roman"/>
                <w:sz w:val="24"/>
                <w:szCs w:val="24"/>
                <w:lang w:eastAsia="en-GB"/>
              </w:rPr>
              <w:t xml:space="preserve">opportunity for career progression as well </w:t>
            </w:r>
            <w:r w:rsidR="001E7DD4" w:rsidRPr="002C7573">
              <w:rPr>
                <w:rFonts w:eastAsia="Times New Roman" w:cs="Times New Roman"/>
                <w:sz w:val="24"/>
                <w:szCs w:val="24"/>
                <w:lang w:eastAsia="en-GB"/>
              </w:rPr>
              <w:t>a</w:t>
            </w:r>
            <w:r w:rsidRPr="002C7573">
              <w:rPr>
                <w:rFonts w:eastAsia="Times New Roman" w:cs="Times New Roman"/>
                <w:sz w:val="24"/>
                <w:szCs w:val="24"/>
                <w:lang w:eastAsia="en-GB"/>
              </w:rPr>
              <w:t xml:space="preserve">s enhancing </w:t>
            </w:r>
            <w:r w:rsidR="001E7DD4" w:rsidRPr="002C7573">
              <w:rPr>
                <w:rFonts w:eastAsia="Times New Roman" w:cs="Times New Roman"/>
                <w:sz w:val="24"/>
                <w:szCs w:val="24"/>
                <w:lang w:eastAsia="en-GB"/>
              </w:rPr>
              <w:t>his</w:t>
            </w:r>
            <w:r w:rsidRPr="002C7573">
              <w:rPr>
                <w:rFonts w:eastAsia="Times New Roman" w:cs="Times New Roman"/>
                <w:sz w:val="24"/>
                <w:szCs w:val="24"/>
                <w:lang w:eastAsia="en-GB"/>
              </w:rPr>
              <w:t xml:space="preserve"> skills to do </w:t>
            </w:r>
            <w:r w:rsidR="001E7DD4" w:rsidRPr="002C7573">
              <w:rPr>
                <w:rFonts w:eastAsia="Times New Roman" w:cs="Times New Roman"/>
                <w:sz w:val="24"/>
                <w:szCs w:val="24"/>
                <w:lang w:eastAsia="en-GB"/>
              </w:rPr>
              <w:t>his</w:t>
            </w:r>
            <w:r w:rsidRPr="002C7573">
              <w:rPr>
                <w:rFonts w:eastAsia="Times New Roman" w:cs="Times New Roman"/>
                <w:sz w:val="24"/>
                <w:szCs w:val="24"/>
                <w:lang w:eastAsia="en-GB"/>
              </w:rPr>
              <w:t xml:space="preserve"> existing job. Think also about life </w:t>
            </w:r>
            <w:r w:rsidR="001E7DD4" w:rsidRPr="002C7573">
              <w:rPr>
                <w:rFonts w:eastAsia="Times New Roman" w:cs="Times New Roman"/>
                <w:sz w:val="24"/>
                <w:szCs w:val="24"/>
                <w:lang w:eastAsia="en-GB"/>
              </w:rPr>
              <w:t xml:space="preserve">related </w:t>
            </w:r>
            <w:r w:rsidRPr="002C7573">
              <w:rPr>
                <w:rFonts w:eastAsia="Times New Roman" w:cs="Times New Roman"/>
                <w:sz w:val="24"/>
                <w:szCs w:val="24"/>
                <w:lang w:eastAsia="en-GB"/>
              </w:rPr>
              <w:t xml:space="preserve">skills; for example offering </w:t>
            </w:r>
            <w:r w:rsidR="001E7DD4" w:rsidRPr="002C7573">
              <w:rPr>
                <w:rFonts w:eastAsia="Times New Roman" w:cs="Times New Roman"/>
                <w:sz w:val="24"/>
                <w:szCs w:val="24"/>
                <w:lang w:eastAsia="en-GB"/>
              </w:rPr>
              <w:t>other language</w:t>
            </w:r>
            <w:r w:rsidRPr="002C7573">
              <w:rPr>
                <w:rFonts w:eastAsia="Times New Roman" w:cs="Times New Roman"/>
                <w:sz w:val="24"/>
                <w:szCs w:val="24"/>
                <w:lang w:eastAsia="en-GB"/>
              </w:rPr>
              <w:t xml:space="preserve"> lessons. And make use of the training grants available through the tourist </w:t>
            </w:r>
            <w:r w:rsidR="001E7DD4" w:rsidRPr="002C7573">
              <w:rPr>
                <w:rFonts w:eastAsia="Times New Roman" w:cs="Times New Roman"/>
                <w:sz w:val="24"/>
                <w:szCs w:val="24"/>
                <w:lang w:eastAsia="en-GB"/>
              </w:rPr>
              <w:t>organizations</w:t>
            </w:r>
            <w:r w:rsidRPr="002C7573">
              <w:rPr>
                <w:rFonts w:eastAsia="Times New Roman" w:cs="Times New Roman"/>
                <w:sz w:val="24"/>
                <w:szCs w:val="24"/>
                <w:lang w:eastAsia="en-GB"/>
              </w:rPr>
              <w:t>, colleges, and government-funded schemes.</w:t>
            </w:r>
          </w:p>
          <w:p w:rsidR="00135274" w:rsidRPr="002C7573" w:rsidRDefault="00135274" w:rsidP="00135274">
            <w:pPr>
              <w:spacing w:before="100" w:beforeAutospacing="1" w:after="100" w:afterAutospacing="1"/>
              <w:rPr>
                <w:b/>
              </w:rPr>
            </w:pPr>
          </w:p>
        </w:tc>
      </w:tr>
    </w:tbl>
    <w:p w:rsidR="00D91AFA" w:rsidRPr="00B0415E" w:rsidRDefault="00D91AFA" w:rsidP="00D91AF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Pr="00B0415E">
        <w:rPr>
          <w:rFonts w:cs="CalvertMT-Bold"/>
          <w:b/>
          <w:bCs/>
          <w:color w:val="002060"/>
          <w:sz w:val="28"/>
          <w:lang w:val="en-US"/>
        </w:rPr>
        <w:t xml:space="preserve"> Statement:</w:t>
      </w:r>
    </w:p>
    <w:p w:rsidR="00D91AFA" w:rsidRPr="00B0415E" w:rsidRDefault="00D91AFA" w:rsidP="00D91AFA">
      <w:pPr>
        <w:autoSpaceDE w:val="0"/>
        <w:autoSpaceDN w:val="0"/>
        <w:adjustRightInd w:val="0"/>
        <w:spacing w:after="0" w:line="240" w:lineRule="auto"/>
        <w:rPr>
          <w:rFonts w:cs="CalvertMT-Bold"/>
          <w:b/>
          <w:bCs/>
          <w:color w:val="001AE6"/>
          <w:lang w:val="en-US"/>
        </w:rPr>
      </w:pPr>
    </w:p>
    <w:p w:rsidR="00D91AFA" w:rsidRPr="00B0415E" w:rsidRDefault="00D91AFA" w:rsidP="00D91AF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6A3CB2">
        <w:tc>
          <w:tcPr>
            <w:tcW w:w="2310"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Student Signature</w:t>
            </w:r>
          </w:p>
        </w:tc>
        <w:tc>
          <w:tcPr>
            <w:tcW w:w="4035" w:type="dxa"/>
          </w:tcPr>
          <w:p w:rsidR="00D91AFA" w:rsidRPr="00B0415E" w:rsidRDefault="00D91AFA" w:rsidP="006A3CB2">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Date</w:t>
            </w:r>
          </w:p>
        </w:tc>
        <w:tc>
          <w:tcPr>
            <w:tcW w:w="1621" w:type="dxa"/>
          </w:tcPr>
          <w:p w:rsidR="00D91AFA" w:rsidRPr="00B0415E" w:rsidRDefault="002E7793" w:rsidP="006A3CB2">
            <w:pPr>
              <w:rPr>
                <w:rFonts w:cs="Bliss-Regular"/>
                <w:color w:val="000000"/>
              </w:rPr>
            </w:pPr>
            <w:r>
              <w:rPr>
                <w:rFonts w:cs="Bliss-Regular"/>
                <w:color w:val="000000"/>
              </w:rPr>
              <w:t>1</w:t>
            </w:r>
            <w:r w:rsidRPr="002E7793">
              <w:rPr>
                <w:rFonts w:cs="Bliss-Regular"/>
                <w:color w:val="000000"/>
                <w:vertAlign w:val="superscript"/>
              </w:rPr>
              <w:t>st</w:t>
            </w:r>
            <w:r>
              <w:rPr>
                <w:rFonts w:cs="Bliss-Regular"/>
                <w:color w:val="000000"/>
              </w:rPr>
              <w:t xml:space="preserve"> April 2016</w:t>
            </w:r>
          </w:p>
        </w:tc>
      </w:tr>
    </w:tbl>
    <w:p w:rsidR="00D91AFA" w:rsidRPr="00B0415E" w:rsidRDefault="00D91AFA" w:rsidP="00D91AFA">
      <w:pPr>
        <w:rPr>
          <w:rFonts w:cs="Bliss-Regular"/>
          <w:color w:val="000000"/>
          <w:lang w:val="en-US"/>
        </w:rPr>
      </w:pPr>
    </w:p>
    <w:p w:rsidR="00D91AFA" w:rsidRPr="00B0415E" w:rsidRDefault="00D91AFA" w:rsidP="00D91AFA">
      <w:pPr>
        <w:rPr>
          <w:rFonts w:cs="Bliss-Regular"/>
          <w:color w:val="000000"/>
          <w:lang w:val="en-US"/>
        </w:rPr>
      </w:pPr>
    </w:p>
    <w:p w:rsidR="00D91AFA" w:rsidRPr="00B0415E" w:rsidRDefault="00D91AFA" w:rsidP="00D91AF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6A3CB2">
        <w:trPr>
          <w:trHeight w:val="249"/>
        </w:trPr>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Total Marks</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Marks Obtained</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Percentage / Grade</w:t>
            </w:r>
          </w:p>
        </w:tc>
        <w:tc>
          <w:tcPr>
            <w:tcW w:w="4621" w:type="dxa"/>
          </w:tcPr>
          <w:p w:rsidR="00D91AFA" w:rsidRPr="00B0415E" w:rsidRDefault="00D91AFA" w:rsidP="006A3CB2">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421" w:rsidRDefault="000D6421" w:rsidP="00CB4D0A">
      <w:pPr>
        <w:spacing w:after="0" w:line="240" w:lineRule="auto"/>
      </w:pPr>
      <w:r>
        <w:separator/>
      </w:r>
    </w:p>
  </w:endnote>
  <w:endnote w:type="continuationSeparator" w:id="0">
    <w:p w:rsidR="000D6421" w:rsidRDefault="000D64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Lato">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421" w:rsidRDefault="000D6421" w:rsidP="00CB4D0A">
      <w:pPr>
        <w:spacing w:after="0" w:line="240" w:lineRule="auto"/>
      </w:pPr>
      <w:r>
        <w:separator/>
      </w:r>
    </w:p>
  </w:footnote>
  <w:footnote w:type="continuationSeparator" w:id="0">
    <w:p w:rsidR="000D6421" w:rsidRDefault="000D642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12856"/>
    <w:multiLevelType w:val="multilevel"/>
    <w:tmpl w:val="5664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A7996"/>
    <w:multiLevelType w:val="hybridMultilevel"/>
    <w:tmpl w:val="7C762440"/>
    <w:lvl w:ilvl="0" w:tplc="2B524672">
      <w:start w:val="1"/>
      <w:numFmt w:val="bullet"/>
      <w:lvlText w:val="•"/>
      <w:lvlJc w:val="left"/>
      <w:pPr>
        <w:tabs>
          <w:tab w:val="num" w:pos="720"/>
        </w:tabs>
        <w:ind w:left="720" w:hanging="360"/>
      </w:pPr>
      <w:rPr>
        <w:rFonts w:ascii="Verdana" w:hAnsi="Verdana" w:hint="default"/>
      </w:rPr>
    </w:lvl>
    <w:lvl w:ilvl="1" w:tplc="E968E96A" w:tentative="1">
      <w:start w:val="1"/>
      <w:numFmt w:val="bullet"/>
      <w:lvlText w:val="•"/>
      <w:lvlJc w:val="left"/>
      <w:pPr>
        <w:tabs>
          <w:tab w:val="num" w:pos="1440"/>
        </w:tabs>
        <w:ind w:left="1440" w:hanging="360"/>
      </w:pPr>
      <w:rPr>
        <w:rFonts w:ascii="Verdana" w:hAnsi="Verdana" w:hint="default"/>
      </w:rPr>
    </w:lvl>
    <w:lvl w:ilvl="2" w:tplc="049419EA" w:tentative="1">
      <w:start w:val="1"/>
      <w:numFmt w:val="bullet"/>
      <w:lvlText w:val="•"/>
      <w:lvlJc w:val="left"/>
      <w:pPr>
        <w:tabs>
          <w:tab w:val="num" w:pos="2160"/>
        </w:tabs>
        <w:ind w:left="2160" w:hanging="360"/>
      </w:pPr>
      <w:rPr>
        <w:rFonts w:ascii="Verdana" w:hAnsi="Verdana" w:hint="default"/>
      </w:rPr>
    </w:lvl>
    <w:lvl w:ilvl="3" w:tplc="6A5E2C6E" w:tentative="1">
      <w:start w:val="1"/>
      <w:numFmt w:val="bullet"/>
      <w:lvlText w:val="•"/>
      <w:lvlJc w:val="left"/>
      <w:pPr>
        <w:tabs>
          <w:tab w:val="num" w:pos="2880"/>
        </w:tabs>
        <w:ind w:left="2880" w:hanging="360"/>
      </w:pPr>
      <w:rPr>
        <w:rFonts w:ascii="Verdana" w:hAnsi="Verdana" w:hint="default"/>
      </w:rPr>
    </w:lvl>
    <w:lvl w:ilvl="4" w:tplc="E8F20964" w:tentative="1">
      <w:start w:val="1"/>
      <w:numFmt w:val="bullet"/>
      <w:lvlText w:val="•"/>
      <w:lvlJc w:val="left"/>
      <w:pPr>
        <w:tabs>
          <w:tab w:val="num" w:pos="3600"/>
        </w:tabs>
        <w:ind w:left="3600" w:hanging="360"/>
      </w:pPr>
      <w:rPr>
        <w:rFonts w:ascii="Verdana" w:hAnsi="Verdana" w:hint="default"/>
      </w:rPr>
    </w:lvl>
    <w:lvl w:ilvl="5" w:tplc="807C73B8" w:tentative="1">
      <w:start w:val="1"/>
      <w:numFmt w:val="bullet"/>
      <w:lvlText w:val="•"/>
      <w:lvlJc w:val="left"/>
      <w:pPr>
        <w:tabs>
          <w:tab w:val="num" w:pos="4320"/>
        </w:tabs>
        <w:ind w:left="4320" w:hanging="360"/>
      </w:pPr>
      <w:rPr>
        <w:rFonts w:ascii="Verdana" w:hAnsi="Verdana" w:hint="default"/>
      </w:rPr>
    </w:lvl>
    <w:lvl w:ilvl="6" w:tplc="CB227228" w:tentative="1">
      <w:start w:val="1"/>
      <w:numFmt w:val="bullet"/>
      <w:lvlText w:val="•"/>
      <w:lvlJc w:val="left"/>
      <w:pPr>
        <w:tabs>
          <w:tab w:val="num" w:pos="5040"/>
        </w:tabs>
        <w:ind w:left="5040" w:hanging="360"/>
      </w:pPr>
      <w:rPr>
        <w:rFonts w:ascii="Verdana" w:hAnsi="Verdana" w:hint="default"/>
      </w:rPr>
    </w:lvl>
    <w:lvl w:ilvl="7" w:tplc="C1AEE292" w:tentative="1">
      <w:start w:val="1"/>
      <w:numFmt w:val="bullet"/>
      <w:lvlText w:val="•"/>
      <w:lvlJc w:val="left"/>
      <w:pPr>
        <w:tabs>
          <w:tab w:val="num" w:pos="5760"/>
        </w:tabs>
        <w:ind w:left="5760" w:hanging="360"/>
      </w:pPr>
      <w:rPr>
        <w:rFonts w:ascii="Verdana" w:hAnsi="Verdana" w:hint="default"/>
      </w:rPr>
    </w:lvl>
    <w:lvl w:ilvl="8" w:tplc="7E0E3F8A" w:tentative="1">
      <w:start w:val="1"/>
      <w:numFmt w:val="bullet"/>
      <w:lvlText w:val="•"/>
      <w:lvlJc w:val="left"/>
      <w:pPr>
        <w:tabs>
          <w:tab w:val="num" w:pos="6480"/>
        </w:tabs>
        <w:ind w:left="6480" w:hanging="360"/>
      </w:pPr>
      <w:rPr>
        <w:rFonts w:ascii="Verdana" w:hAnsi="Verdana" w:hint="default"/>
      </w:rPr>
    </w:lvl>
  </w:abstractNum>
  <w:abstractNum w:abstractNumId="2" w15:restartNumberingAfterBreak="0">
    <w:nsid w:val="085B36F3"/>
    <w:multiLevelType w:val="hybridMultilevel"/>
    <w:tmpl w:val="93884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70C5A"/>
    <w:multiLevelType w:val="hybridMultilevel"/>
    <w:tmpl w:val="344A6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DF7408"/>
    <w:multiLevelType w:val="multilevel"/>
    <w:tmpl w:val="4D4E0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137D0"/>
    <w:multiLevelType w:val="multilevel"/>
    <w:tmpl w:val="E612C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8D329B"/>
    <w:multiLevelType w:val="multilevel"/>
    <w:tmpl w:val="3B66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E25A7"/>
    <w:multiLevelType w:val="multilevel"/>
    <w:tmpl w:val="658AF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4462AE"/>
    <w:multiLevelType w:val="multilevel"/>
    <w:tmpl w:val="118E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84343"/>
    <w:multiLevelType w:val="multilevel"/>
    <w:tmpl w:val="545CDC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802046"/>
    <w:multiLevelType w:val="multilevel"/>
    <w:tmpl w:val="CCC6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2066A3"/>
    <w:multiLevelType w:val="hybridMultilevel"/>
    <w:tmpl w:val="939EA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EA6905"/>
    <w:multiLevelType w:val="hybridMultilevel"/>
    <w:tmpl w:val="15E8B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294060"/>
    <w:multiLevelType w:val="multilevel"/>
    <w:tmpl w:val="D88E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E4D45"/>
    <w:multiLevelType w:val="hybridMultilevel"/>
    <w:tmpl w:val="138C21B4"/>
    <w:lvl w:ilvl="0" w:tplc="721AD0C8">
      <w:start w:val="1"/>
      <w:numFmt w:val="bullet"/>
      <w:lvlText w:val="•"/>
      <w:lvlJc w:val="left"/>
      <w:pPr>
        <w:tabs>
          <w:tab w:val="num" w:pos="720"/>
        </w:tabs>
        <w:ind w:left="720" w:hanging="360"/>
      </w:pPr>
      <w:rPr>
        <w:rFonts w:ascii="Verdana" w:hAnsi="Verdana" w:hint="default"/>
      </w:rPr>
    </w:lvl>
    <w:lvl w:ilvl="1" w:tplc="1910C3D2" w:tentative="1">
      <w:start w:val="1"/>
      <w:numFmt w:val="bullet"/>
      <w:lvlText w:val="•"/>
      <w:lvlJc w:val="left"/>
      <w:pPr>
        <w:tabs>
          <w:tab w:val="num" w:pos="1440"/>
        </w:tabs>
        <w:ind w:left="1440" w:hanging="360"/>
      </w:pPr>
      <w:rPr>
        <w:rFonts w:ascii="Verdana" w:hAnsi="Verdana" w:hint="default"/>
      </w:rPr>
    </w:lvl>
    <w:lvl w:ilvl="2" w:tplc="D49ACE54" w:tentative="1">
      <w:start w:val="1"/>
      <w:numFmt w:val="bullet"/>
      <w:lvlText w:val="•"/>
      <w:lvlJc w:val="left"/>
      <w:pPr>
        <w:tabs>
          <w:tab w:val="num" w:pos="2160"/>
        </w:tabs>
        <w:ind w:left="2160" w:hanging="360"/>
      </w:pPr>
      <w:rPr>
        <w:rFonts w:ascii="Verdana" w:hAnsi="Verdana" w:hint="default"/>
      </w:rPr>
    </w:lvl>
    <w:lvl w:ilvl="3" w:tplc="0168336C" w:tentative="1">
      <w:start w:val="1"/>
      <w:numFmt w:val="bullet"/>
      <w:lvlText w:val="•"/>
      <w:lvlJc w:val="left"/>
      <w:pPr>
        <w:tabs>
          <w:tab w:val="num" w:pos="2880"/>
        </w:tabs>
        <w:ind w:left="2880" w:hanging="360"/>
      </w:pPr>
      <w:rPr>
        <w:rFonts w:ascii="Verdana" w:hAnsi="Verdana" w:hint="default"/>
      </w:rPr>
    </w:lvl>
    <w:lvl w:ilvl="4" w:tplc="3904BFA2" w:tentative="1">
      <w:start w:val="1"/>
      <w:numFmt w:val="bullet"/>
      <w:lvlText w:val="•"/>
      <w:lvlJc w:val="left"/>
      <w:pPr>
        <w:tabs>
          <w:tab w:val="num" w:pos="3600"/>
        </w:tabs>
        <w:ind w:left="3600" w:hanging="360"/>
      </w:pPr>
      <w:rPr>
        <w:rFonts w:ascii="Verdana" w:hAnsi="Verdana" w:hint="default"/>
      </w:rPr>
    </w:lvl>
    <w:lvl w:ilvl="5" w:tplc="579A457E" w:tentative="1">
      <w:start w:val="1"/>
      <w:numFmt w:val="bullet"/>
      <w:lvlText w:val="•"/>
      <w:lvlJc w:val="left"/>
      <w:pPr>
        <w:tabs>
          <w:tab w:val="num" w:pos="4320"/>
        </w:tabs>
        <w:ind w:left="4320" w:hanging="360"/>
      </w:pPr>
      <w:rPr>
        <w:rFonts w:ascii="Verdana" w:hAnsi="Verdana" w:hint="default"/>
      </w:rPr>
    </w:lvl>
    <w:lvl w:ilvl="6" w:tplc="502E4CAE" w:tentative="1">
      <w:start w:val="1"/>
      <w:numFmt w:val="bullet"/>
      <w:lvlText w:val="•"/>
      <w:lvlJc w:val="left"/>
      <w:pPr>
        <w:tabs>
          <w:tab w:val="num" w:pos="5040"/>
        </w:tabs>
        <w:ind w:left="5040" w:hanging="360"/>
      </w:pPr>
      <w:rPr>
        <w:rFonts w:ascii="Verdana" w:hAnsi="Verdana" w:hint="default"/>
      </w:rPr>
    </w:lvl>
    <w:lvl w:ilvl="7" w:tplc="14C4EAFE" w:tentative="1">
      <w:start w:val="1"/>
      <w:numFmt w:val="bullet"/>
      <w:lvlText w:val="•"/>
      <w:lvlJc w:val="left"/>
      <w:pPr>
        <w:tabs>
          <w:tab w:val="num" w:pos="5760"/>
        </w:tabs>
        <w:ind w:left="5760" w:hanging="360"/>
      </w:pPr>
      <w:rPr>
        <w:rFonts w:ascii="Verdana" w:hAnsi="Verdana" w:hint="default"/>
      </w:rPr>
    </w:lvl>
    <w:lvl w:ilvl="8" w:tplc="BCEE7666" w:tentative="1">
      <w:start w:val="1"/>
      <w:numFmt w:val="bullet"/>
      <w:lvlText w:val="•"/>
      <w:lvlJc w:val="left"/>
      <w:pPr>
        <w:tabs>
          <w:tab w:val="num" w:pos="6480"/>
        </w:tabs>
        <w:ind w:left="6480" w:hanging="360"/>
      </w:pPr>
      <w:rPr>
        <w:rFonts w:ascii="Verdana" w:hAnsi="Verdana" w:hint="default"/>
      </w:rPr>
    </w:lvl>
  </w:abstractNum>
  <w:abstractNum w:abstractNumId="15" w15:restartNumberingAfterBreak="0">
    <w:nsid w:val="334C3101"/>
    <w:multiLevelType w:val="multilevel"/>
    <w:tmpl w:val="5B58D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EA6CB6"/>
    <w:multiLevelType w:val="hybridMultilevel"/>
    <w:tmpl w:val="96D60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BD7F41"/>
    <w:multiLevelType w:val="hybridMultilevel"/>
    <w:tmpl w:val="B6DA7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016615"/>
    <w:multiLevelType w:val="multilevel"/>
    <w:tmpl w:val="14AEA290"/>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8E12BD"/>
    <w:multiLevelType w:val="hybridMultilevel"/>
    <w:tmpl w:val="1C9A9BC8"/>
    <w:lvl w:ilvl="0" w:tplc="F732CB36">
      <w:start w:val="1"/>
      <w:numFmt w:val="bullet"/>
      <w:lvlText w:val="•"/>
      <w:lvlJc w:val="left"/>
      <w:pPr>
        <w:tabs>
          <w:tab w:val="num" w:pos="720"/>
        </w:tabs>
        <w:ind w:left="720" w:hanging="360"/>
      </w:pPr>
      <w:rPr>
        <w:rFonts w:ascii="Verdana" w:hAnsi="Verdana" w:hint="default"/>
      </w:rPr>
    </w:lvl>
    <w:lvl w:ilvl="1" w:tplc="8D14C3AC" w:tentative="1">
      <w:start w:val="1"/>
      <w:numFmt w:val="bullet"/>
      <w:lvlText w:val="•"/>
      <w:lvlJc w:val="left"/>
      <w:pPr>
        <w:tabs>
          <w:tab w:val="num" w:pos="1440"/>
        </w:tabs>
        <w:ind w:left="1440" w:hanging="360"/>
      </w:pPr>
      <w:rPr>
        <w:rFonts w:ascii="Verdana" w:hAnsi="Verdana" w:hint="default"/>
      </w:rPr>
    </w:lvl>
    <w:lvl w:ilvl="2" w:tplc="2744C876" w:tentative="1">
      <w:start w:val="1"/>
      <w:numFmt w:val="bullet"/>
      <w:lvlText w:val="•"/>
      <w:lvlJc w:val="left"/>
      <w:pPr>
        <w:tabs>
          <w:tab w:val="num" w:pos="2160"/>
        </w:tabs>
        <w:ind w:left="2160" w:hanging="360"/>
      </w:pPr>
      <w:rPr>
        <w:rFonts w:ascii="Verdana" w:hAnsi="Verdana" w:hint="default"/>
      </w:rPr>
    </w:lvl>
    <w:lvl w:ilvl="3" w:tplc="FFD6780A" w:tentative="1">
      <w:start w:val="1"/>
      <w:numFmt w:val="bullet"/>
      <w:lvlText w:val="•"/>
      <w:lvlJc w:val="left"/>
      <w:pPr>
        <w:tabs>
          <w:tab w:val="num" w:pos="2880"/>
        </w:tabs>
        <w:ind w:left="2880" w:hanging="360"/>
      </w:pPr>
      <w:rPr>
        <w:rFonts w:ascii="Verdana" w:hAnsi="Verdana" w:hint="default"/>
      </w:rPr>
    </w:lvl>
    <w:lvl w:ilvl="4" w:tplc="A4389846" w:tentative="1">
      <w:start w:val="1"/>
      <w:numFmt w:val="bullet"/>
      <w:lvlText w:val="•"/>
      <w:lvlJc w:val="left"/>
      <w:pPr>
        <w:tabs>
          <w:tab w:val="num" w:pos="3600"/>
        </w:tabs>
        <w:ind w:left="3600" w:hanging="360"/>
      </w:pPr>
      <w:rPr>
        <w:rFonts w:ascii="Verdana" w:hAnsi="Verdana" w:hint="default"/>
      </w:rPr>
    </w:lvl>
    <w:lvl w:ilvl="5" w:tplc="357C450C" w:tentative="1">
      <w:start w:val="1"/>
      <w:numFmt w:val="bullet"/>
      <w:lvlText w:val="•"/>
      <w:lvlJc w:val="left"/>
      <w:pPr>
        <w:tabs>
          <w:tab w:val="num" w:pos="4320"/>
        </w:tabs>
        <w:ind w:left="4320" w:hanging="360"/>
      </w:pPr>
      <w:rPr>
        <w:rFonts w:ascii="Verdana" w:hAnsi="Verdana" w:hint="default"/>
      </w:rPr>
    </w:lvl>
    <w:lvl w:ilvl="6" w:tplc="2B56E0C2" w:tentative="1">
      <w:start w:val="1"/>
      <w:numFmt w:val="bullet"/>
      <w:lvlText w:val="•"/>
      <w:lvlJc w:val="left"/>
      <w:pPr>
        <w:tabs>
          <w:tab w:val="num" w:pos="5040"/>
        </w:tabs>
        <w:ind w:left="5040" w:hanging="360"/>
      </w:pPr>
      <w:rPr>
        <w:rFonts w:ascii="Verdana" w:hAnsi="Verdana" w:hint="default"/>
      </w:rPr>
    </w:lvl>
    <w:lvl w:ilvl="7" w:tplc="FA0A143E" w:tentative="1">
      <w:start w:val="1"/>
      <w:numFmt w:val="bullet"/>
      <w:lvlText w:val="•"/>
      <w:lvlJc w:val="left"/>
      <w:pPr>
        <w:tabs>
          <w:tab w:val="num" w:pos="5760"/>
        </w:tabs>
        <w:ind w:left="5760" w:hanging="360"/>
      </w:pPr>
      <w:rPr>
        <w:rFonts w:ascii="Verdana" w:hAnsi="Verdana" w:hint="default"/>
      </w:rPr>
    </w:lvl>
    <w:lvl w:ilvl="8" w:tplc="D7BCE95E" w:tentative="1">
      <w:start w:val="1"/>
      <w:numFmt w:val="bullet"/>
      <w:lvlText w:val="•"/>
      <w:lvlJc w:val="left"/>
      <w:pPr>
        <w:tabs>
          <w:tab w:val="num" w:pos="6480"/>
        </w:tabs>
        <w:ind w:left="6480" w:hanging="360"/>
      </w:pPr>
      <w:rPr>
        <w:rFonts w:ascii="Verdana" w:hAnsi="Verdana" w:hint="default"/>
      </w:rPr>
    </w:lvl>
  </w:abstractNum>
  <w:abstractNum w:abstractNumId="20" w15:restartNumberingAfterBreak="0">
    <w:nsid w:val="5103332D"/>
    <w:multiLevelType w:val="hybridMultilevel"/>
    <w:tmpl w:val="E670088C"/>
    <w:lvl w:ilvl="0" w:tplc="5AD044C2">
      <w:start w:val="1"/>
      <w:numFmt w:val="bullet"/>
      <w:lvlText w:val="•"/>
      <w:lvlJc w:val="left"/>
      <w:pPr>
        <w:tabs>
          <w:tab w:val="num" w:pos="720"/>
        </w:tabs>
        <w:ind w:left="720" w:hanging="360"/>
      </w:pPr>
      <w:rPr>
        <w:rFonts w:ascii="Verdana" w:hAnsi="Verdana" w:hint="default"/>
      </w:rPr>
    </w:lvl>
    <w:lvl w:ilvl="1" w:tplc="2A240802" w:tentative="1">
      <w:start w:val="1"/>
      <w:numFmt w:val="bullet"/>
      <w:lvlText w:val="•"/>
      <w:lvlJc w:val="left"/>
      <w:pPr>
        <w:tabs>
          <w:tab w:val="num" w:pos="1440"/>
        </w:tabs>
        <w:ind w:left="1440" w:hanging="360"/>
      </w:pPr>
      <w:rPr>
        <w:rFonts w:ascii="Verdana" w:hAnsi="Verdana" w:hint="default"/>
      </w:rPr>
    </w:lvl>
    <w:lvl w:ilvl="2" w:tplc="AF76C790" w:tentative="1">
      <w:start w:val="1"/>
      <w:numFmt w:val="bullet"/>
      <w:lvlText w:val="•"/>
      <w:lvlJc w:val="left"/>
      <w:pPr>
        <w:tabs>
          <w:tab w:val="num" w:pos="2160"/>
        </w:tabs>
        <w:ind w:left="2160" w:hanging="360"/>
      </w:pPr>
      <w:rPr>
        <w:rFonts w:ascii="Verdana" w:hAnsi="Verdana" w:hint="default"/>
      </w:rPr>
    </w:lvl>
    <w:lvl w:ilvl="3" w:tplc="5E8EFC12" w:tentative="1">
      <w:start w:val="1"/>
      <w:numFmt w:val="bullet"/>
      <w:lvlText w:val="•"/>
      <w:lvlJc w:val="left"/>
      <w:pPr>
        <w:tabs>
          <w:tab w:val="num" w:pos="2880"/>
        </w:tabs>
        <w:ind w:left="2880" w:hanging="360"/>
      </w:pPr>
      <w:rPr>
        <w:rFonts w:ascii="Verdana" w:hAnsi="Verdana" w:hint="default"/>
      </w:rPr>
    </w:lvl>
    <w:lvl w:ilvl="4" w:tplc="EFE0E988" w:tentative="1">
      <w:start w:val="1"/>
      <w:numFmt w:val="bullet"/>
      <w:lvlText w:val="•"/>
      <w:lvlJc w:val="left"/>
      <w:pPr>
        <w:tabs>
          <w:tab w:val="num" w:pos="3600"/>
        </w:tabs>
        <w:ind w:left="3600" w:hanging="360"/>
      </w:pPr>
      <w:rPr>
        <w:rFonts w:ascii="Verdana" w:hAnsi="Verdana" w:hint="default"/>
      </w:rPr>
    </w:lvl>
    <w:lvl w:ilvl="5" w:tplc="AE66EB32" w:tentative="1">
      <w:start w:val="1"/>
      <w:numFmt w:val="bullet"/>
      <w:lvlText w:val="•"/>
      <w:lvlJc w:val="left"/>
      <w:pPr>
        <w:tabs>
          <w:tab w:val="num" w:pos="4320"/>
        </w:tabs>
        <w:ind w:left="4320" w:hanging="360"/>
      </w:pPr>
      <w:rPr>
        <w:rFonts w:ascii="Verdana" w:hAnsi="Verdana" w:hint="default"/>
      </w:rPr>
    </w:lvl>
    <w:lvl w:ilvl="6" w:tplc="79E4838C" w:tentative="1">
      <w:start w:val="1"/>
      <w:numFmt w:val="bullet"/>
      <w:lvlText w:val="•"/>
      <w:lvlJc w:val="left"/>
      <w:pPr>
        <w:tabs>
          <w:tab w:val="num" w:pos="5040"/>
        </w:tabs>
        <w:ind w:left="5040" w:hanging="360"/>
      </w:pPr>
      <w:rPr>
        <w:rFonts w:ascii="Verdana" w:hAnsi="Verdana" w:hint="default"/>
      </w:rPr>
    </w:lvl>
    <w:lvl w:ilvl="7" w:tplc="F1362EF8" w:tentative="1">
      <w:start w:val="1"/>
      <w:numFmt w:val="bullet"/>
      <w:lvlText w:val="•"/>
      <w:lvlJc w:val="left"/>
      <w:pPr>
        <w:tabs>
          <w:tab w:val="num" w:pos="5760"/>
        </w:tabs>
        <w:ind w:left="5760" w:hanging="360"/>
      </w:pPr>
      <w:rPr>
        <w:rFonts w:ascii="Verdana" w:hAnsi="Verdana" w:hint="default"/>
      </w:rPr>
    </w:lvl>
    <w:lvl w:ilvl="8" w:tplc="43405B48" w:tentative="1">
      <w:start w:val="1"/>
      <w:numFmt w:val="bullet"/>
      <w:lvlText w:val="•"/>
      <w:lvlJc w:val="left"/>
      <w:pPr>
        <w:tabs>
          <w:tab w:val="num" w:pos="6480"/>
        </w:tabs>
        <w:ind w:left="6480" w:hanging="360"/>
      </w:pPr>
      <w:rPr>
        <w:rFonts w:ascii="Verdana" w:hAnsi="Verdana" w:hint="default"/>
      </w:rPr>
    </w:lvl>
  </w:abstractNum>
  <w:abstractNum w:abstractNumId="21" w15:restartNumberingAfterBreak="0">
    <w:nsid w:val="5606609B"/>
    <w:multiLevelType w:val="hybridMultilevel"/>
    <w:tmpl w:val="2DAC7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67437F"/>
    <w:multiLevelType w:val="hybridMultilevel"/>
    <w:tmpl w:val="688066DA"/>
    <w:lvl w:ilvl="0" w:tplc="2788151C">
      <w:start w:val="1"/>
      <w:numFmt w:val="bullet"/>
      <w:lvlText w:val="•"/>
      <w:lvlJc w:val="left"/>
      <w:pPr>
        <w:tabs>
          <w:tab w:val="num" w:pos="720"/>
        </w:tabs>
        <w:ind w:left="720" w:hanging="360"/>
      </w:pPr>
      <w:rPr>
        <w:rFonts w:ascii="Verdana" w:hAnsi="Verdana" w:hint="default"/>
      </w:rPr>
    </w:lvl>
    <w:lvl w:ilvl="1" w:tplc="2924A280" w:tentative="1">
      <w:start w:val="1"/>
      <w:numFmt w:val="bullet"/>
      <w:lvlText w:val="•"/>
      <w:lvlJc w:val="left"/>
      <w:pPr>
        <w:tabs>
          <w:tab w:val="num" w:pos="1440"/>
        </w:tabs>
        <w:ind w:left="1440" w:hanging="360"/>
      </w:pPr>
      <w:rPr>
        <w:rFonts w:ascii="Verdana" w:hAnsi="Verdana" w:hint="default"/>
      </w:rPr>
    </w:lvl>
    <w:lvl w:ilvl="2" w:tplc="BBB6A4D4" w:tentative="1">
      <w:start w:val="1"/>
      <w:numFmt w:val="bullet"/>
      <w:lvlText w:val="•"/>
      <w:lvlJc w:val="left"/>
      <w:pPr>
        <w:tabs>
          <w:tab w:val="num" w:pos="2160"/>
        </w:tabs>
        <w:ind w:left="2160" w:hanging="360"/>
      </w:pPr>
      <w:rPr>
        <w:rFonts w:ascii="Verdana" w:hAnsi="Verdana" w:hint="default"/>
      </w:rPr>
    </w:lvl>
    <w:lvl w:ilvl="3" w:tplc="E3B89D8C" w:tentative="1">
      <w:start w:val="1"/>
      <w:numFmt w:val="bullet"/>
      <w:lvlText w:val="•"/>
      <w:lvlJc w:val="left"/>
      <w:pPr>
        <w:tabs>
          <w:tab w:val="num" w:pos="2880"/>
        </w:tabs>
        <w:ind w:left="2880" w:hanging="360"/>
      </w:pPr>
      <w:rPr>
        <w:rFonts w:ascii="Verdana" w:hAnsi="Verdana" w:hint="default"/>
      </w:rPr>
    </w:lvl>
    <w:lvl w:ilvl="4" w:tplc="9FE803F4" w:tentative="1">
      <w:start w:val="1"/>
      <w:numFmt w:val="bullet"/>
      <w:lvlText w:val="•"/>
      <w:lvlJc w:val="left"/>
      <w:pPr>
        <w:tabs>
          <w:tab w:val="num" w:pos="3600"/>
        </w:tabs>
        <w:ind w:left="3600" w:hanging="360"/>
      </w:pPr>
      <w:rPr>
        <w:rFonts w:ascii="Verdana" w:hAnsi="Verdana" w:hint="default"/>
      </w:rPr>
    </w:lvl>
    <w:lvl w:ilvl="5" w:tplc="183CFF8E" w:tentative="1">
      <w:start w:val="1"/>
      <w:numFmt w:val="bullet"/>
      <w:lvlText w:val="•"/>
      <w:lvlJc w:val="left"/>
      <w:pPr>
        <w:tabs>
          <w:tab w:val="num" w:pos="4320"/>
        </w:tabs>
        <w:ind w:left="4320" w:hanging="360"/>
      </w:pPr>
      <w:rPr>
        <w:rFonts w:ascii="Verdana" w:hAnsi="Verdana" w:hint="default"/>
      </w:rPr>
    </w:lvl>
    <w:lvl w:ilvl="6" w:tplc="9EC8D8CA" w:tentative="1">
      <w:start w:val="1"/>
      <w:numFmt w:val="bullet"/>
      <w:lvlText w:val="•"/>
      <w:lvlJc w:val="left"/>
      <w:pPr>
        <w:tabs>
          <w:tab w:val="num" w:pos="5040"/>
        </w:tabs>
        <w:ind w:left="5040" w:hanging="360"/>
      </w:pPr>
      <w:rPr>
        <w:rFonts w:ascii="Verdana" w:hAnsi="Verdana" w:hint="default"/>
      </w:rPr>
    </w:lvl>
    <w:lvl w:ilvl="7" w:tplc="692C2C7C" w:tentative="1">
      <w:start w:val="1"/>
      <w:numFmt w:val="bullet"/>
      <w:lvlText w:val="•"/>
      <w:lvlJc w:val="left"/>
      <w:pPr>
        <w:tabs>
          <w:tab w:val="num" w:pos="5760"/>
        </w:tabs>
        <w:ind w:left="5760" w:hanging="360"/>
      </w:pPr>
      <w:rPr>
        <w:rFonts w:ascii="Verdana" w:hAnsi="Verdana" w:hint="default"/>
      </w:rPr>
    </w:lvl>
    <w:lvl w:ilvl="8" w:tplc="DE66A7BC" w:tentative="1">
      <w:start w:val="1"/>
      <w:numFmt w:val="bullet"/>
      <w:lvlText w:val="•"/>
      <w:lvlJc w:val="left"/>
      <w:pPr>
        <w:tabs>
          <w:tab w:val="num" w:pos="6480"/>
        </w:tabs>
        <w:ind w:left="6480" w:hanging="360"/>
      </w:pPr>
      <w:rPr>
        <w:rFonts w:ascii="Verdana" w:hAnsi="Verdana" w:hint="default"/>
      </w:rPr>
    </w:lvl>
  </w:abstractNum>
  <w:abstractNum w:abstractNumId="23" w15:restartNumberingAfterBreak="0">
    <w:nsid w:val="63D3563F"/>
    <w:multiLevelType w:val="hybridMultilevel"/>
    <w:tmpl w:val="5A40B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B24DC0"/>
    <w:multiLevelType w:val="multilevel"/>
    <w:tmpl w:val="27ECD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7D14F1"/>
    <w:multiLevelType w:val="hybridMultilevel"/>
    <w:tmpl w:val="DE6A2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9A656F"/>
    <w:multiLevelType w:val="multilevel"/>
    <w:tmpl w:val="3384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90E18"/>
    <w:multiLevelType w:val="multilevel"/>
    <w:tmpl w:val="BA0A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B910C0"/>
    <w:multiLevelType w:val="hybridMultilevel"/>
    <w:tmpl w:val="5EFECF7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9" w15:restartNumberingAfterBreak="0">
    <w:nsid w:val="6C7501E1"/>
    <w:multiLevelType w:val="multilevel"/>
    <w:tmpl w:val="8258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163ACD"/>
    <w:multiLevelType w:val="multilevel"/>
    <w:tmpl w:val="2260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DC7F1C"/>
    <w:multiLevelType w:val="multilevel"/>
    <w:tmpl w:val="634CD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8518D7"/>
    <w:multiLevelType w:val="hybridMultilevel"/>
    <w:tmpl w:val="6082E4CC"/>
    <w:lvl w:ilvl="0" w:tplc="E5AC7E3C">
      <w:start w:val="1"/>
      <w:numFmt w:val="bullet"/>
      <w:lvlText w:val="•"/>
      <w:lvlJc w:val="left"/>
      <w:pPr>
        <w:tabs>
          <w:tab w:val="num" w:pos="720"/>
        </w:tabs>
        <w:ind w:left="720" w:hanging="360"/>
      </w:pPr>
      <w:rPr>
        <w:rFonts w:ascii="Verdana" w:hAnsi="Verdana" w:hint="default"/>
      </w:rPr>
    </w:lvl>
    <w:lvl w:ilvl="1" w:tplc="47C2465C" w:tentative="1">
      <w:start w:val="1"/>
      <w:numFmt w:val="bullet"/>
      <w:lvlText w:val="•"/>
      <w:lvlJc w:val="left"/>
      <w:pPr>
        <w:tabs>
          <w:tab w:val="num" w:pos="1440"/>
        </w:tabs>
        <w:ind w:left="1440" w:hanging="360"/>
      </w:pPr>
      <w:rPr>
        <w:rFonts w:ascii="Verdana" w:hAnsi="Verdana" w:hint="default"/>
      </w:rPr>
    </w:lvl>
    <w:lvl w:ilvl="2" w:tplc="B67C52C8" w:tentative="1">
      <w:start w:val="1"/>
      <w:numFmt w:val="bullet"/>
      <w:lvlText w:val="•"/>
      <w:lvlJc w:val="left"/>
      <w:pPr>
        <w:tabs>
          <w:tab w:val="num" w:pos="2160"/>
        </w:tabs>
        <w:ind w:left="2160" w:hanging="360"/>
      </w:pPr>
      <w:rPr>
        <w:rFonts w:ascii="Verdana" w:hAnsi="Verdana" w:hint="default"/>
      </w:rPr>
    </w:lvl>
    <w:lvl w:ilvl="3" w:tplc="2BE08590" w:tentative="1">
      <w:start w:val="1"/>
      <w:numFmt w:val="bullet"/>
      <w:lvlText w:val="•"/>
      <w:lvlJc w:val="left"/>
      <w:pPr>
        <w:tabs>
          <w:tab w:val="num" w:pos="2880"/>
        </w:tabs>
        <w:ind w:left="2880" w:hanging="360"/>
      </w:pPr>
      <w:rPr>
        <w:rFonts w:ascii="Verdana" w:hAnsi="Verdana" w:hint="default"/>
      </w:rPr>
    </w:lvl>
    <w:lvl w:ilvl="4" w:tplc="664CF9A2" w:tentative="1">
      <w:start w:val="1"/>
      <w:numFmt w:val="bullet"/>
      <w:lvlText w:val="•"/>
      <w:lvlJc w:val="left"/>
      <w:pPr>
        <w:tabs>
          <w:tab w:val="num" w:pos="3600"/>
        </w:tabs>
        <w:ind w:left="3600" w:hanging="360"/>
      </w:pPr>
      <w:rPr>
        <w:rFonts w:ascii="Verdana" w:hAnsi="Verdana" w:hint="default"/>
      </w:rPr>
    </w:lvl>
    <w:lvl w:ilvl="5" w:tplc="46B613FA" w:tentative="1">
      <w:start w:val="1"/>
      <w:numFmt w:val="bullet"/>
      <w:lvlText w:val="•"/>
      <w:lvlJc w:val="left"/>
      <w:pPr>
        <w:tabs>
          <w:tab w:val="num" w:pos="4320"/>
        </w:tabs>
        <w:ind w:left="4320" w:hanging="360"/>
      </w:pPr>
      <w:rPr>
        <w:rFonts w:ascii="Verdana" w:hAnsi="Verdana" w:hint="default"/>
      </w:rPr>
    </w:lvl>
    <w:lvl w:ilvl="6" w:tplc="9BA22B6A" w:tentative="1">
      <w:start w:val="1"/>
      <w:numFmt w:val="bullet"/>
      <w:lvlText w:val="•"/>
      <w:lvlJc w:val="left"/>
      <w:pPr>
        <w:tabs>
          <w:tab w:val="num" w:pos="5040"/>
        </w:tabs>
        <w:ind w:left="5040" w:hanging="360"/>
      </w:pPr>
      <w:rPr>
        <w:rFonts w:ascii="Verdana" w:hAnsi="Verdana" w:hint="default"/>
      </w:rPr>
    </w:lvl>
    <w:lvl w:ilvl="7" w:tplc="F3ACA938" w:tentative="1">
      <w:start w:val="1"/>
      <w:numFmt w:val="bullet"/>
      <w:lvlText w:val="•"/>
      <w:lvlJc w:val="left"/>
      <w:pPr>
        <w:tabs>
          <w:tab w:val="num" w:pos="5760"/>
        </w:tabs>
        <w:ind w:left="5760" w:hanging="360"/>
      </w:pPr>
      <w:rPr>
        <w:rFonts w:ascii="Verdana" w:hAnsi="Verdana" w:hint="default"/>
      </w:rPr>
    </w:lvl>
    <w:lvl w:ilvl="8" w:tplc="727A4C54" w:tentative="1">
      <w:start w:val="1"/>
      <w:numFmt w:val="bullet"/>
      <w:lvlText w:val="•"/>
      <w:lvlJc w:val="left"/>
      <w:pPr>
        <w:tabs>
          <w:tab w:val="num" w:pos="6480"/>
        </w:tabs>
        <w:ind w:left="6480" w:hanging="360"/>
      </w:pPr>
      <w:rPr>
        <w:rFonts w:ascii="Verdana" w:hAnsi="Verdana" w:hint="default"/>
      </w:rPr>
    </w:lvl>
  </w:abstractNum>
  <w:abstractNum w:abstractNumId="33" w15:restartNumberingAfterBreak="0">
    <w:nsid w:val="78702EC7"/>
    <w:multiLevelType w:val="hybridMultilevel"/>
    <w:tmpl w:val="7A46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F82776"/>
    <w:multiLevelType w:val="hybridMultilevel"/>
    <w:tmpl w:val="F78A14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 w:numId="2">
    <w:abstractNumId w:val="12"/>
  </w:num>
  <w:num w:numId="3">
    <w:abstractNumId w:val="17"/>
  </w:num>
  <w:num w:numId="4">
    <w:abstractNumId w:val="18"/>
  </w:num>
  <w:num w:numId="5">
    <w:abstractNumId w:val="33"/>
  </w:num>
  <w:num w:numId="6">
    <w:abstractNumId w:val="22"/>
  </w:num>
  <w:num w:numId="7">
    <w:abstractNumId w:val="14"/>
  </w:num>
  <w:num w:numId="8">
    <w:abstractNumId w:val="20"/>
  </w:num>
  <w:num w:numId="9">
    <w:abstractNumId w:val="19"/>
  </w:num>
  <w:num w:numId="10">
    <w:abstractNumId w:val="32"/>
  </w:num>
  <w:num w:numId="11">
    <w:abstractNumId w:val="1"/>
  </w:num>
  <w:num w:numId="12">
    <w:abstractNumId w:val="31"/>
  </w:num>
  <w:num w:numId="13">
    <w:abstractNumId w:val="8"/>
  </w:num>
  <w:num w:numId="14">
    <w:abstractNumId w:val="34"/>
  </w:num>
  <w:num w:numId="15">
    <w:abstractNumId w:val="10"/>
  </w:num>
  <w:num w:numId="16">
    <w:abstractNumId w:val="6"/>
  </w:num>
  <w:num w:numId="17">
    <w:abstractNumId w:val="11"/>
  </w:num>
  <w:num w:numId="18">
    <w:abstractNumId w:val="30"/>
  </w:num>
  <w:num w:numId="19">
    <w:abstractNumId w:val="3"/>
  </w:num>
  <w:num w:numId="20">
    <w:abstractNumId w:val="2"/>
  </w:num>
  <w:num w:numId="21">
    <w:abstractNumId w:val="15"/>
  </w:num>
  <w:num w:numId="22">
    <w:abstractNumId w:val="24"/>
  </w:num>
  <w:num w:numId="23">
    <w:abstractNumId w:val="13"/>
  </w:num>
  <w:num w:numId="24">
    <w:abstractNumId w:val="25"/>
  </w:num>
  <w:num w:numId="25">
    <w:abstractNumId w:val="21"/>
  </w:num>
  <w:num w:numId="26">
    <w:abstractNumId w:val="29"/>
  </w:num>
  <w:num w:numId="27">
    <w:abstractNumId w:val="4"/>
  </w:num>
  <w:num w:numId="28">
    <w:abstractNumId w:val="23"/>
  </w:num>
  <w:num w:numId="29">
    <w:abstractNumId w:val="16"/>
  </w:num>
  <w:num w:numId="30">
    <w:abstractNumId w:val="5"/>
  </w:num>
  <w:num w:numId="31">
    <w:abstractNumId w:val="9"/>
  </w:num>
  <w:num w:numId="32">
    <w:abstractNumId w:val="7"/>
  </w:num>
  <w:num w:numId="33">
    <w:abstractNumId w:val="27"/>
  </w:num>
  <w:num w:numId="34">
    <w:abstractNumId w:val="26"/>
  </w:num>
  <w:num w:numId="35">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EBE"/>
    <w:rsid w:val="00007837"/>
    <w:rsid w:val="000139BA"/>
    <w:rsid w:val="000155FB"/>
    <w:rsid w:val="000158F9"/>
    <w:rsid w:val="0002252F"/>
    <w:rsid w:val="00024BF2"/>
    <w:rsid w:val="000276F4"/>
    <w:rsid w:val="00035CDD"/>
    <w:rsid w:val="00036F28"/>
    <w:rsid w:val="00040083"/>
    <w:rsid w:val="00055992"/>
    <w:rsid w:val="000631A8"/>
    <w:rsid w:val="00076734"/>
    <w:rsid w:val="000820E8"/>
    <w:rsid w:val="0009279A"/>
    <w:rsid w:val="00094059"/>
    <w:rsid w:val="000A0ADC"/>
    <w:rsid w:val="000A134C"/>
    <w:rsid w:val="000A57FF"/>
    <w:rsid w:val="000A7AEA"/>
    <w:rsid w:val="000B13DD"/>
    <w:rsid w:val="000B1940"/>
    <w:rsid w:val="000B2290"/>
    <w:rsid w:val="000C2E17"/>
    <w:rsid w:val="000C7650"/>
    <w:rsid w:val="000D6421"/>
    <w:rsid w:val="000D64E3"/>
    <w:rsid w:val="000D67B8"/>
    <w:rsid w:val="000D7161"/>
    <w:rsid w:val="000E6E8B"/>
    <w:rsid w:val="001022A8"/>
    <w:rsid w:val="00105AB2"/>
    <w:rsid w:val="00106397"/>
    <w:rsid w:val="00106AF1"/>
    <w:rsid w:val="001175EE"/>
    <w:rsid w:val="00117A0D"/>
    <w:rsid w:val="00117BA1"/>
    <w:rsid w:val="001250DE"/>
    <w:rsid w:val="00132761"/>
    <w:rsid w:val="00135274"/>
    <w:rsid w:val="00143C79"/>
    <w:rsid w:val="00155AB1"/>
    <w:rsid w:val="00157CF6"/>
    <w:rsid w:val="001705CF"/>
    <w:rsid w:val="00176437"/>
    <w:rsid w:val="00182416"/>
    <w:rsid w:val="00183653"/>
    <w:rsid w:val="00187EB4"/>
    <w:rsid w:val="0019112D"/>
    <w:rsid w:val="0019243B"/>
    <w:rsid w:val="0019252B"/>
    <w:rsid w:val="0019360A"/>
    <w:rsid w:val="00195BB1"/>
    <w:rsid w:val="0019652B"/>
    <w:rsid w:val="001A2779"/>
    <w:rsid w:val="001A3335"/>
    <w:rsid w:val="001A64F1"/>
    <w:rsid w:val="001A668D"/>
    <w:rsid w:val="001B2F07"/>
    <w:rsid w:val="001C2186"/>
    <w:rsid w:val="001C67EB"/>
    <w:rsid w:val="001C74EE"/>
    <w:rsid w:val="001D57BE"/>
    <w:rsid w:val="001E28C3"/>
    <w:rsid w:val="001E3AF8"/>
    <w:rsid w:val="001E7572"/>
    <w:rsid w:val="001E7DD4"/>
    <w:rsid w:val="001F0481"/>
    <w:rsid w:val="00200C92"/>
    <w:rsid w:val="0020451E"/>
    <w:rsid w:val="00206B9D"/>
    <w:rsid w:val="002151FE"/>
    <w:rsid w:val="0023259C"/>
    <w:rsid w:val="0024032A"/>
    <w:rsid w:val="00245B78"/>
    <w:rsid w:val="0025154C"/>
    <w:rsid w:val="0025543F"/>
    <w:rsid w:val="00257F67"/>
    <w:rsid w:val="0026726E"/>
    <w:rsid w:val="00277722"/>
    <w:rsid w:val="00282525"/>
    <w:rsid w:val="002913BA"/>
    <w:rsid w:val="00291D1A"/>
    <w:rsid w:val="00291EBA"/>
    <w:rsid w:val="002A4165"/>
    <w:rsid w:val="002B0BD7"/>
    <w:rsid w:val="002B0BFB"/>
    <w:rsid w:val="002B0DAF"/>
    <w:rsid w:val="002B1C0D"/>
    <w:rsid w:val="002B573D"/>
    <w:rsid w:val="002B5DBF"/>
    <w:rsid w:val="002C22D5"/>
    <w:rsid w:val="002C3548"/>
    <w:rsid w:val="002C5CB2"/>
    <w:rsid w:val="002C7573"/>
    <w:rsid w:val="002E2E0E"/>
    <w:rsid w:val="002E3F51"/>
    <w:rsid w:val="002E7793"/>
    <w:rsid w:val="002F710F"/>
    <w:rsid w:val="002F779F"/>
    <w:rsid w:val="00301F05"/>
    <w:rsid w:val="00302227"/>
    <w:rsid w:val="00303427"/>
    <w:rsid w:val="00331E3B"/>
    <w:rsid w:val="003372C2"/>
    <w:rsid w:val="00344A98"/>
    <w:rsid w:val="00344C75"/>
    <w:rsid w:val="00345468"/>
    <w:rsid w:val="00361190"/>
    <w:rsid w:val="003618C7"/>
    <w:rsid w:val="00371885"/>
    <w:rsid w:val="00381BCD"/>
    <w:rsid w:val="003907C2"/>
    <w:rsid w:val="003914EA"/>
    <w:rsid w:val="0039416F"/>
    <w:rsid w:val="0039449C"/>
    <w:rsid w:val="003A1C13"/>
    <w:rsid w:val="003A2707"/>
    <w:rsid w:val="003E2326"/>
    <w:rsid w:val="003E2B87"/>
    <w:rsid w:val="003F409C"/>
    <w:rsid w:val="003F66BA"/>
    <w:rsid w:val="00402786"/>
    <w:rsid w:val="004028DF"/>
    <w:rsid w:val="00403097"/>
    <w:rsid w:val="004031F4"/>
    <w:rsid w:val="00405895"/>
    <w:rsid w:val="004058DF"/>
    <w:rsid w:val="00411D80"/>
    <w:rsid w:val="00416C12"/>
    <w:rsid w:val="00420766"/>
    <w:rsid w:val="00423310"/>
    <w:rsid w:val="00424F05"/>
    <w:rsid w:val="004400BA"/>
    <w:rsid w:val="00443E6F"/>
    <w:rsid w:val="00446668"/>
    <w:rsid w:val="004503F8"/>
    <w:rsid w:val="00450CC1"/>
    <w:rsid w:val="00450F54"/>
    <w:rsid w:val="00452EDF"/>
    <w:rsid w:val="004535C2"/>
    <w:rsid w:val="00453B0F"/>
    <w:rsid w:val="004628E7"/>
    <w:rsid w:val="004650D9"/>
    <w:rsid w:val="0047449B"/>
    <w:rsid w:val="00474BD1"/>
    <w:rsid w:val="00482345"/>
    <w:rsid w:val="00486F1A"/>
    <w:rsid w:val="00490CB9"/>
    <w:rsid w:val="00495FF6"/>
    <w:rsid w:val="004A2CE2"/>
    <w:rsid w:val="004B2CB0"/>
    <w:rsid w:val="004C085A"/>
    <w:rsid w:val="004C7F12"/>
    <w:rsid w:val="004E3CDA"/>
    <w:rsid w:val="004E42E2"/>
    <w:rsid w:val="004E46DB"/>
    <w:rsid w:val="004F4B4D"/>
    <w:rsid w:val="0050216D"/>
    <w:rsid w:val="00503D7E"/>
    <w:rsid w:val="0050628D"/>
    <w:rsid w:val="0050778F"/>
    <w:rsid w:val="0051303A"/>
    <w:rsid w:val="00527C11"/>
    <w:rsid w:val="00527D23"/>
    <w:rsid w:val="00535F31"/>
    <w:rsid w:val="00562C63"/>
    <w:rsid w:val="00574D64"/>
    <w:rsid w:val="00580A76"/>
    <w:rsid w:val="0058249F"/>
    <w:rsid w:val="00591365"/>
    <w:rsid w:val="0059288A"/>
    <w:rsid w:val="00595FAD"/>
    <w:rsid w:val="00597B14"/>
    <w:rsid w:val="005A7608"/>
    <w:rsid w:val="005A78F5"/>
    <w:rsid w:val="005B0844"/>
    <w:rsid w:val="005B31E4"/>
    <w:rsid w:val="005C0B21"/>
    <w:rsid w:val="005C478D"/>
    <w:rsid w:val="005C55AB"/>
    <w:rsid w:val="005D5D83"/>
    <w:rsid w:val="005E07D1"/>
    <w:rsid w:val="005E4E5D"/>
    <w:rsid w:val="005F74DD"/>
    <w:rsid w:val="00600930"/>
    <w:rsid w:val="006034F6"/>
    <w:rsid w:val="006059FE"/>
    <w:rsid w:val="00607874"/>
    <w:rsid w:val="00607E77"/>
    <w:rsid w:val="00617BB3"/>
    <w:rsid w:val="00617F8E"/>
    <w:rsid w:val="00621537"/>
    <w:rsid w:val="00635023"/>
    <w:rsid w:val="00635125"/>
    <w:rsid w:val="00636A11"/>
    <w:rsid w:val="00645CDD"/>
    <w:rsid w:val="00647F41"/>
    <w:rsid w:val="00653DEA"/>
    <w:rsid w:val="0065791E"/>
    <w:rsid w:val="006746D9"/>
    <w:rsid w:val="00681224"/>
    <w:rsid w:val="006823A7"/>
    <w:rsid w:val="00683FDD"/>
    <w:rsid w:val="00687EE8"/>
    <w:rsid w:val="00695DBD"/>
    <w:rsid w:val="006A5BFC"/>
    <w:rsid w:val="006C0AAB"/>
    <w:rsid w:val="006C7447"/>
    <w:rsid w:val="006C75E9"/>
    <w:rsid w:val="006D14EA"/>
    <w:rsid w:val="006D78A7"/>
    <w:rsid w:val="006F12F6"/>
    <w:rsid w:val="006F670A"/>
    <w:rsid w:val="0070347F"/>
    <w:rsid w:val="00704937"/>
    <w:rsid w:val="0070678E"/>
    <w:rsid w:val="00712970"/>
    <w:rsid w:val="007237CE"/>
    <w:rsid w:val="00724C54"/>
    <w:rsid w:val="007265C1"/>
    <w:rsid w:val="007671FC"/>
    <w:rsid w:val="00781478"/>
    <w:rsid w:val="00783E3B"/>
    <w:rsid w:val="00797723"/>
    <w:rsid w:val="007B3A58"/>
    <w:rsid w:val="007B76DC"/>
    <w:rsid w:val="007C29CF"/>
    <w:rsid w:val="007C78A4"/>
    <w:rsid w:val="007C7ABB"/>
    <w:rsid w:val="007C7FF1"/>
    <w:rsid w:val="007E06D7"/>
    <w:rsid w:val="007E4A39"/>
    <w:rsid w:val="0080035A"/>
    <w:rsid w:val="00800B80"/>
    <w:rsid w:val="00801168"/>
    <w:rsid w:val="00803242"/>
    <w:rsid w:val="008213ED"/>
    <w:rsid w:val="00823D09"/>
    <w:rsid w:val="0083165C"/>
    <w:rsid w:val="00831C11"/>
    <w:rsid w:val="008320A4"/>
    <w:rsid w:val="00846FDD"/>
    <w:rsid w:val="00855F55"/>
    <w:rsid w:val="00861220"/>
    <w:rsid w:val="00865A74"/>
    <w:rsid w:val="008806B0"/>
    <w:rsid w:val="008901A3"/>
    <w:rsid w:val="00893183"/>
    <w:rsid w:val="008A60B4"/>
    <w:rsid w:val="008A6C97"/>
    <w:rsid w:val="008B3615"/>
    <w:rsid w:val="008B3970"/>
    <w:rsid w:val="008B3C31"/>
    <w:rsid w:val="008B4BD2"/>
    <w:rsid w:val="008B64FE"/>
    <w:rsid w:val="008B66B9"/>
    <w:rsid w:val="008B7119"/>
    <w:rsid w:val="008C5DC2"/>
    <w:rsid w:val="008D1312"/>
    <w:rsid w:val="008D261F"/>
    <w:rsid w:val="008D7434"/>
    <w:rsid w:val="008E5AF1"/>
    <w:rsid w:val="008E6960"/>
    <w:rsid w:val="008F1AC7"/>
    <w:rsid w:val="008F40C5"/>
    <w:rsid w:val="00901740"/>
    <w:rsid w:val="00907B8E"/>
    <w:rsid w:val="009136C0"/>
    <w:rsid w:val="009141E8"/>
    <w:rsid w:val="00914E6A"/>
    <w:rsid w:val="00915220"/>
    <w:rsid w:val="00915DB4"/>
    <w:rsid w:val="00915F36"/>
    <w:rsid w:val="00916BE4"/>
    <w:rsid w:val="00923B4B"/>
    <w:rsid w:val="00924FD9"/>
    <w:rsid w:val="0093367A"/>
    <w:rsid w:val="00933831"/>
    <w:rsid w:val="00935255"/>
    <w:rsid w:val="00935BF7"/>
    <w:rsid w:val="0094272B"/>
    <w:rsid w:val="00942C29"/>
    <w:rsid w:val="00947A66"/>
    <w:rsid w:val="0095442C"/>
    <w:rsid w:val="0097573B"/>
    <w:rsid w:val="00980F8B"/>
    <w:rsid w:val="00981904"/>
    <w:rsid w:val="009822F6"/>
    <w:rsid w:val="00983942"/>
    <w:rsid w:val="00985FB3"/>
    <w:rsid w:val="00986FAC"/>
    <w:rsid w:val="00990B1D"/>
    <w:rsid w:val="00996776"/>
    <w:rsid w:val="009A08C6"/>
    <w:rsid w:val="009A0EE2"/>
    <w:rsid w:val="009A1572"/>
    <w:rsid w:val="009B32CB"/>
    <w:rsid w:val="009C37E0"/>
    <w:rsid w:val="009E0019"/>
    <w:rsid w:val="009E41F4"/>
    <w:rsid w:val="009E48F4"/>
    <w:rsid w:val="00A01A03"/>
    <w:rsid w:val="00A127CA"/>
    <w:rsid w:val="00A14B66"/>
    <w:rsid w:val="00A2445C"/>
    <w:rsid w:val="00A35739"/>
    <w:rsid w:val="00A360D3"/>
    <w:rsid w:val="00A402B7"/>
    <w:rsid w:val="00A40385"/>
    <w:rsid w:val="00A407DC"/>
    <w:rsid w:val="00A4383E"/>
    <w:rsid w:val="00A453E2"/>
    <w:rsid w:val="00A52346"/>
    <w:rsid w:val="00A65CF7"/>
    <w:rsid w:val="00A664B8"/>
    <w:rsid w:val="00A72024"/>
    <w:rsid w:val="00A724A8"/>
    <w:rsid w:val="00A81AB4"/>
    <w:rsid w:val="00A851DA"/>
    <w:rsid w:val="00A87AFD"/>
    <w:rsid w:val="00A9092E"/>
    <w:rsid w:val="00AA2038"/>
    <w:rsid w:val="00AA2541"/>
    <w:rsid w:val="00AB3D95"/>
    <w:rsid w:val="00AB4316"/>
    <w:rsid w:val="00AB4969"/>
    <w:rsid w:val="00AC4F14"/>
    <w:rsid w:val="00AC7A44"/>
    <w:rsid w:val="00AC7D5B"/>
    <w:rsid w:val="00AD41AA"/>
    <w:rsid w:val="00AE1481"/>
    <w:rsid w:val="00AE294D"/>
    <w:rsid w:val="00AF2C61"/>
    <w:rsid w:val="00AF57B3"/>
    <w:rsid w:val="00B02FCB"/>
    <w:rsid w:val="00B0415E"/>
    <w:rsid w:val="00B04678"/>
    <w:rsid w:val="00B10CB8"/>
    <w:rsid w:val="00B139A6"/>
    <w:rsid w:val="00B266EC"/>
    <w:rsid w:val="00B32371"/>
    <w:rsid w:val="00B419CA"/>
    <w:rsid w:val="00B502B6"/>
    <w:rsid w:val="00B55F15"/>
    <w:rsid w:val="00B573A5"/>
    <w:rsid w:val="00B80139"/>
    <w:rsid w:val="00B808A5"/>
    <w:rsid w:val="00B84FE0"/>
    <w:rsid w:val="00B85702"/>
    <w:rsid w:val="00B874F9"/>
    <w:rsid w:val="00BB37BE"/>
    <w:rsid w:val="00BC019E"/>
    <w:rsid w:val="00BC10CB"/>
    <w:rsid w:val="00BC46DF"/>
    <w:rsid w:val="00BD4C78"/>
    <w:rsid w:val="00C03577"/>
    <w:rsid w:val="00C06D9B"/>
    <w:rsid w:val="00C11AAE"/>
    <w:rsid w:val="00C343E7"/>
    <w:rsid w:val="00C34D90"/>
    <w:rsid w:val="00C45DB7"/>
    <w:rsid w:val="00C46222"/>
    <w:rsid w:val="00C53029"/>
    <w:rsid w:val="00C65FEA"/>
    <w:rsid w:val="00C66D84"/>
    <w:rsid w:val="00C8513E"/>
    <w:rsid w:val="00C90418"/>
    <w:rsid w:val="00C9309E"/>
    <w:rsid w:val="00CA0AC2"/>
    <w:rsid w:val="00CA2E27"/>
    <w:rsid w:val="00CB305C"/>
    <w:rsid w:val="00CB3FA9"/>
    <w:rsid w:val="00CB4D0A"/>
    <w:rsid w:val="00CC2FB3"/>
    <w:rsid w:val="00CC575A"/>
    <w:rsid w:val="00CE6F47"/>
    <w:rsid w:val="00CF019B"/>
    <w:rsid w:val="00CF123B"/>
    <w:rsid w:val="00CF2AC0"/>
    <w:rsid w:val="00CF5160"/>
    <w:rsid w:val="00D039AC"/>
    <w:rsid w:val="00D04999"/>
    <w:rsid w:val="00D1788E"/>
    <w:rsid w:val="00D41B69"/>
    <w:rsid w:val="00D427DE"/>
    <w:rsid w:val="00D51814"/>
    <w:rsid w:val="00D5587D"/>
    <w:rsid w:val="00D55919"/>
    <w:rsid w:val="00D5701D"/>
    <w:rsid w:val="00D707CC"/>
    <w:rsid w:val="00D752A6"/>
    <w:rsid w:val="00D810BB"/>
    <w:rsid w:val="00D821FE"/>
    <w:rsid w:val="00D91AFA"/>
    <w:rsid w:val="00DB0426"/>
    <w:rsid w:val="00DB0793"/>
    <w:rsid w:val="00DB1C8F"/>
    <w:rsid w:val="00DB3628"/>
    <w:rsid w:val="00DB4DCC"/>
    <w:rsid w:val="00DC0783"/>
    <w:rsid w:val="00DC66E0"/>
    <w:rsid w:val="00DD7B51"/>
    <w:rsid w:val="00DE5D05"/>
    <w:rsid w:val="00DE691A"/>
    <w:rsid w:val="00DF119C"/>
    <w:rsid w:val="00DF37BA"/>
    <w:rsid w:val="00E00821"/>
    <w:rsid w:val="00E04DB4"/>
    <w:rsid w:val="00E14073"/>
    <w:rsid w:val="00E16318"/>
    <w:rsid w:val="00E2509A"/>
    <w:rsid w:val="00E30679"/>
    <w:rsid w:val="00E4597D"/>
    <w:rsid w:val="00E53759"/>
    <w:rsid w:val="00E54832"/>
    <w:rsid w:val="00E549A5"/>
    <w:rsid w:val="00E552AB"/>
    <w:rsid w:val="00E56A90"/>
    <w:rsid w:val="00E635A8"/>
    <w:rsid w:val="00E641CC"/>
    <w:rsid w:val="00E66305"/>
    <w:rsid w:val="00E75DC1"/>
    <w:rsid w:val="00E8350D"/>
    <w:rsid w:val="00E928B0"/>
    <w:rsid w:val="00E95C88"/>
    <w:rsid w:val="00EA30AB"/>
    <w:rsid w:val="00EA4305"/>
    <w:rsid w:val="00EB3925"/>
    <w:rsid w:val="00EC114D"/>
    <w:rsid w:val="00ED0C3C"/>
    <w:rsid w:val="00ED237C"/>
    <w:rsid w:val="00EE645B"/>
    <w:rsid w:val="00EF3071"/>
    <w:rsid w:val="00EF545B"/>
    <w:rsid w:val="00EF5FA7"/>
    <w:rsid w:val="00F05E34"/>
    <w:rsid w:val="00F147D5"/>
    <w:rsid w:val="00F15732"/>
    <w:rsid w:val="00F21F61"/>
    <w:rsid w:val="00F40DBF"/>
    <w:rsid w:val="00F424B1"/>
    <w:rsid w:val="00F50874"/>
    <w:rsid w:val="00F6242A"/>
    <w:rsid w:val="00F66E4A"/>
    <w:rsid w:val="00F71198"/>
    <w:rsid w:val="00F7237E"/>
    <w:rsid w:val="00F732B5"/>
    <w:rsid w:val="00F75B0E"/>
    <w:rsid w:val="00F77752"/>
    <w:rsid w:val="00F80670"/>
    <w:rsid w:val="00F81AC5"/>
    <w:rsid w:val="00F8453E"/>
    <w:rsid w:val="00F84FAE"/>
    <w:rsid w:val="00F96EB3"/>
    <w:rsid w:val="00FB3EAE"/>
    <w:rsid w:val="00FB531B"/>
    <w:rsid w:val="00FC189A"/>
    <w:rsid w:val="00FD0D51"/>
    <w:rsid w:val="00FE003A"/>
    <w:rsid w:val="00FE45E2"/>
    <w:rsid w:val="00FF00AD"/>
    <w:rsid w:val="00FF7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0A9CC-939C-4B2D-9327-43924092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lang w:val="en-US"/>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val="en-US"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ww.google.co.uk/imgres?imgurl=https://conceptdraw.com/a3205c3/p22/preview/640/pict--cleaner-hr-professions---vector-stencils-library.png--diagram-flowchart-example.png&amp;imgrefurl=http://www.conceptdraw.com/examples/hr&amp;docid=Dbf2KIdWEl5vlM&amp;tbnid=hOUkmApb-F9TeM:&amp;w=640&amp;h=653&amp;ved=undefined&amp;iact=c&amp;ictx=1" TargetMode="External"/><Relationship Id="rId26" Type="http://schemas.openxmlformats.org/officeDocument/2006/relationships/hyperlink" Target="http://www.google.co.uk/url?sa=i&amp;rct=j&amp;q=&amp;esrc=s&amp;source=images&amp;cd=&amp;cad=rja&amp;uact=8&amp;ved=0ahUKEwj4gPuO4ujLAhWHshQKHfwKCUYQjRwIBw&amp;url=http://www.commonplaces.com/blog/make-your-website-a-better-salesperson/&amp;bvm=bv.118353311,d.d24&amp;psig=AFQjCNFNOyI3Vq5FesxBFeV0m14E8iBNaQ&amp;ust=1459439537272388"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hyperlink" Target="https://www.google.co.uk/url?sa=i&amp;rct=j&amp;q=&amp;esrc=s&amp;source=images&amp;cd=&amp;cad=rja&amp;uact=8&amp;ved=0ahUKEwjo-tDpuurLAhUG1xQKHSxVChYQjRwIBw&amp;url=https://www.smartbizloans.com/blog/small-business-employee-motivation/&amp;psig=AFQjCNG0prsjIx4fiZw-L7WmGOT2evxXEQ&amp;ust=1459497681053475" TargetMode="External"/><Relationship Id="rId7" Type="http://schemas.openxmlformats.org/officeDocument/2006/relationships/endnotes" Target="endnotes.xml"/><Relationship Id="rId12" Type="http://schemas.openxmlformats.org/officeDocument/2006/relationships/hyperlink" Target="https://www.google.co.uk/imgres?imgurl=http://www.ifrsbox.com/wp-content/uploads/IAS19_Objective.png&amp;imgrefurl=http://www.ifrsbox.com/ias-19-employee-benefits/&amp;docid=FqhsFvmK-vd4wM&amp;tbnid=eRAiy9Q8zS9DyM:&amp;w=640&amp;h=196&amp;ved=0ahUKEwiAzPL_1ePLAhVMVRQKHZ8yBkUQxiAIBygF&amp;iact=c&amp;ictx=1"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hyperlink" Target="http://www.mysahana.org/2011/06/south-asian-emotion-6-tips-if-you-feel-overwhelmed/" TargetMode="External"/><Relationship Id="rId38"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hyperlink" Target="https://www.google.co.uk/imgres?imgurl=http://m.c.lnkd.licdn.com/mpr/mpr/AAEAAQAAAAAAAASrAAAAJDIzZDFmYWJlLTA0MjAtNGM4NC05MTEyLWEwMDY4ZGEyYzE2Yg.jpg&amp;imgrefurl=https://www.linkedin.com/pulse/developing-pay-structure-steps-basel-iskandar&amp;docid=zXuBrxB15OG5QM&amp;tbnid=F90Dc_OYg29lWM:&amp;w=698&amp;h=400&amp;ved=0ahUKEwju2e7KnObLAhWF7hoKHYERCM4QxiAIAg&amp;iact=c&amp;ictx=1" TargetMode="External"/><Relationship Id="rId20" Type="http://schemas.openxmlformats.org/officeDocument/2006/relationships/hyperlink" Target="http://optymyze.com/wp-content/uploads/Table1.png" TargetMode="External"/><Relationship Id="rId29" Type="http://schemas.openxmlformats.org/officeDocument/2006/relationships/hyperlink" Target="https://www.google.co.uk/imgres?imgurl=http://zinnyfactor.com/wp-content/uploads/2016/03/images-1.jpe&amp;imgrefurl=http://zinnyfactor.com/2016/03/23/7-ways-to-increase-your-motivation-at-work/&amp;docid=ulf-cM-MjVEH-M&amp;tbnid=NZlvgCjZNupFKM:&amp;w=309&amp;h=163&amp;ved=0ahUKEwiUovrkrOvLAhWBHxQKHe5eBvkQxiAIAg&amp;iact=c&amp;ictx=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google.co.uk/url?sa=i&amp;rct=j&amp;q=&amp;esrc=s&amp;source=images&amp;cd=&amp;cad=rja&amp;uact=8&amp;ved=0ahUKEwjrlLCs3-jLAhWE0RQKHRCEA5UQjRwIBw&amp;url=http://smallbusiness.chron.com/develop-team-incentive-program-nurses-81009.html&amp;psig=AFQjCNHccOUQ_d5SB0PKt9QdRUAgEWpv_w&amp;ust=1459438798129619" TargetMode="External"/><Relationship Id="rId32" Type="http://schemas.openxmlformats.org/officeDocument/2006/relationships/hyperlink" Target="http://www.mysahana.org/2011/10/top-three-reasons-why-people-procrastinate/" TargetMode="External"/><Relationship Id="rId37" Type="http://schemas.openxmlformats.org/officeDocument/2006/relationships/hyperlink" Target="https://www.google.co.uk/imgres?imgurl=http://thecatalyst.asia/wp-content/uploads/2014/06/hospitality.jpg&amp;imgrefurl=http://thecatalyst.asia/hospitality-training/&amp;docid=0Fc1HVJMh0wxSM&amp;tbnid=FWJUvNtiCQuStM:&amp;w=300&amp;h=219&amp;ved=0ahUKEwiGzf6qpOvLAhXGvBoKHe3XDOwQxiAIAg&amp;iact=c&amp;ictx=1"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hyperlink" Target="https://www.google.co.uk/imgres?imgurl=http%3A%2F%2Fzinnyfactor.com%2Fwp-content%2Fuploads%2F2016%2F03%2Fimages-1.jpe&amp;imgrefurl=http%3A%2F%2Fzinnyfactor.com%2F2016%2F03%2F23%2F7-ways-to-increase-your-motivation-at-work%2F&amp;docid=ulf-cM-MjVEH-M&amp;tbnid=NZlvgCjZNupFKM%3A&amp;w=309&amp;h=163&amp;ved=0ahUKEwiUovrkrOvLAhWBHxQKHe5eBvkQxiAIAg&amp;iact=c&amp;ictx=1" TargetMode="External"/><Relationship Id="rId36" Type="http://schemas.openxmlformats.org/officeDocument/2006/relationships/hyperlink" Target="https://www.google.co.uk/imgres?imgurl=http%3A%2F%2Fthecatalyst.asia%2Fwp-content%2Fuploads%2F2014%2F06%2Fhospitality.jpg&amp;imgrefurl=http%3A%2F%2Fthecatalyst.asia%2Fhospitality-training%2F&amp;docid=0Fc1HVJMh0wxSM&amp;tbnid=FWJUvNtiCQuStM%3A&amp;w=300&amp;h=219&amp;ved=0ahUKEwiGzf6qpOvLAhXGvBoKHe3XDOwQxiAIAg&amp;iact=c&amp;ictx=1" TargetMode="External"/><Relationship Id="rId10" Type="http://schemas.openxmlformats.org/officeDocument/2006/relationships/hyperlink" Target="https://www.google.co.uk/imgres?imgurl=http://image.slidesharecdn.com/unit5-motivation-130219102849-phpapp02/95/unit-5-motivation-4-638.jpg?cb%3D1361269837&amp;imgrefurl=http://www.slideshare.net/didifirdaus3/unit-5-motivation&amp;docid=xOoFuPPEcGdD8M&amp;tbnid=LpV_sH-3nxSwhM:&amp;w=638&amp;h=479&amp;ved=0ahUKEwj9qfv4zuPLAhXKPRQKHfbZDpAQxiAIAg&amp;iact=c&amp;ictx=1" TargetMode="External"/><Relationship Id="rId19" Type="http://schemas.openxmlformats.org/officeDocument/2006/relationships/image" Target="media/image6.png"/><Relationship Id="rId31" Type="http://schemas.openxmlformats.org/officeDocument/2006/relationships/hyperlink" Target="http://www.mysahana.org/2012/04/signs-of-perfectionism/" TargetMode="External"/><Relationship Id="rId4" Type="http://schemas.openxmlformats.org/officeDocument/2006/relationships/settings" Target="settings.xml"/><Relationship Id="rId9" Type="http://schemas.openxmlformats.org/officeDocument/2006/relationships/hyperlink" Target="http://www.wisegeek.com/what-is-job-performance.htm" TargetMode="External"/><Relationship Id="rId14" Type="http://schemas.openxmlformats.org/officeDocument/2006/relationships/hyperlink" Target="https://www.google.co.uk/imgres?imgurl=http://thevouchershop.co.uk/wp-content/uploads/2015/02/team-work.jpg&amp;imgrefurl=http://thevouchershop.co.uk/do-team-incentives-work/&amp;docid=WXDxmEbPyiUlAM&amp;tbnid=LwMYjxKkJlkCcM:&amp;w=250&amp;h=201&amp;ved=0ahUKEwj2tYix2OPLAhUGWhoKHd3xDjoQxiAIAg&amp;iact=c&amp;ictx=1" TargetMode="External"/><Relationship Id="rId22" Type="http://schemas.openxmlformats.org/officeDocument/2006/relationships/hyperlink" Target="https://www.google.co.uk/imgres?imgurl=http://www.tom-gray.com/wp-content/uploads/2012/07/Sales-Compensation-easel.jpg&amp;imgrefurl=http://www.tom-gray.com/2012/07/11/sales-compensation-plan/&amp;docid=GmsTMTbNyAz2mM&amp;tbnid=dYQ5yok40EEUNM:&amp;w=550&amp;h=824&amp;ved=0ahUKEwjU8rmA3OjLAhWKvRQKHemoC5YQxiAIAg&amp;iact=c&amp;ictx=1" TargetMode="External"/><Relationship Id="rId27" Type="http://schemas.openxmlformats.org/officeDocument/2006/relationships/image" Target="media/image10.jpeg"/><Relationship Id="rId30" Type="http://schemas.openxmlformats.org/officeDocument/2006/relationships/image" Target="media/image11.jpeg"/><Relationship Id="rId35"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80F22-F42D-49E2-B63E-F53F38224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2282</TotalTime>
  <Pages>16</Pages>
  <Words>5184</Words>
  <Characters>29550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167</cp:revision>
  <dcterms:created xsi:type="dcterms:W3CDTF">2015-01-26T12:24:00Z</dcterms:created>
  <dcterms:modified xsi:type="dcterms:W3CDTF">2016-04-01T07:18:00Z</dcterms:modified>
</cp:coreProperties>
</file>