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9E5104" w:rsidRDefault="009A669D">
      <w:pPr>
        <w:pStyle w:val="Standard"/>
      </w:pPr>
      <w:r>
        <w:object w:dxaOrig="4245" w:dyaOrig="2145" w14:anchorId="65383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 o:spid="_x0000_i1025" type="#_x0000_t75" style="width:212.25pt;height:107.25pt;visibility:visible;mso-wrap-style:square" o:ole="">
            <v:imagedata r:id="rId7" o:title=""/>
          </v:shape>
          <o:OLEObject Type="Embed" ProgID="StaticMetafile" ShapeID="1" DrawAspect="Content" ObjectID="_1543156962" r:id="rId8"/>
        </w:object>
      </w:r>
      <w:r>
        <w:rPr>
          <w:rFonts w:eastAsia="Calibri" w:cs="Calibri"/>
        </w:rPr>
        <w:t xml:space="preserve">                                                                 </w:t>
      </w:r>
    </w:p>
    <w:p w:rsidR="009E5104" w:rsidRDefault="009A669D">
      <w:pPr>
        <w:pStyle w:val="Standard"/>
        <w:spacing w:after="200" w:line="276" w:lineRule="auto"/>
        <w:jc w:val="center"/>
      </w:pPr>
      <w:r>
        <w:rPr>
          <w:rFonts w:eastAsia="Calibri" w:cs="Calibri"/>
          <w:color w:val="auto"/>
        </w:rPr>
        <w:t xml:space="preserve">   </w:t>
      </w:r>
      <w:r>
        <w:rPr>
          <w:rFonts w:eastAsia="Calibri" w:cs="Calibri"/>
          <w:b/>
          <w:color w:val="002060"/>
          <w:sz w:val="44"/>
        </w:rPr>
        <w:t>Assignment Cover Sheet</w:t>
      </w: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tbl>
      <w:tblPr>
        <w:tblW w:w="9242" w:type="dxa"/>
        <w:tblLayout w:type="fixed"/>
        <w:tblCellMar>
          <w:left w:w="10" w:type="dxa"/>
          <w:right w:w="10" w:type="dxa"/>
        </w:tblCellMar>
        <w:tblLook w:val="0000" w:firstRow="0" w:lastRow="0" w:firstColumn="0" w:lastColumn="0" w:noHBand="0" w:noVBand="0"/>
      </w:tblPr>
      <w:tblGrid>
        <w:gridCol w:w="2566"/>
        <w:gridCol w:w="6676"/>
      </w:tblGrid>
      <w:tr w:rsidR="009E5104">
        <w:tblPrEx>
          <w:tblCellMar>
            <w:top w:w="0" w:type="dxa"/>
            <w:bottom w:w="0" w:type="dxa"/>
          </w:tblCellMar>
        </w:tblPrEx>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r>
      <w:tr w:rsidR="009E5104">
        <w:tblPrEx>
          <w:tblCellMar>
            <w:top w:w="0" w:type="dxa"/>
            <w:bottom w:w="0" w:type="dxa"/>
          </w:tblCellMar>
        </w:tblPrEx>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3689</w:t>
            </w:r>
          </w:p>
        </w:tc>
      </w:tr>
      <w:tr w:rsidR="009E5104">
        <w:tblPrEx>
          <w:tblCellMar>
            <w:top w:w="0" w:type="dxa"/>
            <w:bottom w:w="0" w:type="dxa"/>
          </w:tblCellMar>
        </w:tblPrEx>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pPr>
            <w:r>
              <w:rPr>
                <w:rFonts w:ascii="Helvetica, Arial, sans-serif" w:eastAsia="Calibri" w:hAnsi="Helvetica, Arial, sans-serif" w:cs="Calibri"/>
                <w:color w:val="666666"/>
                <w:sz w:val="18"/>
              </w:rPr>
              <w:t>Diploma in Logistics &amp; Supply Chain Management</w:t>
            </w:r>
          </w:p>
        </w:tc>
      </w:tr>
      <w:tr w:rsidR="009E5104">
        <w:tblPrEx>
          <w:tblCellMar>
            <w:top w:w="0" w:type="dxa"/>
            <w:bottom w:w="0" w:type="dxa"/>
          </w:tblCellMar>
        </w:tblPrEx>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2</w:t>
            </w:r>
          </w:p>
        </w:tc>
      </w:tr>
    </w:tbl>
    <w:p w:rsidR="009E5104" w:rsidRDefault="009E5104">
      <w:pPr>
        <w:pStyle w:val="Standard"/>
        <w:spacing w:after="200" w:line="276" w:lineRule="auto"/>
        <w:rPr>
          <w:rFonts w:eastAsia="Calibri" w:cs="Calibri"/>
          <w:b/>
          <w:color w:val="auto"/>
          <w:sz w:val="22"/>
        </w:rPr>
      </w:pPr>
    </w:p>
    <w:p w:rsidR="009E5104" w:rsidRDefault="009A669D">
      <w:pPr>
        <w:pStyle w:val="Standard"/>
        <w:spacing w:after="200" w:line="276" w:lineRule="auto"/>
        <w:rPr>
          <w:rFonts w:eastAsia="Calibri" w:cs="Calibri"/>
          <w:b/>
          <w:color w:val="auto"/>
          <w:sz w:val="28"/>
        </w:rPr>
      </w:pPr>
      <w:r>
        <w:rPr>
          <w:rFonts w:eastAsia="Calibri" w:cs="Calibri"/>
          <w:b/>
          <w:color w:val="auto"/>
          <w:sz w:val="28"/>
        </w:rPr>
        <w:t>Marking Criteria:</w:t>
      </w:r>
    </w:p>
    <w:p w:rsidR="009E5104" w:rsidRDefault="009A669D">
      <w:pPr>
        <w:pStyle w:val="Standard"/>
        <w:spacing w:after="200" w:line="276" w:lineRule="auto"/>
      </w:pPr>
      <w:r>
        <w:rPr>
          <w:rFonts w:eastAsia="Calibri" w:cs="Calibri"/>
          <w:b/>
          <w:color w:val="auto"/>
          <w:sz w:val="22"/>
        </w:rPr>
        <w:t xml:space="preserve"> </w:t>
      </w:r>
      <w:r>
        <w:rPr>
          <w:rFonts w:eastAsia="Calibri" w:cs="Calibri"/>
          <w:color w:val="auto"/>
          <w:sz w:val="22"/>
        </w:rPr>
        <w:t xml:space="preserve">We expect the learners to write minimum one well expressed point in three lines against each allocated mark. This means one needs to write 15 lines with 5 well expressed </w:t>
      </w:r>
      <w:r>
        <w:rPr>
          <w:rFonts w:eastAsia="Calibri" w:cs="Calibri"/>
          <w:color w:val="auto"/>
          <w:sz w:val="22"/>
        </w:rPr>
        <w:t>points to get high grades for a 5 marks question.</w:t>
      </w:r>
    </w:p>
    <w:p w:rsidR="009E5104" w:rsidRDefault="009A669D">
      <w:pPr>
        <w:pStyle w:val="Standard"/>
        <w:spacing w:after="200" w:line="276" w:lineRule="auto"/>
        <w:rPr>
          <w:rFonts w:eastAsia="Calibri" w:cs="Calibri"/>
          <w:color w:val="auto"/>
          <w:sz w:val="22"/>
        </w:rPr>
      </w:pPr>
      <w:r>
        <w:rPr>
          <w:rFonts w:eastAsia="Calibri" w:cs="Calibri"/>
          <w:color w:val="auto"/>
          <w:sz w:val="22"/>
        </w:rPr>
        <w:t>For high grades use examples and illustrations where appropriate.</w:t>
      </w:r>
    </w:p>
    <w:tbl>
      <w:tblPr>
        <w:tblW w:w="9242" w:type="dxa"/>
        <w:tblLayout w:type="fixed"/>
        <w:tblCellMar>
          <w:left w:w="10" w:type="dxa"/>
          <w:right w:w="10" w:type="dxa"/>
        </w:tblCellMar>
        <w:tblLook w:val="0000" w:firstRow="0" w:lastRow="0" w:firstColumn="0" w:lastColumn="0" w:noHBand="0" w:noVBand="0"/>
      </w:tblPr>
      <w:tblGrid>
        <w:gridCol w:w="9242"/>
      </w:tblGrid>
      <w:tr w:rsidR="009E5104">
        <w:tblPrEx>
          <w:tblCellMar>
            <w:top w:w="0" w:type="dxa"/>
            <w:bottom w:w="0" w:type="dxa"/>
          </w:tblCellMar>
        </w:tblPrEx>
        <w:tc>
          <w:tcPr>
            <w:tcW w:w="9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widowControl/>
              <w:suppressAutoHyphens w:val="0"/>
              <w:autoSpaceDE w:val="0"/>
              <w:spacing w:after="160" w:line="259" w:lineRule="atLeast"/>
              <w:jc w:val="center"/>
              <w:textAlignment w:val="auto"/>
              <w:rPr>
                <w:rFonts w:ascii="Helvetica" w:hAnsi="Helvetica" w:cs="Helvetica"/>
                <w:b/>
                <w:bCs/>
                <w:color w:val="666666"/>
                <w:kern w:val="0"/>
                <w:u w:val="single"/>
                <w:shd w:val="clear" w:color="auto" w:fill="FFFFFF"/>
                <w:lang w:val="en" w:bidi="ar-SA"/>
              </w:rPr>
            </w:pPr>
            <w:r>
              <w:rPr>
                <w:rFonts w:ascii="Helvetica" w:hAnsi="Helvetica" w:cs="Helvetica"/>
                <w:b/>
                <w:bCs/>
                <w:color w:val="666666"/>
                <w:kern w:val="0"/>
                <w:u w:val="single"/>
                <w:shd w:val="clear" w:color="auto" w:fill="FFFFFF"/>
                <w:lang w:val="en" w:bidi="ar-SA"/>
              </w:rPr>
              <w:t>Diploma in Logistics &amp; Supply Chain Management</w:t>
            </w:r>
          </w:p>
          <w:p w:rsidR="009E5104" w:rsidRDefault="009A669D">
            <w:pPr>
              <w:widowControl/>
              <w:suppressAutoHyphens w:val="0"/>
              <w:autoSpaceDE w:val="0"/>
              <w:spacing w:after="160" w:line="259" w:lineRule="atLeast"/>
              <w:textAlignment w:val="auto"/>
              <w:rPr>
                <w:rFonts w:cs="Calibri"/>
                <w:b/>
                <w:bCs/>
                <w:color w:val="auto"/>
                <w:kern w:val="0"/>
                <w:sz w:val="22"/>
                <w:szCs w:val="22"/>
                <w:u w:val="single"/>
                <w:lang w:val="en" w:bidi="ar-SA"/>
              </w:rPr>
            </w:pPr>
            <w:r>
              <w:rPr>
                <w:rFonts w:cs="Calibri"/>
                <w:b/>
                <w:bCs/>
                <w:color w:val="auto"/>
                <w:kern w:val="0"/>
                <w:sz w:val="22"/>
                <w:szCs w:val="22"/>
                <w:u w:val="single"/>
                <w:lang w:val="en" w:bidi="ar-SA"/>
              </w:rPr>
              <w:t>Assessment #2</w:t>
            </w:r>
          </w:p>
          <w:p w:rsidR="009E5104" w:rsidRDefault="009E5104">
            <w:pPr>
              <w:widowControl/>
              <w:suppressAutoHyphens w:val="0"/>
              <w:autoSpaceDE w:val="0"/>
              <w:spacing w:after="160" w:line="259" w:lineRule="atLeast"/>
              <w:textAlignment w:val="auto"/>
              <w:rPr>
                <w:rFonts w:cs="Calibri"/>
                <w:b/>
                <w:bCs/>
                <w:color w:val="auto"/>
                <w:kern w:val="0"/>
                <w:sz w:val="22"/>
                <w:szCs w:val="22"/>
                <w:lang w:val="en" w:bidi="ar-SA"/>
              </w:rPr>
            </w:pPr>
          </w:p>
          <w:p w:rsidR="009E5104" w:rsidRDefault="009A669D">
            <w:pPr>
              <w:widowControl/>
              <w:suppressAutoHyphens w:val="0"/>
              <w:autoSpaceDE w:val="0"/>
              <w:spacing w:after="160" w:line="259" w:lineRule="atLeast"/>
              <w:textAlignment w:val="auto"/>
              <w:rPr>
                <w:rFonts w:cs="Calibri"/>
                <w:b/>
                <w:bCs/>
                <w:color w:val="auto"/>
                <w:kern w:val="0"/>
                <w:sz w:val="22"/>
                <w:szCs w:val="22"/>
                <w:lang w:val="en" w:bidi="ar-SA"/>
              </w:rPr>
            </w:pPr>
            <w:r>
              <w:rPr>
                <w:rFonts w:cs="Calibri"/>
                <w:b/>
                <w:bCs/>
                <w:color w:val="auto"/>
                <w:kern w:val="0"/>
                <w:sz w:val="22"/>
                <w:szCs w:val="22"/>
                <w:lang w:val="en" w:bidi="ar-SA"/>
              </w:rPr>
              <w:tab/>
              <w:t>1)</w:t>
            </w:r>
          </w:p>
          <w:p w:rsidR="009E5104" w:rsidRDefault="009A669D">
            <w:pPr>
              <w:widowControl/>
              <w:suppressAutoHyphens w:val="0"/>
              <w:autoSpaceDE w:val="0"/>
              <w:spacing w:after="160" w:line="259" w:lineRule="atLeast"/>
              <w:textAlignment w:val="auto"/>
            </w:pPr>
            <w:r>
              <w:rPr>
                <w:rFonts w:cs="Calibri"/>
                <w:b/>
                <w:bCs/>
                <w:color w:val="auto"/>
                <w:kern w:val="0"/>
                <w:sz w:val="22"/>
                <w:szCs w:val="22"/>
                <w:lang w:val="en" w:bidi="ar-SA"/>
              </w:rPr>
              <w:tab/>
              <w:t xml:space="preserve">i.  </w:t>
            </w:r>
            <w:r>
              <w:rPr>
                <w:rFonts w:cs="Calibri"/>
                <w:color w:val="auto"/>
                <w:kern w:val="0"/>
                <w:sz w:val="22"/>
                <w:szCs w:val="22"/>
                <w:lang w:val="en" w:bidi="ar-SA"/>
              </w:rPr>
              <w:t xml:space="preserve">Logistics Activities are the movement of Materials, the storage </w:t>
            </w:r>
            <w:r>
              <w:rPr>
                <w:rFonts w:cs="Calibri"/>
                <w:color w:val="auto"/>
                <w:kern w:val="0"/>
                <w:sz w:val="22"/>
                <w:szCs w:val="22"/>
                <w:lang w:val="en" w:bidi="ar-SA"/>
              </w:rPr>
              <w:t>between movements, the record keeping and streamlining of these activities.  Logistics through the Supply Chain includes activities such as Procurement and the Inward transport of said Purchases, Receiving and storing of these, be it short term or long ter</w:t>
            </w:r>
            <w:r>
              <w:rPr>
                <w:rFonts w:cs="Calibri"/>
                <w:color w:val="auto"/>
                <w:kern w:val="0"/>
                <w:sz w:val="22"/>
                <w:szCs w:val="22"/>
                <w:lang w:val="en" w:bidi="ar-SA"/>
              </w:rPr>
              <w:t>m, Stock Control and Stock Rotation must be managed for increased efficiency.  Materials Handling is an important factor to consider, the correct equipment is needed for products to be moved/handled. Having correct equipment (and training in the use of) he</w:t>
            </w:r>
            <w:r>
              <w:rPr>
                <w:rFonts w:cs="Calibri"/>
                <w:color w:val="auto"/>
                <w:kern w:val="0"/>
                <w:sz w:val="22"/>
                <w:szCs w:val="22"/>
                <w:lang w:val="en" w:bidi="ar-SA"/>
              </w:rPr>
              <w:t>lps eliminate damages/accidents.  The distribution to customers is also a factor, as is returns (reverse logistics) of unaccepted/damaged goods.  Recycling and waste management of products must be considered.  The logistics sector is also responsible for L</w:t>
            </w:r>
            <w:r>
              <w:rPr>
                <w:rFonts w:cs="Calibri"/>
                <w:color w:val="auto"/>
                <w:kern w:val="0"/>
                <w:sz w:val="22"/>
                <w:szCs w:val="22"/>
                <w:lang w:val="en" w:bidi="ar-SA"/>
              </w:rPr>
              <w:t>ocation of its operation, Environmental effects and forms of communication used.  In general, the smooth and efficient movement of goods/information throughout the business.</w:t>
            </w:r>
          </w:p>
          <w:p w:rsidR="009E5104" w:rsidRDefault="009A669D">
            <w:pPr>
              <w:widowControl/>
              <w:suppressAutoHyphens w:val="0"/>
              <w:autoSpaceDE w:val="0"/>
              <w:spacing w:after="160" w:line="259" w:lineRule="atLeast"/>
              <w:textAlignment w:val="auto"/>
              <w:rPr>
                <w:rFonts w:cs="Calibri"/>
                <w:color w:val="auto"/>
                <w:kern w:val="0"/>
                <w:sz w:val="22"/>
                <w:szCs w:val="22"/>
                <w:lang w:val="en" w:bidi="ar-SA"/>
              </w:rPr>
            </w:pPr>
            <w:r>
              <w:rPr>
                <w:rFonts w:cs="Calibri"/>
                <w:color w:val="auto"/>
                <w:kern w:val="0"/>
                <w:sz w:val="22"/>
                <w:szCs w:val="22"/>
                <w:lang w:val="en" w:bidi="ar-SA"/>
              </w:rPr>
              <w:lastRenderedPageBreak/>
              <w:tab/>
              <w:t>ii.  Cross Docking involves goods being received at a warehouse (goods in) and be</w:t>
            </w:r>
            <w:r>
              <w:rPr>
                <w:rFonts w:cs="Calibri"/>
                <w:color w:val="auto"/>
                <w:kern w:val="0"/>
                <w:sz w:val="22"/>
                <w:szCs w:val="22"/>
                <w:lang w:val="en" w:bidi="ar-SA"/>
              </w:rPr>
              <w:t>ing immediately shipped out from that warehouse (goods out), usually mixed with other ‘goods in’ deliveries.  This lessens storage time (cost), but does put strain on the organisation to get timing correct.</w:t>
            </w:r>
          </w:p>
          <w:p w:rsidR="009E5104" w:rsidRDefault="009A669D">
            <w:pPr>
              <w:widowControl/>
              <w:suppressAutoHyphens w:val="0"/>
              <w:autoSpaceDE w:val="0"/>
              <w:spacing w:after="160" w:line="259" w:lineRule="atLeast"/>
              <w:textAlignment w:val="auto"/>
              <w:rPr>
                <w:rFonts w:cs="Calibri"/>
                <w:color w:val="auto"/>
                <w:kern w:val="0"/>
                <w:sz w:val="22"/>
                <w:szCs w:val="22"/>
                <w:lang w:val="en" w:bidi="ar-SA"/>
              </w:rPr>
            </w:pPr>
            <w:r>
              <w:rPr>
                <w:rFonts w:cs="Calibri"/>
                <w:color w:val="auto"/>
                <w:kern w:val="0"/>
                <w:sz w:val="22"/>
                <w:szCs w:val="22"/>
                <w:lang w:val="en" w:bidi="ar-SA"/>
              </w:rPr>
              <w:tab/>
              <w:t>iii.  The aim of Logistics is to manage the move</w:t>
            </w:r>
            <w:r>
              <w:rPr>
                <w:rFonts w:cs="Calibri"/>
                <w:color w:val="auto"/>
                <w:kern w:val="0"/>
                <w:sz w:val="22"/>
                <w:szCs w:val="22"/>
                <w:lang w:val="en" w:bidi="ar-SA"/>
              </w:rPr>
              <w:t>ment of goods/information in a cost efficient, safe manner.  The Logistics team has to manage communication throughout the business to achieve its goal, organisation of purchases, goods in, production, storage, stock control, waste control, goods out, invo</w:t>
            </w:r>
            <w:r>
              <w:rPr>
                <w:rFonts w:cs="Calibri"/>
                <w:color w:val="auto"/>
                <w:kern w:val="0"/>
                <w:sz w:val="22"/>
                <w:szCs w:val="22"/>
                <w:lang w:val="en" w:bidi="ar-SA"/>
              </w:rPr>
              <w:t xml:space="preserve">icing are just a part of the possible responsibilities. </w:t>
            </w:r>
          </w:p>
          <w:p w:rsidR="009E5104" w:rsidRDefault="009A669D">
            <w:pPr>
              <w:widowControl/>
              <w:suppressAutoHyphens w:val="0"/>
              <w:autoSpaceDE w:val="0"/>
              <w:spacing w:after="160" w:line="259" w:lineRule="atLeast"/>
              <w:textAlignment w:val="auto"/>
              <w:rPr>
                <w:rFonts w:cs="Calibri"/>
                <w:color w:val="auto"/>
                <w:kern w:val="0"/>
                <w:sz w:val="22"/>
                <w:szCs w:val="22"/>
                <w:lang w:val="en" w:bidi="ar-SA"/>
              </w:rPr>
            </w:pPr>
            <w:r>
              <w:rPr>
                <w:rFonts w:cs="Calibri"/>
                <w:color w:val="auto"/>
                <w:kern w:val="0"/>
                <w:sz w:val="22"/>
                <w:szCs w:val="22"/>
                <w:lang w:val="en" w:bidi="ar-SA"/>
              </w:rPr>
              <w:tab/>
              <w:t>iv.  Stock Control includes the monitoring of stock levels, of raw materials, produced goods, the safe storage &amp; handling of these as well as management of production times/dates, delivery times.  S</w:t>
            </w:r>
            <w:r>
              <w:rPr>
                <w:rFonts w:cs="Calibri"/>
                <w:color w:val="auto"/>
                <w:kern w:val="0"/>
                <w:sz w:val="22"/>
                <w:szCs w:val="22"/>
                <w:lang w:val="en" w:bidi="ar-SA"/>
              </w:rPr>
              <w:t>easonal Requirements must also be managed.</w:t>
            </w:r>
          </w:p>
          <w:p w:rsidR="009E5104" w:rsidRDefault="009A669D">
            <w:pPr>
              <w:widowControl/>
              <w:suppressAutoHyphens w:val="0"/>
              <w:autoSpaceDE w:val="0"/>
              <w:spacing w:after="160" w:line="259" w:lineRule="atLeast"/>
              <w:textAlignment w:val="auto"/>
              <w:rPr>
                <w:rFonts w:cs="Calibri"/>
                <w:color w:val="auto"/>
                <w:kern w:val="0"/>
                <w:sz w:val="22"/>
                <w:szCs w:val="22"/>
                <w:lang w:val="en" w:bidi="ar-SA"/>
              </w:rPr>
            </w:pPr>
            <w:r>
              <w:rPr>
                <w:rFonts w:cs="Calibri"/>
                <w:color w:val="auto"/>
                <w:kern w:val="0"/>
                <w:sz w:val="22"/>
                <w:szCs w:val="22"/>
                <w:lang w:val="en" w:bidi="ar-SA"/>
              </w:rPr>
              <w:tab/>
              <w:t>v.  Communication in the Supply Chain is vital.  Without accurate, current information communicated to all departments a business cannot function efficiently, the sales department must tell the production departm</w:t>
            </w:r>
            <w:r>
              <w:rPr>
                <w:rFonts w:cs="Calibri"/>
                <w:color w:val="auto"/>
                <w:kern w:val="0"/>
                <w:sz w:val="22"/>
                <w:szCs w:val="22"/>
                <w:lang w:val="en" w:bidi="ar-SA"/>
              </w:rPr>
              <w:t>ent about a new order, the procurement, accounts, transport, HR departments must also know.  Communication is like a chain – break just one link and the whole thing is useless!  Communication these days is a lot simpler, using modern technology saves masse</w:t>
            </w:r>
            <w:r>
              <w:rPr>
                <w:rFonts w:cs="Calibri"/>
                <w:color w:val="auto"/>
                <w:kern w:val="0"/>
                <w:sz w:val="22"/>
                <w:szCs w:val="22"/>
                <w:lang w:val="en" w:bidi="ar-SA"/>
              </w:rPr>
              <w:t>s of time and although not perfect, a lot less errors are made in comparison to previous days.</w:t>
            </w:r>
          </w:p>
          <w:p w:rsidR="009E5104" w:rsidRDefault="009A669D">
            <w:pPr>
              <w:widowControl/>
              <w:suppressAutoHyphens w:val="0"/>
              <w:autoSpaceDE w:val="0"/>
              <w:spacing w:after="160" w:line="259" w:lineRule="atLeast"/>
              <w:textAlignment w:val="auto"/>
              <w:rPr>
                <w:rFonts w:cs="Calibri"/>
                <w:color w:val="auto"/>
                <w:kern w:val="0"/>
                <w:sz w:val="22"/>
                <w:szCs w:val="22"/>
                <w:lang w:val="en" w:bidi="ar-SA"/>
              </w:rPr>
            </w:pPr>
            <w:r>
              <w:rPr>
                <w:rFonts w:cs="Calibri"/>
                <w:color w:val="auto"/>
                <w:kern w:val="0"/>
                <w:sz w:val="22"/>
                <w:szCs w:val="22"/>
                <w:lang w:val="en" w:bidi="ar-SA"/>
              </w:rPr>
              <w:tab/>
              <w:t>vi.  In a small business, the Logistics department could be managed by one person. Managing the whole process from procurement to delivery. This person could al</w:t>
            </w:r>
            <w:r>
              <w:rPr>
                <w:rFonts w:cs="Calibri"/>
                <w:color w:val="auto"/>
                <w:kern w:val="0"/>
                <w:sz w:val="22"/>
                <w:szCs w:val="22"/>
                <w:lang w:val="en" w:bidi="ar-SA"/>
              </w:rPr>
              <w:t>so be the salesman, director and stores manager.  In larger corporations, there could be a Manager for each and every sector of Logistics, they would have to communicate efficiently to allow this system to operate.  Managers of individual departments could</w:t>
            </w:r>
            <w:r>
              <w:rPr>
                <w:rFonts w:cs="Calibri"/>
                <w:color w:val="auto"/>
                <w:kern w:val="0"/>
                <w:sz w:val="22"/>
                <w:szCs w:val="22"/>
                <w:lang w:val="en" w:bidi="ar-SA"/>
              </w:rPr>
              <w:t xml:space="preserve"> be in different countries, even different continents.  Modern technology allows communication and movement of goods easily these days allowing a wider spread of resources where needed.</w:t>
            </w:r>
          </w:p>
          <w:p w:rsidR="009E5104" w:rsidRDefault="009A669D">
            <w:pPr>
              <w:widowControl/>
              <w:suppressAutoHyphens w:val="0"/>
              <w:autoSpaceDE w:val="0"/>
              <w:spacing w:after="160" w:line="259" w:lineRule="atLeast"/>
              <w:textAlignment w:val="auto"/>
              <w:rPr>
                <w:rFonts w:cs="Calibri"/>
                <w:color w:val="auto"/>
                <w:kern w:val="0"/>
                <w:sz w:val="22"/>
                <w:szCs w:val="22"/>
                <w:lang w:val="en" w:bidi="ar-SA"/>
              </w:rPr>
            </w:pPr>
            <w:r>
              <w:rPr>
                <w:rFonts w:cs="Calibri"/>
                <w:color w:val="auto"/>
                <w:kern w:val="0"/>
                <w:sz w:val="22"/>
                <w:szCs w:val="22"/>
                <w:lang w:val="en" w:bidi="ar-SA"/>
              </w:rPr>
              <w:tab/>
              <w:t>vii.  Logistics have a huge effect on price.  Opting efficient logist</w:t>
            </w:r>
            <w:r>
              <w:rPr>
                <w:rFonts w:cs="Calibri"/>
                <w:color w:val="auto"/>
                <w:kern w:val="0"/>
                <w:sz w:val="22"/>
                <w:szCs w:val="22"/>
                <w:lang w:val="en" w:bidi="ar-SA"/>
              </w:rPr>
              <w:t xml:space="preserve">ics can make or break a business.  For example:- Opting for the wrong type of carrier for raw materials that are needed in a hurry could hold up production, therefor the sales order would not be fulfilled on schedule and large fines/cost could be imposed, </w:t>
            </w:r>
            <w:r>
              <w:rPr>
                <w:rFonts w:cs="Calibri"/>
                <w:color w:val="auto"/>
                <w:kern w:val="0"/>
                <w:sz w:val="22"/>
                <w:szCs w:val="22"/>
                <w:lang w:val="en" w:bidi="ar-SA"/>
              </w:rPr>
              <w:t>or the order could be lost altogether.  On a smaller scale, if the transport cost of delivering a product to its customer becomes too high for the profit margin (possibly due to a fuel price increase), then the price of that product needs to be increased t</w:t>
            </w:r>
            <w:r>
              <w:rPr>
                <w:rFonts w:cs="Calibri"/>
                <w:color w:val="auto"/>
                <w:kern w:val="0"/>
                <w:sz w:val="22"/>
                <w:szCs w:val="22"/>
                <w:lang w:val="en" w:bidi="ar-SA"/>
              </w:rPr>
              <w:t>o compensate.</w:t>
            </w:r>
          </w:p>
          <w:p w:rsidR="009E5104" w:rsidRDefault="009E5104">
            <w:pPr>
              <w:widowControl/>
              <w:suppressAutoHyphens w:val="0"/>
              <w:autoSpaceDE w:val="0"/>
              <w:spacing w:after="160" w:line="259" w:lineRule="atLeast"/>
              <w:textAlignment w:val="auto"/>
              <w:rPr>
                <w:rFonts w:cs="Calibri"/>
                <w:color w:val="auto"/>
                <w:kern w:val="0"/>
                <w:sz w:val="22"/>
                <w:szCs w:val="22"/>
                <w:lang w:val="en" w:bidi="ar-SA"/>
              </w:rPr>
            </w:pPr>
          </w:p>
          <w:p w:rsidR="009E5104" w:rsidRDefault="009A669D">
            <w:pPr>
              <w:widowControl/>
              <w:suppressAutoHyphens w:val="0"/>
              <w:autoSpaceDE w:val="0"/>
              <w:spacing w:after="160" w:line="259" w:lineRule="atLeast"/>
              <w:textAlignment w:val="auto"/>
            </w:pPr>
            <w:r>
              <w:rPr>
                <w:rFonts w:cs="Calibri"/>
                <w:color w:val="auto"/>
                <w:kern w:val="0"/>
                <w:sz w:val="22"/>
                <w:szCs w:val="22"/>
                <w:lang w:val="en" w:bidi="ar-SA"/>
              </w:rPr>
              <w:tab/>
            </w:r>
            <w:r>
              <w:rPr>
                <w:rFonts w:cs="Calibri"/>
                <w:b/>
                <w:bCs/>
                <w:color w:val="auto"/>
                <w:kern w:val="0"/>
                <w:sz w:val="22"/>
                <w:szCs w:val="22"/>
                <w:lang w:val="en" w:bidi="ar-SA"/>
              </w:rPr>
              <w:t xml:space="preserve">2)   </w:t>
            </w:r>
            <w:r>
              <w:rPr>
                <w:rFonts w:cs="Calibri"/>
                <w:color w:val="auto"/>
                <w:kern w:val="0"/>
                <w:sz w:val="22"/>
                <w:szCs w:val="22"/>
                <w:lang w:val="en" w:bidi="ar-SA"/>
              </w:rPr>
              <w:t>Logistics are Essential for every organisation as they play a vital role in the success of any business, no matter what the business function is.  The logistics are a key component in efficient transit of goods, having to be cost effec</w:t>
            </w:r>
            <w:r>
              <w:rPr>
                <w:rFonts w:cs="Calibri"/>
                <w:color w:val="auto"/>
                <w:kern w:val="0"/>
                <w:sz w:val="22"/>
                <w:szCs w:val="22"/>
                <w:lang w:val="en" w:bidi="ar-SA"/>
              </w:rPr>
              <w:t>tive and efficient, as well as caring to the environment, competitive, resourceful, informative as well as keeping customer satisfaction to a maximum.  If a business cannot move its goods efficiently then it cannot be competitive, if a business cannot move</w:t>
            </w:r>
            <w:r>
              <w:rPr>
                <w:rFonts w:cs="Calibri"/>
                <w:color w:val="auto"/>
                <w:kern w:val="0"/>
                <w:sz w:val="22"/>
                <w:szCs w:val="22"/>
                <w:lang w:val="en" w:bidi="ar-SA"/>
              </w:rPr>
              <w:t xml:space="preserve"> its goods at all, then it cannot trade. Efficient Logistics is important as it can be a very expensive part of a business, good management, planning and communication can minimise these costs.  Some forms of business do not require a dedicated Logistics d</w:t>
            </w:r>
            <w:r>
              <w:rPr>
                <w:rFonts w:cs="Calibri"/>
                <w:color w:val="auto"/>
                <w:kern w:val="0"/>
                <w:sz w:val="22"/>
                <w:szCs w:val="22"/>
                <w:lang w:val="en" w:bidi="ar-SA"/>
              </w:rPr>
              <w:t>epartment, such as a ‘Electronic Data’ business maybe, but they still need forms of Logistics such a s Storage and handling of this Data.</w:t>
            </w:r>
          </w:p>
          <w:p w:rsidR="009E5104" w:rsidRDefault="009E5104">
            <w:pPr>
              <w:widowControl/>
              <w:suppressAutoHyphens w:val="0"/>
              <w:autoSpaceDE w:val="0"/>
              <w:spacing w:after="160" w:line="259" w:lineRule="atLeast"/>
              <w:textAlignment w:val="auto"/>
              <w:rPr>
                <w:rFonts w:cs="Calibri"/>
                <w:color w:val="auto"/>
                <w:kern w:val="0"/>
                <w:sz w:val="22"/>
                <w:szCs w:val="22"/>
                <w:lang w:val="en" w:bidi="ar-SA"/>
              </w:rPr>
            </w:pPr>
          </w:p>
          <w:p w:rsidR="009E5104" w:rsidRDefault="009A669D">
            <w:pPr>
              <w:widowControl/>
              <w:suppressAutoHyphens w:val="0"/>
              <w:autoSpaceDE w:val="0"/>
              <w:spacing w:after="160" w:line="259" w:lineRule="atLeast"/>
              <w:textAlignment w:val="auto"/>
            </w:pPr>
            <w:r>
              <w:rPr>
                <w:rFonts w:cs="Calibri"/>
                <w:color w:val="auto"/>
                <w:kern w:val="0"/>
                <w:sz w:val="22"/>
                <w:szCs w:val="22"/>
                <w:lang w:val="en" w:bidi="ar-SA"/>
              </w:rPr>
              <w:tab/>
            </w:r>
            <w:r>
              <w:rPr>
                <w:rFonts w:cs="Calibri"/>
                <w:b/>
                <w:bCs/>
                <w:color w:val="auto"/>
                <w:kern w:val="0"/>
                <w:sz w:val="22"/>
                <w:szCs w:val="22"/>
                <w:lang w:val="en" w:bidi="ar-SA"/>
              </w:rPr>
              <w:t xml:space="preserve">3)   </w:t>
            </w:r>
            <w:r>
              <w:rPr>
                <w:rFonts w:cs="Calibri"/>
                <w:color w:val="auto"/>
                <w:kern w:val="0"/>
                <w:sz w:val="22"/>
                <w:szCs w:val="22"/>
                <w:lang w:val="en" w:bidi="ar-SA"/>
              </w:rPr>
              <w:t>Logistics, in general, is known for being a high pollutant, this is partly due to high emissions on Trucks, Shi</w:t>
            </w:r>
            <w:r>
              <w:rPr>
                <w:rFonts w:cs="Calibri"/>
                <w:color w:val="auto"/>
                <w:kern w:val="0"/>
                <w:sz w:val="22"/>
                <w:szCs w:val="22"/>
                <w:lang w:val="en" w:bidi="ar-SA"/>
              </w:rPr>
              <w:t>ps and Planes. As well as the practice ships illegally dumping possibly harmful materials at sea.  Another problematic area is the need for building large warehouses, with a road infrastructure to meet the demands of the traffic of Heavy Lorries.  These da</w:t>
            </w:r>
            <w:r>
              <w:rPr>
                <w:rFonts w:cs="Calibri"/>
                <w:color w:val="auto"/>
                <w:kern w:val="0"/>
                <w:sz w:val="22"/>
                <w:szCs w:val="22"/>
                <w:lang w:val="en" w:bidi="ar-SA"/>
              </w:rPr>
              <w:t>ys, issues like these are addressed with an environmentally friendly attitude.  Such as the strict control of tank flushing/cleaning on Ships. emission controls on Large Trucks (as well as all other vehicles) and the building of warehouses on previously us</w:t>
            </w:r>
            <w:r>
              <w:rPr>
                <w:rFonts w:cs="Calibri"/>
                <w:color w:val="auto"/>
                <w:kern w:val="0"/>
                <w:sz w:val="22"/>
                <w:szCs w:val="22"/>
                <w:lang w:val="en" w:bidi="ar-SA"/>
              </w:rPr>
              <w:t xml:space="preserve">ed ‘Brown’ land.  Recycling is a large factor that Logistics can play </w:t>
            </w:r>
            <w:r>
              <w:rPr>
                <w:rFonts w:cs="Calibri"/>
                <w:color w:val="auto"/>
                <w:kern w:val="0"/>
                <w:sz w:val="22"/>
                <w:szCs w:val="22"/>
                <w:lang w:val="en" w:bidi="ar-SA"/>
              </w:rPr>
              <w:lastRenderedPageBreak/>
              <w:t>a role in, Reverse Logistics can be utilized to recycle packaging etc. at a central location for example.  More efficient use of trucks can be achieved by managing return loads, not runn</w:t>
            </w:r>
            <w:r>
              <w:rPr>
                <w:rFonts w:cs="Calibri"/>
                <w:color w:val="auto"/>
                <w:kern w:val="0"/>
                <w:sz w:val="22"/>
                <w:szCs w:val="22"/>
                <w:lang w:val="en" w:bidi="ar-SA"/>
              </w:rPr>
              <w:t xml:space="preserve">ing empty as another example.    </w:t>
            </w:r>
          </w:p>
          <w:p w:rsidR="009E5104" w:rsidRDefault="009E5104">
            <w:pPr>
              <w:widowControl/>
              <w:suppressAutoHyphens w:val="0"/>
              <w:autoSpaceDE w:val="0"/>
              <w:spacing w:after="160" w:line="259" w:lineRule="atLeast"/>
              <w:textAlignment w:val="auto"/>
              <w:rPr>
                <w:rFonts w:cs="Calibri"/>
                <w:color w:val="auto"/>
                <w:kern w:val="0"/>
                <w:sz w:val="22"/>
                <w:szCs w:val="22"/>
                <w:lang w:val="en" w:bidi="ar-SA"/>
              </w:rPr>
            </w:pPr>
          </w:p>
          <w:p w:rsidR="009E5104" w:rsidRDefault="009A669D">
            <w:pPr>
              <w:widowControl/>
              <w:suppressAutoHyphens w:val="0"/>
              <w:autoSpaceDE w:val="0"/>
              <w:spacing w:after="160" w:line="259" w:lineRule="atLeast"/>
              <w:textAlignment w:val="auto"/>
            </w:pPr>
            <w:r>
              <w:rPr>
                <w:rFonts w:cs="Calibri"/>
                <w:color w:val="auto"/>
                <w:kern w:val="0"/>
                <w:sz w:val="22"/>
                <w:szCs w:val="22"/>
                <w:lang w:val="en" w:bidi="ar-SA"/>
              </w:rPr>
              <w:tab/>
            </w:r>
            <w:r>
              <w:rPr>
                <w:rFonts w:cs="Calibri"/>
                <w:b/>
                <w:bCs/>
                <w:color w:val="auto"/>
                <w:kern w:val="0"/>
                <w:sz w:val="22"/>
                <w:szCs w:val="22"/>
                <w:u w:val="single"/>
                <w:lang w:val="en" w:bidi="ar-SA"/>
              </w:rPr>
              <w:t>Case Study</w:t>
            </w:r>
          </w:p>
          <w:p w:rsidR="009E5104" w:rsidRDefault="009A669D">
            <w:pPr>
              <w:widowControl/>
              <w:numPr>
                <w:ilvl w:val="0"/>
                <w:numId w:val="1"/>
              </w:numPr>
              <w:suppressAutoHyphens w:val="0"/>
              <w:autoSpaceDE w:val="0"/>
              <w:spacing w:after="160" w:line="259" w:lineRule="atLeast"/>
              <w:ind w:left="720" w:hanging="360"/>
              <w:textAlignment w:val="auto"/>
              <w:rPr>
                <w:rFonts w:cs="Calibri"/>
                <w:color w:val="auto"/>
                <w:kern w:val="0"/>
                <w:sz w:val="22"/>
                <w:szCs w:val="22"/>
                <w:lang w:val="en" w:bidi="ar-SA"/>
              </w:rPr>
            </w:pPr>
            <w:r>
              <w:rPr>
                <w:rFonts w:cs="Calibri"/>
                <w:color w:val="auto"/>
                <w:kern w:val="0"/>
                <w:sz w:val="22"/>
                <w:szCs w:val="22"/>
                <w:lang w:val="en" w:bidi="ar-SA"/>
              </w:rPr>
              <w:t>Logistics cost are increasing due to poor management and a lack of communication between department managers.  Procuring larger quantities of some materials will possibly give a cheaper delivery for that produ</w:t>
            </w:r>
            <w:r>
              <w:rPr>
                <w:rFonts w:cs="Calibri"/>
                <w:color w:val="auto"/>
                <w:kern w:val="0"/>
                <w:sz w:val="22"/>
                <w:szCs w:val="22"/>
                <w:lang w:val="en" w:bidi="ar-SA"/>
              </w:rPr>
              <w:t>ct, but if that’s to the detriment of other materials not being ordered, held back or short delivered then the production department cannot fulfil orders. The stockpiling of materials has a detrimental effect on cashflow, which in this case, could have aff</w:t>
            </w:r>
            <w:r>
              <w:rPr>
                <w:rFonts w:cs="Calibri"/>
                <w:color w:val="auto"/>
                <w:kern w:val="0"/>
                <w:sz w:val="22"/>
                <w:szCs w:val="22"/>
                <w:lang w:val="en" w:bidi="ar-SA"/>
              </w:rPr>
              <w:t xml:space="preserve">ected the invoice payments of suppliers.  </w:t>
            </w:r>
          </w:p>
          <w:p w:rsidR="009E5104" w:rsidRDefault="009A669D">
            <w:pPr>
              <w:widowControl/>
              <w:numPr>
                <w:ilvl w:val="0"/>
                <w:numId w:val="1"/>
              </w:numPr>
              <w:suppressAutoHyphens w:val="0"/>
              <w:autoSpaceDE w:val="0"/>
              <w:spacing w:after="160" w:line="259" w:lineRule="atLeast"/>
              <w:ind w:left="720" w:hanging="360"/>
              <w:textAlignment w:val="auto"/>
              <w:rPr>
                <w:rFonts w:cs="Calibri"/>
                <w:color w:val="auto"/>
                <w:kern w:val="0"/>
                <w:sz w:val="22"/>
                <w:szCs w:val="22"/>
                <w:lang w:val="en" w:bidi="ar-SA"/>
              </w:rPr>
            </w:pPr>
            <w:r>
              <w:rPr>
                <w:rFonts w:cs="Calibri"/>
                <w:color w:val="auto"/>
                <w:kern w:val="0"/>
                <w:sz w:val="22"/>
                <w:szCs w:val="22"/>
                <w:lang w:val="en" w:bidi="ar-SA"/>
              </w:rPr>
              <w:t>Basic Problems with McDonald Timbers are a lack of communication between department managers, poor sales forecasting, poor stock control, managers taking ‘reactive’ steps to deal with issues, rather than taking ‘p</w:t>
            </w:r>
            <w:r>
              <w:rPr>
                <w:rFonts w:cs="Calibri"/>
                <w:color w:val="auto"/>
                <w:kern w:val="0"/>
                <w:sz w:val="22"/>
                <w:szCs w:val="22"/>
                <w:lang w:val="en" w:bidi="ar-SA"/>
              </w:rPr>
              <w:t xml:space="preserve">roactive’ steps and managing possible scenarios.  Managers do not seem to be working together as a team.  </w:t>
            </w:r>
          </w:p>
          <w:p w:rsidR="009E5104" w:rsidRDefault="009A669D">
            <w:pPr>
              <w:widowControl/>
              <w:numPr>
                <w:ilvl w:val="0"/>
                <w:numId w:val="1"/>
              </w:numPr>
              <w:suppressAutoHyphens w:val="0"/>
              <w:autoSpaceDE w:val="0"/>
              <w:spacing w:after="160" w:line="259" w:lineRule="atLeast"/>
              <w:ind w:left="720" w:hanging="360"/>
              <w:textAlignment w:val="auto"/>
              <w:rPr>
                <w:rFonts w:cs="Calibri"/>
                <w:color w:val="auto"/>
                <w:kern w:val="0"/>
                <w:sz w:val="22"/>
                <w:szCs w:val="22"/>
                <w:lang w:val="en" w:bidi="ar-SA"/>
              </w:rPr>
            </w:pPr>
            <w:r>
              <w:rPr>
                <w:rFonts w:cs="Calibri"/>
                <w:color w:val="auto"/>
                <w:kern w:val="0"/>
                <w:sz w:val="22"/>
                <w:szCs w:val="22"/>
                <w:lang w:val="en" w:bidi="ar-SA"/>
              </w:rPr>
              <w:t>I would recommend an emergency meeting with all department managers present.  Allowing them all to freely discuss the issues they all face.  Encourag</w:t>
            </w:r>
            <w:r>
              <w:rPr>
                <w:rFonts w:cs="Calibri"/>
                <w:color w:val="auto"/>
                <w:kern w:val="0"/>
                <w:sz w:val="22"/>
                <w:szCs w:val="22"/>
                <w:lang w:val="en" w:bidi="ar-SA"/>
              </w:rPr>
              <w:t>e all departments to recommend possible ways to improve the situation, both in the immediate and for the long term.  I would recommend Chris to implement a system of KPI’s (Key Performance Indicators) for each department, with regular meetings to discuss t</w:t>
            </w:r>
            <w:r>
              <w:rPr>
                <w:rFonts w:cs="Calibri"/>
                <w:color w:val="auto"/>
                <w:kern w:val="0"/>
                <w:sz w:val="22"/>
                <w:szCs w:val="22"/>
                <w:lang w:val="en" w:bidi="ar-SA"/>
              </w:rPr>
              <w:t>he progress.  I would recommend each department to discuss daily issues, problems and the solutions for these problems as they occur, not wait for an official meeting, but to call/see each other immediately.  Chris should encourage a meeting with suppliers</w:t>
            </w:r>
            <w:r>
              <w:rPr>
                <w:rFonts w:cs="Calibri"/>
                <w:color w:val="auto"/>
                <w:kern w:val="0"/>
                <w:sz w:val="22"/>
                <w:szCs w:val="22"/>
                <w:lang w:val="en" w:bidi="ar-SA"/>
              </w:rPr>
              <w:t>, put their minds/worries at ease, find out how they could help McDonald Timbers reduce costs without affecting production and /or deliveries.  Chris should find out why the sales forecasts were so far wrong, ensure this does not repeat itself and ensure a</w:t>
            </w:r>
            <w:r>
              <w:rPr>
                <w:rFonts w:cs="Calibri"/>
                <w:color w:val="auto"/>
                <w:kern w:val="0"/>
                <w:sz w:val="22"/>
                <w:szCs w:val="22"/>
                <w:lang w:val="en" w:bidi="ar-SA"/>
              </w:rPr>
              <w:t xml:space="preserve">ccurate and up-to-date information is passed on to, and received from the marketing department. </w:t>
            </w: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color w:val="auto"/>
                <w:sz w:val="22"/>
              </w:rPr>
            </w:pPr>
          </w:p>
        </w:tc>
      </w:tr>
    </w:tbl>
    <w:p w:rsidR="009E5104" w:rsidRDefault="009E5104">
      <w:pPr>
        <w:pStyle w:val="Standard"/>
        <w:rPr>
          <w:rFonts w:eastAsia="Calibri" w:cs="Calibri"/>
          <w:b/>
          <w:color w:val="002060"/>
          <w:sz w:val="28"/>
        </w:rPr>
      </w:pPr>
    </w:p>
    <w:p w:rsidR="009E5104" w:rsidRDefault="009A669D">
      <w:pPr>
        <w:pStyle w:val="Standard"/>
        <w:rPr>
          <w:rFonts w:eastAsia="Calibri" w:cs="Calibri"/>
          <w:b/>
          <w:color w:val="002060"/>
          <w:sz w:val="28"/>
        </w:rPr>
      </w:pPr>
      <w:r>
        <w:rPr>
          <w:rFonts w:eastAsia="Calibri" w:cs="Calibri"/>
          <w:b/>
          <w:color w:val="002060"/>
          <w:sz w:val="28"/>
        </w:rPr>
        <w:t>Student Statement:</w:t>
      </w:r>
    </w:p>
    <w:p w:rsidR="009E5104" w:rsidRDefault="009E5104">
      <w:pPr>
        <w:pStyle w:val="Standard"/>
        <w:rPr>
          <w:rFonts w:eastAsia="Calibri" w:cs="Calibri"/>
          <w:b/>
          <w:color w:val="001AE6"/>
          <w:sz w:val="22"/>
        </w:rPr>
      </w:pPr>
    </w:p>
    <w:p w:rsidR="009E5104" w:rsidRDefault="009A669D">
      <w:pPr>
        <w:pStyle w:val="Standard"/>
        <w:rPr>
          <w:rFonts w:eastAsia="Calibri" w:cs="Calibri"/>
          <w:sz w:val="22"/>
        </w:rPr>
      </w:pPr>
      <w:r>
        <w:rPr>
          <w:rFonts w:eastAsia="Calibri" w:cs="Calibri"/>
          <w:sz w:val="22"/>
        </w:rPr>
        <w:t>By submitting this assignment, I confirm that this is my own work.</w:t>
      </w:r>
    </w:p>
    <w:p w:rsidR="009E5104" w:rsidRDefault="009E5104">
      <w:pPr>
        <w:pStyle w:val="Standard"/>
        <w:rPr>
          <w:rFonts w:eastAsia="Calibri" w:cs="Calibri"/>
          <w:sz w:val="22"/>
        </w:rPr>
      </w:pPr>
    </w:p>
    <w:p w:rsidR="009E5104" w:rsidRDefault="009E5104">
      <w:pPr>
        <w:pStyle w:val="Standard"/>
        <w:rPr>
          <w:rFonts w:eastAsia="Calibri" w:cs="Calibri"/>
          <w:sz w:val="22"/>
        </w:rPr>
      </w:pPr>
    </w:p>
    <w:p w:rsidR="009E5104" w:rsidRDefault="009E5104">
      <w:pPr>
        <w:pStyle w:val="Standard"/>
        <w:rPr>
          <w:rFonts w:eastAsia="Calibri" w:cs="Calibri"/>
          <w:sz w:val="22"/>
        </w:rPr>
      </w:pPr>
    </w:p>
    <w:tbl>
      <w:tblPr>
        <w:tblW w:w="9242" w:type="dxa"/>
        <w:tblLayout w:type="fixed"/>
        <w:tblCellMar>
          <w:left w:w="10" w:type="dxa"/>
          <w:right w:w="10" w:type="dxa"/>
        </w:tblCellMar>
        <w:tblLook w:val="0000" w:firstRow="0" w:lastRow="0" w:firstColumn="0" w:lastColumn="0" w:noHBand="0" w:noVBand="0"/>
      </w:tblPr>
      <w:tblGrid>
        <w:gridCol w:w="2310"/>
        <w:gridCol w:w="4035"/>
        <w:gridCol w:w="1276"/>
        <w:gridCol w:w="1621"/>
      </w:tblGrid>
      <w:tr w:rsidR="009E5104">
        <w:tblPrEx>
          <w:tblCellMar>
            <w:top w:w="0" w:type="dxa"/>
            <w:bottom w:w="0" w:type="dxa"/>
          </w:tblCellMar>
        </w:tblPrEx>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13/12/2016</w:t>
            </w:r>
          </w:p>
        </w:tc>
      </w:tr>
    </w:tbl>
    <w:p w:rsidR="009E5104" w:rsidRDefault="009E5104">
      <w:pPr>
        <w:pStyle w:val="Standard"/>
        <w:spacing w:after="200" w:line="276" w:lineRule="auto"/>
        <w:rPr>
          <w:rFonts w:eastAsia="Calibri" w:cs="Calibri"/>
          <w:sz w:val="22"/>
        </w:rPr>
      </w:pPr>
    </w:p>
    <w:p w:rsidR="009E5104" w:rsidRDefault="009E5104">
      <w:pPr>
        <w:pStyle w:val="Standard"/>
        <w:spacing w:after="200" w:line="276" w:lineRule="auto"/>
        <w:rPr>
          <w:rFonts w:eastAsia="Calibri" w:cs="Calibri"/>
          <w:sz w:val="22"/>
        </w:rPr>
      </w:pPr>
    </w:p>
    <w:p w:rsidR="009E5104" w:rsidRDefault="009A669D">
      <w:pPr>
        <w:pStyle w:val="Standard"/>
        <w:spacing w:after="200" w:line="276" w:lineRule="auto"/>
        <w:rPr>
          <w:rFonts w:eastAsia="Calibri" w:cs="Calibri"/>
          <w:b/>
          <w:color w:val="auto"/>
          <w:sz w:val="28"/>
          <w:shd w:val="clear" w:color="auto" w:fill="D9D9D9"/>
        </w:rPr>
      </w:pPr>
      <w:r>
        <w:rPr>
          <w:rFonts w:eastAsia="Calibri" w:cs="Calibri"/>
          <w:b/>
          <w:color w:val="auto"/>
          <w:sz w:val="28"/>
          <w:shd w:val="clear" w:color="auto" w:fill="D9D9D9"/>
        </w:rPr>
        <w:t>For Tutor / Assessor Use Only</w:t>
      </w:r>
    </w:p>
    <w:tbl>
      <w:tblPr>
        <w:tblW w:w="9242" w:type="dxa"/>
        <w:tblLayout w:type="fixed"/>
        <w:tblCellMar>
          <w:left w:w="10" w:type="dxa"/>
          <w:right w:w="10" w:type="dxa"/>
        </w:tblCellMar>
        <w:tblLook w:val="0000" w:firstRow="0" w:lastRow="0" w:firstColumn="0" w:lastColumn="0" w:noHBand="0" w:noVBand="0"/>
      </w:tblPr>
      <w:tblGrid>
        <w:gridCol w:w="4621"/>
        <w:gridCol w:w="4621"/>
      </w:tblGrid>
      <w:tr w:rsidR="009E5104">
        <w:tblPrEx>
          <w:tblCellMar>
            <w:top w:w="0" w:type="dxa"/>
            <w:bottom w:w="0" w:type="dxa"/>
          </w:tblCellMar>
        </w:tblPrEx>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blPrEx>
          <w:tblCellMar>
            <w:top w:w="0" w:type="dxa"/>
            <w:bottom w:w="0" w:type="dxa"/>
          </w:tblCellMar>
        </w:tblPrEx>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blPrEx>
          <w:tblCellMar>
            <w:top w:w="0" w:type="dxa"/>
            <w:bottom w:w="0" w:type="dxa"/>
          </w:tblCellMar>
        </w:tblPrEx>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bl>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sectPr w:rsidR="009E5104">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69D" w:rsidRDefault="009A669D">
      <w:r>
        <w:separator/>
      </w:r>
    </w:p>
  </w:endnote>
  <w:endnote w:type="continuationSeparator" w:id="0">
    <w:p w:rsidR="009A669D" w:rsidRDefault="009A6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etica, Arial, sans-serif">
    <w:altName w:val="Arial"/>
    <w:charset w:val="00"/>
    <w:family w:val="auto"/>
    <w:pitch w:val="default"/>
  </w:font>
  <w:font w:name="Helvetica">
    <w:panose1 w:val="020B0604020202020204"/>
    <w:charset w:val="00"/>
    <w:family w:val="swiss"/>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69D" w:rsidRDefault="009A669D">
      <w:r>
        <w:separator/>
      </w:r>
    </w:p>
  </w:footnote>
  <w:footnote w:type="continuationSeparator" w:id="0">
    <w:p w:rsidR="009A669D" w:rsidRDefault="009A66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7896"/>
    <w:multiLevelType w:val="multilevel"/>
    <w:tmpl w:val="DF88EFFE"/>
    <w:lvl w:ilvl="0">
      <w:numFmt w:val="bullet"/>
      <w:lvlText w:val=""/>
      <w:lvlJc w:val="left"/>
      <w:pPr>
        <w:ind w:left="0" w:firstLine="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
  <w:rsids>
    <w:rsidRoot w:val="009E5104"/>
    <w:rsid w:val="003B3963"/>
    <w:rsid w:val="009A669D"/>
    <w:rsid w:val="009E51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68C842-A601-4E62-B043-99D6F8F8C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Lucida Sans Unicode" w:hAnsi="Calibri" w:cs="Tahoma"/>
        <w:color w:val="000000"/>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TableContents">
    <w:name w:val="Table Contents"/>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1224</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Arno Osinga</cp:lastModifiedBy>
  <cp:revision>2</cp:revision>
  <dcterms:created xsi:type="dcterms:W3CDTF">2016-12-13T13:56:00Z</dcterms:created>
  <dcterms:modified xsi:type="dcterms:W3CDTF">2016-12-13T13:56:00Z</dcterms:modified>
</cp:coreProperties>
</file>