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A5926" w:rsidRDefault="00607874" w:rsidP="00A851DA">
      <w:pPr>
        <w:pStyle w:val="Default"/>
        <w:rPr>
          <w:rFonts w:asciiTheme="minorBidi" w:hAnsiTheme="minorBidi" w:cstheme="minorBidi"/>
        </w:rPr>
      </w:pPr>
      <w:r w:rsidRPr="002A5926">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5926">
        <w:rPr>
          <w:rFonts w:asciiTheme="minorBidi" w:hAnsiTheme="minorBidi" w:cstheme="minorBidi"/>
        </w:rPr>
        <w:t xml:space="preserve">                                                             </w:t>
      </w:r>
      <w:r w:rsidR="00405895" w:rsidRPr="002A5926">
        <w:rPr>
          <w:rFonts w:asciiTheme="minorBidi" w:hAnsiTheme="minorBidi" w:cstheme="minorBidi"/>
        </w:rPr>
        <w:t xml:space="preserve">     </w:t>
      </w:r>
    </w:p>
    <w:p w:rsidR="00607874" w:rsidRPr="002A5926" w:rsidRDefault="001E4EC4" w:rsidP="00A851DA">
      <w:pPr>
        <w:rPr>
          <w:rFonts w:asciiTheme="minorBidi" w:hAnsiTheme="minorBidi"/>
          <w:sz w:val="24"/>
          <w:szCs w:val="24"/>
          <w:lang w:val="en-US"/>
        </w:rPr>
      </w:pPr>
      <w:r>
        <w:rPr>
          <w:rFonts w:asciiTheme="minorBidi" w:hAnsiTheme="minorBidi"/>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A5926" w:rsidRDefault="00607874" w:rsidP="00A851DA">
      <w:pPr>
        <w:rPr>
          <w:rFonts w:asciiTheme="minorBidi" w:hAnsiTheme="minorBidi"/>
          <w:sz w:val="24"/>
          <w:szCs w:val="24"/>
          <w:lang w:val="en-US"/>
        </w:rPr>
      </w:pPr>
    </w:p>
    <w:p w:rsidR="00607874" w:rsidRPr="002A5926" w:rsidRDefault="00607874" w:rsidP="00A851DA">
      <w:pPr>
        <w:rPr>
          <w:rFonts w:asciiTheme="minorBidi" w:hAnsiTheme="minorBidi"/>
          <w:sz w:val="24"/>
          <w:szCs w:val="24"/>
          <w:lang w:val="en-US"/>
        </w:rPr>
      </w:pPr>
    </w:p>
    <w:p w:rsidR="00607874" w:rsidRPr="002A5926" w:rsidRDefault="00607874" w:rsidP="00A851DA">
      <w:pPr>
        <w:rPr>
          <w:rFonts w:asciiTheme="minorBidi" w:hAnsiTheme="minorBidi"/>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pStyle w:val="Default"/>
              <w:rPr>
                <w:rFonts w:asciiTheme="minorBidi" w:hAnsiTheme="minorBidi" w:cstheme="minorBidi"/>
              </w:rPr>
            </w:pPr>
            <w:r w:rsidRPr="002A5926">
              <w:rPr>
                <w:rFonts w:asciiTheme="minorBidi" w:hAnsiTheme="minorBidi" w:cstheme="minorBidi"/>
              </w:rPr>
              <w:t>Anwer Lutfi Mohammad ElSalameh</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A5926" w:rsidRDefault="00220D18">
            <w:pPr>
              <w:pStyle w:val="Default"/>
              <w:rPr>
                <w:rFonts w:asciiTheme="minorBidi" w:hAnsiTheme="minorBidi" w:cstheme="minorBidi"/>
              </w:rPr>
            </w:pPr>
            <w:r w:rsidRPr="002A5926">
              <w:rPr>
                <w:rFonts w:asciiTheme="minorBidi" w:hAnsiTheme="minorBidi" w:cstheme="minorBidi"/>
              </w:rPr>
              <w:t>1685</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220D18">
            <w:pPr>
              <w:pStyle w:val="Default"/>
              <w:rPr>
                <w:rFonts w:asciiTheme="minorBidi" w:hAnsiTheme="minorBidi" w:cstheme="minorBidi"/>
              </w:rPr>
            </w:pPr>
            <w:r w:rsidRPr="002A5926">
              <w:rPr>
                <w:rFonts w:asciiTheme="minorBidi" w:hAnsiTheme="minorBidi" w:cstheme="minorBidi"/>
              </w:rPr>
              <w:t>Diploma in Hotel Management</w:t>
            </w:r>
          </w:p>
        </w:tc>
      </w:tr>
      <w:tr w:rsidR="00A851DA" w:rsidRPr="002A592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5926" w:rsidRDefault="00A851DA">
            <w:pPr>
              <w:rPr>
                <w:rFonts w:asciiTheme="minorBidi" w:hAnsiTheme="minorBidi"/>
                <w:b/>
                <w:color w:val="002060"/>
                <w:sz w:val="24"/>
                <w:szCs w:val="24"/>
              </w:rPr>
            </w:pPr>
            <w:r w:rsidRPr="002A5926">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A5926" w:rsidRDefault="001A5627">
            <w:pPr>
              <w:rPr>
                <w:rFonts w:asciiTheme="minorBidi" w:hAnsiTheme="minorBidi"/>
                <w:sz w:val="24"/>
                <w:szCs w:val="24"/>
              </w:rPr>
            </w:pPr>
            <w:r>
              <w:rPr>
                <w:rFonts w:asciiTheme="minorBidi" w:hAnsiTheme="minorBidi"/>
                <w:sz w:val="24"/>
                <w:szCs w:val="24"/>
              </w:rPr>
              <w:t xml:space="preserve">3 Housekeeping , Engineering , &amp; Security </w:t>
            </w:r>
          </w:p>
        </w:tc>
      </w:tr>
    </w:tbl>
    <w:p w:rsidR="00CC2FB3" w:rsidRPr="002A5926" w:rsidRDefault="00CC2FB3" w:rsidP="00A851DA">
      <w:pPr>
        <w:rPr>
          <w:rFonts w:asciiTheme="minorBidi" w:hAnsiTheme="minorBidi"/>
          <w:b/>
          <w:sz w:val="24"/>
          <w:szCs w:val="24"/>
          <w:lang w:val="en-US"/>
        </w:rPr>
      </w:pPr>
    </w:p>
    <w:p w:rsidR="00527C11" w:rsidRPr="002A5926" w:rsidRDefault="00443E6F" w:rsidP="00F75516">
      <w:pPr>
        <w:jc w:val="both"/>
        <w:rPr>
          <w:rFonts w:asciiTheme="minorBidi" w:hAnsiTheme="minorBidi"/>
          <w:sz w:val="24"/>
          <w:szCs w:val="24"/>
          <w:lang w:val="en-US"/>
        </w:rPr>
      </w:pPr>
      <w:r w:rsidRPr="002A5926">
        <w:rPr>
          <w:rFonts w:asciiTheme="minorBidi" w:hAnsiTheme="minorBidi"/>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A5926" w:rsidTr="00CC2FB3">
        <w:tc>
          <w:tcPr>
            <w:tcW w:w="9242" w:type="dxa"/>
          </w:tcPr>
          <w:p w:rsidR="001A5627" w:rsidRPr="001A5627" w:rsidRDefault="001A5627" w:rsidP="001A5627">
            <w:pPr>
              <w:autoSpaceDE w:val="0"/>
              <w:autoSpaceDN w:val="0"/>
              <w:adjustRightInd w:val="0"/>
              <w:rPr>
                <w:rFonts w:ascii="Calibri" w:hAnsi="Calibri" w:cs="Calibri"/>
                <w:color w:val="FF0000"/>
                <w:sz w:val="24"/>
                <w:szCs w:val="24"/>
              </w:rPr>
            </w:pPr>
            <w:r>
              <w:rPr>
                <w:rFonts w:ascii="Calibri,Bold" w:hAnsi="Calibri,Bold" w:cs="Calibri,Bold"/>
                <w:b/>
                <w:bCs/>
                <w:color w:val="C10000"/>
                <w:sz w:val="24"/>
                <w:szCs w:val="24"/>
              </w:rPr>
              <w:t xml:space="preserve">1. </w:t>
            </w:r>
            <w:r w:rsidRPr="001A5627">
              <w:rPr>
                <w:rFonts w:ascii="Calibri" w:hAnsi="Calibri" w:cs="Calibri"/>
                <w:color w:val="FF0000"/>
                <w:sz w:val="24"/>
                <w:szCs w:val="24"/>
              </w:rPr>
              <w:t>Give short answers for the following questions: (14)</w:t>
            </w:r>
          </w:p>
          <w:p w:rsidR="001A5627" w:rsidRPr="001A5627" w:rsidRDefault="001A5627" w:rsidP="001A5627">
            <w:pPr>
              <w:autoSpaceDE w:val="0"/>
              <w:autoSpaceDN w:val="0"/>
              <w:adjustRightInd w:val="0"/>
              <w:rPr>
                <w:rFonts w:ascii="Calibri" w:hAnsi="Calibri" w:cs="Calibri"/>
                <w:color w:val="FF0000"/>
                <w:sz w:val="24"/>
                <w:szCs w:val="24"/>
              </w:rPr>
            </w:pPr>
          </w:p>
          <w:p w:rsidR="001A5627" w:rsidRPr="001A5627" w:rsidRDefault="001A5627" w:rsidP="001A5627">
            <w:pPr>
              <w:autoSpaceDE w:val="0"/>
              <w:autoSpaceDN w:val="0"/>
              <w:adjustRightInd w:val="0"/>
              <w:rPr>
                <w:rFonts w:ascii="Calibri" w:hAnsi="Calibri" w:cs="Calibri"/>
                <w:b/>
                <w:color w:val="000000"/>
                <w:sz w:val="24"/>
                <w:szCs w:val="24"/>
              </w:rPr>
            </w:pPr>
            <w:r w:rsidRPr="001A5627">
              <w:rPr>
                <w:rFonts w:ascii="Calibri" w:hAnsi="Calibri" w:cs="Calibri"/>
                <w:b/>
                <w:color w:val="000000"/>
                <w:sz w:val="24"/>
                <w:szCs w:val="24"/>
              </w:rPr>
              <w:t>i. Outline the main duties and responsibilities of housekeeping managers and floor</w:t>
            </w:r>
          </w:p>
          <w:p w:rsidR="00A45F1F" w:rsidRPr="001A5627" w:rsidRDefault="001A5627" w:rsidP="001A5627">
            <w:pPr>
              <w:autoSpaceDE w:val="0"/>
              <w:autoSpaceDN w:val="0"/>
              <w:adjustRightInd w:val="0"/>
              <w:jc w:val="both"/>
              <w:rPr>
                <w:rFonts w:ascii="Calibri" w:hAnsi="Calibri" w:cs="Calibri"/>
                <w:b/>
                <w:color w:val="000000"/>
                <w:sz w:val="24"/>
                <w:szCs w:val="24"/>
              </w:rPr>
            </w:pPr>
            <w:r w:rsidRPr="001A5627">
              <w:rPr>
                <w:rFonts w:ascii="Calibri" w:hAnsi="Calibri" w:cs="Calibri"/>
                <w:b/>
                <w:color w:val="000000"/>
                <w:sz w:val="24"/>
                <w:szCs w:val="24"/>
              </w:rPr>
              <w:t>supervisors</w:t>
            </w:r>
          </w:p>
          <w:p w:rsidR="001A5627" w:rsidRDefault="001A5627" w:rsidP="001A5627">
            <w:pPr>
              <w:autoSpaceDE w:val="0"/>
              <w:autoSpaceDN w:val="0"/>
              <w:adjustRightInd w:val="0"/>
              <w:jc w:val="both"/>
              <w:rPr>
                <w:rFonts w:ascii="Calibri" w:hAnsi="Calibri" w:cs="Calibri"/>
                <w:color w:val="000000"/>
                <w:sz w:val="24"/>
                <w:szCs w:val="24"/>
              </w:rPr>
            </w:pPr>
          </w:p>
          <w:p w:rsidR="001A5627" w:rsidRDefault="001A5627" w:rsidP="001A5627">
            <w:pPr>
              <w:autoSpaceDE w:val="0"/>
              <w:autoSpaceDN w:val="0"/>
              <w:adjustRightInd w:val="0"/>
              <w:rPr>
                <w:rFonts w:ascii="Calibri" w:hAnsi="Calibri" w:cs="Calibri"/>
                <w:sz w:val="24"/>
                <w:szCs w:val="24"/>
              </w:rPr>
            </w:pPr>
            <w:r>
              <w:rPr>
                <w:rFonts w:ascii="Calibri" w:hAnsi="Calibri" w:cs="Calibri"/>
                <w:sz w:val="24"/>
                <w:szCs w:val="24"/>
              </w:rPr>
              <w:t>It is the housekeeping manager, who has the overall responsibility for the</w:t>
            </w:r>
          </w:p>
          <w:p w:rsidR="001A5627" w:rsidRDefault="001A5627" w:rsidP="001A5627">
            <w:pPr>
              <w:autoSpaceDE w:val="0"/>
              <w:autoSpaceDN w:val="0"/>
              <w:adjustRightInd w:val="0"/>
              <w:jc w:val="both"/>
              <w:rPr>
                <w:rFonts w:ascii="Calibri" w:hAnsi="Calibri" w:cs="Calibri"/>
                <w:sz w:val="24"/>
                <w:szCs w:val="24"/>
              </w:rPr>
            </w:pPr>
            <w:r>
              <w:rPr>
                <w:rFonts w:ascii="Calibri" w:hAnsi="Calibri" w:cs="Calibri"/>
                <w:sz w:val="24"/>
                <w:szCs w:val="24"/>
              </w:rPr>
              <w:t>Standards of cleanliness, maintenance, and the financial accomplishments within the department.</w:t>
            </w:r>
          </w:p>
          <w:p w:rsidR="001A5627" w:rsidRDefault="001A5627" w:rsidP="001A5627">
            <w:pPr>
              <w:autoSpaceDE w:val="0"/>
              <w:autoSpaceDN w:val="0"/>
              <w:adjustRightInd w:val="0"/>
              <w:jc w:val="both"/>
              <w:rPr>
                <w:rFonts w:ascii="Calibri" w:hAnsi="Calibri" w:cs="Calibri"/>
                <w:sz w:val="24"/>
                <w:szCs w:val="24"/>
              </w:rPr>
            </w:pPr>
          </w:p>
          <w:p w:rsidR="001A5627" w:rsidRDefault="001A5627" w:rsidP="001A5627">
            <w:pPr>
              <w:autoSpaceDE w:val="0"/>
              <w:autoSpaceDN w:val="0"/>
              <w:adjustRightInd w:val="0"/>
              <w:rPr>
                <w:rFonts w:ascii="Calibri" w:hAnsi="Calibri" w:cs="Calibri"/>
                <w:color w:val="000000"/>
                <w:sz w:val="24"/>
                <w:szCs w:val="24"/>
              </w:rPr>
            </w:pPr>
            <w:r>
              <w:rPr>
                <w:rFonts w:ascii="Calibri" w:hAnsi="Calibri" w:cs="Calibri"/>
                <w:sz w:val="24"/>
                <w:szCs w:val="24"/>
              </w:rPr>
              <w:t>The floor housekeeper, has charge of a given floor and set number of rooms. His/her chief job is to make certain the quality and efficiency of the room attendants. Once the room has been inspected and meets the set standards, it is "</w:t>
            </w:r>
            <w:r w:rsidR="00CC6431">
              <w:rPr>
                <w:rFonts w:ascii="Calibri" w:hAnsi="Calibri" w:cs="Calibri"/>
                <w:sz w:val="24"/>
                <w:szCs w:val="24"/>
              </w:rPr>
              <w:t>handed “to</w:t>
            </w:r>
            <w:r>
              <w:rPr>
                <w:rFonts w:ascii="Calibri" w:hAnsi="Calibri" w:cs="Calibri"/>
                <w:sz w:val="24"/>
                <w:szCs w:val="24"/>
              </w:rPr>
              <w:t xml:space="preserve"> the front office for renting to a guest</w:t>
            </w:r>
          </w:p>
          <w:p w:rsidR="001A5627" w:rsidRDefault="001A5627" w:rsidP="001A5627">
            <w:pPr>
              <w:autoSpaceDE w:val="0"/>
              <w:autoSpaceDN w:val="0"/>
              <w:adjustRightInd w:val="0"/>
              <w:jc w:val="both"/>
              <w:rPr>
                <w:rFonts w:ascii="Calibri" w:hAnsi="Calibri" w:cs="Calibri"/>
                <w:color w:val="000000"/>
                <w:sz w:val="24"/>
                <w:szCs w:val="24"/>
              </w:rPr>
            </w:pPr>
          </w:p>
          <w:p w:rsidR="001A5627" w:rsidRDefault="001A5627" w:rsidP="001A5627">
            <w:pPr>
              <w:autoSpaceDE w:val="0"/>
              <w:autoSpaceDN w:val="0"/>
              <w:adjustRightInd w:val="0"/>
              <w:jc w:val="both"/>
              <w:rPr>
                <w:rFonts w:ascii="Calibri" w:hAnsi="Calibri" w:cs="Calibri"/>
                <w:color w:val="000000"/>
                <w:sz w:val="24"/>
                <w:szCs w:val="24"/>
              </w:rPr>
            </w:pPr>
          </w:p>
          <w:p w:rsidR="001A5627" w:rsidRPr="001A5627" w:rsidRDefault="001A5627" w:rsidP="001A5627">
            <w:pPr>
              <w:autoSpaceDE w:val="0"/>
              <w:autoSpaceDN w:val="0"/>
              <w:adjustRightInd w:val="0"/>
              <w:jc w:val="both"/>
              <w:rPr>
                <w:rFonts w:ascii="Calibri" w:hAnsi="Calibri" w:cs="Calibri"/>
                <w:b/>
                <w:color w:val="000000"/>
                <w:sz w:val="24"/>
                <w:szCs w:val="24"/>
              </w:rPr>
            </w:pPr>
            <w:r w:rsidRPr="001A5627">
              <w:rPr>
                <w:rFonts w:ascii="Calibri" w:hAnsi="Calibri" w:cs="Calibri"/>
                <w:b/>
                <w:sz w:val="24"/>
                <w:szCs w:val="24"/>
              </w:rPr>
              <w:t>ii. Describe the main functions of the housekeeping staff</w:t>
            </w:r>
          </w:p>
          <w:p w:rsidR="001A5627" w:rsidRDefault="001A5627" w:rsidP="001A5627">
            <w:pPr>
              <w:autoSpaceDE w:val="0"/>
              <w:autoSpaceDN w:val="0"/>
              <w:adjustRightInd w:val="0"/>
              <w:jc w:val="both"/>
              <w:rPr>
                <w:rFonts w:ascii="Calibri" w:hAnsi="Calibri" w:cs="Calibri"/>
                <w:b/>
                <w:color w:val="000000"/>
                <w:sz w:val="24"/>
                <w:szCs w:val="24"/>
              </w:rPr>
            </w:pPr>
          </w:p>
          <w:p w:rsidR="001A5627" w:rsidRDefault="001A5627" w:rsidP="001A5627">
            <w:pPr>
              <w:autoSpaceDE w:val="0"/>
              <w:autoSpaceDN w:val="0"/>
              <w:adjustRightInd w:val="0"/>
              <w:rPr>
                <w:rFonts w:ascii="Calibri" w:hAnsi="Calibri" w:cs="Calibri"/>
                <w:sz w:val="24"/>
                <w:szCs w:val="24"/>
              </w:rPr>
            </w:pPr>
            <w:r>
              <w:rPr>
                <w:rFonts w:ascii="Calibri" w:hAnsi="Calibri" w:cs="Calibri"/>
                <w:sz w:val="24"/>
                <w:szCs w:val="24"/>
              </w:rPr>
              <w:t>Cleaning of the bedroom floors situated outside of the bedroom is an extended function of</w:t>
            </w:r>
            <w:r w:rsidR="00CC6431">
              <w:rPr>
                <w:rFonts w:ascii="Calibri" w:hAnsi="Calibri" w:cs="Calibri"/>
                <w:sz w:val="24"/>
                <w:szCs w:val="24"/>
              </w:rPr>
              <w:t xml:space="preserve"> </w:t>
            </w:r>
            <w:r>
              <w:rPr>
                <w:rFonts w:ascii="Calibri" w:hAnsi="Calibri" w:cs="Calibri"/>
                <w:sz w:val="24"/>
                <w:szCs w:val="24"/>
              </w:rPr>
              <w:t>housekeeping and this can include the staircases, public cloakrooms and other public areas of the</w:t>
            </w:r>
            <w:r w:rsidR="00CC6431">
              <w:rPr>
                <w:rFonts w:ascii="Calibri" w:hAnsi="Calibri" w:cs="Calibri"/>
                <w:sz w:val="24"/>
                <w:szCs w:val="24"/>
              </w:rPr>
              <w:t xml:space="preserve"> Property</w:t>
            </w:r>
            <w:r>
              <w:rPr>
                <w:rFonts w:ascii="Calibri" w:hAnsi="Calibri" w:cs="Calibri"/>
                <w:sz w:val="24"/>
                <w:szCs w:val="24"/>
              </w:rPr>
              <w:t>. At times agencies from outside are employed for the cleaning of the public areas like the lobby</w:t>
            </w:r>
            <w:r w:rsidR="00CC6431">
              <w:rPr>
                <w:rFonts w:ascii="Calibri" w:hAnsi="Calibri" w:cs="Calibri"/>
                <w:sz w:val="24"/>
                <w:szCs w:val="24"/>
              </w:rPr>
              <w:t xml:space="preserve"> And</w:t>
            </w:r>
            <w:r>
              <w:rPr>
                <w:rFonts w:ascii="Calibri" w:hAnsi="Calibri" w:cs="Calibri"/>
                <w:sz w:val="24"/>
                <w:szCs w:val="24"/>
              </w:rPr>
              <w:t xml:space="preserve"> restaurant area in addition to men’s and women’s restrooms. Such activities are conducted at odd</w:t>
            </w:r>
            <w:r w:rsidR="00CC6431">
              <w:rPr>
                <w:rFonts w:ascii="Calibri" w:hAnsi="Calibri" w:cs="Calibri"/>
                <w:sz w:val="24"/>
                <w:szCs w:val="24"/>
              </w:rPr>
              <w:t xml:space="preserve"> </w:t>
            </w:r>
            <w:r>
              <w:rPr>
                <w:rFonts w:ascii="Calibri" w:hAnsi="Calibri" w:cs="Calibri"/>
                <w:sz w:val="24"/>
                <w:szCs w:val="24"/>
              </w:rPr>
              <w:t>hours or times when there is minimal public found in these areas. The standard of cleanliness must be</w:t>
            </w:r>
            <w:r w:rsidR="00CC6431">
              <w:rPr>
                <w:rFonts w:ascii="Calibri" w:hAnsi="Calibri" w:cs="Calibri"/>
                <w:sz w:val="24"/>
                <w:szCs w:val="24"/>
              </w:rPr>
              <w:t xml:space="preserve"> </w:t>
            </w:r>
            <w:r>
              <w:rPr>
                <w:rFonts w:ascii="Calibri" w:hAnsi="Calibri" w:cs="Calibri"/>
                <w:sz w:val="24"/>
                <w:szCs w:val="24"/>
              </w:rPr>
              <w:t>upheld and it is the responsibility of the executive housekeeper to ensure that pre-set standards of</w:t>
            </w:r>
          </w:p>
          <w:p w:rsidR="001A5627" w:rsidRDefault="00CC6431" w:rsidP="00CC6431">
            <w:pPr>
              <w:autoSpaceDE w:val="0"/>
              <w:autoSpaceDN w:val="0"/>
              <w:adjustRightInd w:val="0"/>
              <w:rPr>
                <w:rFonts w:ascii="Calibri" w:hAnsi="Calibri" w:cs="Calibri"/>
                <w:sz w:val="24"/>
                <w:szCs w:val="24"/>
              </w:rPr>
            </w:pPr>
            <w:r>
              <w:rPr>
                <w:rFonts w:ascii="Calibri" w:hAnsi="Calibri" w:cs="Calibri"/>
                <w:sz w:val="24"/>
                <w:szCs w:val="24"/>
              </w:rPr>
              <w:t>Cleanliness</w:t>
            </w:r>
            <w:r w:rsidR="001A5627">
              <w:rPr>
                <w:rFonts w:ascii="Calibri" w:hAnsi="Calibri" w:cs="Calibri"/>
                <w:sz w:val="24"/>
                <w:szCs w:val="24"/>
              </w:rPr>
              <w:t xml:space="preserve"> are followed in every area of the hotel whether it is the fire-exit stairwells or goods lifts or</w:t>
            </w:r>
            <w:r>
              <w:rPr>
                <w:rFonts w:ascii="Calibri" w:hAnsi="Calibri" w:cs="Calibri"/>
                <w:sz w:val="24"/>
                <w:szCs w:val="24"/>
              </w:rPr>
              <w:t xml:space="preserve"> </w:t>
            </w:r>
            <w:r w:rsidR="001A5627">
              <w:rPr>
                <w:rFonts w:ascii="Calibri" w:hAnsi="Calibri" w:cs="Calibri"/>
                <w:sz w:val="24"/>
                <w:szCs w:val="24"/>
              </w:rPr>
              <w:t>any other area in the public domain. To make sure this happens, the executive housekeeper begins</w:t>
            </w:r>
            <w:r>
              <w:rPr>
                <w:rFonts w:ascii="Calibri" w:hAnsi="Calibri" w:cs="Calibri"/>
                <w:sz w:val="24"/>
                <w:szCs w:val="24"/>
              </w:rPr>
              <w:t xml:space="preserve"> </w:t>
            </w:r>
            <w:r w:rsidR="001A5627">
              <w:rPr>
                <w:rFonts w:ascii="Calibri" w:hAnsi="Calibri" w:cs="Calibri"/>
                <w:sz w:val="24"/>
                <w:szCs w:val="24"/>
              </w:rPr>
              <w:t xml:space="preserve">his/her day with rounds, followed by an assistant housekeeper of all areas that are visited by the </w:t>
            </w:r>
            <w:r>
              <w:rPr>
                <w:rFonts w:ascii="Calibri" w:hAnsi="Calibri" w:cs="Calibri"/>
                <w:sz w:val="24"/>
                <w:szCs w:val="24"/>
              </w:rPr>
              <w:t xml:space="preserve">public. </w:t>
            </w:r>
          </w:p>
          <w:p w:rsidR="00FD1C28" w:rsidRDefault="00FD1C28" w:rsidP="001A5627">
            <w:pPr>
              <w:autoSpaceDE w:val="0"/>
              <w:autoSpaceDN w:val="0"/>
              <w:adjustRightInd w:val="0"/>
              <w:jc w:val="both"/>
              <w:rPr>
                <w:rFonts w:ascii="Calibri" w:hAnsi="Calibri" w:cs="Calibri"/>
                <w:sz w:val="24"/>
                <w:szCs w:val="24"/>
              </w:rPr>
            </w:pPr>
          </w:p>
          <w:p w:rsidR="00CC6431" w:rsidRDefault="00CC6431" w:rsidP="001A5627">
            <w:pPr>
              <w:autoSpaceDE w:val="0"/>
              <w:autoSpaceDN w:val="0"/>
              <w:adjustRightInd w:val="0"/>
              <w:jc w:val="both"/>
              <w:rPr>
                <w:rFonts w:ascii="Calibri" w:hAnsi="Calibri" w:cs="Calibri"/>
                <w:sz w:val="24"/>
                <w:szCs w:val="24"/>
              </w:rPr>
            </w:pPr>
          </w:p>
          <w:p w:rsidR="00CC6431" w:rsidRDefault="00CC6431" w:rsidP="001A5627">
            <w:pPr>
              <w:autoSpaceDE w:val="0"/>
              <w:autoSpaceDN w:val="0"/>
              <w:adjustRightInd w:val="0"/>
              <w:jc w:val="both"/>
              <w:rPr>
                <w:rFonts w:ascii="Calibri" w:hAnsi="Calibri" w:cs="Calibri"/>
                <w:sz w:val="24"/>
                <w:szCs w:val="24"/>
              </w:rPr>
            </w:pPr>
          </w:p>
          <w:p w:rsidR="00CC6431" w:rsidRDefault="00CC6431" w:rsidP="001A5627">
            <w:pPr>
              <w:autoSpaceDE w:val="0"/>
              <w:autoSpaceDN w:val="0"/>
              <w:adjustRightInd w:val="0"/>
              <w:jc w:val="both"/>
              <w:rPr>
                <w:rFonts w:ascii="Calibri" w:hAnsi="Calibri" w:cs="Calibri"/>
                <w:sz w:val="24"/>
                <w:szCs w:val="24"/>
              </w:rPr>
            </w:pPr>
          </w:p>
          <w:p w:rsidR="00FD1C28" w:rsidRPr="00FD1C28" w:rsidRDefault="00FD1C28" w:rsidP="001A5627">
            <w:pPr>
              <w:autoSpaceDE w:val="0"/>
              <w:autoSpaceDN w:val="0"/>
              <w:adjustRightInd w:val="0"/>
              <w:jc w:val="both"/>
              <w:rPr>
                <w:rFonts w:ascii="Calibri" w:hAnsi="Calibri" w:cs="Calibri"/>
                <w:b/>
                <w:sz w:val="24"/>
                <w:szCs w:val="24"/>
              </w:rPr>
            </w:pPr>
          </w:p>
          <w:p w:rsidR="00FD1C28" w:rsidRPr="00FD1C28" w:rsidRDefault="00FD1C28" w:rsidP="001A5627">
            <w:pPr>
              <w:autoSpaceDE w:val="0"/>
              <w:autoSpaceDN w:val="0"/>
              <w:adjustRightInd w:val="0"/>
              <w:jc w:val="both"/>
              <w:rPr>
                <w:rFonts w:ascii="Calibri" w:hAnsi="Calibri" w:cs="Calibri"/>
                <w:b/>
                <w:sz w:val="24"/>
                <w:szCs w:val="24"/>
              </w:rPr>
            </w:pPr>
            <w:r w:rsidRPr="00FD1C28">
              <w:rPr>
                <w:rFonts w:ascii="Calibri" w:hAnsi="Calibri" w:cs="Calibri"/>
                <w:b/>
                <w:sz w:val="24"/>
                <w:szCs w:val="24"/>
              </w:rPr>
              <w:t>iii. How does the housekeeping department manage the amenities?</w:t>
            </w:r>
          </w:p>
          <w:p w:rsidR="00FD1C28" w:rsidRDefault="00FD1C28" w:rsidP="001A5627">
            <w:pPr>
              <w:autoSpaceDE w:val="0"/>
              <w:autoSpaceDN w:val="0"/>
              <w:adjustRightInd w:val="0"/>
              <w:jc w:val="both"/>
              <w:rPr>
                <w:rFonts w:ascii="Calibri" w:hAnsi="Calibri" w:cs="Calibri"/>
                <w:sz w:val="24"/>
                <w:szCs w:val="24"/>
              </w:rPr>
            </w:pPr>
          </w:p>
          <w:p w:rsidR="00FD1C28" w:rsidRDefault="00CC6431" w:rsidP="00CC6431">
            <w:pPr>
              <w:autoSpaceDE w:val="0"/>
              <w:autoSpaceDN w:val="0"/>
              <w:adjustRightInd w:val="0"/>
              <w:rPr>
                <w:rFonts w:ascii="Calibri" w:hAnsi="Calibri" w:cs="Calibri"/>
                <w:sz w:val="24"/>
                <w:szCs w:val="24"/>
              </w:rPr>
            </w:pPr>
            <w:r>
              <w:rPr>
                <w:rFonts w:ascii="Calibri" w:hAnsi="Calibri" w:cs="Calibri"/>
                <w:sz w:val="24"/>
                <w:szCs w:val="24"/>
              </w:rPr>
              <w:t>Since it is vital to maintain these items in stock, the staff can request their requisitions on a daily weekly basis. So, the Executive Housekeeper has to not only establish the demands, but also, needs to control the use of consumable items as well through the maintenance of detailed invoices and requisitions. The numbers of consumable items are numerous and if the proper monitoring is not carried out, needless to say, it will affect the overall profit statement of the hotel.</w:t>
            </w:r>
          </w:p>
          <w:p w:rsidR="00FD1C28" w:rsidRDefault="00FD1C28" w:rsidP="001A5627">
            <w:pPr>
              <w:autoSpaceDE w:val="0"/>
              <w:autoSpaceDN w:val="0"/>
              <w:adjustRightInd w:val="0"/>
              <w:jc w:val="both"/>
              <w:rPr>
                <w:rFonts w:ascii="Calibri" w:hAnsi="Calibri" w:cs="Calibri"/>
                <w:sz w:val="24"/>
                <w:szCs w:val="24"/>
              </w:rPr>
            </w:pPr>
          </w:p>
          <w:p w:rsidR="00CC6431" w:rsidRPr="00CC6431" w:rsidRDefault="00CC6431" w:rsidP="001A5627">
            <w:pPr>
              <w:autoSpaceDE w:val="0"/>
              <w:autoSpaceDN w:val="0"/>
              <w:adjustRightInd w:val="0"/>
              <w:jc w:val="both"/>
              <w:rPr>
                <w:rFonts w:ascii="Calibri" w:hAnsi="Calibri" w:cs="Calibri"/>
                <w:b/>
                <w:sz w:val="24"/>
                <w:szCs w:val="24"/>
              </w:rPr>
            </w:pPr>
            <w:r w:rsidRPr="00CC6431">
              <w:rPr>
                <w:rFonts w:ascii="Calibri" w:hAnsi="Calibri" w:cs="Calibri"/>
                <w:b/>
                <w:sz w:val="24"/>
                <w:szCs w:val="24"/>
              </w:rPr>
              <w:t>iv. Make a list of the typical amenities of a hotel</w:t>
            </w:r>
          </w:p>
          <w:p w:rsidR="00CC6431" w:rsidRDefault="00CC6431" w:rsidP="001A5627">
            <w:pPr>
              <w:autoSpaceDE w:val="0"/>
              <w:autoSpaceDN w:val="0"/>
              <w:adjustRightInd w:val="0"/>
              <w:jc w:val="both"/>
              <w:rPr>
                <w:rFonts w:ascii="Calibri" w:hAnsi="Calibri" w:cs="Calibri"/>
                <w:sz w:val="24"/>
                <w:szCs w:val="24"/>
              </w:rPr>
            </w:pPr>
          </w:p>
          <w:p w:rsidR="00CC6431" w:rsidRPr="00CC6431" w:rsidRDefault="00FD1C28" w:rsidP="00CC6431">
            <w:pPr>
              <w:pStyle w:val="ListParagraph"/>
              <w:numPr>
                <w:ilvl w:val="0"/>
                <w:numId w:val="8"/>
              </w:numPr>
              <w:autoSpaceDE w:val="0"/>
              <w:autoSpaceDN w:val="0"/>
              <w:adjustRightInd w:val="0"/>
              <w:rPr>
                <w:rFonts w:cs="Calibri"/>
                <w:sz w:val="24"/>
                <w:szCs w:val="24"/>
              </w:rPr>
            </w:pPr>
            <w:r w:rsidRPr="00CC6431">
              <w:rPr>
                <w:rFonts w:ascii="Calibri,Bold" w:hAnsi="Calibri,Bold" w:cs="Calibri,Bold"/>
                <w:b/>
                <w:bCs/>
                <w:sz w:val="24"/>
                <w:szCs w:val="24"/>
              </w:rPr>
              <w:t xml:space="preserve">Entrance </w:t>
            </w:r>
            <w:r w:rsidRPr="00CC6431">
              <w:rPr>
                <w:rFonts w:cs="Calibri"/>
                <w:sz w:val="24"/>
                <w:szCs w:val="24"/>
              </w:rPr>
              <w:t>“Do Not Disturb” card</w:t>
            </w:r>
            <w:r w:rsidR="00CC6431" w:rsidRPr="00CC6431">
              <w:rPr>
                <w:rFonts w:cs="Calibri"/>
                <w:sz w:val="24"/>
                <w:szCs w:val="24"/>
              </w:rPr>
              <w:t xml:space="preserve"> </w:t>
            </w:r>
          </w:p>
          <w:p w:rsidR="00FD1C28" w:rsidRPr="00CC6431" w:rsidRDefault="00CC6431" w:rsidP="00BB2AA0">
            <w:pPr>
              <w:pStyle w:val="ListParagraph"/>
              <w:numPr>
                <w:ilvl w:val="0"/>
                <w:numId w:val="8"/>
              </w:numPr>
              <w:autoSpaceDE w:val="0"/>
              <w:autoSpaceDN w:val="0"/>
              <w:adjustRightInd w:val="0"/>
              <w:rPr>
                <w:rFonts w:cs="Calibri"/>
                <w:b/>
                <w:color w:val="000000"/>
                <w:sz w:val="24"/>
                <w:szCs w:val="24"/>
              </w:rPr>
            </w:pPr>
            <w:r w:rsidRPr="00CC6431">
              <w:rPr>
                <w:rFonts w:ascii="Calibri,Bold" w:hAnsi="Calibri,Bold" w:cs="Calibri,Bold"/>
                <w:b/>
                <w:bCs/>
                <w:sz w:val="24"/>
                <w:szCs w:val="24"/>
              </w:rPr>
              <w:t>Desk Top</w:t>
            </w:r>
            <w:r w:rsidRPr="00CC6431">
              <w:rPr>
                <w:rFonts w:cs="Calibri"/>
                <w:sz w:val="24"/>
                <w:szCs w:val="24"/>
              </w:rPr>
              <w:t xml:space="preserve"> Telephone directory ,Fire escape plan Typhoon safety regulations IDD booklet Guidebook , Breakfast menu ,Sewing kit ,Ball pen ,Food and beverage information</w:t>
            </w:r>
          </w:p>
          <w:p w:rsidR="00CC6431" w:rsidRPr="00CC6431" w:rsidRDefault="00CC6431" w:rsidP="00BA2758">
            <w:pPr>
              <w:pStyle w:val="ListParagraph"/>
              <w:numPr>
                <w:ilvl w:val="0"/>
                <w:numId w:val="8"/>
              </w:numPr>
              <w:autoSpaceDE w:val="0"/>
              <w:autoSpaceDN w:val="0"/>
              <w:adjustRightInd w:val="0"/>
              <w:rPr>
                <w:rFonts w:cs="Calibri"/>
                <w:sz w:val="24"/>
                <w:szCs w:val="24"/>
              </w:rPr>
            </w:pPr>
            <w:r w:rsidRPr="00CC6431">
              <w:rPr>
                <w:rFonts w:ascii="Calibri,Bold" w:hAnsi="Calibri,Bold" w:cs="Calibri,Bold"/>
                <w:b/>
                <w:bCs/>
                <w:sz w:val="24"/>
                <w:szCs w:val="24"/>
              </w:rPr>
              <w:t xml:space="preserve">Desk-top Folder </w:t>
            </w:r>
            <w:r w:rsidRPr="00CC6431">
              <w:rPr>
                <w:rFonts w:cs="Calibri"/>
                <w:sz w:val="24"/>
                <w:szCs w:val="24"/>
              </w:rPr>
              <w:t>Letter paper/envelopes, Telex/Fax forms, Thank you and postcards Cable Television guide, Blotting paper, Limousine service, Health spa information</w:t>
            </w:r>
            <w:r>
              <w:rPr>
                <w:rFonts w:cs="Calibri"/>
                <w:sz w:val="24"/>
                <w:szCs w:val="24"/>
              </w:rPr>
              <w:t xml:space="preserve">. </w:t>
            </w:r>
          </w:p>
          <w:p w:rsidR="001A5627" w:rsidRPr="00CC6431" w:rsidRDefault="00CC6431" w:rsidP="004347AC">
            <w:pPr>
              <w:pStyle w:val="ListParagraph"/>
              <w:numPr>
                <w:ilvl w:val="0"/>
                <w:numId w:val="8"/>
              </w:numPr>
              <w:autoSpaceDE w:val="0"/>
              <w:autoSpaceDN w:val="0"/>
              <w:adjustRightInd w:val="0"/>
              <w:jc w:val="both"/>
              <w:rPr>
                <w:rFonts w:cs="Calibri"/>
                <w:b/>
                <w:color w:val="000000"/>
                <w:sz w:val="24"/>
                <w:szCs w:val="24"/>
              </w:rPr>
            </w:pPr>
            <w:r w:rsidRPr="00CC6431">
              <w:rPr>
                <w:rFonts w:ascii="Calibri,Bold" w:hAnsi="Calibri,Bold" w:cs="Calibri,Bold"/>
                <w:b/>
                <w:bCs/>
                <w:sz w:val="24"/>
                <w:szCs w:val="24"/>
              </w:rPr>
              <w:t xml:space="preserve">Closet </w:t>
            </w:r>
            <w:r w:rsidRPr="00CC6431">
              <w:rPr>
                <w:rFonts w:cs="Calibri"/>
                <w:sz w:val="24"/>
                <w:szCs w:val="24"/>
              </w:rPr>
              <w:t>Laundry bags and list, Dry cleaning bag and list, Leather shoehorn, Leather clothes brush, Shoe shine kit, Shoehorn ,Hangers</w:t>
            </w:r>
          </w:p>
          <w:p w:rsidR="001A5627" w:rsidRPr="00E840FD" w:rsidRDefault="00CC6431" w:rsidP="00FB040E">
            <w:pPr>
              <w:pStyle w:val="ListParagraph"/>
              <w:numPr>
                <w:ilvl w:val="0"/>
                <w:numId w:val="8"/>
              </w:numPr>
              <w:autoSpaceDE w:val="0"/>
              <w:autoSpaceDN w:val="0"/>
              <w:adjustRightInd w:val="0"/>
              <w:jc w:val="both"/>
              <w:rPr>
                <w:rFonts w:cs="Calibri"/>
                <w:b/>
                <w:color w:val="000000"/>
                <w:sz w:val="24"/>
                <w:szCs w:val="24"/>
              </w:rPr>
            </w:pPr>
            <w:r w:rsidRPr="00E840FD">
              <w:rPr>
                <w:rFonts w:ascii="Calibri,Bold" w:hAnsi="Calibri,Bold" w:cs="Calibri,Bold"/>
                <w:b/>
                <w:bCs/>
                <w:sz w:val="24"/>
                <w:szCs w:val="24"/>
              </w:rPr>
              <w:t>Mini Bar Services</w:t>
            </w:r>
            <w:r w:rsidR="00E840FD" w:rsidRPr="00E840FD">
              <w:rPr>
                <w:rFonts w:ascii="Calibri,Bold" w:hAnsi="Calibri,Bold" w:cs="Calibri,Bold"/>
                <w:b/>
                <w:bCs/>
                <w:sz w:val="24"/>
                <w:szCs w:val="24"/>
              </w:rPr>
              <w:t xml:space="preserve"> </w:t>
            </w:r>
            <w:r w:rsidRPr="00E840FD">
              <w:rPr>
                <w:rFonts w:cs="Calibri"/>
                <w:sz w:val="24"/>
                <w:szCs w:val="24"/>
              </w:rPr>
              <w:t>Glasses and ice bucket</w:t>
            </w:r>
            <w:r w:rsidR="00E840FD" w:rsidRPr="00E840FD">
              <w:rPr>
                <w:rFonts w:cs="Calibri"/>
                <w:sz w:val="24"/>
                <w:szCs w:val="24"/>
              </w:rPr>
              <w:t xml:space="preserve"> ,</w:t>
            </w:r>
            <w:r w:rsidRPr="00E840FD">
              <w:rPr>
                <w:rFonts w:cs="Calibri"/>
                <w:sz w:val="24"/>
                <w:szCs w:val="24"/>
              </w:rPr>
              <w:t xml:space="preserve">Bottle </w:t>
            </w:r>
            <w:r w:rsidR="00E840FD" w:rsidRPr="00E840FD">
              <w:rPr>
                <w:rFonts w:cs="Calibri"/>
                <w:sz w:val="24"/>
                <w:szCs w:val="24"/>
              </w:rPr>
              <w:t>opener, Water</w:t>
            </w:r>
            <w:r w:rsidRPr="00E840FD">
              <w:rPr>
                <w:rFonts w:cs="Calibri"/>
                <w:sz w:val="24"/>
                <w:szCs w:val="24"/>
              </w:rPr>
              <w:t xml:space="preserve"> </w:t>
            </w:r>
            <w:r w:rsidR="00E840FD" w:rsidRPr="00E840FD">
              <w:rPr>
                <w:rFonts w:cs="Calibri"/>
                <w:sz w:val="24"/>
                <w:szCs w:val="24"/>
              </w:rPr>
              <w:t>mineral</w:t>
            </w:r>
            <w:r w:rsidRPr="00E840FD">
              <w:rPr>
                <w:rFonts w:cs="Calibri"/>
                <w:sz w:val="24"/>
                <w:szCs w:val="24"/>
              </w:rPr>
              <w:t>/distilled)</w:t>
            </w:r>
            <w:r w:rsidR="00E840FD" w:rsidRPr="00E840FD">
              <w:rPr>
                <w:rFonts w:cs="Calibri"/>
                <w:sz w:val="24"/>
                <w:szCs w:val="24"/>
              </w:rPr>
              <w:t xml:space="preserve"> ,</w:t>
            </w:r>
            <w:r w:rsidRPr="00E840FD">
              <w:rPr>
                <w:rFonts w:cs="Calibri"/>
                <w:sz w:val="24"/>
                <w:szCs w:val="24"/>
              </w:rPr>
              <w:t>Coasters</w:t>
            </w:r>
            <w:r w:rsidR="00E840FD" w:rsidRPr="00E840FD">
              <w:rPr>
                <w:rFonts w:cs="Calibri"/>
                <w:sz w:val="24"/>
                <w:szCs w:val="24"/>
              </w:rPr>
              <w:t xml:space="preserve"> ,</w:t>
            </w:r>
            <w:r w:rsidRPr="00E840FD">
              <w:rPr>
                <w:rFonts w:cs="Calibri"/>
                <w:sz w:val="24"/>
                <w:szCs w:val="24"/>
              </w:rPr>
              <w:t>Mini bar on request</w:t>
            </w:r>
          </w:p>
          <w:p w:rsidR="00E840FD" w:rsidRDefault="00E840FD" w:rsidP="00E840FD">
            <w:pPr>
              <w:autoSpaceDE w:val="0"/>
              <w:autoSpaceDN w:val="0"/>
              <w:adjustRightInd w:val="0"/>
              <w:rPr>
                <w:rFonts w:ascii="Calibri,Bold" w:hAnsi="Calibri,Bold" w:cs="Calibri,Bold"/>
                <w:b/>
                <w:bCs/>
                <w:sz w:val="24"/>
                <w:szCs w:val="24"/>
              </w:rPr>
            </w:pPr>
          </w:p>
          <w:p w:rsidR="00CC6431" w:rsidRPr="00E840FD" w:rsidRDefault="00E840FD" w:rsidP="0034699E">
            <w:pPr>
              <w:pStyle w:val="ListParagraph"/>
              <w:numPr>
                <w:ilvl w:val="0"/>
                <w:numId w:val="8"/>
              </w:numPr>
              <w:autoSpaceDE w:val="0"/>
              <w:autoSpaceDN w:val="0"/>
              <w:adjustRightInd w:val="0"/>
              <w:jc w:val="both"/>
              <w:rPr>
                <w:rFonts w:cs="Calibri"/>
                <w:b/>
                <w:color w:val="000000"/>
                <w:sz w:val="24"/>
                <w:szCs w:val="24"/>
              </w:rPr>
            </w:pPr>
            <w:r w:rsidRPr="00E840FD">
              <w:rPr>
                <w:rFonts w:ascii="Calibri,Bold" w:hAnsi="Calibri,Bold" w:cs="Calibri,Bold"/>
                <w:b/>
                <w:bCs/>
                <w:sz w:val="24"/>
                <w:szCs w:val="24"/>
              </w:rPr>
              <w:t xml:space="preserve">Bedside Table </w:t>
            </w:r>
            <w:r w:rsidRPr="00E840FD">
              <w:rPr>
                <w:rFonts w:cs="Calibri"/>
                <w:sz w:val="24"/>
                <w:szCs w:val="24"/>
              </w:rPr>
              <w:t>Int’l direct - dialing telephone, Control panel/switches, Radio channels</w:t>
            </w:r>
            <w:r>
              <w:rPr>
                <w:rFonts w:cs="Calibri"/>
                <w:sz w:val="24"/>
                <w:szCs w:val="24"/>
              </w:rPr>
              <w:t>.</w:t>
            </w:r>
          </w:p>
          <w:p w:rsidR="00CC6431" w:rsidRDefault="00CC6431" w:rsidP="001A5627">
            <w:pPr>
              <w:autoSpaceDE w:val="0"/>
              <w:autoSpaceDN w:val="0"/>
              <w:adjustRightInd w:val="0"/>
              <w:jc w:val="both"/>
              <w:rPr>
                <w:rFonts w:ascii="Calibri" w:hAnsi="Calibri" w:cs="Calibri"/>
                <w:b/>
                <w:color w:val="000000"/>
                <w:sz w:val="24"/>
                <w:szCs w:val="24"/>
              </w:rPr>
            </w:pPr>
          </w:p>
          <w:p w:rsidR="00CC6431" w:rsidRDefault="00E840FD" w:rsidP="00855892">
            <w:pPr>
              <w:pStyle w:val="ListParagraph"/>
              <w:numPr>
                <w:ilvl w:val="0"/>
                <w:numId w:val="8"/>
              </w:numPr>
              <w:autoSpaceDE w:val="0"/>
              <w:autoSpaceDN w:val="0"/>
              <w:adjustRightInd w:val="0"/>
              <w:jc w:val="both"/>
              <w:rPr>
                <w:rFonts w:cs="Calibri"/>
                <w:sz w:val="24"/>
                <w:szCs w:val="24"/>
              </w:rPr>
            </w:pPr>
            <w:r w:rsidRPr="00E840FD">
              <w:rPr>
                <w:rFonts w:ascii="Calibri,Bold" w:hAnsi="Calibri,Bold" w:cs="Calibri,Bold"/>
                <w:b/>
                <w:bCs/>
                <w:sz w:val="24"/>
                <w:szCs w:val="24"/>
              </w:rPr>
              <w:t xml:space="preserve">Sitting Area </w:t>
            </w:r>
            <w:r w:rsidRPr="00E840FD">
              <w:rPr>
                <w:rFonts w:cs="Calibri"/>
                <w:sz w:val="24"/>
                <w:szCs w:val="24"/>
              </w:rPr>
              <w:t>Television set, Remote control, Magazines/Newspapers, Flowers</w:t>
            </w:r>
          </w:p>
          <w:p w:rsidR="00E840FD" w:rsidRPr="00E840FD" w:rsidRDefault="00E840FD" w:rsidP="00E840FD">
            <w:pPr>
              <w:pStyle w:val="ListParagraph"/>
              <w:rPr>
                <w:rFonts w:cs="Calibri"/>
                <w:sz w:val="24"/>
                <w:szCs w:val="24"/>
              </w:rPr>
            </w:pPr>
          </w:p>
          <w:p w:rsidR="00E840FD" w:rsidRPr="00E840FD" w:rsidRDefault="00E840FD" w:rsidP="009B0074">
            <w:pPr>
              <w:pStyle w:val="ListParagraph"/>
              <w:numPr>
                <w:ilvl w:val="0"/>
                <w:numId w:val="8"/>
              </w:numPr>
              <w:autoSpaceDE w:val="0"/>
              <w:autoSpaceDN w:val="0"/>
              <w:adjustRightInd w:val="0"/>
              <w:jc w:val="both"/>
              <w:rPr>
                <w:rFonts w:cs="Calibri"/>
                <w:b/>
                <w:color w:val="000000"/>
                <w:sz w:val="24"/>
                <w:szCs w:val="24"/>
              </w:rPr>
            </w:pPr>
            <w:r w:rsidRPr="00E840FD">
              <w:rPr>
                <w:rFonts w:ascii="Calibri,Bold" w:hAnsi="Calibri,Bold" w:cs="Calibri,Bold"/>
                <w:b/>
                <w:bCs/>
                <w:sz w:val="24"/>
                <w:szCs w:val="24"/>
              </w:rPr>
              <w:t xml:space="preserve">Bathroom </w:t>
            </w:r>
            <w:r w:rsidRPr="00E840FD">
              <w:rPr>
                <w:rFonts w:cs="Calibri"/>
                <w:sz w:val="24"/>
                <w:szCs w:val="24"/>
              </w:rPr>
              <w:t>Bath towels – 2,Hand towels – 2,Face towels – 2,Tissue box and issues, Tumblers with coaster, Soap dish with soap, Foam bath and shampoo Rubbish insanitary bag, Shoe shine mitt,Shaving socket,Bathrobes,Slippers ,Glass jar and cotton buds, Bath salts, Bottle opener, Vase (bud),Emery board, Mild clothes detergent, Shower cap, Hair dryer</w:t>
            </w:r>
            <w:r>
              <w:rPr>
                <w:rFonts w:cs="Calibri"/>
                <w:sz w:val="24"/>
                <w:szCs w:val="24"/>
              </w:rPr>
              <w:t xml:space="preserve"> . </w:t>
            </w:r>
          </w:p>
          <w:p w:rsidR="00E840FD" w:rsidRPr="00E840FD" w:rsidRDefault="00E840FD" w:rsidP="00E840FD">
            <w:pPr>
              <w:pStyle w:val="ListParagraph"/>
              <w:rPr>
                <w:rFonts w:cs="Calibri"/>
                <w:b/>
                <w:color w:val="000000"/>
                <w:sz w:val="24"/>
                <w:szCs w:val="24"/>
              </w:rPr>
            </w:pPr>
          </w:p>
          <w:p w:rsidR="00E840FD" w:rsidRPr="00E840FD" w:rsidRDefault="00E840FD" w:rsidP="00B436A6">
            <w:pPr>
              <w:pStyle w:val="ListParagraph"/>
              <w:numPr>
                <w:ilvl w:val="0"/>
                <w:numId w:val="8"/>
              </w:numPr>
              <w:autoSpaceDE w:val="0"/>
              <w:autoSpaceDN w:val="0"/>
              <w:adjustRightInd w:val="0"/>
              <w:rPr>
                <w:rFonts w:cs="Calibri"/>
                <w:sz w:val="24"/>
                <w:szCs w:val="24"/>
              </w:rPr>
            </w:pPr>
            <w:r w:rsidRPr="00E840FD">
              <w:rPr>
                <w:rFonts w:ascii="Calibri,Bold" w:hAnsi="Calibri,Bold" w:cs="Calibri,Bold"/>
                <w:b/>
                <w:bCs/>
                <w:sz w:val="24"/>
                <w:szCs w:val="24"/>
              </w:rPr>
              <w:t xml:space="preserve">Upon Request </w:t>
            </w:r>
            <w:r w:rsidRPr="00E840FD">
              <w:rPr>
                <w:rFonts w:cs="Calibri"/>
                <w:sz w:val="24"/>
                <w:szCs w:val="24"/>
              </w:rPr>
              <w:t>Swimming goggles ,Adaptors/Transformers ,Heaters, Iron (with board) ,Baby supplies/crib, Extension cord, Clothes rack ,Luggage rack, Comb</w:t>
            </w:r>
            <w:r>
              <w:rPr>
                <w:rFonts w:cs="Calibri"/>
                <w:sz w:val="24"/>
                <w:szCs w:val="24"/>
              </w:rPr>
              <w:t xml:space="preserve">, </w:t>
            </w:r>
          </w:p>
          <w:p w:rsidR="00CC6431" w:rsidRDefault="00E840FD" w:rsidP="00E840FD">
            <w:pPr>
              <w:autoSpaceDE w:val="0"/>
              <w:autoSpaceDN w:val="0"/>
              <w:adjustRightInd w:val="0"/>
              <w:rPr>
                <w:rFonts w:ascii="Calibri" w:hAnsi="Calibri" w:cs="Calibri"/>
                <w:b/>
                <w:color w:val="000000"/>
                <w:sz w:val="24"/>
                <w:szCs w:val="24"/>
              </w:rPr>
            </w:pPr>
            <w:r>
              <w:rPr>
                <w:rFonts w:ascii="Calibri" w:hAnsi="Calibri" w:cs="Calibri"/>
                <w:sz w:val="24"/>
                <w:szCs w:val="24"/>
              </w:rPr>
              <w:t xml:space="preserve">               Disposable razor ,Shaving cream</w:t>
            </w:r>
          </w:p>
          <w:p w:rsidR="00CC6431" w:rsidRDefault="00CC6431" w:rsidP="001A5627">
            <w:pPr>
              <w:autoSpaceDE w:val="0"/>
              <w:autoSpaceDN w:val="0"/>
              <w:adjustRightInd w:val="0"/>
              <w:jc w:val="both"/>
              <w:rPr>
                <w:rFonts w:ascii="Calibri" w:hAnsi="Calibri" w:cs="Calibri"/>
                <w:b/>
                <w:color w:val="000000"/>
                <w:sz w:val="24"/>
                <w:szCs w:val="24"/>
              </w:rPr>
            </w:pPr>
          </w:p>
          <w:p w:rsidR="00CC6431" w:rsidRPr="00E840FD" w:rsidRDefault="00E840FD" w:rsidP="001A5627">
            <w:pPr>
              <w:autoSpaceDE w:val="0"/>
              <w:autoSpaceDN w:val="0"/>
              <w:adjustRightInd w:val="0"/>
              <w:jc w:val="both"/>
              <w:rPr>
                <w:rFonts w:ascii="Calibri" w:hAnsi="Calibri" w:cs="Calibri"/>
                <w:b/>
                <w:color w:val="000000"/>
                <w:sz w:val="24"/>
                <w:szCs w:val="24"/>
              </w:rPr>
            </w:pPr>
            <w:r w:rsidRPr="00E840FD">
              <w:rPr>
                <w:rFonts w:ascii="Calibri" w:hAnsi="Calibri" w:cs="Calibri"/>
                <w:b/>
                <w:sz w:val="24"/>
                <w:szCs w:val="24"/>
              </w:rPr>
              <w:t>v. What is security staff responsible for?</w:t>
            </w:r>
          </w:p>
          <w:p w:rsidR="00CC6431" w:rsidRDefault="00CC6431" w:rsidP="001A5627">
            <w:pPr>
              <w:autoSpaceDE w:val="0"/>
              <w:autoSpaceDN w:val="0"/>
              <w:adjustRightInd w:val="0"/>
              <w:jc w:val="both"/>
              <w:rPr>
                <w:rFonts w:ascii="Calibri" w:hAnsi="Calibri" w:cs="Calibri"/>
                <w:b/>
                <w:color w:val="000000"/>
                <w:sz w:val="24"/>
                <w:szCs w:val="24"/>
              </w:rPr>
            </w:pPr>
          </w:p>
          <w:p w:rsidR="00E840FD" w:rsidRDefault="00E840FD" w:rsidP="00E840FD">
            <w:pPr>
              <w:autoSpaceDE w:val="0"/>
              <w:autoSpaceDN w:val="0"/>
              <w:adjustRightInd w:val="0"/>
              <w:rPr>
                <w:rFonts w:ascii="Calibri" w:hAnsi="Calibri" w:cs="Calibri"/>
                <w:color w:val="000000"/>
                <w:sz w:val="24"/>
                <w:szCs w:val="24"/>
              </w:rPr>
            </w:pPr>
            <w:r>
              <w:rPr>
                <w:rFonts w:ascii="Calibri" w:hAnsi="Calibri" w:cs="Calibri"/>
                <w:color w:val="000000"/>
                <w:sz w:val="24"/>
                <w:szCs w:val="24"/>
              </w:rPr>
              <w:t>The security department of the hotel is essential to delivering hospitality to the guests. This department</w:t>
            </w:r>
          </w:p>
          <w:p w:rsidR="00E840FD" w:rsidRDefault="00E840FD" w:rsidP="00E840FD">
            <w:pPr>
              <w:autoSpaceDE w:val="0"/>
              <w:autoSpaceDN w:val="0"/>
              <w:adjustRightInd w:val="0"/>
              <w:rPr>
                <w:rFonts w:ascii="Calibri" w:hAnsi="Calibri" w:cs="Calibri"/>
                <w:color w:val="000000"/>
                <w:sz w:val="24"/>
                <w:szCs w:val="24"/>
              </w:rPr>
            </w:pPr>
            <w:r>
              <w:rPr>
                <w:rFonts w:ascii="Calibri" w:hAnsi="Calibri" w:cs="Calibri"/>
                <w:color w:val="000000"/>
                <w:sz w:val="24"/>
                <w:szCs w:val="24"/>
              </w:rPr>
              <w:t>is answerable for setting the details of the following systems -</w:t>
            </w:r>
          </w:p>
          <w:p w:rsidR="00E840FD" w:rsidRPr="00E840FD" w:rsidRDefault="00E840FD" w:rsidP="00E840FD">
            <w:pPr>
              <w:autoSpaceDE w:val="0"/>
              <w:autoSpaceDN w:val="0"/>
              <w:adjustRightInd w:val="0"/>
              <w:rPr>
                <w:rFonts w:ascii="Calibri" w:hAnsi="Calibri" w:cs="Calibri"/>
                <w:sz w:val="24"/>
                <w:szCs w:val="24"/>
              </w:rPr>
            </w:pPr>
            <w:r w:rsidRPr="00E840FD">
              <w:rPr>
                <w:rFonts w:ascii="Symbol" w:hAnsi="Symbol" w:cs="Symbol"/>
                <w:sz w:val="24"/>
                <w:szCs w:val="24"/>
              </w:rPr>
              <w:t></w:t>
            </w:r>
            <w:r w:rsidRPr="00E840FD">
              <w:rPr>
                <w:rFonts w:ascii="Symbol" w:hAnsi="Symbol" w:cs="Symbol"/>
                <w:sz w:val="24"/>
                <w:szCs w:val="24"/>
              </w:rPr>
              <w:t></w:t>
            </w:r>
            <w:r w:rsidRPr="00E840FD">
              <w:rPr>
                <w:rFonts w:ascii="Calibri" w:hAnsi="Calibri" w:cs="Calibri"/>
                <w:sz w:val="24"/>
                <w:szCs w:val="24"/>
              </w:rPr>
              <w:t>Guest and employee safety;</w:t>
            </w:r>
          </w:p>
          <w:p w:rsidR="00E840FD" w:rsidRPr="00E840FD" w:rsidRDefault="00E840FD" w:rsidP="00E840FD">
            <w:pPr>
              <w:autoSpaceDE w:val="0"/>
              <w:autoSpaceDN w:val="0"/>
              <w:adjustRightInd w:val="0"/>
              <w:rPr>
                <w:rFonts w:ascii="Calibri" w:hAnsi="Calibri" w:cs="Calibri"/>
                <w:sz w:val="24"/>
                <w:szCs w:val="24"/>
              </w:rPr>
            </w:pPr>
            <w:r w:rsidRPr="00E840FD">
              <w:rPr>
                <w:rFonts w:ascii="Symbol" w:hAnsi="Symbol" w:cs="Symbol"/>
                <w:sz w:val="24"/>
                <w:szCs w:val="24"/>
              </w:rPr>
              <w:t></w:t>
            </w:r>
            <w:r w:rsidRPr="00E840FD">
              <w:rPr>
                <w:rFonts w:ascii="Symbol" w:hAnsi="Symbol" w:cs="Symbol"/>
                <w:sz w:val="24"/>
                <w:szCs w:val="24"/>
              </w:rPr>
              <w:t></w:t>
            </w:r>
            <w:r w:rsidRPr="00E840FD">
              <w:rPr>
                <w:rFonts w:ascii="Calibri" w:hAnsi="Calibri" w:cs="Calibri"/>
                <w:sz w:val="24"/>
                <w:szCs w:val="24"/>
              </w:rPr>
              <w:t>Room key security;</w:t>
            </w:r>
          </w:p>
          <w:p w:rsidR="00E840FD" w:rsidRPr="00E840FD" w:rsidRDefault="00E840FD" w:rsidP="00E840FD">
            <w:pPr>
              <w:autoSpaceDE w:val="0"/>
              <w:autoSpaceDN w:val="0"/>
              <w:adjustRightInd w:val="0"/>
              <w:rPr>
                <w:rFonts w:ascii="Calibri" w:hAnsi="Calibri" w:cs="Calibri"/>
                <w:sz w:val="24"/>
                <w:szCs w:val="24"/>
              </w:rPr>
            </w:pPr>
            <w:r w:rsidRPr="00E840FD">
              <w:rPr>
                <w:rFonts w:ascii="Symbol" w:hAnsi="Symbol" w:cs="Symbol"/>
                <w:sz w:val="24"/>
                <w:szCs w:val="24"/>
              </w:rPr>
              <w:t></w:t>
            </w:r>
            <w:r w:rsidRPr="00E840FD">
              <w:rPr>
                <w:rFonts w:ascii="Symbol" w:hAnsi="Symbol" w:cs="Symbol"/>
                <w:sz w:val="24"/>
                <w:szCs w:val="24"/>
              </w:rPr>
              <w:t></w:t>
            </w:r>
            <w:r w:rsidRPr="00E840FD">
              <w:rPr>
                <w:rFonts w:ascii="Calibri" w:hAnsi="Calibri" w:cs="Calibri"/>
                <w:sz w:val="24"/>
                <w:szCs w:val="24"/>
              </w:rPr>
              <w:t>Fire safety systems;</w:t>
            </w:r>
          </w:p>
          <w:p w:rsidR="00E840FD" w:rsidRPr="00E840FD" w:rsidRDefault="00E840FD" w:rsidP="00E840FD">
            <w:pPr>
              <w:autoSpaceDE w:val="0"/>
              <w:autoSpaceDN w:val="0"/>
              <w:adjustRightInd w:val="0"/>
              <w:rPr>
                <w:rFonts w:ascii="Calibri" w:hAnsi="Calibri" w:cs="Calibri"/>
                <w:sz w:val="24"/>
                <w:szCs w:val="24"/>
              </w:rPr>
            </w:pPr>
            <w:r w:rsidRPr="00E840FD">
              <w:rPr>
                <w:rFonts w:ascii="Symbol" w:hAnsi="Symbol" w:cs="Symbol"/>
                <w:sz w:val="24"/>
                <w:szCs w:val="24"/>
              </w:rPr>
              <w:lastRenderedPageBreak/>
              <w:t></w:t>
            </w:r>
            <w:r w:rsidRPr="00E840FD">
              <w:rPr>
                <w:rFonts w:ascii="Symbol" w:hAnsi="Symbol" w:cs="Symbol"/>
                <w:sz w:val="24"/>
                <w:szCs w:val="24"/>
              </w:rPr>
              <w:t></w:t>
            </w:r>
            <w:r w:rsidRPr="00E840FD">
              <w:rPr>
                <w:rFonts w:ascii="Calibri" w:hAnsi="Calibri" w:cs="Calibri"/>
                <w:sz w:val="24"/>
                <w:szCs w:val="24"/>
              </w:rPr>
              <w:t>Bomb threat action;</w:t>
            </w:r>
          </w:p>
          <w:p w:rsidR="00E840FD" w:rsidRPr="00E840FD" w:rsidRDefault="00E840FD" w:rsidP="00E840FD">
            <w:pPr>
              <w:autoSpaceDE w:val="0"/>
              <w:autoSpaceDN w:val="0"/>
              <w:adjustRightInd w:val="0"/>
              <w:rPr>
                <w:rFonts w:ascii="Calibri" w:hAnsi="Calibri" w:cs="Calibri"/>
                <w:sz w:val="24"/>
                <w:szCs w:val="24"/>
              </w:rPr>
            </w:pPr>
            <w:r w:rsidRPr="00E840FD">
              <w:rPr>
                <w:rFonts w:ascii="Symbol" w:hAnsi="Symbol" w:cs="Symbol"/>
                <w:sz w:val="24"/>
                <w:szCs w:val="24"/>
              </w:rPr>
              <w:t></w:t>
            </w:r>
            <w:r w:rsidRPr="00E840FD">
              <w:rPr>
                <w:rFonts w:ascii="Symbol" w:hAnsi="Symbol" w:cs="Symbol"/>
                <w:sz w:val="24"/>
                <w:szCs w:val="24"/>
              </w:rPr>
              <w:t></w:t>
            </w:r>
            <w:r w:rsidRPr="00E840FD">
              <w:rPr>
                <w:rFonts w:ascii="Calibri" w:hAnsi="Calibri" w:cs="Calibri"/>
                <w:sz w:val="24"/>
                <w:szCs w:val="24"/>
              </w:rPr>
              <w:t>Emergency evacuation plans;</w:t>
            </w:r>
          </w:p>
          <w:p w:rsidR="00E840FD" w:rsidRPr="00E840FD" w:rsidRDefault="00E840FD" w:rsidP="00E840FD">
            <w:pPr>
              <w:autoSpaceDE w:val="0"/>
              <w:autoSpaceDN w:val="0"/>
              <w:adjustRightInd w:val="0"/>
              <w:rPr>
                <w:rFonts w:ascii="Calibri" w:hAnsi="Calibri" w:cs="Calibri"/>
                <w:sz w:val="24"/>
                <w:szCs w:val="24"/>
              </w:rPr>
            </w:pPr>
            <w:r w:rsidRPr="00E840FD">
              <w:rPr>
                <w:rFonts w:ascii="Symbol" w:hAnsi="Symbol" w:cs="Symbol"/>
                <w:sz w:val="24"/>
                <w:szCs w:val="24"/>
              </w:rPr>
              <w:t></w:t>
            </w:r>
            <w:r w:rsidRPr="00E840FD">
              <w:rPr>
                <w:rFonts w:ascii="Symbol" w:hAnsi="Symbol" w:cs="Symbol"/>
                <w:sz w:val="24"/>
                <w:szCs w:val="24"/>
              </w:rPr>
              <w:t></w:t>
            </w:r>
            <w:r w:rsidRPr="00E840FD">
              <w:rPr>
                <w:rFonts w:ascii="Calibri" w:hAnsi="Calibri" w:cs="Calibri"/>
                <w:sz w:val="24"/>
                <w:szCs w:val="24"/>
              </w:rPr>
              <w:t>Employee safety training plans; and</w:t>
            </w:r>
          </w:p>
          <w:p w:rsidR="00CC6431" w:rsidRDefault="00E840FD" w:rsidP="00E840FD">
            <w:pPr>
              <w:autoSpaceDE w:val="0"/>
              <w:autoSpaceDN w:val="0"/>
              <w:adjustRightInd w:val="0"/>
              <w:jc w:val="both"/>
              <w:rPr>
                <w:rFonts w:ascii="Calibri" w:hAnsi="Calibri" w:cs="Calibri"/>
                <w:b/>
                <w:color w:val="000000"/>
                <w:sz w:val="24"/>
                <w:szCs w:val="24"/>
              </w:rPr>
            </w:pPr>
            <w:r w:rsidRPr="00E840FD">
              <w:rPr>
                <w:rFonts w:ascii="Symbol" w:hAnsi="Symbol" w:cs="Symbol"/>
                <w:sz w:val="24"/>
                <w:szCs w:val="24"/>
              </w:rPr>
              <w:t></w:t>
            </w:r>
            <w:r w:rsidRPr="00E840FD">
              <w:rPr>
                <w:rFonts w:ascii="Symbol" w:hAnsi="Symbol" w:cs="Symbol"/>
                <w:sz w:val="24"/>
                <w:szCs w:val="24"/>
              </w:rPr>
              <w:t></w:t>
            </w:r>
            <w:r w:rsidRPr="00E840FD">
              <w:rPr>
                <w:rFonts w:ascii="Calibri" w:hAnsi="Calibri" w:cs="Calibri"/>
                <w:sz w:val="24"/>
                <w:szCs w:val="24"/>
              </w:rPr>
              <w:t xml:space="preserve">Emergency </w:t>
            </w:r>
            <w:r>
              <w:rPr>
                <w:rFonts w:ascii="Calibri" w:hAnsi="Calibri" w:cs="Calibri"/>
                <w:color w:val="000000"/>
                <w:sz w:val="24"/>
                <w:szCs w:val="24"/>
              </w:rPr>
              <w:t>communication plans</w:t>
            </w:r>
          </w:p>
          <w:p w:rsidR="00CC6431" w:rsidRDefault="00CC6431" w:rsidP="001A5627">
            <w:pPr>
              <w:autoSpaceDE w:val="0"/>
              <w:autoSpaceDN w:val="0"/>
              <w:adjustRightInd w:val="0"/>
              <w:jc w:val="both"/>
              <w:rPr>
                <w:rFonts w:ascii="Calibri" w:hAnsi="Calibri" w:cs="Calibri"/>
                <w:b/>
                <w:color w:val="000000"/>
                <w:sz w:val="24"/>
                <w:szCs w:val="24"/>
              </w:rPr>
            </w:pPr>
          </w:p>
          <w:p w:rsidR="00E840FD" w:rsidRDefault="002668B2" w:rsidP="001A5627">
            <w:pPr>
              <w:autoSpaceDE w:val="0"/>
              <w:autoSpaceDN w:val="0"/>
              <w:adjustRightInd w:val="0"/>
              <w:jc w:val="both"/>
              <w:rPr>
                <w:rFonts w:ascii="Calibri" w:hAnsi="Calibri" w:cs="Calibri"/>
                <w:b/>
                <w:sz w:val="24"/>
                <w:szCs w:val="24"/>
              </w:rPr>
            </w:pPr>
            <w:r w:rsidRPr="002668B2">
              <w:rPr>
                <w:rFonts w:ascii="Calibri" w:hAnsi="Calibri" w:cs="Calibri"/>
                <w:b/>
                <w:sz w:val="24"/>
                <w:szCs w:val="24"/>
              </w:rPr>
              <w:t>vi. What is the importance of security services in hotels?</w:t>
            </w:r>
          </w:p>
          <w:p w:rsidR="002668B2" w:rsidRPr="002668B2" w:rsidRDefault="002668B2" w:rsidP="002668B2">
            <w:pPr>
              <w:autoSpaceDE w:val="0"/>
              <w:autoSpaceDN w:val="0"/>
              <w:adjustRightInd w:val="0"/>
              <w:rPr>
                <w:rFonts w:ascii="Calibri" w:hAnsi="Calibri" w:cs="Calibri"/>
                <w:b/>
                <w:color w:val="000000"/>
                <w:sz w:val="24"/>
                <w:szCs w:val="24"/>
              </w:rPr>
            </w:pPr>
            <w:r>
              <w:rPr>
                <w:rFonts w:ascii="Calibri" w:hAnsi="Calibri" w:cs="Calibri"/>
                <w:sz w:val="24"/>
                <w:szCs w:val="24"/>
              </w:rPr>
              <w:t>The security department is frequently considered as a passive department, reacting only when called upon. In reality, it is a very active department, establishing policies, organizing programmers, and imparting training programmers to endorse guest and employee safety. The director of security is a trained professional who has to make certain that a busy hotel loaded with guests, employees and equipment’s remains safe. One of the aims of the department is to avert emergencies through proper planning. Another aim however, is to train all hotel employees to answer emergencies</w:t>
            </w:r>
          </w:p>
          <w:p w:rsidR="00CC6431" w:rsidRDefault="00CC6431" w:rsidP="001A5627">
            <w:pPr>
              <w:autoSpaceDE w:val="0"/>
              <w:autoSpaceDN w:val="0"/>
              <w:adjustRightInd w:val="0"/>
              <w:jc w:val="both"/>
              <w:rPr>
                <w:rFonts w:ascii="Calibri" w:hAnsi="Calibri" w:cs="Calibri"/>
                <w:b/>
                <w:color w:val="000000"/>
                <w:sz w:val="24"/>
                <w:szCs w:val="24"/>
              </w:rPr>
            </w:pPr>
          </w:p>
          <w:p w:rsidR="002668B2" w:rsidRPr="002668B2" w:rsidRDefault="002668B2" w:rsidP="002668B2">
            <w:pPr>
              <w:autoSpaceDE w:val="0"/>
              <w:autoSpaceDN w:val="0"/>
              <w:adjustRightInd w:val="0"/>
              <w:rPr>
                <w:rFonts w:ascii="Calibri" w:hAnsi="Calibri" w:cs="Calibri"/>
                <w:b/>
                <w:color w:val="000000"/>
                <w:sz w:val="24"/>
                <w:szCs w:val="24"/>
              </w:rPr>
            </w:pPr>
            <w:r w:rsidRPr="002668B2">
              <w:rPr>
                <w:rFonts w:ascii="Calibri" w:hAnsi="Calibri" w:cs="Calibri"/>
                <w:b/>
                <w:sz w:val="24"/>
                <w:szCs w:val="24"/>
              </w:rPr>
              <w:t>vii. Can security services be outsourced? If so, what is the difference between in</w:t>
            </w:r>
            <w:r>
              <w:rPr>
                <w:rFonts w:ascii="Calibri" w:hAnsi="Calibri" w:cs="Calibri"/>
                <w:b/>
                <w:sz w:val="24"/>
                <w:szCs w:val="24"/>
              </w:rPr>
              <w:t xml:space="preserve"> </w:t>
            </w:r>
            <w:r w:rsidRPr="002668B2">
              <w:rPr>
                <w:rFonts w:ascii="Calibri" w:hAnsi="Calibri" w:cs="Calibri"/>
                <w:b/>
                <w:sz w:val="24"/>
                <w:szCs w:val="24"/>
              </w:rPr>
              <w:t>house and outsourced security services?</w:t>
            </w:r>
          </w:p>
          <w:p w:rsidR="00E840FD" w:rsidRDefault="00E840FD" w:rsidP="001A5627">
            <w:pPr>
              <w:autoSpaceDE w:val="0"/>
              <w:autoSpaceDN w:val="0"/>
              <w:adjustRightInd w:val="0"/>
              <w:jc w:val="both"/>
              <w:rPr>
                <w:rFonts w:ascii="Calibri" w:hAnsi="Calibri" w:cs="Calibri"/>
                <w:b/>
                <w:color w:val="000000"/>
                <w:sz w:val="24"/>
                <w:szCs w:val="24"/>
              </w:rPr>
            </w:pPr>
          </w:p>
          <w:p w:rsidR="002668B2" w:rsidRDefault="007D4B0E" w:rsidP="007D4B0E">
            <w:pPr>
              <w:autoSpaceDE w:val="0"/>
              <w:autoSpaceDN w:val="0"/>
              <w:adjustRightInd w:val="0"/>
              <w:rPr>
                <w:rFonts w:ascii="Calibri" w:hAnsi="Calibri" w:cs="Calibri"/>
                <w:b/>
                <w:color w:val="000000"/>
                <w:sz w:val="24"/>
                <w:szCs w:val="24"/>
              </w:rPr>
            </w:pPr>
            <w:r>
              <w:rPr>
                <w:rFonts w:ascii="Calibri" w:hAnsi="Calibri" w:cs="Calibri"/>
                <w:sz w:val="24"/>
                <w:szCs w:val="24"/>
              </w:rPr>
              <w:t xml:space="preserve">The General Managers of the property have to decide if running an in-house security department is cost effective .Running a well-organized security department has to be the main concern when thinking of hiring an outside security firm. Like the job analysis for the director of security showed, the position requires more than merely patrolling the halls and grounds of the property. </w:t>
            </w:r>
            <w:r>
              <w:rPr>
                <w:rFonts w:ascii="Calibri,Bold" w:hAnsi="Calibri,Bold" w:cs="Calibri,Bold"/>
                <w:b/>
                <w:bCs/>
                <w:sz w:val="24"/>
                <w:szCs w:val="24"/>
              </w:rPr>
              <w:t>Foot patrol</w:t>
            </w:r>
            <w:r>
              <w:rPr>
                <w:rFonts w:ascii="Calibri" w:hAnsi="Calibri" w:cs="Calibri"/>
                <w:sz w:val="24"/>
                <w:szCs w:val="24"/>
              </w:rPr>
              <w:t>- walking the halls, corridors and outdoor areas of a hotel to seek breaches in guest and employee safety-is a vital feature of the security, but it is a preventive measure, not an active way of organizing security. However, under some conditions, the general manager may be forced, for monetary reasons, to think of hiring an outside service. Administrative and planning methods for running a security department may been trusted to other department heads. The cost factor must be calculated against planning and coordinating a safe atmosphere for the guest and employee.</w:t>
            </w:r>
          </w:p>
          <w:p w:rsidR="002668B2" w:rsidRDefault="002668B2" w:rsidP="001A5627">
            <w:pPr>
              <w:autoSpaceDE w:val="0"/>
              <w:autoSpaceDN w:val="0"/>
              <w:adjustRightInd w:val="0"/>
              <w:jc w:val="both"/>
              <w:rPr>
                <w:rFonts w:ascii="Calibri" w:hAnsi="Calibri" w:cs="Calibri"/>
                <w:b/>
                <w:color w:val="000000"/>
                <w:sz w:val="24"/>
                <w:szCs w:val="24"/>
              </w:rPr>
            </w:pPr>
          </w:p>
          <w:p w:rsidR="002668B2" w:rsidRPr="002668B2" w:rsidRDefault="002668B2" w:rsidP="001A5627">
            <w:pPr>
              <w:autoSpaceDE w:val="0"/>
              <w:autoSpaceDN w:val="0"/>
              <w:adjustRightInd w:val="0"/>
              <w:jc w:val="both"/>
              <w:rPr>
                <w:rFonts w:ascii="Calibri" w:hAnsi="Calibri" w:cs="Calibri"/>
                <w:b/>
                <w:color w:val="000000"/>
                <w:sz w:val="24"/>
                <w:szCs w:val="24"/>
              </w:rPr>
            </w:pPr>
            <w:r w:rsidRPr="002668B2">
              <w:rPr>
                <w:rFonts w:ascii="Calibri,Bold" w:hAnsi="Calibri,Bold" w:cs="Calibri,Bold"/>
                <w:b/>
                <w:bCs/>
                <w:color w:val="C10000"/>
                <w:sz w:val="24"/>
                <w:szCs w:val="24"/>
              </w:rPr>
              <w:t xml:space="preserve">2. </w:t>
            </w:r>
            <w:r w:rsidRPr="002668B2">
              <w:rPr>
                <w:rFonts w:ascii="Calibri" w:hAnsi="Calibri" w:cs="Calibri"/>
                <w:b/>
                <w:color w:val="000000"/>
                <w:sz w:val="24"/>
                <w:szCs w:val="24"/>
              </w:rPr>
              <w:t>Which type of security services do guests expect at hotels?</w:t>
            </w:r>
          </w:p>
          <w:p w:rsidR="002668B2" w:rsidRDefault="007D4B0E" w:rsidP="002668B2">
            <w:pPr>
              <w:autoSpaceDE w:val="0"/>
              <w:autoSpaceDN w:val="0"/>
              <w:adjustRightInd w:val="0"/>
              <w:rPr>
                <w:rFonts w:ascii="Calibri" w:hAnsi="Calibri" w:cs="Calibri"/>
                <w:sz w:val="24"/>
                <w:szCs w:val="24"/>
              </w:rPr>
            </w:pPr>
            <w:r>
              <w:rPr>
                <w:rFonts w:ascii="Calibri" w:hAnsi="Calibri" w:cs="Calibri"/>
                <w:sz w:val="24"/>
                <w:szCs w:val="24"/>
              </w:rPr>
              <w:t>Hotel</w:t>
            </w:r>
            <w:r w:rsidR="002668B2">
              <w:rPr>
                <w:rFonts w:ascii="Calibri" w:hAnsi="Calibri" w:cs="Calibri"/>
                <w:sz w:val="24"/>
                <w:szCs w:val="24"/>
              </w:rPr>
              <w:t xml:space="preserve"> guests expect to be provided with a safe environment for </w:t>
            </w:r>
            <w:r>
              <w:rPr>
                <w:rFonts w:ascii="Calibri" w:hAnsi="Calibri" w:cs="Calibri"/>
                <w:sz w:val="24"/>
                <w:szCs w:val="24"/>
              </w:rPr>
              <w:t>the duration</w:t>
            </w:r>
            <w:r w:rsidR="002668B2">
              <w:rPr>
                <w:rFonts w:ascii="Calibri" w:hAnsi="Calibri" w:cs="Calibri"/>
                <w:sz w:val="24"/>
                <w:szCs w:val="24"/>
              </w:rPr>
              <w:t xml:space="preserve"> of their stay. Some guests may seek a room on the lower levels or make inquiries regarding</w:t>
            </w:r>
            <w:r>
              <w:rPr>
                <w:rFonts w:ascii="Calibri" w:hAnsi="Calibri" w:cs="Calibri"/>
                <w:sz w:val="24"/>
                <w:szCs w:val="24"/>
              </w:rPr>
              <w:t xml:space="preserve"> smoke</w:t>
            </w:r>
            <w:r w:rsidR="002668B2">
              <w:rPr>
                <w:rFonts w:ascii="Calibri" w:hAnsi="Calibri" w:cs="Calibri"/>
                <w:sz w:val="24"/>
                <w:szCs w:val="24"/>
              </w:rPr>
              <w:t xml:space="preserve"> alarm installation. However, majority of the other guests will not ask about fire safety measures.</w:t>
            </w:r>
          </w:p>
          <w:p w:rsidR="002668B2" w:rsidRDefault="002668B2" w:rsidP="002668B2">
            <w:pPr>
              <w:autoSpaceDE w:val="0"/>
              <w:autoSpaceDN w:val="0"/>
              <w:adjustRightInd w:val="0"/>
              <w:rPr>
                <w:rFonts w:ascii="Calibri" w:hAnsi="Calibri" w:cs="Calibri"/>
                <w:sz w:val="24"/>
                <w:szCs w:val="24"/>
              </w:rPr>
            </w:pPr>
            <w:r>
              <w:rPr>
                <w:rFonts w:ascii="Calibri" w:hAnsi="Calibri" w:cs="Calibri"/>
                <w:sz w:val="24"/>
                <w:szCs w:val="24"/>
              </w:rPr>
              <w:t xml:space="preserve">Once the guests are settled into the guest room, they may give a passing glance to the </w:t>
            </w:r>
            <w:r w:rsidR="007D4B0E">
              <w:rPr>
                <w:rFonts w:ascii="Calibri" w:hAnsi="Calibri" w:cs="Calibri"/>
                <w:sz w:val="24"/>
                <w:szCs w:val="24"/>
              </w:rPr>
              <w:t>evacuation procedure</w:t>
            </w:r>
            <w:r>
              <w:rPr>
                <w:rFonts w:ascii="Calibri" w:hAnsi="Calibri" w:cs="Calibri"/>
                <w:sz w:val="24"/>
                <w:szCs w:val="24"/>
              </w:rPr>
              <w:t xml:space="preserve"> posted behind the door.</w:t>
            </w:r>
          </w:p>
          <w:p w:rsidR="002668B2" w:rsidRPr="002668B2" w:rsidRDefault="002668B2" w:rsidP="007D4B0E">
            <w:pPr>
              <w:autoSpaceDE w:val="0"/>
              <w:autoSpaceDN w:val="0"/>
              <w:adjustRightInd w:val="0"/>
              <w:rPr>
                <w:rFonts w:ascii="Calibri" w:hAnsi="Calibri" w:cs="Calibri"/>
                <w:b/>
                <w:color w:val="000000"/>
                <w:sz w:val="24"/>
                <w:szCs w:val="24"/>
              </w:rPr>
            </w:pPr>
            <w:r>
              <w:rPr>
                <w:rFonts w:ascii="Calibri" w:hAnsi="Calibri" w:cs="Calibri"/>
                <w:sz w:val="24"/>
                <w:szCs w:val="24"/>
              </w:rPr>
              <w:t>Some guests might even count the number of doors to the closest exit. Is this sufficient? Will human lives</w:t>
            </w:r>
            <w:r w:rsidR="007D4B0E">
              <w:rPr>
                <w:rFonts w:ascii="Calibri" w:hAnsi="Calibri" w:cs="Calibri"/>
                <w:sz w:val="24"/>
                <w:szCs w:val="24"/>
              </w:rPr>
              <w:t xml:space="preserve"> </w:t>
            </w:r>
            <w:r>
              <w:rPr>
                <w:rFonts w:ascii="Calibri" w:hAnsi="Calibri" w:cs="Calibri"/>
                <w:sz w:val="24"/>
                <w:szCs w:val="24"/>
              </w:rPr>
              <w:t>be in danger because guests’ other, more important issues have caused them to put their safety in the</w:t>
            </w:r>
            <w:r w:rsidR="007D4B0E">
              <w:rPr>
                <w:rFonts w:ascii="Calibri" w:hAnsi="Calibri" w:cs="Calibri"/>
                <w:sz w:val="24"/>
                <w:szCs w:val="24"/>
              </w:rPr>
              <w:t xml:space="preserve"> </w:t>
            </w:r>
            <w:r>
              <w:rPr>
                <w:rFonts w:ascii="Calibri" w:hAnsi="Calibri" w:cs="Calibri"/>
                <w:sz w:val="24"/>
                <w:szCs w:val="24"/>
              </w:rPr>
              <w:t>hands of the management and employees of the property</w:t>
            </w:r>
          </w:p>
          <w:p w:rsidR="00E840FD" w:rsidRDefault="00E840FD" w:rsidP="001A5627">
            <w:pPr>
              <w:autoSpaceDE w:val="0"/>
              <w:autoSpaceDN w:val="0"/>
              <w:adjustRightInd w:val="0"/>
              <w:jc w:val="both"/>
              <w:rPr>
                <w:rFonts w:ascii="Calibri" w:hAnsi="Calibri" w:cs="Calibri"/>
                <w:b/>
                <w:color w:val="000000"/>
                <w:sz w:val="24"/>
                <w:szCs w:val="24"/>
              </w:rPr>
            </w:pPr>
          </w:p>
          <w:p w:rsidR="007D4B0E" w:rsidRDefault="007D4B0E" w:rsidP="007D4B0E">
            <w:pPr>
              <w:autoSpaceDE w:val="0"/>
              <w:autoSpaceDN w:val="0"/>
              <w:adjustRightInd w:val="0"/>
              <w:rPr>
                <w:rFonts w:ascii="Calibri,Bold" w:hAnsi="Calibri,Bold" w:cs="Calibri,Bold"/>
                <w:b/>
                <w:bCs/>
                <w:color w:val="C10000"/>
                <w:sz w:val="32"/>
                <w:szCs w:val="32"/>
              </w:rPr>
            </w:pPr>
            <w:r>
              <w:rPr>
                <w:rFonts w:ascii="Calibri,Bold" w:hAnsi="Calibri,Bold" w:cs="Calibri,Bold"/>
                <w:b/>
                <w:bCs/>
                <w:color w:val="C10000"/>
                <w:sz w:val="32"/>
                <w:szCs w:val="32"/>
              </w:rPr>
              <w:t>Activity</w:t>
            </w:r>
          </w:p>
          <w:p w:rsidR="00E840FD" w:rsidRDefault="007D4B0E" w:rsidP="007D4B0E">
            <w:pPr>
              <w:autoSpaceDE w:val="0"/>
              <w:autoSpaceDN w:val="0"/>
              <w:adjustRightInd w:val="0"/>
              <w:rPr>
                <w:rFonts w:ascii="Calibri" w:hAnsi="Calibri" w:cs="Calibri"/>
                <w:b/>
                <w:color w:val="000000"/>
                <w:sz w:val="24"/>
                <w:szCs w:val="24"/>
              </w:rPr>
            </w:pPr>
            <w:r>
              <w:rPr>
                <w:rFonts w:ascii="Calibri" w:hAnsi="Calibri" w:cs="Calibri"/>
                <w:color w:val="000000"/>
                <w:sz w:val="24"/>
                <w:szCs w:val="24"/>
              </w:rPr>
              <w:t>Collect advertisements of leading travel agencies promoting tourist destinations. Prepare a list of tourist attractions at some of the leading tourist destinations and try to rate them according to the facilities provided for the customers. (10)</w:t>
            </w:r>
          </w:p>
          <w:p w:rsidR="00E840FD" w:rsidRDefault="00E840FD" w:rsidP="001A5627">
            <w:pPr>
              <w:autoSpaceDE w:val="0"/>
              <w:autoSpaceDN w:val="0"/>
              <w:adjustRightInd w:val="0"/>
              <w:jc w:val="both"/>
              <w:rPr>
                <w:rFonts w:ascii="Calibri" w:hAnsi="Calibri" w:cs="Calibri"/>
                <w:b/>
                <w:color w:val="000000"/>
                <w:sz w:val="24"/>
                <w:szCs w:val="24"/>
              </w:rPr>
            </w:pPr>
          </w:p>
          <w:p w:rsidR="00E840FD" w:rsidRDefault="00E840FD" w:rsidP="001A5627">
            <w:pPr>
              <w:autoSpaceDE w:val="0"/>
              <w:autoSpaceDN w:val="0"/>
              <w:adjustRightInd w:val="0"/>
              <w:jc w:val="both"/>
              <w:rPr>
                <w:rFonts w:ascii="Calibri" w:hAnsi="Calibri" w:cs="Calibri"/>
                <w:b/>
                <w:color w:val="000000"/>
                <w:sz w:val="24"/>
                <w:szCs w:val="24"/>
              </w:rPr>
            </w:pPr>
          </w:p>
          <w:p w:rsidR="00E840FD" w:rsidRDefault="002E2B10" w:rsidP="001A5627">
            <w:pPr>
              <w:autoSpaceDE w:val="0"/>
              <w:autoSpaceDN w:val="0"/>
              <w:adjustRightInd w:val="0"/>
              <w:jc w:val="both"/>
              <w:rPr>
                <w:rFonts w:ascii="Calibri" w:hAnsi="Calibri" w:cs="Calibri"/>
                <w:b/>
                <w:color w:val="000000"/>
                <w:sz w:val="24"/>
                <w:szCs w:val="24"/>
              </w:rPr>
            </w:pPr>
            <w:r>
              <w:rPr>
                <w:rFonts w:ascii="Calibri" w:hAnsi="Calibri" w:cs="Calibri"/>
                <w:b/>
                <w:color w:val="000000"/>
                <w:sz w:val="24"/>
                <w:szCs w:val="24"/>
              </w:rPr>
              <w:lastRenderedPageBreak/>
              <w:t xml:space="preserve">Kindly find attached Activity Project. </w:t>
            </w:r>
          </w:p>
          <w:p w:rsidR="00F52DD4" w:rsidRDefault="00F52DD4" w:rsidP="00F75516">
            <w:pPr>
              <w:autoSpaceDE w:val="0"/>
              <w:autoSpaceDN w:val="0"/>
              <w:adjustRightInd w:val="0"/>
              <w:jc w:val="both"/>
              <w:rPr>
                <w:rFonts w:asciiTheme="minorBidi" w:hAnsiTheme="minorBidi"/>
                <w:sz w:val="24"/>
                <w:szCs w:val="24"/>
              </w:rPr>
            </w:pPr>
          </w:p>
          <w:p w:rsidR="002E2B10" w:rsidRDefault="002E2B10" w:rsidP="00F75516">
            <w:pPr>
              <w:autoSpaceDE w:val="0"/>
              <w:autoSpaceDN w:val="0"/>
              <w:adjustRightInd w:val="0"/>
              <w:jc w:val="both"/>
              <w:rPr>
                <w:rFonts w:asciiTheme="minorBidi" w:hAnsiTheme="minorBidi"/>
                <w:sz w:val="24"/>
                <w:szCs w:val="24"/>
              </w:rPr>
            </w:pPr>
          </w:p>
          <w:p w:rsidR="001B323D" w:rsidRPr="00950EC4" w:rsidRDefault="001B323D" w:rsidP="00F75516">
            <w:pPr>
              <w:pStyle w:val="NormalWeb"/>
              <w:shd w:val="clear" w:color="auto" w:fill="FFFFFF"/>
              <w:jc w:val="both"/>
              <w:rPr>
                <w:rFonts w:asciiTheme="minorBidi" w:eastAsiaTheme="minorHAnsi" w:hAnsiTheme="minorBidi" w:cstheme="minorBidi"/>
              </w:rPr>
            </w:pPr>
          </w:p>
        </w:tc>
      </w:tr>
    </w:tbl>
    <w:p w:rsidR="00503D7E" w:rsidRPr="003B198A" w:rsidRDefault="00503D7E" w:rsidP="00A851DA">
      <w:pPr>
        <w:autoSpaceDE w:val="0"/>
        <w:autoSpaceDN w:val="0"/>
        <w:adjustRightInd w:val="0"/>
        <w:spacing w:after="0" w:line="240" w:lineRule="auto"/>
        <w:rPr>
          <w:rFonts w:asciiTheme="minorBidi" w:hAnsiTheme="minorBidi"/>
          <w:b/>
          <w:bCs/>
          <w:color w:val="002060"/>
          <w:sz w:val="24"/>
          <w:szCs w:val="24"/>
        </w:rPr>
      </w:pPr>
    </w:p>
    <w:p w:rsidR="00A851DA" w:rsidRPr="002A5926"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2A5926">
        <w:rPr>
          <w:rFonts w:asciiTheme="minorBidi" w:hAnsiTheme="minorBidi"/>
          <w:b/>
          <w:bCs/>
          <w:color w:val="002060"/>
          <w:sz w:val="24"/>
          <w:szCs w:val="24"/>
          <w:lang w:val="en-US"/>
        </w:rPr>
        <w:t>Student</w:t>
      </w:r>
      <w:r w:rsidR="00A851DA" w:rsidRPr="002A5926">
        <w:rPr>
          <w:rFonts w:asciiTheme="minorBidi" w:hAnsiTheme="minorBidi"/>
          <w:b/>
          <w:bCs/>
          <w:color w:val="002060"/>
          <w:sz w:val="24"/>
          <w:szCs w:val="24"/>
          <w:lang w:val="en-US"/>
        </w:rPr>
        <w:t xml:space="preserve"> Statement:</w:t>
      </w:r>
    </w:p>
    <w:p w:rsidR="00A851DA" w:rsidRPr="002A5926" w:rsidRDefault="00A851DA" w:rsidP="00A851DA">
      <w:pPr>
        <w:autoSpaceDE w:val="0"/>
        <w:autoSpaceDN w:val="0"/>
        <w:adjustRightInd w:val="0"/>
        <w:spacing w:after="0" w:line="240" w:lineRule="auto"/>
        <w:rPr>
          <w:rFonts w:asciiTheme="minorBidi" w:hAnsiTheme="minorBidi"/>
          <w:b/>
          <w:bCs/>
          <w:color w:val="001AE6"/>
          <w:sz w:val="24"/>
          <w:szCs w:val="24"/>
          <w:lang w:val="en-US"/>
        </w:rPr>
      </w:pPr>
      <w:bookmarkStart w:id="0" w:name="_GoBack"/>
      <w:bookmarkEnd w:id="0"/>
    </w:p>
    <w:p w:rsidR="00A851DA" w:rsidRPr="002A5926" w:rsidRDefault="00405895" w:rsidP="00A851DA">
      <w:pPr>
        <w:autoSpaceDE w:val="0"/>
        <w:autoSpaceDN w:val="0"/>
        <w:adjustRightInd w:val="0"/>
        <w:spacing w:after="0" w:line="240" w:lineRule="auto"/>
        <w:rPr>
          <w:rFonts w:asciiTheme="minorBidi" w:hAnsiTheme="minorBidi"/>
          <w:color w:val="000000"/>
          <w:sz w:val="24"/>
          <w:szCs w:val="24"/>
          <w:lang w:val="en-US"/>
        </w:rPr>
      </w:pPr>
      <w:r w:rsidRPr="002A5926">
        <w:rPr>
          <w:rFonts w:asciiTheme="minorBidi" w:hAnsiTheme="minorBidi"/>
          <w:color w:val="000000"/>
          <w:sz w:val="24"/>
          <w:szCs w:val="24"/>
          <w:lang w:val="en-US"/>
        </w:rPr>
        <w:t>By submitting this assignment, I confirm that this is my own work.</w:t>
      </w:r>
    </w:p>
    <w:p w:rsidR="00503D7E" w:rsidRPr="002A5926" w:rsidRDefault="00503D7E" w:rsidP="00A851DA">
      <w:pPr>
        <w:autoSpaceDE w:val="0"/>
        <w:autoSpaceDN w:val="0"/>
        <w:adjustRightInd w:val="0"/>
        <w:spacing w:after="0" w:line="240" w:lineRule="auto"/>
        <w:rPr>
          <w:rFonts w:asciiTheme="minorBidi" w:hAnsiTheme="minorBidi"/>
          <w:color w:val="000000"/>
          <w:sz w:val="24"/>
          <w:szCs w:val="24"/>
          <w:lang w:val="en-US"/>
        </w:rPr>
      </w:pPr>
    </w:p>
    <w:p w:rsidR="00A851DA" w:rsidRPr="002A5926"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1847"/>
        <w:gridCol w:w="2631"/>
        <w:gridCol w:w="2441"/>
        <w:gridCol w:w="1036"/>
        <w:gridCol w:w="1061"/>
      </w:tblGrid>
      <w:tr w:rsidR="00CD4862" w:rsidRPr="002A5926" w:rsidTr="00CD4862">
        <w:trPr>
          <w:trHeight w:val="503"/>
        </w:trPr>
        <w:tc>
          <w:tcPr>
            <w:tcW w:w="1905" w:type="dxa"/>
            <w:shd w:val="clear" w:color="auto" w:fill="D9D9D9" w:themeFill="background1" w:themeFillShade="D9"/>
          </w:tcPr>
          <w:p w:rsidR="00CD4862" w:rsidRPr="002A5926" w:rsidRDefault="00CD4862" w:rsidP="00A851DA">
            <w:pPr>
              <w:rPr>
                <w:rFonts w:asciiTheme="minorBidi" w:hAnsiTheme="minorBidi"/>
                <w:color w:val="000000"/>
                <w:sz w:val="24"/>
                <w:szCs w:val="24"/>
              </w:rPr>
            </w:pPr>
            <w:r w:rsidRPr="002A5926">
              <w:rPr>
                <w:rFonts w:asciiTheme="minorBidi" w:hAnsiTheme="minorBidi"/>
                <w:color w:val="000000"/>
                <w:sz w:val="24"/>
                <w:szCs w:val="24"/>
              </w:rPr>
              <w:t>Student Signature</w:t>
            </w:r>
          </w:p>
        </w:tc>
        <w:tc>
          <w:tcPr>
            <w:tcW w:w="2590" w:type="dxa"/>
          </w:tcPr>
          <w:p w:rsidR="00CD4862" w:rsidRPr="002A5926" w:rsidRDefault="00CD4862" w:rsidP="00A851DA">
            <w:pPr>
              <w:rPr>
                <w:rFonts w:asciiTheme="minorBidi" w:hAnsiTheme="minorBidi"/>
                <w:color w:val="000000"/>
                <w:sz w:val="24"/>
                <w:szCs w:val="24"/>
              </w:rPr>
            </w:pPr>
            <w:r>
              <w:rPr>
                <w:rFonts w:cs="Bliss-Regular"/>
                <w:noProof/>
                <w:color w:val="000000"/>
              </w:rPr>
              <w:drawing>
                <wp:inline distT="0" distB="0" distL="0" distR="0" wp14:anchorId="7C49D38D" wp14:editId="3745CF9E">
                  <wp:extent cx="1533525" cy="518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02.jpg"/>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537330" cy="520082"/>
                          </a:xfrm>
                          <a:prstGeom prst="rect">
                            <a:avLst/>
                          </a:prstGeom>
                        </pic:spPr>
                      </pic:pic>
                    </a:graphicData>
                  </a:graphic>
                </wp:inline>
              </w:drawing>
            </w:r>
          </w:p>
        </w:tc>
        <w:tc>
          <w:tcPr>
            <w:tcW w:w="2590" w:type="dxa"/>
          </w:tcPr>
          <w:p w:rsidR="00CD4862" w:rsidRPr="002A5926" w:rsidRDefault="00CD4862" w:rsidP="00A851DA">
            <w:pPr>
              <w:rPr>
                <w:rFonts w:asciiTheme="minorBidi" w:hAnsiTheme="minorBidi"/>
                <w:color w:val="000000"/>
                <w:sz w:val="24"/>
                <w:szCs w:val="24"/>
              </w:rPr>
            </w:pPr>
            <w:r>
              <w:rPr>
                <w:rFonts w:asciiTheme="minorBidi" w:hAnsiTheme="minorBidi"/>
                <w:color w:val="000000"/>
                <w:sz w:val="24"/>
                <w:szCs w:val="24"/>
              </w:rPr>
              <w:t xml:space="preserve">Anwar Lutfi </w:t>
            </w:r>
          </w:p>
        </w:tc>
        <w:tc>
          <w:tcPr>
            <w:tcW w:w="1066" w:type="dxa"/>
            <w:shd w:val="clear" w:color="auto" w:fill="D9D9D9" w:themeFill="background1" w:themeFillShade="D9"/>
          </w:tcPr>
          <w:p w:rsidR="00CD4862" w:rsidRPr="002A5926" w:rsidRDefault="00CD4862" w:rsidP="00A851DA">
            <w:pPr>
              <w:rPr>
                <w:rFonts w:asciiTheme="minorBidi" w:hAnsiTheme="minorBidi"/>
                <w:color w:val="000000"/>
                <w:sz w:val="24"/>
                <w:szCs w:val="24"/>
              </w:rPr>
            </w:pPr>
            <w:r w:rsidRPr="002A5926">
              <w:rPr>
                <w:rFonts w:asciiTheme="minorBidi" w:hAnsiTheme="minorBidi"/>
                <w:color w:val="000000"/>
                <w:sz w:val="24"/>
                <w:szCs w:val="24"/>
              </w:rPr>
              <w:t>Date</w:t>
            </w:r>
          </w:p>
        </w:tc>
        <w:tc>
          <w:tcPr>
            <w:tcW w:w="1091" w:type="dxa"/>
          </w:tcPr>
          <w:p w:rsidR="00CD4862" w:rsidRPr="002A5926" w:rsidRDefault="002E2B10" w:rsidP="00A851DA">
            <w:pPr>
              <w:rPr>
                <w:rFonts w:asciiTheme="minorBidi" w:hAnsiTheme="minorBidi"/>
                <w:color w:val="000000"/>
                <w:sz w:val="24"/>
                <w:szCs w:val="24"/>
              </w:rPr>
            </w:pPr>
            <w:r>
              <w:rPr>
                <w:rFonts w:asciiTheme="minorBidi" w:hAnsiTheme="minorBidi"/>
                <w:color w:val="000000"/>
                <w:sz w:val="24"/>
                <w:szCs w:val="24"/>
              </w:rPr>
              <w:t xml:space="preserve">21-May </w:t>
            </w:r>
            <w:r w:rsidR="00CD4862">
              <w:rPr>
                <w:rFonts w:asciiTheme="minorBidi" w:hAnsiTheme="minorBidi"/>
                <w:color w:val="000000"/>
                <w:sz w:val="24"/>
                <w:szCs w:val="24"/>
              </w:rPr>
              <w:t>-2016</w:t>
            </w:r>
          </w:p>
        </w:tc>
      </w:tr>
    </w:tbl>
    <w:p w:rsidR="00A851DA" w:rsidRPr="002A5926" w:rsidRDefault="00A851DA" w:rsidP="00A851DA">
      <w:pPr>
        <w:rPr>
          <w:rFonts w:asciiTheme="minorBidi" w:hAnsiTheme="minorBidi"/>
          <w:color w:val="000000"/>
          <w:sz w:val="24"/>
          <w:szCs w:val="24"/>
          <w:lang w:val="en-US"/>
        </w:rPr>
      </w:pPr>
    </w:p>
    <w:p w:rsidR="00A851DA" w:rsidRPr="002A5926" w:rsidRDefault="00503D7E" w:rsidP="00503D7E">
      <w:pPr>
        <w:shd w:val="clear" w:color="auto" w:fill="D9D9D9" w:themeFill="background1" w:themeFillShade="D9"/>
        <w:rPr>
          <w:rFonts w:asciiTheme="minorBidi" w:hAnsiTheme="minorBidi"/>
          <w:b/>
          <w:sz w:val="24"/>
          <w:szCs w:val="24"/>
          <w:lang w:val="en-US"/>
        </w:rPr>
      </w:pPr>
      <w:r w:rsidRPr="002A5926">
        <w:rPr>
          <w:rFonts w:asciiTheme="minorBidi" w:hAnsiTheme="minorBidi"/>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A5926" w:rsidTr="00B0415E">
        <w:trPr>
          <w:trHeight w:val="249"/>
        </w:trPr>
        <w:tc>
          <w:tcPr>
            <w:tcW w:w="4621" w:type="dxa"/>
            <w:shd w:val="clear" w:color="auto" w:fill="D9D9D9" w:themeFill="background1" w:themeFillShade="D9"/>
          </w:tcPr>
          <w:p w:rsidR="00503D7E" w:rsidRPr="002A5926" w:rsidRDefault="00503D7E" w:rsidP="00503D7E">
            <w:pPr>
              <w:rPr>
                <w:rFonts w:asciiTheme="minorBidi" w:hAnsiTheme="minorBidi"/>
                <w:b/>
                <w:color w:val="002060"/>
                <w:sz w:val="24"/>
                <w:szCs w:val="24"/>
              </w:rPr>
            </w:pPr>
            <w:r w:rsidRPr="002A5926">
              <w:rPr>
                <w:rFonts w:asciiTheme="minorBidi" w:hAnsiTheme="minorBidi"/>
                <w:b/>
                <w:color w:val="002060"/>
                <w:sz w:val="24"/>
                <w:szCs w:val="24"/>
              </w:rPr>
              <w:t>Total Marks</w:t>
            </w:r>
          </w:p>
        </w:tc>
        <w:tc>
          <w:tcPr>
            <w:tcW w:w="4621" w:type="dxa"/>
          </w:tcPr>
          <w:p w:rsidR="00503D7E" w:rsidRPr="002A5926" w:rsidRDefault="00503D7E" w:rsidP="00503D7E">
            <w:pPr>
              <w:rPr>
                <w:rFonts w:asciiTheme="minorBidi" w:hAnsiTheme="minorBidi"/>
                <w:sz w:val="24"/>
                <w:szCs w:val="24"/>
              </w:rPr>
            </w:pPr>
          </w:p>
        </w:tc>
      </w:tr>
      <w:tr w:rsidR="00503D7E" w:rsidRPr="002A5926" w:rsidTr="00B0415E">
        <w:tc>
          <w:tcPr>
            <w:tcW w:w="4621" w:type="dxa"/>
            <w:shd w:val="clear" w:color="auto" w:fill="D9D9D9" w:themeFill="background1" w:themeFillShade="D9"/>
          </w:tcPr>
          <w:p w:rsidR="00503D7E" w:rsidRPr="002A5926" w:rsidRDefault="00503D7E" w:rsidP="00503D7E">
            <w:pPr>
              <w:rPr>
                <w:rFonts w:asciiTheme="minorBidi" w:hAnsiTheme="minorBidi"/>
                <w:b/>
                <w:color w:val="002060"/>
                <w:sz w:val="24"/>
                <w:szCs w:val="24"/>
              </w:rPr>
            </w:pPr>
            <w:r w:rsidRPr="002A5926">
              <w:rPr>
                <w:rFonts w:asciiTheme="minorBidi" w:hAnsiTheme="minorBidi"/>
                <w:b/>
                <w:color w:val="002060"/>
                <w:sz w:val="24"/>
                <w:szCs w:val="24"/>
              </w:rPr>
              <w:t>Marks Obtained</w:t>
            </w:r>
          </w:p>
        </w:tc>
        <w:tc>
          <w:tcPr>
            <w:tcW w:w="4621" w:type="dxa"/>
          </w:tcPr>
          <w:p w:rsidR="00503D7E" w:rsidRPr="002A5926" w:rsidRDefault="00503D7E" w:rsidP="00503D7E">
            <w:pPr>
              <w:rPr>
                <w:rFonts w:asciiTheme="minorBidi" w:hAnsiTheme="minorBidi"/>
                <w:sz w:val="24"/>
                <w:szCs w:val="24"/>
              </w:rPr>
            </w:pPr>
          </w:p>
        </w:tc>
      </w:tr>
      <w:tr w:rsidR="00503D7E" w:rsidRPr="002A5926" w:rsidTr="00B0415E">
        <w:tc>
          <w:tcPr>
            <w:tcW w:w="4621" w:type="dxa"/>
            <w:shd w:val="clear" w:color="auto" w:fill="D9D9D9" w:themeFill="background1" w:themeFillShade="D9"/>
          </w:tcPr>
          <w:p w:rsidR="00503D7E" w:rsidRPr="002A5926" w:rsidRDefault="00B0415E" w:rsidP="00503D7E">
            <w:pPr>
              <w:rPr>
                <w:rFonts w:asciiTheme="minorBidi" w:hAnsiTheme="minorBidi"/>
                <w:b/>
                <w:color w:val="002060"/>
                <w:sz w:val="24"/>
                <w:szCs w:val="24"/>
              </w:rPr>
            </w:pPr>
            <w:r w:rsidRPr="002A5926">
              <w:rPr>
                <w:rFonts w:asciiTheme="minorBidi" w:hAnsiTheme="minorBidi"/>
                <w:b/>
                <w:color w:val="002060"/>
                <w:sz w:val="24"/>
                <w:szCs w:val="24"/>
              </w:rPr>
              <w:t>Percentage / Grade</w:t>
            </w:r>
          </w:p>
        </w:tc>
        <w:tc>
          <w:tcPr>
            <w:tcW w:w="4621" w:type="dxa"/>
          </w:tcPr>
          <w:p w:rsidR="00503D7E" w:rsidRPr="002A5926" w:rsidRDefault="00503D7E" w:rsidP="00503D7E">
            <w:pPr>
              <w:rPr>
                <w:rFonts w:asciiTheme="minorBidi" w:hAnsiTheme="minorBidi"/>
                <w:sz w:val="24"/>
                <w:szCs w:val="24"/>
              </w:rPr>
            </w:pPr>
          </w:p>
        </w:tc>
      </w:tr>
    </w:tbl>
    <w:p w:rsidR="00EA30AB" w:rsidRPr="002A5926" w:rsidRDefault="00EA30AB" w:rsidP="00503D7E">
      <w:pPr>
        <w:rPr>
          <w:rFonts w:asciiTheme="minorBidi" w:hAnsiTheme="minorBidi"/>
          <w:sz w:val="24"/>
          <w:szCs w:val="24"/>
        </w:rPr>
      </w:pPr>
    </w:p>
    <w:p w:rsidR="00EA30AB" w:rsidRPr="002A5926" w:rsidRDefault="00EA30AB" w:rsidP="00503D7E">
      <w:pPr>
        <w:rPr>
          <w:rFonts w:asciiTheme="minorBidi" w:hAnsiTheme="minorBidi"/>
          <w:sz w:val="24"/>
          <w:szCs w:val="24"/>
        </w:rPr>
      </w:pPr>
    </w:p>
    <w:sectPr w:rsidR="00EA30AB" w:rsidRPr="002A592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D8D" w:rsidRDefault="001B3D8D" w:rsidP="00CB4D0A">
      <w:pPr>
        <w:spacing w:after="0" w:line="240" w:lineRule="auto"/>
      </w:pPr>
      <w:r>
        <w:separator/>
      </w:r>
    </w:p>
  </w:endnote>
  <w:endnote w:type="continuationSeparator" w:id="0">
    <w:p w:rsidR="001B3D8D" w:rsidRDefault="001B3D8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D8D" w:rsidRDefault="001B3D8D" w:rsidP="00CB4D0A">
      <w:pPr>
        <w:spacing w:after="0" w:line="240" w:lineRule="auto"/>
      </w:pPr>
      <w:r>
        <w:separator/>
      </w:r>
    </w:p>
  </w:footnote>
  <w:footnote w:type="continuationSeparator" w:id="0">
    <w:p w:rsidR="001B3D8D" w:rsidRDefault="001B3D8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97D23"/>
    <w:multiLevelType w:val="hybridMultilevel"/>
    <w:tmpl w:val="130AB6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116B02"/>
    <w:multiLevelType w:val="hybridMultilevel"/>
    <w:tmpl w:val="16E6F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D052BE"/>
    <w:multiLevelType w:val="hybridMultilevel"/>
    <w:tmpl w:val="F3BA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4E003C"/>
    <w:multiLevelType w:val="hybridMultilevel"/>
    <w:tmpl w:val="7BFCE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1018AC"/>
    <w:multiLevelType w:val="hybridMultilevel"/>
    <w:tmpl w:val="63B6B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1285A3A"/>
    <w:multiLevelType w:val="hybridMultilevel"/>
    <w:tmpl w:val="70DE5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A010B1"/>
    <w:multiLevelType w:val="hybridMultilevel"/>
    <w:tmpl w:val="8A3496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2"/>
  </w:num>
  <w:num w:numId="3">
    <w:abstractNumId w:val="1"/>
  </w:num>
  <w:num w:numId="4">
    <w:abstractNumId w:val="6"/>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1A74"/>
    <w:rsid w:val="000158F9"/>
    <w:rsid w:val="00035CDD"/>
    <w:rsid w:val="00040083"/>
    <w:rsid w:val="00042BCE"/>
    <w:rsid w:val="000460FF"/>
    <w:rsid w:val="00052B89"/>
    <w:rsid w:val="00055992"/>
    <w:rsid w:val="00071B61"/>
    <w:rsid w:val="0007531A"/>
    <w:rsid w:val="000820E8"/>
    <w:rsid w:val="000A2776"/>
    <w:rsid w:val="000E06AE"/>
    <w:rsid w:val="000F5C42"/>
    <w:rsid w:val="001175EE"/>
    <w:rsid w:val="00157CF6"/>
    <w:rsid w:val="00166BB4"/>
    <w:rsid w:val="00182416"/>
    <w:rsid w:val="00187EB4"/>
    <w:rsid w:val="001A2C69"/>
    <w:rsid w:val="001A5627"/>
    <w:rsid w:val="001B323D"/>
    <w:rsid w:val="001B3D8D"/>
    <w:rsid w:val="001B68C5"/>
    <w:rsid w:val="001E4EC4"/>
    <w:rsid w:val="001F0481"/>
    <w:rsid w:val="00200C92"/>
    <w:rsid w:val="0020451E"/>
    <w:rsid w:val="00206B9D"/>
    <w:rsid w:val="00220D18"/>
    <w:rsid w:val="0023259C"/>
    <w:rsid w:val="002443E6"/>
    <w:rsid w:val="002668B2"/>
    <w:rsid w:val="002931C3"/>
    <w:rsid w:val="002A3A89"/>
    <w:rsid w:val="002A5926"/>
    <w:rsid w:val="002B0BD7"/>
    <w:rsid w:val="002B573D"/>
    <w:rsid w:val="002C5CB2"/>
    <w:rsid w:val="002E2B10"/>
    <w:rsid w:val="002E5FD0"/>
    <w:rsid w:val="002F779F"/>
    <w:rsid w:val="0037125D"/>
    <w:rsid w:val="00371885"/>
    <w:rsid w:val="003859C7"/>
    <w:rsid w:val="003A4554"/>
    <w:rsid w:val="003B198A"/>
    <w:rsid w:val="003D2196"/>
    <w:rsid w:val="003E2B87"/>
    <w:rsid w:val="00402786"/>
    <w:rsid w:val="00405895"/>
    <w:rsid w:val="004058DF"/>
    <w:rsid w:val="00443E6F"/>
    <w:rsid w:val="00446383"/>
    <w:rsid w:val="00461E3B"/>
    <w:rsid w:val="00464AD3"/>
    <w:rsid w:val="0047221D"/>
    <w:rsid w:val="00486F1A"/>
    <w:rsid w:val="00490CB9"/>
    <w:rsid w:val="00493B81"/>
    <w:rsid w:val="004A2CE2"/>
    <w:rsid w:val="004E3CDA"/>
    <w:rsid w:val="004F4B4D"/>
    <w:rsid w:val="0050216D"/>
    <w:rsid w:val="00503D7E"/>
    <w:rsid w:val="0050778F"/>
    <w:rsid w:val="00527C11"/>
    <w:rsid w:val="00535F31"/>
    <w:rsid w:val="0055391D"/>
    <w:rsid w:val="00561580"/>
    <w:rsid w:val="00574D64"/>
    <w:rsid w:val="00591365"/>
    <w:rsid w:val="005B31E4"/>
    <w:rsid w:val="005D4759"/>
    <w:rsid w:val="006034F6"/>
    <w:rsid w:val="00607874"/>
    <w:rsid w:val="00607E77"/>
    <w:rsid w:val="00610554"/>
    <w:rsid w:val="00617BB3"/>
    <w:rsid w:val="00636128"/>
    <w:rsid w:val="00643C7A"/>
    <w:rsid w:val="00645CDD"/>
    <w:rsid w:val="006823A7"/>
    <w:rsid w:val="00687EE8"/>
    <w:rsid w:val="006A04D7"/>
    <w:rsid w:val="0070347F"/>
    <w:rsid w:val="0070678E"/>
    <w:rsid w:val="00742EBD"/>
    <w:rsid w:val="00750878"/>
    <w:rsid w:val="007C24B3"/>
    <w:rsid w:val="007D4B0E"/>
    <w:rsid w:val="00831C11"/>
    <w:rsid w:val="00845A22"/>
    <w:rsid w:val="00850D69"/>
    <w:rsid w:val="008A60B4"/>
    <w:rsid w:val="008B3C31"/>
    <w:rsid w:val="008B64FE"/>
    <w:rsid w:val="008D1980"/>
    <w:rsid w:val="00915C22"/>
    <w:rsid w:val="00935BF7"/>
    <w:rsid w:val="00950EC4"/>
    <w:rsid w:val="0095442C"/>
    <w:rsid w:val="00983942"/>
    <w:rsid w:val="009C37E0"/>
    <w:rsid w:val="009D3775"/>
    <w:rsid w:val="009E41F4"/>
    <w:rsid w:val="009F4D7D"/>
    <w:rsid w:val="00A14B66"/>
    <w:rsid w:val="00A45F1F"/>
    <w:rsid w:val="00A65CF7"/>
    <w:rsid w:val="00A81AB4"/>
    <w:rsid w:val="00A8422A"/>
    <w:rsid w:val="00A851DA"/>
    <w:rsid w:val="00A9681A"/>
    <w:rsid w:val="00AC7D5B"/>
    <w:rsid w:val="00AE1481"/>
    <w:rsid w:val="00B0415E"/>
    <w:rsid w:val="00B04678"/>
    <w:rsid w:val="00B331F3"/>
    <w:rsid w:val="00B8083F"/>
    <w:rsid w:val="00BC46DF"/>
    <w:rsid w:val="00BD660F"/>
    <w:rsid w:val="00C03577"/>
    <w:rsid w:val="00C22557"/>
    <w:rsid w:val="00C53029"/>
    <w:rsid w:val="00C61A0A"/>
    <w:rsid w:val="00C65FEA"/>
    <w:rsid w:val="00C81772"/>
    <w:rsid w:val="00CA0AC2"/>
    <w:rsid w:val="00CB4D0A"/>
    <w:rsid w:val="00CC2FB3"/>
    <w:rsid w:val="00CC575A"/>
    <w:rsid w:val="00CC6431"/>
    <w:rsid w:val="00CD4862"/>
    <w:rsid w:val="00CF123B"/>
    <w:rsid w:val="00D039AC"/>
    <w:rsid w:val="00D1205E"/>
    <w:rsid w:val="00D304E4"/>
    <w:rsid w:val="00D427DE"/>
    <w:rsid w:val="00D51D7C"/>
    <w:rsid w:val="00D5587D"/>
    <w:rsid w:val="00D707CC"/>
    <w:rsid w:val="00D821FE"/>
    <w:rsid w:val="00DB0793"/>
    <w:rsid w:val="00DC66CF"/>
    <w:rsid w:val="00DD3A96"/>
    <w:rsid w:val="00DD43BC"/>
    <w:rsid w:val="00E00821"/>
    <w:rsid w:val="00E04DB4"/>
    <w:rsid w:val="00E30679"/>
    <w:rsid w:val="00E4597D"/>
    <w:rsid w:val="00E54832"/>
    <w:rsid w:val="00E56A90"/>
    <w:rsid w:val="00E641CC"/>
    <w:rsid w:val="00E840FD"/>
    <w:rsid w:val="00EA30AB"/>
    <w:rsid w:val="00EB3925"/>
    <w:rsid w:val="00EF4C86"/>
    <w:rsid w:val="00F00AFC"/>
    <w:rsid w:val="00F04F64"/>
    <w:rsid w:val="00F52DD4"/>
    <w:rsid w:val="00F75516"/>
    <w:rsid w:val="00F96EB3"/>
    <w:rsid w:val="00FA3387"/>
    <w:rsid w:val="00FD1C28"/>
    <w:rsid w:val="00FE45E2"/>
    <w:rsid w:val="00FE73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74E095-B6AC-4BE0-B360-732CD6BC2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8083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903333">
      <w:bodyDiv w:val="1"/>
      <w:marLeft w:val="0"/>
      <w:marRight w:val="0"/>
      <w:marTop w:val="0"/>
      <w:marBottom w:val="0"/>
      <w:divBdr>
        <w:top w:val="none" w:sz="0" w:space="0" w:color="auto"/>
        <w:left w:val="none" w:sz="0" w:space="0" w:color="auto"/>
        <w:bottom w:val="none" w:sz="0" w:space="0" w:color="auto"/>
        <w:right w:val="none" w:sz="0" w:space="0" w:color="auto"/>
      </w:divBdr>
    </w:div>
    <w:div w:id="1706755573">
      <w:bodyDiv w:val="1"/>
      <w:marLeft w:val="0"/>
      <w:marRight w:val="0"/>
      <w:marTop w:val="318"/>
      <w:marBottom w:val="0"/>
      <w:divBdr>
        <w:top w:val="none" w:sz="0" w:space="0" w:color="auto"/>
        <w:left w:val="none" w:sz="0" w:space="0" w:color="auto"/>
        <w:bottom w:val="none" w:sz="0" w:space="0" w:color="auto"/>
        <w:right w:val="none" w:sz="0" w:space="0" w:color="auto"/>
      </w:divBdr>
      <w:divsChild>
        <w:div w:id="1796483221">
          <w:marLeft w:val="0"/>
          <w:marRight w:val="0"/>
          <w:marTop w:val="0"/>
          <w:marBottom w:val="0"/>
          <w:divBdr>
            <w:top w:val="none" w:sz="0" w:space="0" w:color="auto"/>
            <w:left w:val="none" w:sz="0" w:space="0" w:color="auto"/>
            <w:bottom w:val="none" w:sz="0" w:space="0" w:color="auto"/>
            <w:right w:val="none" w:sz="0" w:space="0" w:color="auto"/>
          </w:divBdr>
          <w:divsChild>
            <w:div w:id="1403870981">
              <w:marLeft w:val="0"/>
              <w:marRight w:val="0"/>
              <w:marTop w:val="0"/>
              <w:marBottom w:val="0"/>
              <w:divBdr>
                <w:top w:val="none" w:sz="0" w:space="0" w:color="auto"/>
                <w:left w:val="none" w:sz="0" w:space="0" w:color="auto"/>
                <w:bottom w:val="none" w:sz="0" w:space="0" w:color="auto"/>
                <w:right w:val="none" w:sz="0" w:space="0" w:color="auto"/>
              </w:divBdr>
              <w:divsChild>
                <w:div w:id="563956009">
                  <w:marLeft w:val="0"/>
                  <w:marRight w:val="0"/>
                  <w:marTop w:val="0"/>
                  <w:marBottom w:val="0"/>
                  <w:divBdr>
                    <w:top w:val="none" w:sz="0" w:space="0" w:color="auto"/>
                    <w:left w:val="none" w:sz="0" w:space="0" w:color="auto"/>
                    <w:bottom w:val="none" w:sz="0" w:space="0" w:color="auto"/>
                    <w:right w:val="none" w:sz="0" w:space="0" w:color="auto"/>
                  </w:divBdr>
                  <w:divsChild>
                    <w:div w:id="1621260851">
                      <w:marLeft w:val="0"/>
                      <w:marRight w:val="0"/>
                      <w:marTop w:val="0"/>
                      <w:marBottom w:val="106"/>
                      <w:divBdr>
                        <w:top w:val="none" w:sz="0" w:space="0" w:color="auto"/>
                        <w:left w:val="none" w:sz="0" w:space="0" w:color="auto"/>
                        <w:bottom w:val="none" w:sz="0" w:space="0" w:color="auto"/>
                        <w:right w:val="none" w:sz="0" w:space="0" w:color="auto"/>
                      </w:divBdr>
                      <w:divsChild>
                        <w:div w:id="1193038769">
                          <w:marLeft w:val="0"/>
                          <w:marRight w:val="0"/>
                          <w:marTop w:val="0"/>
                          <w:marBottom w:val="0"/>
                          <w:divBdr>
                            <w:top w:val="none" w:sz="0" w:space="0" w:color="auto"/>
                            <w:left w:val="single" w:sz="2" w:space="4" w:color="CACACA"/>
                            <w:bottom w:val="single" w:sz="2" w:space="9" w:color="CACACA"/>
                            <w:right w:val="single" w:sz="2" w:space="4" w:color="CACACA"/>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273FE-702D-4DFB-8317-C88A2EAEC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Lutfi</cp:lastModifiedBy>
  <cp:revision>5</cp:revision>
  <cp:lastPrinted>2016-03-03T11:40:00Z</cp:lastPrinted>
  <dcterms:created xsi:type="dcterms:W3CDTF">2016-05-20T22:30:00Z</dcterms:created>
  <dcterms:modified xsi:type="dcterms:W3CDTF">2016-05-21T15:55:00Z</dcterms:modified>
</cp:coreProperties>
</file>