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3780B"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418D2">
            <w:pPr>
              <w:pStyle w:val="Default"/>
              <w:rPr>
                <w:rFonts w:asciiTheme="minorHAnsi" w:hAnsiTheme="minorHAnsi"/>
              </w:rPr>
            </w:pPr>
            <w:r>
              <w:rPr>
                <w:rFonts w:asciiTheme="minorHAnsi" w:hAnsiTheme="minorHAnsi"/>
              </w:rPr>
              <w:t>Luke Raison</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418D2">
            <w:pPr>
              <w:pStyle w:val="Default"/>
              <w:rPr>
                <w:rFonts w:asciiTheme="minorHAnsi" w:hAnsiTheme="minorHAnsi"/>
              </w:rPr>
            </w:pPr>
            <w:r>
              <w:rPr>
                <w:rFonts w:asciiTheme="minorHAnsi" w:hAnsiTheme="minorHAnsi"/>
              </w:rPr>
              <w:t>6053</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418D2">
            <w:pPr>
              <w:pStyle w:val="Default"/>
              <w:rPr>
                <w:rFonts w:asciiTheme="minorHAnsi" w:hAnsiTheme="minorHAnsi"/>
              </w:rPr>
            </w:pPr>
            <w:r>
              <w:rPr>
                <w:rFonts w:asciiTheme="minorHAnsi" w:hAnsiTheme="minorHAnsi"/>
              </w:rPr>
              <w:t>Diploma in Construction Management Level 4</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E1670">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tc>
          <w:tcPr>
            <w:tcW w:w="9242" w:type="dxa"/>
          </w:tcPr>
          <w:p w:rsidR="001E1670" w:rsidRDefault="001E1670" w:rsidP="001E1670">
            <w:pPr>
              <w:jc w:val="center"/>
              <w:rPr>
                <w:rFonts w:ascii="Helvetica" w:hAnsi="Helvetica"/>
                <w:b/>
                <w:u w:val="single"/>
              </w:rPr>
            </w:pPr>
            <w:r w:rsidRPr="00174BA6">
              <w:rPr>
                <w:rFonts w:ascii="Helvetica" w:hAnsi="Helvetica"/>
                <w:b/>
                <w:u w:val="single"/>
              </w:rPr>
              <w:t>Unit 4 – Preliminary Investigations, Location and Site Selection</w:t>
            </w:r>
          </w:p>
          <w:p w:rsidR="001E1670" w:rsidRDefault="001E1670" w:rsidP="001E1670">
            <w:pPr>
              <w:rPr>
                <w:rFonts w:ascii="Helvetica" w:hAnsi="Helvetica"/>
                <w:b/>
                <w:u w:val="single"/>
              </w:rPr>
            </w:pPr>
          </w:p>
          <w:p w:rsidR="001E1670" w:rsidRPr="009C3C7C" w:rsidRDefault="001E1670" w:rsidP="001E1670">
            <w:pPr>
              <w:rPr>
                <w:rFonts w:ascii="Helvetica" w:hAnsi="Helvetica"/>
                <w:b/>
              </w:rPr>
            </w:pPr>
            <w:r w:rsidRPr="009C3C7C">
              <w:rPr>
                <w:rFonts w:ascii="Helvetica" w:hAnsi="Helvetica"/>
                <w:b/>
              </w:rPr>
              <w:t>1i</w:t>
            </w:r>
          </w:p>
          <w:p w:rsidR="001E1670" w:rsidRDefault="001E1670" w:rsidP="001E1670">
            <w:pPr>
              <w:rPr>
                <w:rFonts w:ascii="Helvetica" w:hAnsi="Helvetica"/>
              </w:rPr>
            </w:pPr>
          </w:p>
          <w:p w:rsidR="001E1670" w:rsidRDefault="001E1670" w:rsidP="001E1670">
            <w:pPr>
              <w:rPr>
                <w:rFonts w:ascii="Helvetica" w:hAnsi="Helvetica"/>
              </w:rPr>
            </w:pPr>
            <w:r>
              <w:rPr>
                <w:rFonts w:ascii="Helvetica" w:hAnsi="Helvetica"/>
              </w:rPr>
              <w:t xml:space="preserve">Environmental impact study also referred to as EIS, is a process used (when required) within developmental proposals ensuring environmental management is considered in regards to the factors that may impact on the environment in which the work is taking place. Factors taken in to consideration for example can be air quality, noise, hazardous conditions and land use in coastal areas amongst many others. EIS is used for projects that pose potential threat to the environment or are required to complete a compulsory assessment by the local government/council. </w:t>
            </w:r>
          </w:p>
          <w:p w:rsidR="001E1670" w:rsidRDefault="001E1670" w:rsidP="001E1670">
            <w:pPr>
              <w:rPr>
                <w:rFonts w:ascii="Helvetica" w:hAnsi="Helvetica"/>
              </w:rPr>
            </w:pPr>
          </w:p>
          <w:p w:rsidR="001E1670" w:rsidRPr="009C3C7C" w:rsidRDefault="001E1670" w:rsidP="001E1670">
            <w:pPr>
              <w:rPr>
                <w:rFonts w:ascii="Helvetica" w:hAnsi="Helvetica"/>
                <w:b/>
              </w:rPr>
            </w:pPr>
            <w:proofErr w:type="gramStart"/>
            <w:r w:rsidRPr="009C3C7C">
              <w:rPr>
                <w:rFonts w:ascii="Helvetica" w:hAnsi="Helvetica"/>
                <w:b/>
              </w:rPr>
              <w:t>ii</w:t>
            </w:r>
            <w:proofErr w:type="gramEnd"/>
            <w:r w:rsidRPr="009C3C7C">
              <w:rPr>
                <w:rFonts w:ascii="Helvetica" w:hAnsi="Helvetica"/>
                <w:b/>
              </w:rPr>
              <w:t xml:space="preserve"> </w:t>
            </w:r>
          </w:p>
          <w:p w:rsidR="001E1670" w:rsidRDefault="001E1670" w:rsidP="001E1670">
            <w:pPr>
              <w:rPr>
                <w:rFonts w:ascii="Helvetica" w:hAnsi="Helvetica"/>
              </w:rPr>
            </w:pPr>
          </w:p>
          <w:p w:rsidR="001E1670" w:rsidRDefault="001E1670" w:rsidP="001E1670">
            <w:pPr>
              <w:rPr>
                <w:rFonts w:ascii="Helvetica" w:hAnsi="Helvetica"/>
              </w:rPr>
            </w:pPr>
            <w:r>
              <w:rPr>
                <w:rFonts w:ascii="Helvetica" w:hAnsi="Helvetica"/>
              </w:rPr>
              <w:t xml:space="preserve">There are some basic criteria for judging the suitability of any construction site. This criterion is based around three main areas, availability of physical resources, climatic considerations &amp; physical factors.  </w:t>
            </w:r>
          </w:p>
          <w:p w:rsidR="001E1670" w:rsidRDefault="001E1670" w:rsidP="001E1670">
            <w:pPr>
              <w:rPr>
                <w:rFonts w:ascii="Helvetica" w:hAnsi="Helvetica"/>
              </w:rPr>
            </w:pPr>
          </w:p>
          <w:p w:rsidR="001E1670" w:rsidRDefault="001E1670" w:rsidP="001E1670">
            <w:pPr>
              <w:rPr>
                <w:rFonts w:ascii="Helvetica" w:hAnsi="Helvetica"/>
              </w:rPr>
            </w:pPr>
            <w:r>
              <w:rPr>
                <w:rFonts w:ascii="Helvetica" w:hAnsi="Helvetica"/>
              </w:rPr>
              <w:t xml:space="preserve">Availability of physical resource is considered in regards to the supply of water, power and material. Climatic consideration looks at the environmental climate elements such as temperature, rainfall and humidity. Physical factors looks at the nature of the site and evaluates elements such as soil condition.  </w:t>
            </w:r>
          </w:p>
          <w:p w:rsidR="001E1670" w:rsidRDefault="001E1670" w:rsidP="001E1670">
            <w:pPr>
              <w:rPr>
                <w:rFonts w:ascii="Helvetica" w:hAnsi="Helvetica"/>
              </w:rPr>
            </w:pPr>
          </w:p>
          <w:p w:rsidR="001E1670" w:rsidRDefault="001E1670" w:rsidP="001E1670">
            <w:pPr>
              <w:rPr>
                <w:rFonts w:ascii="Helvetica" w:hAnsi="Helvetica"/>
              </w:rPr>
            </w:pPr>
            <w:r>
              <w:rPr>
                <w:rFonts w:ascii="Helvetica" w:hAnsi="Helvetica"/>
              </w:rPr>
              <w:t xml:space="preserve">The judged factors then can influence the way in which the project is built, for example using natural ventilation in warmer climates. </w:t>
            </w:r>
          </w:p>
          <w:p w:rsidR="001E1670" w:rsidRDefault="001E1670" w:rsidP="001E1670">
            <w:pPr>
              <w:rPr>
                <w:rFonts w:ascii="Helvetica" w:hAnsi="Helvetica"/>
              </w:rPr>
            </w:pPr>
          </w:p>
          <w:p w:rsidR="001E1670" w:rsidRDefault="001E1670" w:rsidP="001E1670">
            <w:pPr>
              <w:rPr>
                <w:rFonts w:ascii="Helvetica" w:hAnsi="Helvetica"/>
              </w:rPr>
            </w:pPr>
            <w:r>
              <w:rPr>
                <w:rFonts w:ascii="Helvetica" w:hAnsi="Helvetica"/>
              </w:rPr>
              <w:t xml:space="preserve">These basic elements are key for every building project however they can be investigated further branching off in to far more specialist areas dependent on the results obtained. </w:t>
            </w:r>
          </w:p>
          <w:p w:rsidR="001E1670" w:rsidRDefault="001E1670" w:rsidP="001E1670">
            <w:pPr>
              <w:rPr>
                <w:rFonts w:ascii="Helvetica" w:hAnsi="Helvetica"/>
              </w:rPr>
            </w:pPr>
          </w:p>
          <w:p w:rsidR="001E1670" w:rsidRPr="009C3C7C" w:rsidRDefault="001E1670" w:rsidP="001E1670">
            <w:pPr>
              <w:rPr>
                <w:rFonts w:ascii="Helvetica" w:hAnsi="Helvetica"/>
                <w:b/>
              </w:rPr>
            </w:pPr>
            <w:proofErr w:type="gramStart"/>
            <w:r w:rsidRPr="009C3C7C">
              <w:rPr>
                <w:rFonts w:ascii="Helvetica" w:hAnsi="Helvetica"/>
                <w:b/>
              </w:rPr>
              <w:t>iii</w:t>
            </w:r>
            <w:proofErr w:type="gramEnd"/>
            <w:r w:rsidRPr="009C3C7C">
              <w:rPr>
                <w:rFonts w:ascii="Helvetica" w:hAnsi="Helvetica"/>
                <w:b/>
              </w:rPr>
              <w:t xml:space="preserve"> </w:t>
            </w:r>
          </w:p>
          <w:p w:rsidR="001E1670" w:rsidRDefault="001E1670" w:rsidP="001E1670">
            <w:pPr>
              <w:rPr>
                <w:rFonts w:ascii="Helvetica" w:hAnsi="Helvetica"/>
              </w:rPr>
            </w:pPr>
          </w:p>
          <w:p w:rsidR="001E1670" w:rsidRDefault="001E1670" w:rsidP="001E1670">
            <w:pPr>
              <w:rPr>
                <w:rFonts w:ascii="Helvetica" w:hAnsi="Helvetica"/>
              </w:rPr>
            </w:pPr>
            <w:r>
              <w:rPr>
                <w:rFonts w:ascii="Helvetica" w:hAnsi="Helvetica"/>
              </w:rPr>
              <w:t xml:space="preserve">Topographical data is information gathered regarding the basic landform in which the construction site is to be built. This information considers factors such as the elevation above sea level, orientation, slopes, surface waters, hills/valleys and hood plains/swamps. </w:t>
            </w:r>
          </w:p>
          <w:p w:rsidR="001E1670" w:rsidRDefault="001E1670" w:rsidP="001E1670">
            <w:pPr>
              <w:rPr>
                <w:rFonts w:ascii="Helvetica" w:hAnsi="Helvetica"/>
              </w:rPr>
            </w:pPr>
          </w:p>
          <w:p w:rsidR="001E1670" w:rsidRDefault="001E1670" w:rsidP="001E1670">
            <w:pPr>
              <w:rPr>
                <w:rFonts w:ascii="Helvetica" w:hAnsi="Helvetica"/>
              </w:rPr>
            </w:pPr>
            <w:r>
              <w:rPr>
                <w:rFonts w:ascii="Helvetica" w:hAnsi="Helvetica"/>
              </w:rPr>
              <w:t xml:space="preserve">In short topographical data is about obtaining data in order to establish the nature and suitability of a construction project, whilst also gaining information on elevations and surface features of the surrounding terrain. This information can then be used to highlight and anticipate potential issues before building begins. This preparation can make construction projects safer due to the knowledge obtained allowing adjustment to construction programmes before work begins. </w:t>
            </w:r>
          </w:p>
          <w:p w:rsidR="001E1670" w:rsidRDefault="001E1670" w:rsidP="001E1670">
            <w:pPr>
              <w:rPr>
                <w:rFonts w:ascii="Helvetica" w:hAnsi="Helvetica"/>
              </w:rPr>
            </w:pPr>
          </w:p>
          <w:p w:rsidR="001E1670" w:rsidRPr="009C3C7C" w:rsidRDefault="001E1670" w:rsidP="001E1670">
            <w:pPr>
              <w:rPr>
                <w:rFonts w:ascii="Helvetica" w:hAnsi="Helvetica"/>
                <w:b/>
              </w:rPr>
            </w:pPr>
            <w:proofErr w:type="gramStart"/>
            <w:r w:rsidRPr="009C3C7C">
              <w:rPr>
                <w:rFonts w:ascii="Helvetica" w:hAnsi="Helvetica"/>
                <w:b/>
              </w:rPr>
              <w:t>iiii</w:t>
            </w:r>
            <w:proofErr w:type="gramEnd"/>
          </w:p>
          <w:p w:rsidR="001E1670" w:rsidRDefault="001E1670" w:rsidP="001E1670">
            <w:pPr>
              <w:rPr>
                <w:rFonts w:ascii="Helvetica" w:hAnsi="Helvetica"/>
              </w:rPr>
            </w:pPr>
          </w:p>
          <w:p w:rsidR="001E1670" w:rsidRDefault="001E1670" w:rsidP="001E1670">
            <w:pPr>
              <w:rPr>
                <w:rFonts w:ascii="Helvetica" w:hAnsi="Helvetica"/>
              </w:rPr>
            </w:pPr>
            <w:r>
              <w:rPr>
                <w:rFonts w:ascii="Helvetica" w:hAnsi="Helvetica"/>
              </w:rPr>
              <w:t xml:space="preserve">Construction on </w:t>
            </w:r>
            <w:proofErr w:type="gramStart"/>
            <w:r>
              <w:rPr>
                <w:rFonts w:ascii="Helvetica" w:hAnsi="Helvetica"/>
              </w:rPr>
              <w:t>rock based</w:t>
            </w:r>
            <w:proofErr w:type="gramEnd"/>
            <w:r>
              <w:rPr>
                <w:rFonts w:ascii="Helvetica" w:hAnsi="Helvetica"/>
              </w:rPr>
              <w:t xml:space="preserve"> sites is suited to buildings that will carry vast weight and equipment. For example building a large factory on a rocky site means that the ground is suited for use of heavy machinery. The machinery can cause vibrations that are known to disturb softer types of ground. Rock based ground is ideal for large industrial based building. </w:t>
            </w:r>
          </w:p>
          <w:p w:rsidR="001E1670" w:rsidRDefault="001E1670" w:rsidP="001E1670">
            <w:pPr>
              <w:rPr>
                <w:rFonts w:ascii="Helvetica" w:hAnsi="Helvetica"/>
              </w:rPr>
            </w:pPr>
          </w:p>
          <w:p w:rsidR="001E1670" w:rsidRDefault="001E1670" w:rsidP="001E1670">
            <w:pPr>
              <w:rPr>
                <w:rFonts w:ascii="Helvetica" w:hAnsi="Helvetica"/>
              </w:rPr>
            </w:pPr>
            <w:r>
              <w:rPr>
                <w:rFonts w:ascii="Helvetica" w:hAnsi="Helvetica"/>
              </w:rPr>
              <w:t xml:space="preserve">Although not classed as a building, access and egress in the form of roads are often created in areas with rock based ground. The road is then designed and laid in a way that strengthens itself by direction placed over the rock.  </w:t>
            </w:r>
          </w:p>
          <w:p w:rsidR="001E1670" w:rsidRDefault="001E1670" w:rsidP="001E1670">
            <w:pPr>
              <w:rPr>
                <w:rFonts w:ascii="Helvetica" w:hAnsi="Helvetica"/>
              </w:rPr>
            </w:pPr>
          </w:p>
          <w:p w:rsidR="001E1670" w:rsidRPr="000D3417" w:rsidRDefault="001E1670" w:rsidP="001E1670">
            <w:pPr>
              <w:rPr>
                <w:rFonts w:ascii="Helvetica" w:hAnsi="Helvetica"/>
                <w:b/>
              </w:rPr>
            </w:pPr>
            <w:r w:rsidRPr="000D3417">
              <w:rPr>
                <w:rFonts w:ascii="Helvetica" w:hAnsi="Helvetica"/>
                <w:b/>
              </w:rPr>
              <w:t>2A</w:t>
            </w:r>
          </w:p>
          <w:p w:rsidR="001E1670" w:rsidRDefault="001E1670" w:rsidP="001E1670">
            <w:pPr>
              <w:rPr>
                <w:rFonts w:ascii="Helvetica" w:hAnsi="Helvetica"/>
              </w:rPr>
            </w:pPr>
          </w:p>
          <w:p w:rsidR="001E1670" w:rsidRDefault="001E1670" w:rsidP="001E1670">
            <w:pPr>
              <w:rPr>
                <w:rFonts w:ascii="Helvetica" w:hAnsi="Helvetica"/>
              </w:rPr>
            </w:pPr>
            <w:r>
              <w:rPr>
                <w:rFonts w:ascii="Helvetica" w:hAnsi="Helvetica"/>
              </w:rPr>
              <w:t xml:space="preserve">In relation to building occupancy classification a museum would be classified as class D1. This is due to it being a non-residential institution offering a public service that does not fall in to the previous class A.    </w:t>
            </w:r>
          </w:p>
          <w:p w:rsidR="001E1670" w:rsidRDefault="001E1670" w:rsidP="001E1670">
            <w:pPr>
              <w:rPr>
                <w:rFonts w:ascii="Helvetica" w:hAnsi="Helvetica"/>
              </w:rPr>
            </w:pPr>
          </w:p>
          <w:p w:rsidR="001E1670" w:rsidRDefault="001E1670" w:rsidP="001E1670">
            <w:pPr>
              <w:rPr>
                <w:rFonts w:ascii="Helvetica" w:hAnsi="Helvetica"/>
                <w:b/>
              </w:rPr>
            </w:pPr>
            <w:r>
              <w:rPr>
                <w:rFonts w:ascii="Helvetica" w:hAnsi="Helvetica"/>
                <w:b/>
              </w:rPr>
              <w:t>B</w:t>
            </w:r>
          </w:p>
          <w:p w:rsidR="001E1670" w:rsidRDefault="001E1670" w:rsidP="001E1670">
            <w:pPr>
              <w:rPr>
                <w:rFonts w:ascii="Helvetica" w:hAnsi="Helvetica"/>
                <w:b/>
              </w:rPr>
            </w:pPr>
          </w:p>
          <w:p w:rsidR="001E1670" w:rsidRDefault="001E1670" w:rsidP="001E1670">
            <w:pPr>
              <w:rPr>
                <w:rFonts w:ascii="Helvetica" w:hAnsi="Helvetica"/>
              </w:rPr>
            </w:pPr>
            <w:r>
              <w:rPr>
                <w:rFonts w:ascii="Helvetica" w:hAnsi="Helvetica"/>
              </w:rPr>
              <w:t xml:space="preserve">In relation to building occupancy classification a hospital would be classified in some events as class C2 however it may also be potentially classed as D1. This is due to the nature of the hospitals use. </w:t>
            </w:r>
          </w:p>
          <w:p w:rsidR="001E1670" w:rsidRDefault="001E1670" w:rsidP="001E1670">
            <w:pPr>
              <w:rPr>
                <w:rFonts w:ascii="Helvetica" w:hAnsi="Helvetica"/>
              </w:rPr>
            </w:pPr>
          </w:p>
          <w:p w:rsidR="001E1670" w:rsidRDefault="001E1670" w:rsidP="001E1670">
            <w:pPr>
              <w:rPr>
                <w:rFonts w:ascii="Helvetica" w:hAnsi="Helvetica"/>
              </w:rPr>
            </w:pPr>
            <w:r>
              <w:rPr>
                <w:rFonts w:ascii="Helvetica" w:hAnsi="Helvetica"/>
              </w:rPr>
              <w:t xml:space="preserve">A standard hospital would be classed as C2 due to the hospital being a premise that offers temporary residency to those who are unwell. </w:t>
            </w:r>
          </w:p>
          <w:p w:rsidR="001E1670" w:rsidRDefault="001E1670" w:rsidP="001E1670">
            <w:pPr>
              <w:rPr>
                <w:rFonts w:ascii="Helvetica" w:hAnsi="Helvetica"/>
              </w:rPr>
            </w:pPr>
          </w:p>
          <w:p w:rsidR="001E1670" w:rsidRDefault="001E1670" w:rsidP="001E1670">
            <w:pPr>
              <w:rPr>
                <w:rFonts w:ascii="Helvetica" w:hAnsi="Helvetica"/>
              </w:rPr>
            </w:pPr>
            <w:r>
              <w:rPr>
                <w:rFonts w:ascii="Helvetica" w:hAnsi="Helvetica"/>
              </w:rPr>
              <w:t xml:space="preserve">However a hospital that may not cater for patients on a residential basis offering a day based service could fall under class D1 as it would be considered a non-residential medical/health service that does not form part of a practitioners home. An example of this could be a specialist hospital offering physiotherapy for recovering people on a day or </w:t>
            </w:r>
            <w:proofErr w:type="gramStart"/>
            <w:r>
              <w:rPr>
                <w:rFonts w:ascii="Helvetica" w:hAnsi="Helvetica"/>
              </w:rPr>
              <w:t>hourly based</w:t>
            </w:r>
            <w:proofErr w:type="gramEnd"/>
            <w:r>
              <w:rPr>
                <w:rFonts w:ascii="Helvetica" w:hAnsi="Helvetica"/>
              </w:rPr>
              <w:t xml:space="preserve"> appointment system. </w:t>
            </w:r>
          </w:p>
          <w:p w:rsidR="001E1670" w:rsidRDefault="001E1670" w:rsidP="001E1670">
            <w:pPr>
              <w:rPr>
                <w:rFonts w:ascii="Helvetica" w:hAnsi="Helvetica"/>
              </w:rPr>
            </w:pPr>
          </w:p>
          <w:p w:rsidR="001E1670" w:rsidRDefault="001E1670" w:rsidP="001E1670">
            <w:pPr>
              <w:rPr>
                <w:rFonts w:ascii="Helvetica" w:hAnsi="Helvetica"/>
              </w:rPr>
            </w:pPr>
          </w:p>
          <w:p w:rsidR="001E1670" w:rsidRPr="008E3912" w:rsidRDefault="001E1670" w:rsidP="001E1670">
            <w:pPr>
              <w:rPr>
                <w:rFonts w:ascii="Helvetica" w:hAnsi="Helvetica"/>
                <w:b/>
              </w:rPr>
            </w:pPr>
            <w:r w:rsidRPr="008E3912">
              <w:rPr>
                <w:rFonts w:ascii="Helvetica" w:hAnsi="Helvetica"/>
                <w:b/>
              </w:rPr>
              <w:t>C</w:t>
            </w:r>
          </w:p>
          <w:p w:rsidR="001E1670" w:rsidRDefault="001E1670" w:rsidP="001E1670">
            <w:pPr>
              <w:rPr>
                <w:rFonts w:ascii="Helvetica" w:hAnsi="Helvetica"/>
              </w:rPr>
            </w:pPr>
          </w:p>
          <w:p w:rsidR="001E1670" w:rsidRDefault="001E1670" w:rsidP="001E1670">
            <w:pPr>
              <w:rPr>
                <w:rFonts w:ascii="Helvetica" w:hAnsi="Helvetica"/>
              </w:rPr>
            </w:pPr>
            <w:r>
              <w:rPr>
                <w:rFonts w:ascii="Helvetica" w:hAnsi="Helvetica"/>
              </w:rPr>
              <w:t xml:space="preserve">In relation to building occupancy classification hotels are classified as class C1. This is due to the premise being a regular establishment open to the general public.  </w:t>
            </w:r>
          </w:p>
          <w:p w:rsidR="001E1670" w:rsidRDefault="001E1670" w:rsidP="001E1670">
            <w:pPr>
              <w:rPr>
                <w:rFonts w:ascii="Helvetica" w:hAnsi="Helvetica"/>
              </w:rPr>
            </w:pPr>
          </w:p>
          <w:p w:rsidR="001E1670" w:rsidRDefault="001E1670" w:rsidP="001E1670">
            <w:pPr>
              <w:rPr>
                <w:rFonts w:ascii="Helvetica" w:hAnsi="Helvetica"/>
                <w:b/>
              </w:rPr>
            </w:pPr>
            <w:r w:rsidRPr="008E3912">
              <w:rPr>
                <w:rFonts w:ascii="Helvetica" w:hAnsi="Helvetica"/>
                <w:b/>
              </w:rPr>
              <w:t>D</w:t>
            </w:r>
          </w:p>
          <w:p w:rsidR="001E1670" w:rsidRDefault="001E1670" w:rsidP="001E1670">
            <w:pPr>
              <w:rPr>
                <w:rFonts w:ascii="Helvetica" w:hAnsi="Helvetica"/>
                <w:b/>
              </w:rPr>
            </w:pPr>
          </w:p>
          <w:p w:rsidR="001E1670" w:rsidRDefault="001E1670" w:rsidP="001E1670">
            <w:pPr>
              <w:rPr>
                <w:rFonts w:ascii="Helvetica" w:hAnsi="Helvetica"/>
              </w:rPr>
            </w:pPr>
            <w:r>
              <w:rPr>
                <w:rFonts w:ascii="Helvetica" w:hAnsi="Helvetica"/>
              </w:rPr>
              <w:t>In relation to building occupancy classification a public library would be classified as class D1. This, similar to the above, is a non-residential institution offering a public service not previously covered under class A.</w:t>
            </w:r>
          </w:p>
          <w:p w:rsidR="001E1670" w:rsidRDefault="001E1670" w:rsidP="001E1670">
            <w:pPr>
              <w:rPr>
                <w:rFonts w:ascii="Helvetica" w:hAnsi="Helvetica"/>
              </w:rPr>
            </w:pPr>
          </w:p>
          <w:p w:rsidR="001E1670" w:rsidRPr="00143487" w:rsidRDefault="001E1670" w:rsidP="001E1670">
            <w:pPr>
              <w:rPr>
                <w:rFonts w:ascii="Helvetica" w:hAnsi="Helvetica"/>
                <w:b/>
              </w:rPr>
            </w:pPr>
            <w:r w:rsidRPr="00143487">
              <w:rPr>
                <w:rFonts w:ascii="Helvetica" w:hAnsi="Helvetica"/>
                <w:b/>
              </w:rPr>
              <w:t>E</w:t>
            </w:r>
          </w:p>
          <w:p w:rsidR="001E1670" w:rsidRDefault="001E1670" w:rsidP="001E1670">
            <w:pPr>
              <w:rPr>
                <w:rFonts w:ascii="Helvetica" w:hAnsi="Helvetica"/>
              </w:rPr>
            </w:pPr>
          </w:p>
          <w:p w:rsidR="001E1670" w:rsidRPr="008E3912" w:rsidRDefault="001E1670" w:rsidP="001E1670">
            <w:pPr>
              <w:rPr>
                <w:rFonts w:ascii="Helvetica" w:hAnsi="Helvetica"/>
              </w:rPr>
            </w:pPr>
            <w:r>
              <w:rPr>
                <w:rFonts w:ascii="Helvetica" w:hAnsi="Helvetica"/>
              </w:rPr>
              <w:t xml:space="preserve">In relation to building occupancy classification departmental stores are classified as class A1. This is due to the stores being a retail outlet with customers that are visiting members of the general public. </w:t>
            </w: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CC2FB3" w:rsidRDefault="00CC2FB3" w:rsidP="00922CEE">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F418D2" w:rsidRDefault="00F418D2" w:rsidP="00A851DA">
            <w:pPr>
              <w:rPr>
                <w:rFonts w:ascii="Lucida Handwriting" w:hAnsi="Lucida Handwriting" w:cs="Bliss-Regular"/>
                <w:color w:val="000000"/>
              </w:rPr>
            </w:pPr>
            <w:r w:rsidRPr="00F418D2">
              <w:rPr>
                <w:rFonts w:ascii="Lucida Handwriting" w:hAnsi="Lucida Handwriting" w:cs="Bliss-Regular"/>
                <w:color w:val="000000"/>
              </w:rPr>
              <w:t>Luke Raison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E1670" w:rsidP="00A851DA">
            <w:pPr>
              <w:rPr>
                <w:rFonts w:cs="Bliss-Regular"/>
                <w:color w:val="000000"/>
              </w:rPr>
            </w:pPr>
            <w:r>
              <w:rPr>
                <w:rFonts w:cs="Bliss-Regular"/>
                <w:color w:val="000000"/>
              </w:rPr>
              <w:t>21</w:t>
            </w:r>
            <w:r w:rsidR="00F418D2">
              <w:rPr>
                <w:rFonts w:cs="Bliss-Regular"/>
                <w:color w:val="000000"/>
              </w:rPr>
              <w:t>/02/2017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Lucida Handwriting">
    <w:panose1 w:val="03010101010101010101"/>
    <w:charset w:val="00"/>
    <w:family w:val="auto"/>
    <w:pitch w:val="variable"/>
    <w:sig w:usb0="00000003" w:usb1="00000000" w:usb2="00000000" w:usb3="00000000" w:csb0="00000001" w:csb1="00000000"/>
  </w:font>
  <w:font w:name="Arial">
    <w:panose1 w:val="020B0604020202020204"/>
    <w:charset w:val="59"/>
    <w:family w:val="auto"/>
    <w:pitch w:val="variable"/>
    <w:sig w:usb0="00000201" w:usb1="00000000" w:usb2="00000000" w:usb3="00000000" w:csb0="00000004"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oNotTrackMoves/>
  <w:defaultTabStop w:val="720"/>
  <w:characterSpacingControl w:val="doNotCompress"/>
  <w:hdrShapeDefaults>
    <o:shapedefaults v:ext="edit" spidmax="205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E1670"/>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560E"/>
    <w:rsid w:val="00617BB3"/>
    <w:rsid w:val="00645CDD"/>
    <w:rsid w:val="006823A7"/>
    <w:rsid w:val="00687EE8"/>
    <w:rsid w:val="006D7E26"/>
    <w:rsid w:val="0070347F"/>
    <w:rsid w:val="0070678E"/>
    <w:rsid w:val="0073780B"/>
    <w:rsid w:val="00831C11"/>
    <w:rsid w:val="008A60B4"/>
    <w:rsid w:val="008B3C31"/>
    <w:rsid w:val="008B64FE"/>
    <w:rsid w:val="00922CE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418D2"/>
    <w:rsid w:val="00F96EB3"/>
    <w:rsid w:val="00FE45E2"/>
  </w:rsids>
  <m:mathPr>
    <m:mathFont m:val="Abadi MT Condensed Light"/>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746</Words>
  <Characters>4257</Characters>
  <Application>Microsoft Word 12.0.0</Application>
  <DocSecurity>0</DocSecurity>
  <Lines>35</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cp:lastModifiedBy>
  <cp:revision>2</cp:revision>
  <dcterms:created xsi:type="dcterms:W3CDTF">2017-02-21T17:26:00Z</dcterms:created>
  <dcterms:modified xsi:type="dcterms:W3CDTF">2017-02-21T17:26:00Z</dcterms:modified>
</cp:coreProperties>
</file>