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584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2720">
            <w:pPr>
              <w:pStyle w:val="Default"/>
              <w:rPr>
                <w:rFonts w:asciiTheme="minorHAnsi" w:hAnsiTheme="minorHAnsi"/>
              </w:rPr>
            </w:pPr>
            <w:r>
              <w:rPr>
                <w:rFonts w:asciiTheme="minorHAnsi" w:hAnsiTheme="minorHAnsi"/>
              </w:rPr>
              <w:t>4266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t xml:space="preserve">Supply chain </w:t>
            </w:r>
            <w:r w:rsidR="00F92720">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CB4FFD">
            <w:pPr>
              <w:rPr>
                <w:b/>
                <w:bCs/>
                <w:sz w:val="28"/>
                <w:szCs w:val="28"/>
              </w:rPr>
            </w:pPr>
            <w:r>
              <w:rPr>
                <w:b/>
                <w:bCs/>
                <w:sz w:val="28"/>
                <w:szCs w:val="28"/>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E0CA3" w:rsidRDefault="00FE0CA3" w:rsidP="00A851DA">
            <w:pPr>
              <w:rPr>
                <w:rFonts w:ascii="Calibri" w:hAnsi="Calibri" w:cs="Calibri"/>
                <w:sz w:val="24"/>
                <w:szCs w:val="24"/>
              </w:rPr>
            </w:pPr>
            <w:r w:rsidRPr="00FE0CA3">
              <w:rPr>
                <w:rFonts w:ascii="Calibri" w:hAnsi="Calibri" w:cs="Calibri"/>
                <w:b/>
                <w:bCs/>
              </w:rPr>
              <w:t>i. What is purchasing?</w:t>
            </w:r>
            <w:r>
              <w:rPr>
                <w:rFonts w:ascii="Calibri" w:hAnsi="Calibri" w:cs="Calibri"/>
                <w:sz w:val="24"/>
                <w:szCs w:val="24"/>
              </w:rPr>
              <w:t xml:space="preserve"> Purchasing is the task accountable for acquiring all the materials requisite by an organization. purchasing refers to the real buying,</w:t>
            </w:r>
          </w:p>
          <w:p w:rsidR="00FE0CA3" w:rsidRDefault="00FE0CA3" w:rsidP="00703D69">
            <w:pPr>
              <w:autoSpaceDE w:val="0"/>
              <w:autoSpaceDN w:val="0"/>
              <w:adjustRightInd w:val="0"/>
              <w:rPr>
                <w:rFonts w:ascii="Calibri" w:hAnsi="Calibri" w:cs="Calibri"/>
                <w:sz w:val="24"/>
                <w:szCs w:val="24"/>
              </w:rPr>
            </w:pPr>
            <w:r w:rsidRPr="00FE0CA3">
              <w:rPr>
                <w:rFonts w:ascii="Calibri" w:hAnsi="Calibri" w:cs="Calibri"/>
                <w:b/>
                <w:bCs/>
                <w:sz w:val="24"/>
                <w:szCs w:val="24"/>
              </w:rPr>
              <w:t>ii. Define the term ‘procurement.’</w:t>
            </w:r>
            <w:r w:rsidR="00703D69">
              <w:rPr>
                <w:rFonts w:ascii="Calibri,Bold" w:hAnsi="Calibri,Bold" w:cs="Calibri,Bold"/>
                <w:b/>
                <w:bCs/>
                <w:color w:val="EE7D31"/>
                <w:sz w:val="24"/>
                <w:szCs w:val="24"/>
              </w:rPr>
              <w:t xml:space="preserve"> </w:t>
            </w:r>
            <w:r w:rsidR="00703D69" w:rsidRPr="00703D69">
              <w:rPr>
                <w:rFonts w:ascii="Calibri,Bold" w:hAnsi="Calibri,Bold" w:cs="Calibri,Bold"/>
                <w:b/>
                <w:bCs/>
                <w:sz w:val="24"/>
                <w:szCs w:val="24"/>
              </w:rPr>
              <w:t xml:space="preserve">PROCUREMENT </w:t>
            </w:r>
            <w:r w:rsidR="00703D69" w:rsidRPr="00703D69">
              <w:rPr>
                <w:rFonts w:ascii="Calibri,Bold" w:hAnsi="Calibri,Bold" w:cs="Calibri,Bold"/>
              </w:rPr>
              <w:t>takes care of all the materials required by a business. It</w:t>
            </w:r>
            <w:r w:rsidR="00703D69">
              <w:rPr>
                <w:rFonts w:ascii="Calibri,Bold" w:hAnsi="Calibri,Bold" w:cs="Calibri,Bold"/>
              </w:rPr>
              <w:t xml:space="preserve"> consists of all the associated </w:t>
            </w:r>
            <w:r w:rsidR="00703D69" w:rsidRPr="00703D69">
              <w:rPr>
                <w:rFonts w:ascii="Calibri,Bold" w:hAnsi="Calibri,Bold" w:cs="Calibri,Bold"/>
              </w:rPr>
              <w:t>activities required to get goods, services, and any other materials from suppliers into a business.</w:t>
            </w:r>
            <w:r w:rsidR="00703D69">
              <w:rPr>
                <w:rFonts w:ascii="Calibri" w:hAnsi="Calibri" w:cs="Calibri"/>
                <w:sz w:val="24"/>
                <w:szCs w:val="24"/>
              </w:rPr>
              <w:t xml:space="preserve"> </w:t>
            </w:r>
            <w:r w:rsidR="00703D69" w:rsidRPr="00703D69">
              <w:rPr>
                <w:rFonts w:ascii="Calibri" w:hAnsi="Calibri" w:cs="Calibri"/>
                <w:b/>
                <w:bCs/>
                <w:sz w:val="24"/>
                <w:szCs w:val="24"/>
              </w:rPr>
              <w:t>Procurement</w:t>
            </w:r>
            <w:r w:rsidR="00703D69">
              <w:rPr>
                <w:rFonts w:ascii="Calibri" w:hAnsi="Calibri" w:cs="Calibri"/>
                <w:sz w:val="24"/>
                <w:szCs w:val="24"/>
              </w:rPr>
              <w:t xml:space="preserve"> consists of different kinds of acquisition (rental, purchasing, contracting.....etc</w:t>
            </w:r>
          </w:p>
          <w:p w:rsidR="00C43E1F" w:rsidRPr="00C43E1F" w:rsidRDefault="00C43E1F" w:rsidP="00703D69">
            <w:pPr>
              <w:autoSpaceDE w:val="0"/>
              <w:autoSpaceDN w:val="0"/>
              <w:adjustRightInd w:val="0"/>
              <w:rPr>
                <w:rFonts w:ascii="Calibri,Bold" w:hAnsi="Calibri,Bold" w:cs="Calibri,Bold"/>
                <w:b/>
                <w:bCs/>
                <w:sz w:val="24"/>
                <w:szCs w:val="24"/>
              </w:rPr>
            </w:pPr>
            <w:r w:rsidRPr="00C43E1F">
              <w:rPr>
                <w:rFonts w:ascii="Calibri" w:hAnsi="Calibri" w:cs="Calibri"/>
                <w:b/>
                <w:bCs/>
                <w:sz w:val="24"/>
                <w:szCs w:val="24"/>
              </w:rPr>
              <w:t>iii. What is the importance of procurement in a supply chain?</w:t>
            </w:r>
          </w:p>
          <w:p w:rsidR="00FE0CA3" w:rsidRDefault="00C43E1F" w:rsidP="00A851DA">
            <w:pPr>
              <w:rPr>
                <w:rFonts w:ascii="Calibri" w:hAnsi="Calibri" w:cs="Calibri"/>
                <w:b/>
                <w:bCs/>
                <w:sz w:val="24"/>
                <w:szCs w:val="24"/>
              </w:rPr>
            </w:pPr>
            <w:r>
              <w:rPr>
                <w:rFonts w:ascii="Calibri" w:hAnsi="Calibri" w:cs="Calibri"/>
                <w:sz w:val="24"/>
                <w:szCs w:val="24"/>
              </w:rPr>
              <w:t xml:space="preserve">The overall objective of procurement is </w:t>
            </w:r>
            <w:r w:rsidRPr="003B3975">
              <w:rPr>
                <w:rFonts w:ascii="Calibri" w:hAnsi="Calibri" w:cs="Calibri"/>
                <w:b/>
                <w:bCs/>
                <w:sz w:val="24"/>
                <w:szCs w:val="24"/>
              </w:rPr>
              <w:t>to assure that a business has a consistent supply of materials</w:t>
            </w:r>
          </w:p>
          <w:p w:rsidR="00F82749" w:rsidRDefault="003B3975" w:rsidP="00A851DA">
            <w:pPr>
              <w:rPr>
                <w:rFonts w:ascii="Calibri" w:hAnsi="Calibri" w:cs="Calibri"/>
              </w:rPr>
            </w:pPr>
            <w:r w:rsidRPr="003B3975">
              <w:rPr>
                <w:rFonts w:ascii="Calibri" w:hAnsi="Calibri" w:cs="Calibri"/>
                <w:b/>
                <w:bCs/>
                <w:sz w:val="24"/>
                <w:szCs w:val="24"/>
              </w:rPr>
              <w:t>iv. Who are qualified suppliers?</w:t>
            </w:r>
            <w:r w:rsidR="007E7BC8">
              <w:rPr>
                <w:rFonts w:ascii="Calibri" w:hAnsi="Calibri" w:cs="Calibri"/>
                <w:b/>
                <w:bCs/>
              </w:rPr>
              <w:t xml:space="preserve"> </w:t>
            </w:r>
            <w:r w:rsidR="007E7BC8">
              <w:rPr>
                <w:rFonts w:ascii="Calibri" w:hAnsi="Calibri" w:cs="Calibri"/>
              </w:rPr>
              <w:t xml:space="preserve">Who deliver the right part at right time on the right place, he able doing work with high quality standard and customer </w:t>
            </w:r>
            <w:r w:rsidR="00F82749">
              <w:rPr>
                <w:rFonts w:ascii="Calibri" w:hAnsi="Calibri" w:cs="Calibri"/>
              </w:rPr>
              <w:t>satstification.</w:t>
            </w:r>
          </w:p>
          <w:p w:rsidR="00AA2402" w:rsidRDefault="00F82749" w:rsidP="007C7263">
            <w:pPr>
              <w:autoSpaceDE w:val="0"/>
              <w:autoSpaceDN w:val="0"/>
              <w:adjustRightInd w:val="0"/>
              <w:rPr>
                <w:rFonts w:ascii="Calibri" w:hAnsi="Calibri" w:cs="Calibri"/>
                <w:sz w:val="24"/>
                <w:szCs w:val="24"/>
              </w:rPr>
            </w:pPr>
            <w:r w:rsidRPr="007C7263">
              <w:rPr>
                <w:rFonts w:ascii="Calibri" w:hAnsi="Calibri" w:cs="Calibri"/>
                <w:b/>
                <w:bCs/>
                <w:sz w:val="28"/>
                <w:szCs w:val="28"/>
              </w:rPr>
              <w:t>v. What is e - procurement?</w:t>
            </w:r>
            <w:r w:rsidR="007E7BC8" w:rsidRPr="007C7263">
              <w:rPr>
                <w:rFonts w:ascii="Calibri" w:hAnsi="Calibri" w:cs="Calibri"/>
                <w:b/>
                <w:bCs/>
                <w:sz w:val="28"/>
                <w:szCs w:val="28"/>
              </w:rPr>
              <w:t xml:space="preserve"> </w:t>
            </w:r>
            <w:r w:rsidR="007C7263">
              <w:rPr>
                <w:rFonts w:ascii="Calibri" w:hAnsi="Calibri" w:cs="Calibri"/>
                <w:sz w:val="24"/>
                <w:szCs w:val="24"/>
              </w:rPr>
              <w:t>Electronic buying, A business links its information system to a vendor’s and when it is time to place an order, the system mechanically conveys a message after that the vendor release the order.</w:t>
            </w:r>
          </w:p>
          <w:p w:rsidR="007C7263" w:rsidRDefault="00AA2402" w:rsidP="007C7263">
            <w:pPr>
              <w:autoSpaceDE w:val="0"/>
              <w:autoSpaceDN w:val="0"/>
              <w:adjustRightInd w:val="0"/>
              <w:rPr>
                <w:rFonts w:ascii="Calibri" w:hAnsi="Calibri" w:cs="Calibri"/>
                <w:b/>
                <w:bCs/>
                <w:sz w:val="28"/>
                <w:szCs w:val="28"/>
              </w:rPr>
            </w:pPr>
            <w:r w:rsidRPr="00AA2402">
              <w:rPr>
                <w:rFonts w:ascii="Calibri" w:hAnsi="Calibri" w:cs="Calibri"/>
                <w:b/>
                <w:bCs/>
                <w:sz w:val="28"/>
                <w:szCs w:val="28"/>
              </w:rPr>
              <w:t>vi. Outli</w:t>
            </w:r>
            <w:r>
              <w:rPr>
                <w:rFonts w:ascii="Calibri" w:hAnsi="Calibri" w:cs="Calibri"/>
                <w:b/>
                <w:bCs/>
                <w:sz w:val="28"/>
                <w:szCs w:val="28"/>
              </w:rPr>
              <w:t>ne the main aims of procurement?</w:t>
            </w:r>
          </w:p>
          <w:p w:rsidR="00543B01" w:rsidRDefault="00543B01" w:rsidP="00543B01">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organizing a consistent and continuous flow of materials into a business;</w:t>
            </w:r>
          </w:p>
          <w:p w:rsidR="00543B01" w:rsidRDefault="00543B01" w:rsidP="00543B01">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working directly with user departments, establishing relationships, and understanding their requirements;</w:t>
            </w:r>
          </w:p>
          <w:p w:rsidR="00543B01" w:rsidRDefault="00543B01" w:rsidP="00543B01">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finding good suppliers, working directly with them, and developing beneficial relationships;</w:t>
            </w:r>
          </w:p>
          <w:p w:rsidR="00543B01" w:rsidRDefault="00543B01" w:rsidP="00543B01">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buying the correct materials and ensuring that they have satisfactory quality, arrive at the</w:t>
            </w:r>
          </w:p>
          <w:p w:rsidR="00543B01" w:rsidRDefault="00543B01" w:rsidP="00543B01">
            <w:pPr>
              <w:autoSpaceDE w:val="0"/>
              <w:autoSpaceDN w:val="0"/>
              <w:adjustRightInd w:val="0"/>
              <w:rPr>
                <w:rFonts w:ascii="Calibri" w:hAnsi="Calibri" w:cs="Calibri"/>
                <w:color w:val="000000"/>
                <w:sz w:val="24"/>
                <w:szCs w:val="24"/>
              </w:rPr>
            </w:pPr>
            <w:r>
              <w:rPr>
                <w:rFonts w:ascii="Calibri" w:hAnsi="Calibri" w:cs="Calibri"/>
                <w:color w:val="000000"/>
                <w:sz w:val="24"/>
                <w:szCs w:val="24"/>
              </w:rPr>
              <w:t>time and place required, and meet any other needs;</w:t>
            </w:r>
          </w:p>
          <w:p w:rsidR="00543B01" w:rsidRDefault="00543B01" w:rsidP="00543B01">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negotiating best prices and terms and conditions;</w:t>
            </w:r>
          </w:p>
          <w:p w:rsidR="00543B01" w:rsidRDefault="00543B01" w:rsidP="00543B01">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keeping stock low, considering stock policies, investment, readily available materials.</w:t>
            </w:r>
          </w:p>
          <w:p w:rsidR="00543B01" w:rsidRDefault="00543B01" w:rsidP="00543B01">
            <w:pPr>
              <w:autoSpaceDE w:val="0"/>
              <w:autoSpaceDN w:val="0"/>
              <w:adjustRightInd w:val="0"/>
              <w:rPr>
                <w:rFonts w:ascii="Calibri" w:hAnsi="Calibri" w:cs="Calibri"/>
                <w:color w:val="000000"/>
                <w:sz w:val="24"/>
                <w:szCs w:val="24"/>
              </w:rPr>
            </w:pPr>
            <w:r>
              <w:rPr>
                <w:rFonts w:ascii="Symbol" w:hAnsi="Symbol" w:cs="Symbol"/>
                <w:color w:val="EE7D31"/>
                <w:sz w:val="28"/>
                <w:szCs w:val="28"/>
              </w:rPr>
              <w:lastRenderedPageBreak/>
              <w:t></w:t>
            </w:r>
            <w:r>
              <w:rPr>
                <w:rFonts w:ascii="Symbol" w:hAnsi="Symbol" w:cs="Symbol"/>
                <w:color w:val="EE7D31"/>
                <w:sz w:val="28"/>
                <w:szCs w:val="28"/>
              </w:rPr>
              <w:t></w:t>
            </w:r>
            <w:r>
              <w:rPr>
                <w:rFonts w:ascii="Calibri" w:hAnsi="Calibri" w:cs="Calibri"/>
                <w:color w:val="000000"/>
                <w:sz w:val="24"/>
                <w:szCs w:val="24"/>
              </w:rPr>
              <w:t>moving materials rapidly through the supply chain or expediting deliveries when essential;</w:t>
            </w:r>
          </w:p>
          <w:p w:rsidR="00724101" w:rsidRDefault="00543B01" w:rsidP="00543B01">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Keeping abreast of conditions, including pending price increment, scarcities, new products.</w:t>
            </w:r>
          </w:p>
          <w:p w:rsidR="00B20652" w:rsidRDefault="00B20652" w:rsidP="00543B01">
            <w:pPr>
              <w:autoSpaceDE w:val="0"/>
              <w:autoSpaceDN w:val="0"/>
              <w:adjustRightInd w:val="0"/>
              <w:rPr>
                <w:rFonts w:ascii="Calibri" w:hAnsi="Calibri" w:cs="Calibri"/>
                <w:b/>
                <w:bCs/>
                <w:sz w:val="24"/>
                <w:szCs w:val="24"/>
              </w:rPr>
            </w:pPr>
            <w:r w:rsidRPr="00B20652">
              <w:rPr>
                <w:rFonts w:ascii="Calibri" w:hAnsi="Calibri" w:cs="Calibri"/>
                <w:b/>
                <w:bCs/>
                <w:sz w:val="24"/>
                <w:szCs w:val="24"/>
              </w:rPr>
              <w:t>vii. Outline some common manufacturing strategies</w:t>
            </w:r>
            <w:r>
              <w:rPr>
                <w:rFonts w:ascii="Calibri" w:hAnsi="Calibri" w:cs="Calibri"/>
                <w:b/>
                <w:bCs/>
                <w:sz w:val="24"/>
                <w:szCs w:val="24"/>
              </w:rPr>
              <w:t>?</w:t>
            </w:r>
          </w:p>
          <w:p w:rsidR="00152ADC" w:rsidRDefault="00152ADC" w:rsidP="00152ADC">
            <w:pPr>
              <w:autoSpaceDE w:val="0"/>
              <w:autoSpaceDN w:val="0"/>
              <w:adjustRightInd w:val="0"/>
              <w:rPr>
                <w:rFonts w:ascii="Calibri" w:hAnsi="Calibri" w:cs="Calibri"/>
                <w:sz w:val="24"/>
                <w:szCs w:val="24"/>
              </w:rPr>
            </w:pPr>
            <w:r>
              <w:rPr>
                <w:rFonts w:ascii="Calibri" w:hAnsi="Calibri" w:cs="Calibri"/>
                <w:color w:val="000000"/>
                <w:sz w:val="24"/>
                <w:szCs w:val="24"/>
              </w:rPr>
              <w:t xml:space="preserve">The most common manufacturing strategies are </w:t>
            </w:r>
            <w:r>
              <w:rPr>
                <w:rFonts w:ascii="Calibri,Bold" w:hAnsi="Calibri,Bold" w:cs="Calibri,Bold"/>
                <w:b/>
                <w:bCs/>
                <w:color w:val="5B9CD6"/>
                <w:sz w:val="24"/>
                <w:szCs w:val="24"/>
              </w:rPr>
              <w:t>Make – to - Plan (MTP),:</w:t>
            </w:r>
            <w:r>
              <w:rPr>
                <w:rFonts w:ascii="Calibri" w:hAnsi="Calibri" w:cs="Calibri"/>
                <w:sz w:val="24"/>
                <w:szCs w:val="24"/>
              </w:rPr>
              <w:t xml:space="preserve"> MTP strategies are a trait of industries exploiting economy of scale that arises from long production runs. Important finished goods inventory is normally manufactured in expectation of</w:t>
            </w:r>
          </w:p>
          <w:p w:rsidR="00152ADC" w:rsidRPr="00152ADC" w:rsidRDefault="00152ADC" w:rsidP="00152ADC">
            <w:pPr>
              <w:autoSpaceDE w:val="0"/>
              <w:autoSpaceDN w:val="0"/>
              <w:adjustRightInd w:val="0"/>
              <w:rPr>
                <w:rFonts w:ascii="Calibri" w:hAnsi="Calibri" w:cs="Calibri"/>
                <w:b/>
                <w:bCs/>
                <w:sz w:val="24"/>
                <w:szCs w:val="24"/>
              </w:rPr>
            </w:pPr>
            <w:r w:rsidRPr="00152ADC">
              <w:rPr>
                <w:rFonts w:ascii="Calibri" w:hAnsi="Calibri" w:cs="Calibri"/>
                <w:b/>
                <w:bCs/>
                <w:sz w:val="24"/>
                <w:szCs w:val="24"/>
              </w:rPr>
              <w:t>Future consumer requirements</w:t>
            </w:r>
            <w:r>
              <w:rPr>
                <w:rFonts w:ascii="Calibri" w:hAnsi="Calibri" w:cs="Calibri"/>
                <w:sz w:val="24"/>
                <w:szCs w:val="24"/>
              </w:rPr>
              <w:t xml:space="preserve">. The logistical necessities to support </w:t>
            </w:r>
            <w:r w:rsidRPr="00152ADC">
              <w:rPr>
                <w:rFonts w:ascii="Calibri" w:hAnsi="Calibri" w:cs="Calibri"/>
                <w:b/>
                <w:bCs/>
                <w:sz w:val="24"/>
                <w:szCs w:val="24"/>
              </w:rPr>
              <w:t>MTP are warehousing ability to accumulate finished product and to assist product variety for particular customers</w:t>
            </w:r>
            <w:r>
              <w:rPr>
                <w:rFonts w:ascii="Calibri" w:hAnsi="Calibri" w:cs="Calibri"/>
                <w:sz w:val="24"/>
                <w:szCs w:val="24"/>
              </w:rPr>
              <w:t xml:space="preserve">. When flexible manufacturing is launched to speed up change over, the inventory lots formed are normally smaller in </w:t>
            </w:r>
            <w:r>
              <w:t xml:space="preserve">size. However, </w:t>
            </w:r>
            <w:r w:rsidRPr="00152ADC">
              <w:rPr>
                <w:b/>
                <w:bCs/>
              </w:rPr>
              <w:t>warehouses are still necessary for short-term storage and to assist product variety</w:t>
            </w:r>
          </w:p>
          <w:p w:rsidR="00E237E0" w:rsidRDefault="00152ADC" w:rsidP="00E237E0">
            <w:pPr>
              <w:autoSpaceDE w:val="0"/>
              <w:autoSpaceDN w:val="0"/>
              <w:adjustRightInd w:val="0"/>
              <w:rPr>
                <w:rFonts w:ascii="Calibri" w:hAnsi="Calibri" w:cs="Calibri"/>
                <w:sz w:val="24"/>
                <w:szCs w:val="24"/>
              </w:rPr>
            </w:pPr>
            <w:r>
              <w:rPr>
                <w:rFonts w:ascii="Calibri,Bold" w:hAnsi="Calibri,Bold" w:cs="Calibri,Bold"/>
                <w:b/>
                <w:bCs/>
                <w:color w:val="5B9CD6"/>
                <w:sz w:val="24"/>
                <w:szCs w:val="24"/>
              </w:rPr>
              <w:t xml:space="preserve"> Make - to – Order (MTO), </w:t>
            </w:r>
            <w:r w:rsidR="00E237E0">
              <w:rPr>
                <w:rFonts w:ascii="Calibri" w:hAnsi="Calibri" w:cs="Calibri"/>
                <w:sz w:val="24"/>
                <w:szCs w:val="24"/>
              </w:rPr>
              <w:t xml:space="preserve">MTO manufacturing strategies </w:t>
            </w:r>
            <w:r w:rsidR="00E237E0" w:rsidRPr="00E237E0">
              <w:rPr>
                <w:rFonts w:ascii="Calibri" w:hAnsi="Calibri" w:cs="Calibri"/>
                <w:b/>
                <w:bCs/>
                <w:sz w:val="24"/>
                <w:szCs w:val="24"/>
              </w:rPr>
              <w:t>look for manufacturing to</w:t>
            </w:r>
            <w:r w:rsidR="00E237E0">
              <w:rPr>
                <w:rFonts w:ascii="Calibri" w:hAnsi="Calibri" w:cs="Calibri"/>
                <w:sz w:val="24"/>
                <w:szCs w:val="24"/>
              </w:rPr>
              <w:t xml:space="preserve"> </w:t>
            </w:r>
            <w:r w:rsidR="00E237E0" w:rsidRPr="00E237E0">
              <w:rPr>
                <w:rFonts w:ascii="Calibri" w:hAnsi="Calibri" w:cs="Calibri"/>
                <w:b/>
                <w:bCs/>
                <w:sz w:val="24"/>
                <w:szCs w:val="24"/>
              </w:rPr>
              <w:t>customer requirement,</w:t>
            </w:r>
            <w:r w:rsidR="00E237E0">
              <w:rPr>
                <w:rFonts w:ascii="Calibri" w:hAnsi="Calibri" w:cs="Calibri"/>
                <w:sz w:val="24"/>
                <w:szCs w:val="24"/>
              </w:rPr>
              <w:t xml:space="preserve"> Logistical ability might be required for provisional storage</w:t>
            </w:r>
          </w:p>
          <w:p w:rsidR="00152ADC" w:rsidRPr="00E237E0" w:rsidRDefault="00E237E0" w:rsidP="00E237E0">
            <w:pPr>
              <w:autoSpaceDE w:val="0"/>
              <w:autoSpaceDN w:val="0"/>
              <w:adjustRightInd w:val="0"/>
              <w:rPr>
                <w:rFonts w:ascii="Calibri" w:hAnsi="Calibri" w:cs="Calibri"/>
                <w:sz w:val="24"/>
                <w:szCs w:val="24"/>
              </w:rPr>
            </w:pPr>
            <w:r>
              <w:rPr>
                <w:rFonts w:ascii="Calibri" w:hAnsi="Calibri" w:cs="Calibri"/>
                <w:sz w:val="24"/>
                <w:szCs w:val="24"/>
              </w:rPr>
              <w:t xml:space="preserve">And to attain outbound transportation consolidation, however most product produced in </w:t>
            </w:r>
            <w:r w:rsidRPr="00E237E0">
              <w:rPr>
                <w:rFonts w:ascii="Calibri" w:hAnsi="Calibri" w:cs="Calibri"/>
                <w:b/>
                <w:bCs/>
                <w:sz w:val="24"/>
                <w:szCs w:val="24"/>
              </w:rPr>
              <w:t>MTO</w:t>
            </w:r>
            <w:r>
              <w:rPr>
                <w:rFonts w:ascii="Calibri" w:hAnsi="Calibri" w:cs="Calibri"/>
                <w:b/>
                <w:bCs/>
                <w:sz w:val="24"/>
                <w:szCs w:val="24"/>
              </w:rPr>
              <w:t xml:space="preserve"> </w:t>
            </w:r>
            <w:r w:rsidRPr="00E237E0">
              <w:rPr>
                <w:rFonts w:ascii="Calibri" w:hAnsi="Calibri" w:cs="Calibri"/>
                <w:b/>
                <w:bCs/>
                <w:sz w:val="24"/>
                <w:szCs w:val="24"/>
              </w:rPr>
              <w:t>surroundings is shipped straight to customers.</w:t>
            </w:r>
          </w:p>
          <w:p w:rsidR="00152ADC" w:rsidRDefault="00152ADC" w:rsidP="00152ADC">
            <w:pPr>
              <w:autoSpaceDE w:val="0"/>
              <w:autoSpaceDN w:val="0"/>
              <w:adjustRightInd w:val="0"/>
              <w:rPr>
                <w:rFonts w:ascii="Calibri,Bold" w:hAnsi="Calibri,Bold" w:cs="Calibri,Bold"/>
                <w:b/>
                <w:bCs/>
                <w:color w:val="5B9CD6"/>
                <w:sz w:val="24"/>
                <w:szCs w:val="24"/>
              </w:rPr>
            </w:pPr>
            <w:r>
              <w:rPr>
                <w:rFonts w:ascii="Calibri,Bold" w:hAnsi="Calibri,Bold" w:cs="Calibri,Bold"/>
                <w:b/>
                <w:bCs/>
                <w:color w:val="5B9CD6"/>
                <w:sz w:val="24"/>
                <w:szCs w:val="24"/>
              </w:rPr>
              <w:t xml:space="preserve">Assemble – to - Order (ATO). </w:t>
            </w:r>
            <w:r>
              <w:rPr>
                <w:rFonts w:ascii="Calibri" w:hAnsi="Calibri" w:cs="Calibri"/>
                <w:color w:val="000000"/>
                <w:sz w:val="24"/>
                <w:szCs w:val="24"/>
              </w:rPr>
              <w:t xml:space="preserve">MTP also stands </w:t>
            </w:r>
            <w:r w:rsidR="001D7536">
              <w:rPr>
                <w:rFonts w:ascii="Calibri" w:hAnsi="Calibri" w:cs="Calibri"/>
                <w:color w:val="000000"/>
                <w:sz w:val="24"/>
                <w:szCs w:val="24"/>
              </w:rPr>
              <w:t>for</w:t>
            </w:r>
            <w:r w:rsidR="001D7536">
              <w:rPr>
                <w:rFonts w:ascii="Calibri,Bold" w:hAnsi="Calibri,Bold" w:cs="Calibri,Bold"/>
                <w:b/>
                <w:bCs/>
                <w:color w:val="5B9CD6"/>
                <w:sz w:val="24"/>
                <w:szCs w:val="24"/>
              </w:rPr>
              <w:t xml:space="preserve"> Make</w:t>
            </w:r>
            <w:r>
              <w:rPr>
                <w:rFonts w:ascii="Calibri,Bold" w:hAnsi="Calibri,Bold" w:cs="Calibri,Bold"/>
                <w:b/>
                <w:bCs/>
                <w:color w:val="5B9CD6"/>
                <w:sz w:val="24"/>
                <w:szCs w:val="24"/>
              </w:rPr>
              <w:t xml:space="preserve"> – to – Stock (MTS).</w:t>
            </w:r>
          </w:p>
          <w:p w:rsidR="001766FF" w:rsidRPr="001766FF" w:rsidRDefault="001766FF" w:rsidP="00152ADC">
            <w:pPr>
              <w:autoSpaceDE w:val="0"/>
              <w:autoSpaceDN w:val="0"/>
              <w:adjustRightInd w:val="0"/>
              <w:rPr>
                <w:rFonts w:ascii="Calibri,Bold" w:hAnsi="Calibri,Bold" w:cs="Calibri,Bold"/>
                <w:b/>
                <w:bCs/>
                <w:color w:val="5B9CD6"/>
                <w:sz w:val="28"/>
                <w:szCs w:val="28"/>
              </w:rPr>
            </w:pPr>
          </w:p>
          <w:p w:rsidR="001766FF" w:rsidRDefault="001766FF" w:rsidP="00152ADC">
            <w:pPr>
              <w:autoSpaceDE w:val="0"/>
              <w:autoSpaceDN w:val="0"/>
              <w:adjustRightInd w:val="0"/>
              <w:rPr>
                <w:rFonts w:ascii="Calibri" w:hAnsi="Calibri" w:cs="Calibri"/>
                <w:b/>
                <w:bCs/>
                <w:color w:val="000000"/>
                <w:sz w:val="28"/>
                <w:szCs w:val="28"/>
              </w:rPr>
            </w:pPr>
            <w:r w:rsidRPr="001766FF">
              <w:rPr>
                <w:rFonts w:ascii="Calibri,Bold" w:hAnsi="Calibri,Bold" w:cs="Calibri,Bold"/>
                <w:b/>
                <w:bCs/>
                <w:color w:val="C00000"/>
                <w:sz w:val="28"/>
                <w:szCs w:val="28"/>
              </w:rPr>
              <w:t xml:space="preserve">2. </w:t>
            </w:r>
            <w:r w:rsidRPr="001766FF">
              <w:rPr>
                <w:rFonts w:ascii="Calibri" w:hAnsi="Calibri" w:cs="Calibri"/>
                <w:b/>
                <w:bCs/>
                <w:color w:val="000000"/>
                <w:sz w:val="28"/>
                <w:szCs w:val="28"/>
              </w:rPr>
              <w:t>Describe the procurement cycle in details.</w:t>
            </w:r>
          </w:p>
          <w:p w:rsidR="00441B9A" w:rsidRDefault="00C07090" w:rsidP="00152ADC">
            <w:pPr>
              <w:autoSpaceDE w:val="0"/>
              <w:autoSpaceDN w:val="0"/>
              <w:adjustRightInd w:val="0"/>
              <w:rPr>
                <w:rFonts w:ascii="Calibri" w:hAnsi="Calibri" w:cs="Calibri"/>
                <w:b/>
                <w:bCs/>
                <w:color w:val="000000"/>
                <w:sz w:val="28"/>
                <w:szCs w:val="28"/>
              </w:rPr>
            </w:pPr>
            <w:r>
              <w:rPr>
                <w:rFonts w:ascii="Calibri" w:hAnsi="Calibri" w:cs="Calibri"/>
                <w:b/>
                <w:bCs/>
                <w:color w:val="000000"/>
                <w:sz w:val="28"/>
                <w:szCs w:val="28"/>
              </w:rPr>
              <w:t>*****</w:t>
            </w:r>
            <w:r w:rsidR="00441B9A">
              <w:rPr>
                <w:rFonts w:ascii="Calibri" w:hAnsi="Calibri" w:cs="Calibri"/>
                <w:b/>
                <w:bCs/>
                <w:color w:val="000000"/>
                <w:sz w:val="28"/>
                <w:szCs w:val="28"/>
              </w:rPr>
              <w:t>End –</w:t>
            </w:r>
            <w:r w:rsidR="00195F25">
              <w:rPr>
                <w:rFonts w:ascii="Calibri" w:hAnsi="Calibri" w:cs="Calibri"/>
                <w:b/>
                <w:bCs/>
                <w:color w:val="000000"/>
                <w:sz w:val="28"/>
                <w:szCs w:val="28"/>
              </w:rPr>
              <w:t>user</w:t>
            </w:r>
            <w:r>
              <w:rPr>
                <w:rFonts w:ascii="Calibri" w:hAnsi="Calibri" w:cs="Calibri"/>
                <w:b/>
                <w:bCs/>
                <w:color w:val="000000"/>
                <w:sz w:val="28"/>
                <w:szCs w:val="28"/>
              </w:rPr>
              <w:t>*****</w:t>
            </w:r>
            <w:r w:rsidR="00195F25">
              <w:rPr>
                <w:rFonts w:ascii="Calibri" w:hAnsi="Calibri" w:cs="Calibri"/>
                <w:b/>
                <w:bCs/>
                <w:color w:val="000000"/>
                <w:sz w:val="28"/>
                <w:szCs w:val="28"/>
              </w:rPr>
              <w:t>: PLAN</w:t>
            </w:r>
          </w:p>
          <w:p w:rsidR="00441B9A" w:rsidRDefault="00AC5C60" w:rsidP="00441B9A">
            <w:pPr>
              <w:autoSpaceDE w:val="0"/>
              <w:autoSpaceDN w:val="0"/>
              <w:adjustRightInd w:val="0"/>
              <w:rPr>
                <w:rFonts w:ascii="Calibri" w:hAnsi="Calibri" w:cs="Calibri"/>
                <w:color w:val="000000"/>
                <w:sz w:val="24"/>
                <w:szCs w:val="24"/>
              </w:rPr>
            </w:pPr>
            <w:r>
              <w:rPr>
                <w:rFonts w:ascii="Calibri" w:hAnsi="Calibri" w:cs="Calibri"/>
                <w:color w:val="000000"/>
                <w:sz w:val="24"/>
                <w:szCs w:val="24"/>
              </w:rPr>
              <w:t>-</w:t>
            </w:r>
            <w:r w:rsidR="00441B9A">
              <w:rPr>
                <w:rFonts w:ascii="Calibri" w:hAnsi="Calibri" w:cs="Calibri"/>
                <w:color w:val="000000"/>
                <w:sz w:val="24"/>
                <w:szCs w:val="24"/>
              </w:rPr>
              <w:t>Finds out a need for acquired materials;</w:t>
            </w:r>
          </w:p>
          <w:p w:rsidR="00441B9A" w:rsidRDefault="00AC5C60" w:rsidP="00441B9A">
            <w:pPr>
              <w:autoSpaceDE w:val="0"/>
              <w:autoSpaceDN w:val="0"/>
              <w:adjustRightInd w:val="0"/>
              <w:rPr>
                <w:rFonts w:ascii="Calibri,Bold" w:hAnsi="Calibri,Bold" w:cs="Calibri,Bold"/>
                <w:b/>
                <w:bCs/>
                <w:color w:val="7030A1"/>
                <w:sz w:val="24"/>
                <w:szCs w:val="24"/>
              </w:rPr>
            </w:pPr>
            <w:r>
              <w:rPr>
                <w:rFonts w:ascii="Calibri" w:hAnsi="Calibri" w:cs="Calibri"/>
                <w:color w:val="000000"/>
                <w:sz w:val="24"/>
                <w:szCs w:val="24"/>
              </w:rPr>
              <w:t>-</w:t>
            </w:r>
            <w:r w:rsidR="00441B9A">
              <w:rPr>
                <w:rFonts w:ascii="Calibri" w:hAnsi="Calibri" w:cs="Calibri"/>
                <w:color w:val="000000"/>
                <w:sz w:val="24"/>
                <w:szCs w:val="24"/>
              </w:rPr>
              <w:t xml:space="preserve">Examines materials accessible and prepares </w:t>
            </w:r>
            <w:r w:rsidR="00441B9A">
              <w:rPr>
                <w:rFonts w:ascii="Calibri,Bold" w:hAnsi="Calibri,Bold" w:cs="Calibri,Bold"/>
                <w:b/>
                <w:bCs/>
                <w:color w:val="000000"/>
                <w:sz w:val="24"/>
                <w:szCs w:val="24"/>
              </w:rPr>
              <w:t>specifications</w:t>
            </w:r>
            <w:r w:rsidR="00441B9A">
              <w:rPr>
                <w:rFonts w:ascii="Calibri,Bold" w:hAnsi="Calibri,Bold" w:cs="Calibri,Bold"/>
                <w:b/>
                <w:bCs/>
                <w:color w:val="7030A1"/>
                <w:sz w:val="24"/>
                <w:szCs w:val="24"/>
              </w:rPr>
              <w:t>;</w:t>
            </w:r>
          </w:p>
          <w:p w:rsidR="00441B9A" w:rsidRDefault="00AC5C60" w:rsidP="00441B9A">
            <w:pPr>
              <w:autoSpaceDE w:val="0"/>
              <w:autoSpaceDN w:val="0"/>
              <w:adjustRightInd w:val="0"/>
              <w:rPr>
                <w:rFonts w:ascii="Calibri" w:hAnsi="Calibri" w:cs="Calibri"/>
                <w:color w:val="000000"/>
                <w:sz w:val="24"/>
                <w:szCs w:val="24"/>
              </w:rPr>
            </w:pPr>
            <w:r>
              <w:rPr>
                <w:rFonts w:ascii="Calibri" w:hAnsi="Calibri" w:cs="Calibri"/>
                <w:color w:val="000000"/>
                <w:sz w:val="24"/>
                <w:szCs w:val="24"/>
              </w:rPr>
              <w:t>-</w:t>
            </w:r>
            <w:r w:rsidR="00441B9A">
              <w:rPr>
                <w:rFonts w:ascii="Calibri" w:hAnsi="Calibri" w:cs="Calibri"/>
                <w:color w:val="000000"/>
                <w:sz w:val="24"/>
                <w:szCs w:val="24"/>
              </w:rPr>
              <w:t>Checks departmental financial plans and gets clearance to procure; and</w:t>
            </w:r>
          </w:p>
          <w:p w:rsidR="00441B9A" w:rsidRDefault="00AC5C60" w:rsidP="00441B9A">
            <w:pPr>
              <w:autoSpaceDE w:val="0"/>
              <w:autoSpaceDN w:val="0"/>
              <w:adjustRightInd w:val="0"/>
              <w:rPr>
                <w:rFonts w:ascii="Calibri" w:hAnsi="Calibri" w:cs="Calibri"/>
                <w:color w:val="000000"/>
                <w:sz w:val="24"/>
                <w:szCs w:val="24"/>
              </w:rPr>
            </w:pPr>
            <w:r>
              <w:rPr>
                <w:rFonts w:ascii="Calibri" w:hAnsi="Calibri" w:cs="Calibri"/>
                <w:color w:val="000000"/>
                <w:sz w:val="24"/>
                <w:szCs w:val="24"/>
              </w:rPr>
              <w:t>-</w:t>
            </w:r>
            <w:r w:rsidR="00441B9A">
              <w:rPr>
                <w:rFonts w:ascii="Calibri" w:hAnsi="Calibri" w:cs="Calibri"/>
                <w:color w:val="000000"/>
                <w:sz w:val="24"/>
                <w:szCs w:val="24"/>
              </w:rPr>
              <w:t xml:space="preserve">Prepares and transmits a </w:t>
            </w:r>
            <w:r w:rsidR="00441B9A">
              <w:rPr>
                <w:rFonts w:ascii="Calibri,Bold" w:hAnsi="Calibri,Bold" w:cs="Calibri,Bold"/>
                <w:b/>
                <w:bCs/>
                <w:color w:val="000000"/>
                <w:sz w:val="24"/>
                <w:szCs w:val="24"/>
              </w:rPr>
              <w:t xml:space="preserve">purchase request </w:t>
            </w:r>
            <w:r w:rsidR="00441B9A">
              <w:rPr>
                <w:rFonts w:ascii="Calibri" w:hAnsi="Calibri" w:cs="Calibri"/>
                <w:color w:val="000000"/>
                <w:sz w:val="24"/>
                <w:szCs w:val="24"/>
              </w:rPr>
              <w:t>to department of procurement</w:t>
            </w:r>
          </w:p>
          <w:p w:rsidR="00441B9A" w:rsidRDefault="00441B9A" w:rsidP="00441B9A">
            <w:pPr>
              <w:autoSpaceDE w:val="0"/>
              <w:autoSpaceDN w:val="0"/>
              <w:adjustRightInd w:val="0"/>
              <w:rPr>
                <w:rFonts w:ascii="Calibri" w:hAnsi="Calibri" w:cs="Calibri"/>
                <w:color w:val="000000"/>
                <w:sz w:val="24"/>
                <w:szCs w:val="24"/>
              </w:rPr>
            </w:pPr>
          </w:p>
          <w:p w:rsidR="00441B9A" w:rsidRDefault="0086149D" w:rsidP="00441B9A">
            <w:pPr>
              <w:autoSpaceDE w:val="0"/>
              <w:autoSpaceDN w:val="0"/>
              <w:adjustRightInd w:val="0"/>
              <w:rPr>
                <w:rFonts w:ascii="Calibri" w:hAnsi="Calibri" w:cs="Calibri"/>
                <w:sz w:val="24"/>
                <w:szCs w:val="24"/>
              </w:rPr>
            </w:pPr>
            <w:r>
              <w:rPr>
                <w:rFonts w:ascii="Calibri,Bold" w:hAnsi="Calibri,Bold" w:cs="Calibri,Bold"/>
                <w:b/>
                <w:bCs/>
                <w:sz w:val="24"/>
                <w:szCs w:val="24"/>
              </w:rPr>
              <w:t>*****</w:t>
            </w:r>
            <w:r w:rsidR="00441B9A" w:rsidRPr="00441B9A">
              <w:rPr>
                <w:rFonts w:ascii="Calibri,Bold" w:hAnsi="Calibri,Bold" w:cs="Calibri,Bold"/>
                <w:b/>
                <w:bCs/>
                <w:sz w:val="24"/>
                <w:szCs w:val="24"/>
              </w:rPr>
              <w:t>procurement</w:t>
            </w:r>
            <w:r w:rsidR="00441B9A">
              <w:rPr>
                <w:rFonts w:ascii="Calibri,Bold" w:hAnsi="Calibri,Bold" w:cs="Calibri,Bold"/>
                <w:b/>
                <w:bCs/>
                <w:sz w:val="24"/>
                <w:szCs w:val="24"/>
              </w:rPr>
              <w:t>:</w:t>
            </w:r>
            <w:r w:rsidR="00441B9A">
              <w:rPr>
                <w:rFonts w:ascii="Calibri" w:hAnsi="Calibri" w:cs="Calibri"/>
                <w:sz w:val="24"/>
                <w:szCs w:val="24"/>
              </w:rPr>
              <w:t xml:space="preserve"> </w:t>
            </w:r>
            <w:r w:rsidR="00195F25" w:rsidRPr="00195F25">
              <w:rPr>
                <w:rFonts w:ascii="Calibri" w:hAnsi="Calibri" w:cs="Calibri"/>
                <w:b/>
                <w:bCs/>
                <w:sz w:val="24"/>
                <w:szCs w:val="24"/>
              </w:rPr>
              <w:t>RFQ</w:t>
            </w:r>
            <w:r w:rsidR="00195F25">
              <w:rPr>
                <w:rFonts w:ascii="Calibri" w:hAnsi="Calibri" w:cs="Calibri"/>
                <w:sz w:val="24"/>
                <w:szCs w:val="24"/>
              </w:rPr>
              <w:t xml:space="preserve"> </w:t>
            </w:r>
            <w:r w:rsidR="00441B9A">
              <w:rPr>
                <w:rFonts w:ascii="Calibri" w:hAnsi="Calibri" w:cs="Calibri"/>
                <w:sz w:val="24"/>
                <w:szCs w:val="24"/>
              </w:rPr>
              <w:t>Obtains, verifies, and verifies the purchase request, Inspect the material requested, looking at existing stocks, substitute products, production</w:t>
            </w:r>
          </w:p>
          <w:p w:rsidR="001766FF" w:rsidRDefault="00441B9A" w:rsidP="00441B9A">
            <w:pPr>
              <w:autoSpaceDE w:val="0"/>
              <w:autoSpaceDN w:val="0"/>
              <w:adjustRightInd w:val="0"/>
              <w:rPr>
                <w:rFonts w:ascii="Calibri" w:hAnsi="Calibri" w:cs="Calibri"/>
                <w:color w:val="000000"/>
                <w:sz w:val="24"/>
                <w:szCs w:val="24"/>
              </w:rPr>
            </w:pPr>
            <w:r>
              <w:rPr>
                <w:rFonts w:ascii="Calibri" w:hAnsi="Calibri" w:cs="Calibri"/>
                <w:sz w:val="24"/>
                <w:szCs w:val="24"/>
              </w:rPr>
              <w:t xml:space="preserve">options, and so on – and after negotiations with the user department make a shortlist of possible </w:t>
            </w:r>
            <w:r>
              <w:rPr>
                <w:rFonts w:ascii="Calibri" w:hAnsi="Calibri" w:cs="Calibri"/>
                <w:color w:val="000000"/>
                <w:sz w:val="24"/>
                <w:szCs w:val="24"/>
              </w:rPr>
              <w:t>suppliers, from standard suppliers, lists of favored suppliers, or those known to cater requirements; and Send a request for quotations (</w:t>
            </w:r>
            <w:r>
              <w:rPr>
                <w:rFonts w:ascii="Calibri" w:hAnsi="Calibri" w:cs="Calibri"/>
                <w:color w:val="000000"/>
              </w:rPr>
              <w:t xml:space="preserve">RFQ) </w:t>
            </w:r>
            <w:r>
              <w:rPr>
                <w:rFonts w:ascii="Calibri" w:hAnsi="Calibri" w:cs="Calibri"/>
                <w:color w:val="000000"/>
                <w:sz w:val="24"/>
                <w:szCs w:val="24"/>
              </w:rPr>
              <w:t>to this shortlist.</w:t>
            </w:r>
          </w:p>
          <w:p w:rsidR="00DF227D" w:rsidRDefault="00DF227D" w:rsidP="00441B9A">
            <w:pPr>
              <w:autoSpaceDE w:val="0"/>
              <w:autoSpaceDN w:val="0"/>
              <w:adjustRightInd w:val="0"/>
              <w:rPr>
                <w:rFonts w:ascii="Calibri" w:hAnsi="Calibri" w:cs="Calibri"/>
                <w:b/>
                <w:bCs/>
                <w:color w:val="000000"/>
                <w:sz w:val="24"/>
                <w:szCs w:val="24"/>
              </w:rPr>
            </w:pPr>
            <w:r w:rsidRPr="00DF227D">
              <w:rPr>
                <w:rFonts w:ascii="Calibri" w:hAnsi="Calibri" w:cs="Calibri"/>
                <w:b/>
                <w:bCs/>
                <w:color w:val="000000"/>
                <w:sz w:val="24"/>
                <w:szCs w:val="24"/>
              </w:rPr>
              <w:t xml:space="preserve">Received quotations: </w:t>
            </w:r>
          </w:p>
          <w:p w:rsidR="00DF227D" w:rsidRDefault="00DF227D" w:rsidP="00DF227D">
            <w:pPr>
              <w:autoSpaceDE w:val="0"/>
              <w:autoSpaceDN w:val="0"/>
              <w:adjustRightInd w:val="0"/>
              <w:rPr>
                <w:rFonts w:ascii="Calibri" w:hAnsi="Calibri" w:cs="Calibri"/>
                <w:color w:val="000000"/>
                <w:sz w:val="24"/>
                <w:szCs w:val="24"/>
              </w:rPr>
            </w:pPr>
            <w:r>
              <w:rPr>
                <w:rFonts w:ascii="Calibri" w:hAnsi="Calibri" w:cs="Calibri"/>
                <w:color w:val="000000"/>
                <w:sz w:val="24"/>
                <w:szCs w:val="24"/>
              </w:rPr>
              <w:t>-Examines the demand for quotations;</w:t>
            </w:r>
          </w:p>
          <w:p w:rsidR="00DF227D" w:rsidRDefault="00DF227D" w:rsidP="00DF227D">
            <w:pPr>
              <w:autoSpaceDE w:val="0"/>
              <w:autoSpaceDN w:val="0"/>
              <w:adjustRightInd w:val="0"/>
              <w:rPr>
                <w:rFonts w:ascii="Calibri" w:hAnsi="Calibri" w:cs="Calibri"/>
                <w:color w:val="000000"/>
                <w:sz w:val="24"/>
                <w:szCs w:val="24"/>
              </w:rPr>
            </w:pPr>
            <w:r>
              <w:rPr>
                <w:rFonts w:ascii="Calibri" w:hAnsi="Calibri" w:cs="Calibri"/>
                <w:color w:val="000000"/>
                <w:sz w:val="24"/>
                <w:szCs w:val="24"/>
              </w:rPr>
              <w:t>-Checks the customer’s rank, credit, and so on;</w:t>
            </w:r>
          </w:p>
          <w:p w:rsidR="00DF227D" w:rsidRDefault="00DF227D" w:rsidP="00DF227D">
            <w:pPr>
              <w:autoSpaceDE w:val="0"/>
              <w:autoSpaceDN w:val="0"/>
              <w:adjustRightInd w:val="0"/>
              <w:rPr>
                <w:rFonts w:ascii="Calibri" w:hAnsi="Calibri" w:cs="Calibri"/>
                <w:color w:val="000000"/>
                <w:sz w:val="24"/>
                <w:szCs w:val="24"/>
              </w:rPr>
            </w:pPr>
            <w:r>
              <w:rPr>
                <w:rFonts w:ascii="Calibri" w:hAnsi="Calibri" w:cs="Calibri"/>
                <w:color w:val="000000"/>
                <w:sz w:val="24"/>
                <w:szCs w:val="24"/>
              </w:rPr>
              <w:t>-Sees how it could best cater the order; and</w:t>
            </w:r>
          </w:p>
          <w:p w:rsidR="00DF227D" w:rsidRDefault="00DF227D" w:rsidP="00DF227D">
            <w:pPr>
              <w:autoSpaceDE w:val="0"/>
              <w:autoSpaceDN w:val="0"/>
              <w:adjustRightInd w:val="0"/>
              <w:rPr>
                <w:rFonts w:ascii="Calibri" w:hAnsi="Calibri" w:cs="Calibri"/>
                <w:color w:val="000000"/>
                <w:sz w:val="24"/>
                <w:szCs w:val="24"/>
              </w:rPr>
            </w:pPr>
            <w:r>
              <w:rPr>
                <w:rFonts w:ascii="Calibri" w:hAnsi="Calibri" w:cs="Calibri"/>
                <w:color w:val="000000"/>
                <w:sz w:val="24"/>
                <w:szCs w:val="24"/>
              </w:rPr>
              <w:t>-Sends a quotation back to the business, giving details of prices, products, and conditions.</w:t>
            </w:r>
          </w:p>
          <w:p w:rsidR="00DF227D" w:rsidRPr="004241D2" w:rsidRDefault="00195F25" w:rsidP="00DF227D">
            <w:pPr>
              <w:autoSpaceDE w:val="0"/>
              <w:autoSpaceDN w:val="0"/>
              <w:adjustRightInd w:val="0"/>
              <w:rPr>
                <w:rFonts w:ascii="Calibri,Bold" w:hAnsi="Calibri,Bold" w:cs="Calibri,Bold"/>
                <w:b/>
                <w:bCs/>
                <w:sz w:val="28"/>
                <w:szCs w:val="28"/>
              </w:rPr>
            </w:pPr>
            <w:r w:rsidRPr="004241D2">
              <w:rPr>
                <w:rFonts w:ascii="Calibri,Bold" w:hAnsi="Calibri,Bold" w:cs="Calibri,Bold"/>
                <w:b/>
                <w:bCs/>
                <w:sz w:val="28"/>
                <w:szCs w:val="28"/>
              </w:rPr>
              <w:t>procurement:</w:t>
            </w:r>
            <w:r>
              <w:rPr>
                <w:rFonts w:ascii="Calibri,Bold" w:hAnsi="Calibri,Bold" w:cs="Calibri,Bold"/>
                <w:b/>
                <w:bCs/>
                <w:sz w:val="28"/>
                <w:szCs w:val="28"/>
              </w:rPr>
              <w:t xml:space="preserve"> BID</w:t>
            </w:r>
          </w:p>
          <w:p w:rsidR="0086149D" w:rsidRPr="004241D2" w:rsidRDefault="0086149D" w:rsidP="0086149D">
            <w:pPr>
              <w:autoSpaceDE w:val="0"/>
              <w:autoSpaceDN w:val="0"/>
              <w:adjustRightInd w:val="0"/>
              <w:rPr>
                <w:rFonts w:ascii="Calibri" w:hAnsi="Calibri" w:cs="Calibri"/>
                <w:sz w:val="24"/>
                <w:szCs w:val="24"/>
              </w:rPr>
            </w:pPr>
            <w:r w:rsidRPr="004241D2">
              <w:rPr>
                <w:rFonts w:ascii="Arial" w:hAnsi="Arial" w:cs="Arial"/>
                <w:b/>
                <w:bCs/>
                <w:sz w:val="24"/>
                <w:szCs w:val="24"/>
              </w:rPr>
              <w:t>-</w:t>
            </w:r>
            <w:r w:rsidR="00DF227D" w:rsidRPr="004241D2">
              <w:rPr>
                <w:rFonts w:ascii="Symbol,Bold" w:hAnsi="Symbol,Bold" w:cs="Symbol,Bold"/>
                <w:b/>
                <w:bCs/>
                <w:sz w:val="24"/>
                <w:szCs w:val="24"/>
              </w:rPr>
              <w:t xml:space="preserve"> </w:t>
            </w:r>
            <w:r w:rsidR="00DF227D" w:rsidRPr="004241D2">
              <w:rPr>
                <w:rFonts w:ascii="Calibri" w:hAnsi="Calibri" w:cs="Calibri"/>
                <w:sz w:val="24"/>
                <w:szCs w:val="24"/>
              </w:rPr>
              <w:t>Examines the quotations and do commercial evaluations;</w:t>
            </w:r>
          </w:p>
          <w:p w:rsidR="00DF227D" w:rsidRPr="004241D2" w:rsidRDefault="0086149D" w:rsidP="0086149D">
            <w:pPr>
              <w:autoSpaceDE w:val="0"/>
              <w:autoSpaceDN w:val="0"/>
              <w:adjustRightInd w:val="0"/>
              <w:rPr>
                <w:rFonts w:ascii="Calibri" w:hAnsi="Calibri" w:cs="Calibri"/>
                <w:sz w:val="24"/>
                <w:szCs w:val="24"/>
              </w:rPr>
            </w:pPr>
            <w:r w:rsidRPr="004241D2">
              <w:rPr>
                <w:rFonts w:ascii="Calibri" w:hAnsi="Calibri" w:cs="Calibri"/>
                <w:sz w:val="24"/>
                <w:szCs w:val="24"/>
              </w:rPr>
              <w:t>-</w:t>
            </w:r>
            <w:r w:rsidR="004241D2">
              <w:rPr>
                <w:rFonts w:ascii="Calibri" w:hAnsi="Calibri" w:cs="Calibri"/>
                <w:sz w:val="24"/>
                <w:szCs w:val="24"/>
              </w:rPr>
              <w:t xml:space="preserve"> </w:t>
            </w:r>
            <w:r w:rsidR="00DF227D" w:rsidRPr="004241D2">
              <w:rPr>
                <w:rFonts w:ascii="Calibri" w:hAnsi="Calibri" w:cs="Calibri"/>
                <w:sz w:val="24"/>
                <w:szCs w:val="24"/>
              </w:rPr>
              <w:t>Discusses the technical aspects with the user department;</w:t>
            </w:r>
          </w:p>
          <w:p w:rsidR="00DF227D" w:rsidRPr="004241D2" w:rsidRDefault="0086149D" w:rsidP="00DF227D">
            <w:pPr>
              <w:autoSpaceDE w:val="0"/>
              <w:autoSpaceDN w:val="0"/>
              <w:adjustRightInd w:val="0"/>
              <w:rPr>
                <w:rFonts w:ascii="Calibri" w:hAnsi="Calibri" w:cs="Calibri"/>
                <w:sz w:val="24"/>
                <w:szCs w:val="24"/>
              </w:rPr>
            </w:pPr>
            <w:r w:rsidRPr="004241D2">
              <w:rPr>
                <w:rFonts w:ascii="Arial" w:hAnsi="Arial" w:cs="Arial"/>
                <w:b/>
                <w:bCs/>
                <w:sz w:val="24"/>
                <w:szCs w:val="24"/>
              </w:rPr>
              <w:t>-</w:t>
            </w:r>
            <w:r w:rsidR="00DF227D" w:rsidRPr="004241D2">
              <w:rPr>
                <w:rFonts w:ascii="Symbol,Bold" w:hAnsi="Symbol,Bold" w:cs="Symbol,Bold"/>
                <w:b/>
                <w:bCs/>
                <w:sz w:val="24"/>
                <w:szCs w:val="24"/>
              </w:rPr>
              <w:t xml:space="preserve"> </w:t>
            </w:r>
            <w:r w:rsidR="00DF227D" w:rsidRPr="004241D2">
              <w:rPr>
                <w:rFonts w:ascii="Calibri" w:hAnsi="Calibri" w:cs="Calibri"/>
                <w:sz w:val="24"/>
                <w:szCs w:val="24"/>
              </w:rPr>
              <w:t>Checks the budget details and clearance to purchase;</w:t>
            </w:r>
          </w:p>
          <w:p w:rsidR="00DF227D" w:rsidRPr="004241D2" w:rsidRDefault="0086149D" w:rsidP="00DF227D">
            <w:pPr>
              <w:autoSpaceDE w:val="0"/>
              <w:autoSpaceDN w:val="0"/>
              <w:adjustRightInd w:val="0"/>
              <w:rPr>
                <w:rFonts w:ascii="Calibri" w:hAnsi="Calibri" w:cs="Calibri"/>
                <w:sz w:val="24"/>
                <w:szCs w:val="24"/>
              </w:rPr>
            </w:pPr>
            <w:r w:rsidRPr="004241D2">
              <w:rPr>
                <w:rFonts w:ascii="Arial" w:hAnsi="Arial" w:cs="Arial"/>
                <w:b/>
                <w:bCs/>
                <w:sz w:val="24"/>
                <w:szCs w:val="24"/>
              </w:rPr>
              <w:t>-</w:t>
            </w:r>
            <w:r w:rsidR="00DF227D" w:rsidRPr="004241D2">
              <w:rPr>
                <w:rFonts w:ascii="Symbol,Bold" w:hAnsi="Symbol,Bold" w:cs="Symbol,Bold"/>
                <w:b/>
                <w:bCs/>
                <w:sz w:val="24"/>
                <w:szCs w:val="24"/>
              </w:rPr>
              <w:t xml:space="preserve"> </w:t>
            </w:r>
            <w:r w:rsidR="00DF227D" w:rsidRPr="004241D2">
              <w:rPr>
                <w:rFonts w:ascii="Calibri" w:hAnsi="Calibri" w:cs="Calibri"/>
                <w:sz w:val="24"/>
                <w:szCs w:val="24"/>
              </w:rPr>
              <w:t>Chooses the best supplier, based on the supplied details;</w:t>
            </w:r>
          </w:p>
          <w:p w:rsidR="00DF227D" w:rsidRPr="004241D2" w:rsidRDefault="0086149D" w:rsidP="00DF227D">
            <w:pPr>
              <w:autoSpaceDE w:val="0"/>
              <w:autoSpaceDN w:val="0"/>
              <w:adjustRightInd w:val="0"/>
              <w:rPr>
                <w:rFonts w:ascii="Calibri" w:hAnsi="Calibri" w:cs="Calibri"/>
                <w:sz w:val="24"/>
                <w:szCs w:val="24"/>
              </w:rPr>
            </w:pPr>
            <w:r w:rsidRPr="004241D2">
              <w:rPr>
                <w:rFonts w:ascii="Arial" w:hAnsi="Arial" w:cs="Arial"/>
                <w:b/>
                <w:bCs/>
                <w:sz w:val="24"/>
                <w:szCs w:val="24"/>
              </w:rPr>
              <w:t>-</w:t>
            </w:r>
            <w:r w:rsidR="00DF227D" w:rsidRPr="004241D2">
              <w:rPr>
                <w:rFonts w:ascii="Symbol,Bold" w:hAnsi="Symbol,Bold" w:cs="Symbol,Bold"/>
                <w:b/>
                <w:bCs/>
                <w:sz w:val="24"/>
                <w:szCs w:val="24"/>
              </w:rPr>
              <w:t xml:space="preserve"> </w:t>
            </w:r>
            <w:r w:rsidR="00DF227D" w:rsidRPr="004241D2">
              <w:rPr>
                <w:rFonts w:ascii="Calibri" w:hAnsi="Calibri" w:cs="Calibri"/>
                <w:sz w:val="24"/>
                <w:szCs w:val="24"/>
              </w:rPr>
              <w:t xml:space="preserve">Discuss, consult, and confirm </w:t>
            </w:r>
            <w:r w:rsidRPr="004241D2">
              <w:rPr>
                <w:rFonts w:ascii="Calibri" w:hAnsi="Calibri" w:cs="Calibri"/>
                <w:sz w:val="24"/>
                <w:szCs w:val="24"/>
              </w:rPr>
              <w:t>the terms</w:t>
            </w:r>
            <w:r w:rsidR="00DF227D" w:rsidRPr="004241D2">
              <w:rPr>
                <w:rFonts w:ascii="Calibri" w:hAnsi="Calibri" w:cs="Calibri"/>
                <w:sz w:val="24"/>
                <w:szCs w:val="24"/>
              </w:rPr>
              <w:t xml:space="preserve"> and conditions with the seller; and</w:t>
            </w:r>
          </w:p>
          <w:p w:rsidR="00DF227D" w:rsidRDefault="0086149D" w:rsidP="00DF227D">
            <w:pPr>
              <w:autoSpaceDE w:val="0"/>
              <w:autoSpaceDN w:val="0"/>
              <w:adjustRightInd w:val="0"/>
              <w:rPr>
                <w:rFonts w:ascii="Calibri" w:hAnsi="Calibri" w:cs="Calibri"/>
                <w:sz w:val="24"/>
                <w:szCs w:val="24"/>
              </w:rPr>
            </w:pPr>
            <w:r w:rsidRPr="004241D2">
              <w:rPr>
                <w:rFonts w:ascii="Arial" w:hAnsi="Arial" w:cs="Arial"/>
                <w:b/>
                <w:bCs/>
                <w:sz w:val="24"/>
                <w:szCs w:val="24"/>
              </w:rPr>
              <w:t>-</w:t>
            </w:r>
            <w:r w:rsidR="00DF227D" w:rsidRPr="004241D2">
              <w:rPr>
                <w:rFonts w:ascii="Symbol,Bold" w:hAnsi="Symbol,Bold" w:cs="Symbol,Bold"/>
                <w:b/>
                <w:bCs/>
                <w:sz w:val="24"/>
                <w:szCs w:val="24"/>
              </w:rPr>
              <w:t xml:space="preserve"> </w:t>
            </w:r>
            <w:r w:rsidR="00DF227D" w:rsidRPr="004241D2">
              <w:rPr>
                <w:rFonts w:ascii="Calibri" w:hAnsi="Calibri" w:cs="Calibri"/>
                <w:sz w:val="24"/>
                <w:szCs w:val="24"/>
              </w:rPr>
              <w:t>Issue a purchase order for the materials (with terms and conditions attached).</w:t>
            </w:r>
          </w:p>
          <w:p w:rsidR="00D9485D" w:rsidRPr="00D9485D" w:rsidRDefault="00D9485D" w:rsidP="00D9485D">
            <w:pPr>
              <w:autoSpaceDE w:val="0"/>
              <w:autoSpaceDN w:val="0"/>
              <w:adjustRightInd w:val="0"/>
              <w:rPr>
                <w:rFonts w:ascii="Calibri,Bold" w:hAnsi="Calibri,Bold" w:cs="Calibri,Bold"/>
                <w:b/>
                <w:bCs/>
                <w:sz w:val="28"/>
                <w:szCs w:val="28"/>
              </w:rPr>
            </w:pPr>
            <w:r w:rsidRPr="00D9485D">
              <w:rPr>
                <w:rFonts w:ascii="Calibri,Bold" w:hAnsi="Calibri,Bold" w:cs="Calibri,Bold"/>
                <w:b/>
                <w:bCs/>
                <w:sz w:val="28"/>
                <w:szCs w:val="28"/>
              </w:rPr>
              <w:t xml:space="preserve">The selected </w:t>
            </w:r>
            <w:r w:rsidR="00095BE8" w:rsidRPr="00D9485D">
              <w:rPr>
                <w:rFonts w:ascii="Calibri,Bold" w:hAnsi="Calibri,Bold" w:cs="Calibri,Bold"/>
                <w:b/>
                <w:bCs/>
                <w:sz w:val="28"/>
                <w:szCs w:val="28"/>
              </w:rPr>
              <w:t>supplier:</w:t>
            </w:r>
            <w:r w:rsidR="00095BE8">
              <w:rPr>
                <w:rFonts w:ascii="Calibri,Bold" w:hAnsi="Calibri,Bold" w:cs="Calibri,Bold"/>
                <w:b/>
                <w:bCs/>
                <w:sz w:val="28"/>
                <w:szCs w:val="28"/>
              </w:rPr>
              <w:t xml:space="preserve"> shipping material</w:t>
            </w:r>
          </w:p>
          <w:p w:rsidR="00D9485D" w:rsidRPr="00D9485D" w:rsidRDefault="00D9485D" w:rsidP="00D9485D">
            <w:pPr>
              <w:autoSpaceDE w:val="0"/>
              <w:autoSpaceDN w:val="0"/>
              <w:adjustRightInd w:val="0"/>
              <w:rPr>
                <w:rFonts w:ascii="Calibri" w:hAnsi="Calibri" w:cs="Calibri"/>
                <w:sz w:val="24"/>
                <w:szCs w:val="24"/>
              </w:rPr>
            </w:pPr>
            <w:r w:rsidRPr="00D9485D">
              <w:rPr>
                <w:rFonts w:ascii="Arial" w:hAnsi="Arial" w:cs="Arial"/>
                <w:b/>
                <w:bCs/>
                <w:sz w:val="24"/>
                <w:szCs w:val="24"/>
              </w:rPr>
              <w:t>-</w:t>
            </w:r>
            <w:r w:rsidRPr="00D9485D">
              <w:rPr>
                <w:rFonts w:ascii="Symbol,Bold" w:hAnsi="Symbol,Bold" w:cs="Symbol,Bold"/>
                <w:b/>
                <w:bCs/>
                <w:sz w:val="24"/>
                <w:szCs w:val="24"/>
              </w:rPr>
              <w:t xml:space="preserve"> </w:t>
            </w:r>
            <w:r w:rsidRPr="00D9485D">
              <w:rPr>
                <w:rFonts w:ascii="Calibri" w:hAnsi="Calibri" w:cs="Calibri"/>
                <w:sz w:val="24"/>
                <w:szCs w:val="24"/>
              </w:rPr>
              <w:t>Receives, recognizes, and processes the buying order;</w:t>
            </w:r>
          </w:p>
          <w:p w:rsidR="00D9485D" w:rsidRPr="00D9485D" w:rsidRDefault="00D9485D" w:rsidP="00D9485D">
            <w:pPr>
              <w:autoSpaceDE w:val="0"/>
              <w:autoSpaceDN w:val="0"/>
              <w:adjustRightInd w:val="0"/>
              <w:rPr>
                <w:rFonts w:ascii="Calibri" w:hAnsi="Calibri" w:cs="Calibri"/>
                <w:sz w:val="24"/>
                <w:szCs w:val="24"/>
              </w:rPr>
            </w:pPr>
            <w:r w:rsidRPr="00D9485D">
              <w:rPr>
                <w:rFonts w:ascii="Arial" w:hAnsi="Arial" w:cs="Arial"/>
                <w:b/>
                <w:bCs/>
                <w:sz w:val="24"/>
                <w:szCs w:val="24"/>
              </w:rPr>
              <w:t>-</w:t>
            </w:r>
            <w:r w:rsidRPr="00D9485D">
              <w:rPr>
                <w:rFonts w:ascii="Symbol,Bold" w:hAnsi="Symbol,Bold" w:cs="Symbol,Bold"/>
                <w:b/>
                <w:bCs/>
                <w:sz w:val="24"/>
                <w:szCs w:val="24"/>
              </w:rPr>
              <w:t xml:space="preserve"> </w:t>
            </w:r>
            <w:r w:rsidRPr="00D9485D">
              <w:rPr>
                <w:rFonts w:ascii="Calibri" w:hAnsi="Calibri" w:cs="Calibri"/>
                <w:sz w:val="24"/>
                <w:szCs w:val="24"/>
              </w:rPr>
              <w:t>Organizes all operations essential to provide the materials;</w:t>
            </w:r>
          </w:p>
          <w:p w:rsidR="00D9485D" w:rsidRPr="00D9485D" w:rsidRDefault="00D9485D" w:rsidP="00D9485D">
            <w:pPr>
              <w:autoSpaceDE w:val="0"/>
              <w:autoSpaceDN w:val="0"/>
              <w:adjustRightInd w:val="0"/>
              <w:rPr>
                <w:rFonts w:ascii="Calibri" w:hAnsi="Calibri" w:cs="Calibri"/>
                <w:sz w:val="24"/>
                <w:szCs w:val="24"/>
              </w:rPr>
            </w:pPr>
            <w:r w:rsidRPr="00D9485D">
              <w:rPr>
                <w:rFonts w:ascii="Arial" w:hAnsi="Arial" w:cs="Arial"/>
                <w:b/>
                <w:bCs/>
                <w:sz w:val="24"/>
                <w:szCs w:val="24"/>
              </w:rPr>
              <w:t>-</w:t>
            </w:r>
            <w:r w:rsidRPr="00D9485D">
              <w:rPr>
                <w:rFonts w:ascii="Symbol,Bold" w:hAnsi="Symbol,Bold" w:cs="Symbol,Bold"/>
                <w:b/>
                <w:bCs/>
                <w:sz w:val="24"/>
                <w:szCs w:val="24"/>
              </w:rPr>
              <w:t xml:space="preserve"> </w:t>
            </w:r>
            <w:r w:rsidRPr="00D9485D">
              <w:rPr>
                <w:rFonts w:ascii="Calibri" w:hAnsi="Calibri" w:cs="Calibri"/>
                <w:sz w:val="24"/>
                <w:szCs w:val="24"/>
              </w:rPr>
              <w:t>Ships materials jointly with shipping advice; and</w:t>
            </w:r>
          </w:p>
          <w:p w:rsidR="00D9485D" w:rsidRPr="00D9485D" w:rsidRDefault="00D9485D" w:rsidP="00D9485D">
            <w:pPr>
              <w:autoSpaceDE w:val="0"/>
              <w:autoSpaceDN w:val="0"/>
              <w:adjustRightInd w:val="0"/>
              <w:rPr>
                <w:rFonts w:ascii="Calibri" w:hAnsi="Calibri" w:cs="Calibri"/>
                <w:b/>
                <w:bCs/>
                <w:sz w:val="24"/>
                <w:szCs w:val="24"/>
              </w:rPr>
            </w:pPr>
            <w:r w:rsidRPr="00D9485D">
              <w:rPr>
                <w:rFonts w:ascii="Arial" w:hAnsi="Arial" w:cs="Arial"/>
                <w:b/>
                <w:bCs/>
                <w:sz w:val="24"/>
                <w:szCs w:val="24"/>
              </w:rPr>
              <w:lastRenderedPageBreak/>
              <w:t>-</w:t>
            </w:r>
            <w:r w:rsidRPr="00D9485D">
              <w:rPr>
                <w:rFonts w:ascii="Symbol,Bold" w:hAnsi="Symbol,Bold" w:cs="Symbol,Bold"/>
                <w:b/>
                <w:bCs/>
                <w:sz w:val="24"/>
                <w:szCs w:val="24"/>
              </w:rPr>
              <w:t xml:space="preserve"> </w:t>
            </w:r>
            <w:r w:rsidRPr="00D9485D">
              <w:rPr>
                <w:rFonts w:ascii="Calibri" w:hAnsi="Calibri" w:cs="Calibri"/>
                <w:sz w:val="24"/>
                <w:szCs w:val="24"/>
              </w:rPr>
              <w:t>Sends an invoice.</w:t>
            </w:r>
          </w:p>
          <w:p w:rsidR="00095BE8" w:rsidRPr="00095BE8" w:rsidRDefault="00095BE8" w:rsidP="00095BE8">
            <w:pPr>
              <w:autoSpaceDE w:val="0"/>
              <w:autoSpaceDN w:val="0"/>
              <w:adjustRightInd w:val="0"/>
              <w:rPr>
                <w:rFonts w:ascii="Calibri,Bold" w:hAnsi="Calibri,Bold" w:cs="Calibri,Bold"/>
                <w:b/>
                <w:bCs/>
                <w:sz w:val="28"/>
                <w:szCs w:val="28"/>
              </w:rPr>
            </w:pPr>
            <w:r w:rsidRPr="00095BE8">
              <w:rPr>
                <w:rFonts w:ascii="Calibri,Bold" w:hAnsi="Calibri,Bold" w:cs="Calibri,Bold"/>
                <w:b/>
                <w:bCs/>
                <w:sz w:val="28"/>
                <w:szCs w:val="28"/>
              </w:rPr>
              <w:t xml:space="preserve">The procurement: receiving material </w:t>
            </w:r>
          </w:p>
          <w:p w:rsidR="00095BE8" w:rsidRPr="00095BE8" w:rsidRDefault="00095BE8" w:rsidP="00095BE8">
            <w:pPr>
              <w:autoSpaceDE w:val="0"/>
              <w:autoSpaceDN w:val="0"/>
              <w:adjustRightInd w:val="0"/>
              <w:rPr>
                <w:rFonts w:ascii="Calibri" w:hAnsi="Calibri" w:cs="Calibri"/>
                <w:sz w:val="24"/>
                <w:szCs w:val="24"/>
              </w:rPr>
            </w:pPr>
            <w:r>
              <w:rPr>
                <w:rFonts w:ascii="Arial" w:hAnsi="Arial" w:cs="Arial"/>
                <w:b/>
                <w:bCs/>
                <w:sz w:val="24"/>
                <w:szCs w:val="24"/>
              </w:rPr>
              <w:t>-</w:t>
            </w:r>
            <w:r w:rsidRPr="00095BE8">
              <w:rPr>
                <w:rFonts w:ascii="Symbol,Bold" w:hAnsi="Symbol,Bold" w:cs="Symbol,Bold"/>
                <w:b/>
                <w:bCs/>
                <w:sz w:val="24"/>
                <w:szCs w:val="24"/>
              </w:rPr>
              <w:t xml:space="preserve"> </w:t>
            </w:r>
            <w:r w:rsidRPr="00095BE8">
              <w:rPr>
                <w:rFonts w:ascii="Calibri" w:hAnsi="Calibri" w:cs="Calibri"/>
                <w:sz w:val="24"/>
                <w:szCs w:val="24"/>
              </w:rPr>
              <w:t>Acknowledges the receipt;</w:t>
            </w:r>
          </w:p>
          <w:p w:rsidR="00095BE8" w:rsidRPr="00095BE8" w:rsidRDefault="00095BE8" w:rsidP="00095BE8">
            <w:pPr>
              <w:autoSpaceDE w:val="0"/>
              <w:autoSpaceDN w:val="0"/>
              <w:adjustRightInd w:val="0"/>
              <w:rPr>
                <w:rFonts w:ascii="Calibri" w:hAnsi="Calibri" w:cs="Calibri"/>
                <w:sz w:val="24"/>
                <w:szCs w:val="24"/>
              </w:rPr>
            </w:pPr>
            <w:r>
              <w:rPr>
                <w:rFonts w:ascii="Arial" w:hAnsi="Arial" w:cs="Arial"/>
                <w:b/>
                <w:bCs/>
                <w:sz w:val="24"/>
                <w:szCs w:val="24"/>
              </w:rPr>
              <w:t>-</w:t>
            </w:r>
            <w:r w:rsidRPr="00095BE8">
              <w:rPr>
                <w:rFonts w:ascii="Symbol,Bold" w:hAnsi="Symbol,Bold" w:cs="Symbol,Bold"/>
                <w:b/>
                <w:bCs/>
                <w:sz w:val="24"/>
                <w:szCs w:val="24"/>
              </w:rPr>
              <w:t xml:space="preserve"> </w:t>
            </w:r>
            <w:r w:rsidRPr="00095BE8">
              <w:rPr>
                <w:rFonts w:ascii="Calibri" w:hAnsi="Calibri" w:cs="Calibri"/>
                <w:sz w:val="24"/>
                <w:szCs w:val="24"/>
              </w:rPr>
              <w:t>Does the essential follow-up and expediting;</w:t>
            </w:r>
          </w:p>
          <w:p w:rsidR="00095BE8" w:rsidRPr="00095BE8" w:rsidRDefault="00095BE8" w:rsidP="00095BE8">
            <w:pPr>
              <w:autoSpaceDE w:val="0"/>
              <w:autoSpaceDN w:val="0"/>
              <w:adjustRightInd w:val="0"/>
              <w:rPr>
                <w:rFonts w:ascii="Calibri" w:hAnsi="Calibri" w:cs="Calibri"/>
                <w:sz w:val="24"/>
                <w:szCs w:val="24"/>
              </w:rPr>
            </w:pPr>
            <w:r>
              <w:rPr>
                <w:rFonts w:ascii="Arial" w:hAnsi="Arial" w:cs="Arial"/>
                <w:b/>
                <w:bCs/>
                <w:sz w:val="24"/>
                <w:szCs w:val="24"/>
              </w:rPr>
              <w:t>-</w:t>
            </w:r>
            <w:r w:rsidRPr="00095BE8">
              <w:rPr>
                <w:rFonts w:ascii="Symbol,Bold" w:hAnsi="Symbol,Bold" w:cs="Symbol,Bold"/>
                <w:b/>
                <w:bCs/>
                <w:sz w:val="24"/>
                <w:szCs w:val="24"/>
              </w:rPr>
              <w:t xml:space="preserve"> </w:t>
            </w:r>
            <w:r w:rsidRPr="00095BE8">
              <w:rPr>
                <w:rFonts w:ascii="Calibri" w:hAnsi="Calibri" w:cs="Calibri"/>
                <w:sz w:val="24"/>
                <w:szCs w:val="24"/>
              </w:rPr>
              <w:t>Receives, examines, and accepts the materials; and</w:t>
            </w:r>
          </w:p>
          <w:p w:rsidR="003A5BE9" w:rsidRDefault="00095BE8" w:rsidP="00095BE8">
            <w:pPr>
              <w:autoSpaceDE w:val="0"/>
              <w:autoSpaceDN w:val="0"/>
              <w:adjustRightInd w:val="0"/>
              <w:rPr>
                <w:rFonts w:ascii="Calibri" w:hAnsi="Calibri" w:cs="Calibri"/>
                <w:sz w:val="24"/>
                <w:szCs w:val="24"/>
              </w:rPr>
            </w:pPr>
            <w:r>
              <w:rPr>
                <w:rFonts w:ascii="Arial" w:hAnsi="Arial" w:cs="Arial"/>
                <w:b/>
                <w:bCs/>
                <w:sz w:val="24"/>
                <w:szCs w:val="24"/>
              </w:rPr>
              <w:t>-</w:t>
            </w:r>
            <w:r w:rsidRPr="00095BE8">
              <w:rPr>
                <w:rFonts w:ascii="Symbol,Bold" w:hAnsi="Symbol,Bold" w:cs="Symbol,Bold"/>
                <w:b/>
                <w:bCs/>
                <w:sz w:val="24"/>
                <w:szCs w:val="24"/>
              </w:rPr>
              <w:t xml:space="preserve"> </w:t>
            </w:r>
            <w:r w:rsidRPr="00095BE8">
              <w:rPr>
                <w:rFonts w:ascii="Calibri" w:hAnsi="Calibri" w:cs="Calibri"/>
                <w:sz w:val="24"/>
                <w:szCs w:val="24"/>
              </w:rPr>
              <w:t xml:space="preserve">Informs the </w:t>
            </w:r>
            <w:r w:rsidR="00C07090">
              <w:rPr>
                <w:rFonts w:ascii="Calibri" w:hAnsi="Calibri" w:cs="Calibri"/>
                <w:sz w:val="24"/>
                <w:szCs w:val="24"/>
              </w:rPr>
              <w:t>*****</w:t>
            </w:r>
            <w:r w:rsidRPr="00C07090">
              <w:rPr>
                <w:rFonts w:ascii="Calibri" w:hAnsi="Calibri" w:cs="Calibri"/>
                <w:b/>
                <w:bCs/>
                <w:sz w:val="32"/>
                <w:szCs w:val="32"/>
              </w:rPr>
              <w:t>user department</w:t>
            </w:r>
            <w:r w:rsidR="00C07090">
              <w:rPr>
                <w:rFonts w:ascii="Calibri" w:hAnsi="Calibri" w:cs="Calibri"/>
                <w:b/>
                <w:bCs/>
                <w:sz w:val="32"/>
                <w:szCs w:val="32"/>
              </w:rPr>
              <w:t>******</w:t>
            </w:r>
            <w:r w:rsidRPr="00095BE8">
              <w:rPr>
                <w:rFonts w:ascii="Calibri" w:hAnsi="Calibri" w:cs="Calibri"/>
                <w:sz w:val="24"/>
                <w:szCs w:val="24"/>
              </w:rPr>
              <w:t xml:space="preserve"> of materials received.</w:t>
            </w:r>
          </w:p>
          <w:p w:rsidR="00603C2D" w:rsidRDefault="00603C2D" w:rsidP="00603C2D">
            <w:pPr>
              <w:autoSpaceDE w:val="0"/>
              <w:autoSpaceDN w:val="0"/>
              <w:adjustRightInd w:val="0"/>
              <w:rPr>
                <w:rFonts w:ascii="Calibri,Bold" w:hAnsi="Calibri,Bold" w:cs="Calibri,Bold"/>
                <w:b/>
                <w:bCs/>
                <w:sz w:val="24"/>
                <w:szCs w:val="24"/>
              </w:rPr>
            </w:pPr>
            <w:r w:rsidRPr="00603C2D">
              <w:rPr>
                <w:rFonts w:ascii="Calibri,Bold" w:hAnsi="Calibri,Bold" w:cs="Calibri,Bold"/>
                <w:b/>
                <w:bCs/>
                <w:sz w:val="24"/>
                <w:szCs w:val="24"/>
              </w:rPr>
              <w:t>The user department</w:t>
            </w:r>
            <w:r>
              <w:rPr>
                <w:rFonts w:ascii="Calibri,Bold" w:hAnsi="Calibri,Bold" w:cs="Calibri,Bold"/>
                <w:b/>
                <w:bCs/>
                <w:sz w:val="24"/>
                <w:szCs w:val="24"/>
              </w:rPr>
              <w:t xml:space="preserve">: </w:t>
            </w:r>
          </w:p>
          <w:p w:rsidR="00603C2D" w:rsidRPr="00603C2D" w:rsidRDefault="00603C2D" w:rsidP="00603C2D">
            <w:pPr>
              <w:pStyle w:val="ListParagraph"/>
              <w:numPr>
                <w:ilvl w:val="0"/>
                <w:numId w:val="2"/>
              </w:numPr>
              <w:autoSpaceDE w:val="0"/>
              <w:autoSpaceDN w:val="0"/>
              <w:adjustRightInd w:val="0"/>
              <w:rPr>
                <w:rFonts w:ascii="Calibri,Bold" w:hAnsi="Calibri,Bold" w:cs="Calibri,Bold"/>
                <w:sz w:val="24"/>
                <w:szCs w:val="24"/>
              </w:rPr>
            </w:pPr>
            <w:r w:rsidRPr="00603C2D">
              <w:rPr>
                <w:rFonts w:ascii="Calibri,Bold" w:hAnsi="Calibri,Bold" w:cs="Calibri,Bold"/>
                <w:sz w:val="24"/>
                <w:szCs w:val="24"/>
              </w:rPr>
              <w:t>Received and inspect materials.</w:t>
            </w:r>
          </w:p>
          <w:p w:rsidR="00603C2D" w:rsidRPr="00603C2D" w:rsidRDefault="00603C2D" w:rsidP="00603C2D">
            <w:pPr>
              <w:pStyle w:val="ListParagraph"/>
              <w:numPr>
                <w:ilvl w:val="0"/>
                <w:numId w:val="2"/>
              </w:numPr>
              <w:autoSpaceDE w:val="0"/>
              <w:autoSpaceDN w:val="0"/>
              <w:adjustRightInd w:val="0"/>
              <w:rPr>
                <w:rFonts w:ascii="Calibri,Bold" w:hAnsi="Calibri,Bold" w:cs="Calibri,Bold"/>
                <w:sz w:val="24"/>
                <w:szCs w:val="24"/>
              </w:rPr>
            </w:pPr>
            <w:r w:rsidRPr="00603C2D">
              <w:rPr>
                <w:rFonts w:ascii="Calibri,Bold" w:hAnsi="Calibri,Bold" w:cs="Calibri,Bold"/>
                <w:sz w:val="24"/>
                <w:szCs w:val="24"/>
              </w:rPr>
              <w:t>Authorizes shifts from budget.</w:t>
            </w:r>
          </w:p>
          <w:p w:rsidR="00603C2D" w:rsidRPr="00603C2D" w:rsidRDefault="00603C2D" w:rsidP="00603C2D">
            <w:pPr>
              <w:pStyle w:val="ListParagraph"/>
              <w:numPr>
                <w:ilvl w:val="0"/>
                <w:numId w:val="2"/>
              </w:numPr>
              <w:autoSpaceDE w:val="0"/>
              <w:autoSpaceDN w:val="0"/>
              <w:adjustRightInd w:val="0"/>
              <w:rPr>
                <w:rFonts w:ascii="Calibri,Bold" w:hAnsi="Calibri,Bold" w:cs="Calibri,Bold"/>
                <w:sz w:val="24"/>
                <w:szCs w:val="24"/>
              </w:rPr>
            </w:pPr>
            <w:r w:rsidRPr="00603C2D">
              <w:rPr>
                <w:rFonts w:ascii="Calibri,Bold" w:hAnsi="Calibri,Bold" w:cs="Calibri,Bold"/>
                <w:sz w:val="24"/>
                <w:szCs w:val="24"/>
              </w:rPr>
              <w:t xml:space="preserve">Update stock records  </w:t>
            </w:r>
          </w:p>
          <w:p w:rsidR="00603C2D" w:rsidRDefault="00603C2D" w:rsidP="00603C2D">
            <w:pPr>
              <w:pStyle w:val="ListParagraph"/>
              <w:numPr>
                <w:ilvl w:val="0"/>
                <w:numId w:val="2"/>
              </w:numPr>
              <w:autoSpaceDE w:val="0"/>
              <w:autoSpaceDN w:val="0"/>
              <w:adjustRightInd w:val="0"/>
              <w:rPr>
                <w:rFonts w:ascii="Calibri,Bold" w:hAnsi="Calibri,Bold" w:cs="Calibri,Bold"/>
                <w:b/>
                <w:bCs/>
                <w:sz w:val="24"/>
                <w:szCs w:val="24"/>
              </w:rPr>
            </w:pPr>
            <w:r w:rsidRPr="00603C2D">
              <w:rPr>
                <w:rFonts w:ascii="Calibri,Bold" w:hAnsi="Calibri,Bold" w:cs="Calibri,Bold"/>
                <w:sz w:val="24"/>
                <w:szCs w:val="24"/>
              </w:rPr>
              <w:t>Uses the material as required</w:t>
            </w:r>
            <w:r>
              <w:rPr>
                <w:rFonts w:ascii="Calibri,Bold" w:hAnsi="Calibri,Bold" w:cs="Calibri,Bold"/>
                <w:b/>
                <w:bCs/>
                <w:sz w:val="24"/>
                <w:szCs w:val="24"/>
              </w:rPr>
              <w:t>.</w:t>
            </w:r>
          </w:p>
          <w:p w:rsidR="00603C2D" w:rsidRPr="00603C2D" w:rsidRDefault="00603C2D" w:rsidP="00603C2D">
            <w:pPr>
              <w:autoSpaceDE w:val="0"/>
              <w:autoSpaceDN w:val="0"/>
              <w:adjustRightInd w:val="0"/>
              <w:rPr>
                <w:rFonts w:ascii="Calibri,Bold" w:hAnsi="Calibri,Bold" w:cs="Calibri,Bold"/>
                <w:b/>
                <w:bCs/>
                <w:sz w:val="24"/>
                <w:szCs w:val="24"/>
              </w:rPr>
            </w:pPr>
          </w:p>
          <w:p w:rsidR="00525B46" w:rsidRDefault="00525B46" w:rsidP="00095BE8">
            <w:pPr>
              <w:autoSpaceDE w:val="0"/>
              <w:autoSpaceDN w:val="0"/>
              <w:adjustRightInd w:val="0"/>
              <w:rPr>
                <w:rFonts w:ascii="Calibri" w:hAnsi="Calibri" w:cs="Calibri"/>
                <w:sz w:val="24"/>
                <w:szCs w:val="24"/>
              </w:rPr>
            </w:pPr>
          </w:p>
          <w:p w:rsidR="00525B46" w:rsidRDefault="00525B46" w:rsidP="00095BE8">
            <w:pPr>
              <w:autoSpaceDE w:val="0"/>
              <w:autoSpaceDN w:val="0"/>
              <w:adjustRightInd w:val="0"/>
              <w:rPr>
                <w:rFonts w:ascii="Calibri" w:hAnsi="Calibri" w:cs="Calibri"/>
                <w:b/>
                <w:bCs/>
                <w:color w:val="000000"/>
                <w:sz w:val="28"/>
                <w:szCs w:val="28"/>
              </w:rPr>
            </w:pPr>
            <w:r w:rsidRPr="00525B46">
              <w:rPr>
                <w:rFonts w:ascii="Calibri,Bold" w:hAnsi="Calibri,Bold" w:cs="Calibri,Bold"/>
                <w:b/>
                <w:bCs/>
                <w:color w:val="C00000"/>
                <w:sz w:val="28"/>
                <w:szCs w:val="28"/>
              </w:rPr>
              <w:t xml:space="preserve">3. </w:t>
            </w:r>
            <w:r w:rsidRPr="00525B46">
              <w:rPr>
                <w:rFonts w:ascii="Calibri" w:hAnsi="Calibri" w:cs="Calibri"/>
                <w:b/>
                <w:bCs/>
                <w:color w:val="000000"/>
                <w:sz w:val="28"/>
                <w:szCs w:val="28"/>
              </w:rPr>
              <w:t>Which approaches are used to monitor the performance of suppliers?</w:t>
            </w:r>
          </w:p>
          <w:p w:rsidR="001452B0" w:rsidRPr="001452B0" w:rsidRDefault="001452B0" w:rsidP="00095BE8">
            <w:pPr>
              <w:autoSpaceDE w:val="0"/>
              <w:autoSpaceDN w:val="0"/>
              <w:adjustRightInd w:val="0"/>
              <w:rPr>
                <w:rFonts w:cstheme="majorBidi"/>
              </w:rPr>
            </w:pPr>
            <w:r>
              <w:rPr>
                <w:rFonts w:cstheme="majorBidi"/>
              </w:rPr>
              <w:t xml:space="preserve">The </w:t>
            </w:r>
            <w:r w:rsidR="00DD74C0">
              <w:rPr>
                <w:rFonts w:cstheme="majorBidi"/>
              </w:rPr>
              <w:t>term (performance monitoring) means</w:t>
            </w:r>
            <w:r>
              <w:rPr>
                <w:rFonts w:cstheme="majorBidi"/>
              </w:rPr>
              <w:t xml:space="preserve"> measuring, analyzing and managing suppliers ability to comply with, and preferably exceed, their contractual obligations.</w:t>
            </w:r>
          </w:p>
          <w:p w:rsidR="00DD74C0" w:rsidRPr="00DD74C0" w:rsidRDefault="003A5BE9" w:rsidP="00DD74C0">
            <w:pPr>
              <w:pStyle w:val="Default"/>
              <w:jc w:val="both"/>
              <w:rPr>
                <w:rFonts w:eastAsiaTheme="minorHAnsi"/>
                <w:sz w:val="22"/>
                <w:szCs w:val="22"/>
              </w:rPr>
            </w:pPr>
            <w:r w:rsidRPr="00F7619F">
              <w:rPr>
                <w:rFonts w:cstheme="majorBidi"/>
              </w:rPr>
              <w:t xml:space="preserve"> </w:t>
            </w:r>
            <w:r w:rsidR="00DD74C0">
              <w:rPr>
                <w:rFonts w:cstheme="majorBidi"/>
              </w:rPr>
              <w:t>I</w:t>
            </w:r>
            <w:r w:rsidR="00DD74C0" w:rsidRPr="00DD74C0">
              <w:rPr>
                <w:rFonts w:eastAsiaTheme="minorHAnsi"/>
                <w:sz w:val="22"/>
                <w:szCs w:val="22"/>
              </w:rPr>
              <w:t xml:space="preserve">t is basic good practice to know that you are getting what you contracted for. This may be as simple as confirming on time delivery of goods that conform to specifications. However, with repeat business and/or more complex service requirements it makes sense to monitor performance against contract requirements over time. </w:t>
            </w:r>
          </w:p>
          <w:p w:rsidR="001452B0" w:rsidRPr="001452B0" w:rsidRDefault="00DD74C0" w:rsidP="00DD74C0">
            <w:pPr>
              <w:pStyle w:val="Default"/>
              <w:rPr>
                <w:rFonts w:eastAsiaTheme="minorHAnsi"/>
              </w:rPr>
            </w:pPr>
            <w:r w:rsidRPr="00DD74C0">
              <w:rPr>
                <w:rFonts w:eastAsiaTheme="minorHAnsi"/>
                <w:sz w:val="22"/>
                <w:szCs w:val="22"/>
              </w:rPr>
              <w:t>At the start of a contract there is inevitably a degree of risk and uncertainty for the parties involved. As the contract proceeds, both parties learn from experience and the risk begins to diminish as the original contract assumptions come to be tested. However, it is easy to become complacent and let slipping standards go unnoticed; therefore, there is a need for monitoring and measurement of performance against that agreed in the contract, its supporting service level descriptions and other documentation such as partnering agreements</w:t>
            </w:r>
          </w:p>
          <w:p w:rsidR="009C075B" w:rsidRPr="009C075B" w:rsidRDefault="001452B0" w:rsidP="009C075B">
            <w:pPr>
              <w:pStyle w:val="Default"/>
              <w:jc w:val="both"/>
              <w:rPr>
                <w:rFonts w:eastAsiaTheme="minorHAnsi"/>
                <w:sz w:val="22"/>
                <w:szCs w:val="22"/>
              </w:rPr>
            </w:pPr>
            <w:r w:rsidRPr="001452B0">
              <w:t xml:space="preserve"> </w:t>
            </w:r>
            <w:r w:rsidR="009C075B" w:rsidRPr="009C075B">
              <w:rPr>
                <w:rFonts w:eastAsiaTheme="minorHAnsi"/>
                <w:sz w:val="22"/>
                <w:szCs w:val="22"/>
              </w:rPr>
              <w:t xml:space="preserve">When performance monitoring is undertaken post-contract, the purpose is twofold: </w:t>
            </w:r>
          </w:p>
          <w:p w:rsidR="009C075B" w:rsidRPr="009C075B" w:rsidRDefault="009C075B" w:rsidP="009C075B">
            <w:pPr>
              <w:autoSpaceDE w:val="0"/>
              <w:autoSpaceDN w:val="0"/>
              <w:adjustRightInd w:val="0"/>
              <w:ind w:left="360" w:hanging="360"/>
              <w:jc w:val="both"/>
              <w:rPr>
                <w:rFonts w:ascii="Calibri" w:hAnsi="Calibri" w:cs="Calibri"/>
                <w:color w:val="000000"/>
              </w:rPr>
            </w:pPr>
            <w:r w:rsidRPr="009C075B">
              <w:rPr>
                <w:rFonts w:ascii="Calibri" w:hAnsi="Calibri" w:cs="Calibri"/>
                <w:b/>
                <w:bCs/>
                <w:color w:val="000000"/>
                <w:u w:val="single"/>
              </w:rPr>
              <w:t>a) to ensure that the supplier is meeting</w:t>
            </w:r>
            <w:r w:rsidRPr="009C075B">
              <w:rPr>
                <w:rFonts w:ascii="Calibri" w:hAnsi="Calibri" w:cs="Calibri"/>
                <w:color w:val="000000"/>
              </w:rPr>
              <w:t xml:space="preserve"> the </w:t>
            </w:r>
            <w:r w:rsidRPr="009C075B">
              <w:rPr>
                <w:rFonts w:ascii="Calibri" w:hAnsi="Calibri" w:cs="Calibri"/>
                <w:b/>
                <w:bCs/>
                <w:color w:val="000000"/>
                <w:sz w:val="24"/>
                <w:szCs w:val="24"/>
              </w:rPr>
              <w:t>performance criteria</w:t>
            </w:r>
            <w:r>
              <w:rPr>
                <w:rFonts w:ascii="Calibri" w:hAnsi="Calibri" w:cs="Calibri"/>
                <w:color w:val="000000"/>
              </w:rPr>
              <w:t xml:space="preserve">, </w:t>
            </w:r>
            <w:r w:rsidRPr="009C075B">
              <w:rPr>
                <w:rFonts w:ascii="Calibri" w:hAnsi="Calibri" w:cs="Calibri"/>
                <w:b/>
                <w:bCs/>
                <w:color w:val="000000"/>
              </w:rPr>
              <w:t>service levels</w:t>
            </w:r>
            <w:r w:rsidRPr="009C075B">
              <w:rPr>
                <w:rFonts w:ascii="Calibri" w:hAnsi="Calibri" w:cs="Calibri"/>
                <w:color w:val="000000"/>
              </w:rPr>
              <w:t xml:space="preserve"> and </w:t>
            </w:r>
            <w:r w:rsidRPr="009C075B">
              <w:rPr>
                <w:rFonts w:ascii="Calibri" w:hAnsi="Calibri" w:cs="Calibri"/>
                <w:b/>
                <w:bCs/>
                <w:color w:val="000000"/>
              </w:rPr>
              <w:t>quality</w:t>
            </w:r>
            <w:r w:rsidRPr="009C075B">
              <w:rPr>
                <w:rFonts w:ascii="Calibri" w:hAnsi="Calibri" w:cs="Calibri"/>
                <w:color w:val="000000"/>
              </w:rPr>
              <w:t xml:space="preserve">, </w:t>
            </w:r>
            <w:r w:rsidRPr="009C075B">
              <w:rPr>
                <w:rFonts w:ascii="Calibri" w:hAnsi="Calibri" w:cs="Calibri"/>
                <w:b/>
                <w:bCs/>
                <w:color w:val="000000"/>
              </w:rPr>
              <w:t>laid</w:t>
            </w:r>
            <w:r>
              <w:rPr>
                <w:rFonts w:ascii="Calibri" w:hAnsi="Calibri" w:cs="Calibri"/>
                <w:color w:val="000000"/>
              </w:rPr>
              <w:t xml:space="preserve"> </w:t>
            </w:r>
            <w:r w:rsidRPr="009C075B">
              <w:rPr>
                <w:rFonts w:ascii="Calibri" w:hAnsi="Calibri" w:cs="Calibri"/>
                <w:b/>
                <w:bCs/>
                <w:color w:val="000000"/>
              </w:rPr>
              <w:t>down in the contract</w:t>
            </w:r>
            <w:r w:rsidRPr="009C075B">
              <w:rPr>
                <w:rFonts w:ascii="Calibri" w:hAnsi="Calibri" w:cs="Calibri"/>
                <w:color w:val="000000"/>
              </w:rPr>
              <w:t xml:space="preserve"> </w:t>
            </w:r>
            <w:r>
              <w:rPr>
                <w:rFonts w:ascii="Calibri" w:hAnsi="Calibri" w:cs="Calibri"/>
                <w:color w:val="000000"/>
              </w:rPr>
              <w:t>(</w:t>
            </w:r>
            <w:r>
              <w:rPr>
                <w:rFonts w:ascii="Calibri" w:hAnsi="Calibri" w:cs="Calibri"/>
                <w:sz w:val="24"/>
                <w:szCs w:val="24"/>
              </w:rPr>
              <w:t>lowest tolerable performance)</w:t>
            </w:r>
          </w:p>
          <w:p w:rsidR="009C075B" w:rsidRPr="009C075B" w:rsidRDefault="009C075B" w:rsidP="00564772">
            <w:pPr>
              <w:autoSpaceDE w:val="0"/>
              <w:autoSpaceDN w:val="0"/>
              <w:adjustRightInd w:val="0"/>
              <w:rPr>
                <w:rFonts w:ascii="Calibri" w:hAnsi="Calibri" w:cs="Calibri"/>
                <w:sz w:val="24"/>
                <w:szCs w:val="24"/>
              </w:rPr>
            </w:pPr>
            <w:r w:rsidRPr="009C075B">
              <w:rPr>
                <w:rFonts w:ascii="Calibri" w:hAnsi="Calibri" w:cs="Calibri"/>
                <w:b/>
                <w:bCs/>
                <w:color w:val="000000"/>
                <w:u w:val="single"/>
              </w:rPr>
              <w:t>b) to identify room for improvement</w:t>
            </w:r>
            <w:r w:rsidRPr="009C075B">
              <w:rPr>
                <w:rFonts w:ascii="Calibri" w:hAnsi="Calibri" w:cs="Calibri"/>
                <w:color w:val="000000"/>
              </w:rPr>
              <w:t xml:space="preserve"> </w:t>
            </w:r>
            <w:r w:rsidR="00564772">
              <w:rPr>
                <w:rFonts w:ascii="Calibri" w:hAnsi="Calibri" w:cs="Calibri"/>
                <w:color w:val="000000"/>
              </w:rPr>
              <w:t>:</w:t>
            </w:r>
            <w:r w:rsidR="00564772">
              <w:rPr>
                <w:rFonts w:ascii="Calibri" w:hAnsi="Calibri" w:cs="Calibri"/>
                <w:sz w:val="24"/>
                <w:szCs w:val="24"/>
              </w:rPr>
              <w:t xml:space="preserve"> whether it supplies on time; if material value is high enough; if there is practical support; whether the cost is competitive; about related trends, and so on.</w:t>
            </w:r>
          </w:p>
          <w:p w:rsidR="009C075B" w:rsidRPr="009C075B" w:rsidRDefault="009C075B" w:rsidP="009C075B">
            <w:pPr>
              <w:autoSpaceDE w:val="0"/>
              <w:autoSpaceDN w:val="0"/>
              <w:adjustRightInd w:val="0"/>
              <w:rPr>
                <w:rFonts w:ascii="Calibri" w:hAnsi="Calibri" w:cs="Calibri"/>
                <w:color w:val="000000"/>
              </w:rPr>
            </w:pPr>
          </w:p>
          <w:p w:rsidR="000F5B97" w:rsidRPr="00FA2BC5" w:rsidRDefault="000F5B97" w:rsidP="009C075B">
            <w:pPr>
              <w:autoSpaceDE w:val="0"/>
              <w:autoSpaceDN w:val="0"/>
              <w:adjustRightInd w:val="0"/>
              <w:rPr>
                <w:rFonts w:cstheme="majorBidi"/>
                <w:color w:val="000000"/>
                <w:sz w:val="24"/>
                <w:szCs w:val="24"/>
              </w:rPr>
            </w:pPr>
          </w:p>
          <w:p w:rsidR="00722058" w:rsidRPr="00F7619F" w:rsidRDefault="00722058" w:rsidP="000F5B97">
            <w:pPr>
              <w:autoSpaceDE w:val="0"/>
              <w:autoSpaceDN w:val="0"/>
              <w:adjustRightInd w:val="0"/>
              <w:rPr>
                <w:rFonts w:cstheme="majorBidi"/>
                <w:sz w:val="24"/>
                <w:szCs w:val="24"/>
              </w:rPr>
            </w:pPr>
          </w:p>
          <w:p w:rsidR="00CC2FB3" w:rsidRDefault="00481D5C" w:rsidP="00FA2BC5">
            <w:pPr>
              <w:autoSpaceDE w:val="0"/>
              <w:autoSpaceDN w:val="0"/>
              <w:adjustRightInd w:val="0"/>
              <w:rPr>
                <w:b/>
              </w:rPr>
            </w:pPr>
            <w:r w:rsidRPr="00F7619F">
              <w:rPr>
                <w:rFonts w:cstheme="majorBidi"/>
                <w:sz w:val="24"/>
                <w:szCs w:val="24"/>
              </w:rPr>
              <w:t>,</w:t>
            </w:r>
            <w:r w:rsidR="00FA2BC5" w:rsidRPr="00F7619F">
              <w:rPr>
                <w:rFonts w:cstheme="majorBidi"/>
                <w:color w:val="000000"/>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99"/>
        <w:gridCol w:w="4053"/>
        <w:gridCol w:w="1273"/>
        <w:gridCol w:w="161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603C2D" w:rsidP="00A851DA">
            <w:pPr>
              <w:rPr>
                <w:rFonts w:cs="Bliss-Regular"/>
                <w:color w:val="000000"/>
              </w:rPr>
            </w:pPr>
            <w:r w:rsidRPr="001D5848">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sidR="00FA2BC5">
              <w:rPr>
                <w:rFonts w:cs="Bliss-Regular"/>
                <w:color w:val="000000"/>
              </w:rPr>
              <w:t>: Tuesday</w:t>
            </w:r>
          </w:p>
        </w:tc>
        <w:tc>
          <w:tcPr>
            <w:tcW w:w="1621" w:type="dxa"/>
          </w:tcPr>
          <w:p w:rsidR="00405895" w:rsidRPr="00B0415E" w:rsidRDefault="00FA2BC5" w:rsidP="00A851DA">
            <w:pPr>
              <w:rPr>
                <w:rFonts w:cs="Bliss-Regular"/>
                <w:color w:val="000000"/>
              </w:rPr>
            </w:pPr>
            <w:r>
              <w:rPr>
                <w:rFonts w:cs="Bliss-Regular"/>
                <w:color w:val="000000"/>
              </w:rPr>
              <w:t xml:space="preserve">20 </w:t>
            </w:r>
            <w:r w:rsidR="001C30AF">
              <w:rPr>
                <w:rFonts w:cs="Bliss-Regular"/>
                <w:color w:val="000000"/>
              </w:rPr>
              <w:t>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17E" w:rsidRDefault="0077617E" w:rsidP="00CB4D0A">
      <w:pPr>
        <w:spacing w:after="0" w:line="240" w:lineRule="auto"/>
      </w:pPr>
      <w:r>
        <w:separator/>
      </w:r>
    </w:p>
  </w:endnote>
  <w:endnote w:type="continuationSeparator" w:id="1">
    <w:p w:rsidR="0077617E" w:rsidRDefault="0077617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Bold">
    <w:panose1 w:val="00000000000000000000"/>
    <w:charset w:val="00"/>
    <w:family w:val="auto"/>
    <w:notTrueType/>
    <w:pitch w:val="default"/>
    <w:sig w:usb0="00000003" w:usb1="00000000" w:usb2="00000000" w:usb3="00000000" w:csb0="00000001" w:csb1="00000000"/>
  </w:font>
  <w:font w:name="Calibri">
    <w:altName w:val="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17E" w:rsidRDefault="0077617E" w:rsidP="00CB4D0A">
      <w:pPr>
        <w:spacing w:after="0" w:line="240" w:lineRule="auto"/>
      </w:pPr>
      <w:r>
        <w:separator/>
      </w:r>
    </w:p>
  </w:footnote>
  <w:footnote w:type="continuationSeparator" w:id="1">
    <w:p w:rsidR="0077617E" w:rsidRDefault="0077617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1C6ED1"/>
    <w:multiLevelType w:val="hybridMultilevel"/>
    <w:tmpl w:val="98D0FBA0"/>
    <w:lvl w:ilvl="0" w:tplc="99283DC8">
      <w:numFmt w:val="bullet"/>
      <w:lvlText w:val="-"/>
      <w:lvlJc w:val="left"/>
      <w:pPr>
        <w:ind w:left="720" w:hanging="360"/>
      </w:pPr>
      <w:rPr>
        <w:rFonts w:ascii="Calibri,Bold" w:eastAsiaTheme="minorHAnsi" w:hAnsi="Calibri,Bold" w:cs="Calibr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94210">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40083"/>
    <w:rsid w:val="00040751"/>
    <w:rsid w:val="00055992"/>
    <w:rsid w:val="00081FBD"/>
    <w:rsid w:val="000820E8"/>
    <w:rsid w:val="00090888"/>
    <w:rsid w:val="00095BE8"/>
    <w:rsid w:val="000B343F"/>
    <w:rsid w:val="000C0ADC"/>
    <w:rsid w:val="000C5CAB"/>
    <w:rsid w:val="000D6E60"/>
    <w:rsid w:val="000F5B97"/>
    <w:rsid w:val="001175EE"/>
    <w:rsid w:val="0012066E"/>
    <w:rsid w:val="00141766"/>
    <w:rsid w:val="001425DD"/>
    <w:rsid w:val="001452B0"/>
    <w:rsid w:val="00152ADC"/>
    <w:rsid w:val="00157CF6"/>
    <w:rsid w:val="001614D3"/>
    <w:rsid w:val="00163C51"/>
    <w:rsid w:val="00165D6E"/>
    <w:rsid w:val="001766FF"/>
    <w:rsid w:val="00182416"/>
    <w:rsid w:val="00187EB4"/>
    <w:rsid w:val="00195F25"/>
    <w:rsid w:val="001C30AF"/>
    <w:rsid w:val="001D5848"/>
    <w:rsid w:val="001D7536"/>
    <w:rsid w:val="001E6F6B"/>
    <w:rsid w:val="001F0481"/>
    <w:rsid w:val="001F4404"/>
    <w:rsid w:val="00200C92"/>
    <w:rsid w:val="002029E1"/>
    <w:rsid w:val="0020451E"/>
    <w:rsid w:val="00206B9D"/>
    <w:rsid w:val="0023259C"/>
    <w:rsid w:val="00253764"/>
    <w:rsid w:val="00265C8F"/>
    <w:rsid w:val="00276845"/>
    <w:rsid w:val="00283A90"/>
    <w:rsid w:val="00294302"/>
    <w:rsid w:val="002A667D"/>
    <w:rsid w:val="002A691D"/>
    <w:rsid w:val="002B0BD7"/>
    <w:rsid w:val="002B573D"/>
    <w:rsid w:val="002C5CB2"/>
    <w:rsid w:val="002D29CC"/>
    <w:rsid w:val="002E0339"/>
    <w:rsid w:val="002F779F"/>
    <w:rsid w:val="00336752"/>
    <w:rsid w:val="00360F37"/>
    <w:rsid w:val="00366F52"/>
    <w:rsid w:val="00371885"/>
    <w:rsid w:val="00372509"/>
    <w:rsid w:val="003A5BE9"/>
    <w:rsid w:val="003B3975"/>
    <w:rsid w:val="003C5290"/>
    <w:rsid w:val="003D29E3"/>
    <w:rsid w:val="003E2B87"/>
    <w:rsid w:val="003F3D8F"/>
    <w:rsid w:val="003F761B"/>
    <w:rsid w:val="00400E67"/>
    <w:rsid w:val="00402786"/>
    <w:rsid w:val="00405895"/>
    <w:rsid w:val="004058DF"/>
    <w:rsid w:val="00416C46"/>
    <w:rsid w:val="004241D2"/>
    <w:rsid w:val="00437CE4"/>
    <w:rsid w:val="004405B5"/>
    <w:rsid w:val="00441B9A"/>
    <w:rsid w:val="00443E6F"/>
    <w:rsid w:val="00456494"/>
    <w:rsid w:val="00465737"/>
    <w:rsid w:val="00473440"/>
    <w:rsid w:val="00481D5C"/>
    <w:rsid w:val="00486F1A"/>
    <w:rsid w:val="00490CB9"/>
    <w:rsid w:val="004A2CE2"/>
    <w:rsid w:val="004B64D1"/>
    <w:rsid w:val="004C5737"/>
    <w:rsid w:val="004E3CDA"/>
    <w:rsid w:val="004F4B4D"/>
    <w:rsid w:val="0050216D"/>
    <w:rsid w:val="00503D7E"/>
    <w:rsid w:val="0050778F"/>
    <w:rsid w:val="00525B46"/>
    <w:rsid w:val="00527C11"/>
    <w:rsid w:val="00535F31"/>
    <w:rsid w:val="005372C8"/>
    <w:rsid w:val="00543B01"/>
    <w:rsid w:val="00544192"/>
    <w:rsid w:val="00564772"/>
    <w:rsid w:val="00574D64"/>
    <w:rsid w:val="00581BD6"/>
    <w:rsid w:val="00583605"/>
    <w:rsid w:val="00591365"/>
    <w:rsid w:val="005A3F5F"/>
    <w:rsid w:val="005B31E4"/>
    <w:rsid w:val="005D1738"/>
    <w:rsid w:val="005E6A38"/>
    <w:rsid w:val="006034F6"/>
    <w:rsid w:val="00603C2D"/>
    <w:rsid w:val="00606C52"/>
    <w:rsid w:val="00607874"/>
    <w:rsid w:val="00607E77"/>
    <w:rsid w:val="00611F56"/>
    <w:rsid w:val="00617BB3"/>
    <w:rsid w:val="00645CDD"/>
    <w:rsid w:val="006823A7"/>
    <w:rsid w:val="00687EE8"/>
    <w:rsid w:val="00697587"/>
    <w:rsid w:val="006C331D"/>
    <w:rsid w:val="0070347F"/>
    <w:rsid w:val="00703D69"/>
    <w:rsid w:val="0070678E"/>
    <w:rsid w:val="00722058"/>
    <w:rsid w:val="00724101"/>
    <w:rsid w:val="00731976"/>
    <w:rsid w:val="0077617E"/>
    <w:rsid w:val="0077796A"/>
    <w:rsid w:val="007805A7"/>
    <w:rsid w:val="00784875"/>
    <w:rsid w:val="007A07B9"/>
    <w:rsid w:val="007C7263"/>
    <w:rsid w:val="007D25A8"/>
    <w:rsid w:val="007E7BC8"/>
    <w:rsid w:val="00803CD4"/>
    <w:rsid w:val="008108ED"/>
    <w:rsid w:val="00831C11"/>
    <w:rsid w:val="0086149D"/>
    <w:rsid w:val="00865AA4"/>
    <w:rsid w:val="008811CB"/>
    <w:rsid w:val="008840A3"/>
    <w:rsid w:val="008A60B4"/>
    <w:rsid w:val="008B1EC7"/>
    <w:rsid w:val="008B3C31"/>
    <w:rsid w:val="008B64FE"/>
    <w:rsid w:val="008E19AF"/>
    <w:rsid w:val="008F0846"/>
    <w:rsid w:val="008F65D3"/>
    <w:rsid w:val="008F7463"/>
    <w:rsid w:val="00935BF7"/>
    <w:rsid w:val="009456B4"/>
    <w:rsid w:val="0095442C"/>
    <w:rsid w:val="00956065"/>
    <w:rsid w:val="00967C59"/>
    <w:rsid w:val="00983942"/>
    <w:rsid w:val="009926BC"/>
    <w:rsid w:val="009C075B"/>
    <w:rsid w:val="009C37E0"/>
    <w:rsid w:val="009E41F4"/>
    <w:rsid w:val="00A14B66"/>
    <w:rsid w:val="00A65CF7"/>
    <w:rsid w:val="00A81AB4"/>
    <w:rsid w:val="00A851DA"/>
    <w:rsid w:val="00AA2402"/>
    <w:rsid w:val="00AA47AE"/>
    <w:rsid w:val="00AB6700"/>
    <w:rsid w:val="00AC17AE"/>
    <w:rsid w:val="00AC5C60"/>
    <w:rsid w:val="00AC7D5B"/>
    <w:rsid w:val="00AE1481"/>
    <w:rsid w:val="00AE4E3F"/>
    <w:rsid w:val="00B0415E"/>
    <w:rsid w:val="00B04678"/>
    <w:rsid w:val="00B20652"/>
    <w:rsid w:val="00B2255B"/>
    <w:rsid w:val="00B36105"/>
    <w:rsid w:val="00B4700B"/>
    <w:rsid w:val="00B51B1D"/>
    <w:rsid w:val="00B713D8"/>
    <w:rsid w:val="00BA091E"/>
    <w:rsid w:val="00BC46DF"/>
    <w:rsid w:val="00C03577"/>
    <w:rsid w:val="00C07090"/>
    <w:rsid w:val="00C11851"/>
    <w:rsid w:val="00C2444A"/>
    <w:rsid w:val="00C325F7"/>
    <w:rsid w:val="00C43E1F"/>
    <w:rsid w:val="00C475DD"/>
    <w:rsid w:val="00C53029"/>
    <w:rsid w:val="00C65FEA"/>
    <w:rsid w:val="00C97CFD"/>
    <w:rsid w:val="00CA0AC2"/>
    <w:rsid w:val="00CA16A2"/>
    <w:rsid w:val="00CB4D0A"/>
    <w:rsid w:val="00CB4FFD"/>
    <w:rsid w:val="00CB792D"/>
    <w:rsid w:val="00CC2FB3"/>
    <w:rsid w:val="00CC575A"/>
    <w:rsid w:val="00CF123B"/>
    <w:rsid w:val="00D039AC"/>
    <w:rsid w:val="00D10147"/>
    <w:rsid w:val="00D21704"/>
    <w:rsid w:val="00D245AF"/>
    <w:rsid w:val="00D2527D"/>
    <w:rsid w:val="00D35204"/>
    <w:rsid w:val="00D427DE"/>
    <w:rsid w:val="00D5587D"/>
    <w:rsid w:val="00D62353"/>
    <w:rsid w:val="00D707CC"/>
    <w:rsid w:val="00D821FE"/>
    <w:rsid w:val="00D9485D"/>
    <w:rsid w:val="00DB007F"/>
    <w:rsid w:val="00DB0793"/>
    <w:rsid w:val="00DB4543"/>
    <w:rsid w:val="00DB4CDB"/>
    <w:rsid w:val="00DC0C91"/>
    <w:rsid w:val="00DD6D86"/>
    <w:rsid w:val="00DD74C0"/>
    <w:rsid w:val="00DD7A59"/>
    <w:rsid w:val="00DE0204"/>
    <w:rsid w:val="00DF227D"/>
    <w:rsid w:val="00E00821"/>
    <w:rsid w:val="00E04DB4"/>
    <w:rsid w:val="00E237E0"/>
    <w:rsid w:val="00E30679"/>
    <w:rsid w:val="00E37A86"/>
    <w:rsid w:val="00E4597D"/>
    <w:rsid w:val="00E54832"/>
    <w:rsid w:val="00E56A90"/>
    <w:rsid w:val="00E641CC"/>
    <w:rsid w:val="00E94156"/>
    <w:rsid w:val="00E972D2"/>
    <w:rsid w:val="00EA30AB"/>
    <w:rsid w:val="00EB3925"/>
    <w:rsid w:val="00EE17B0"/>
    <w:rsid w:val="00F07800"/>
    <w:rsid w:val="00F52438"/>
    <w:rsid w:val="00F67E24"/>
    <w:rsid w:val="00F74C3F"/>
    <w:rsid w:val="00F7619F"/>
    <w:rsid w:val="00F82749"/>
    <w:rsid w:val="00F8729C"/>
    <w:rsid w:val="00F92720"/>
    <w:rsid w:val="00F96EB3"/>
    <w:rsid w:val="00FA2BC5"/>
    <w:rsid w:val="00FA3C65"/>
    <w:rsid w:val="00FA5F9F"/>
    <w:rsid w:val="00FC5301"/>
    <w:rsid w:val="00FC58C1"/>
    <w:rsid w:val="00FD2284"/>
    <w:rsid w:val="00FD653A"/>
    <w:rsid w:val="00FE0CA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42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152A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 w:type="character" w:customStyle="1" w:styleId="Heading1Char">
    <w:name w:val="Heading 1 Char"/>
    <w:basedOn w:val="DefaultParagraphFont"/>
    <w:link w:val="Heading1"/>
    <w:uiPriority w:val="9"/>
    <w:rsid w:val="00152AD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195</TotalTime>
  <Pages>4</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30</cp:revision>
  <cp:lastPrinted>2016-09-06T15:18:00Z</cp:lastPrinted>
  <dcterms:created xsi:type="dcterms:W3CDTF">2016-09-17T18:00:00Z</dcterms:created>
  <dcterms:modified xsi:type="dcterms:W3CDTF">2016-09-20T17:41:00Z</dcterms:modified>
</cp:coreProperties>
</file>