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6705" w:rsidP="00A851DA">
      <w:pPr>
        <w:rPr>
          <w:lang w:val="en-US"/>
        </w:rPr>
      </w:pPr>
      <w:r w:rsidRPr="0000670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Theme="minorHAnsi" w:hAnsiTheme="minorHAnsi"/>
              </w:rPr>
              <w:t xml:space="preserve">David </w:t>
            </w:r>
            <w:proofErr w:type="spellStart"/>
            <w:r>
              <w:rPr>
                <w:rFonts w:asciiTheme="minorHAnsi" w:hAnsiTheme="minorHAnsi"/>
              </w:rPr>
              <w:t>steele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4B72">
            <w:pPr>
              <w:pStyle w:val="Default"/>
              <w:rPr>
                <w:rFonts w:asciiTheme="minorHAnsi" w:hAnsiTheme="minorHAnsi"/>
              </w:rPr>
            </w:pPr>
            <w:r>
              <w:rPr>
                <w:rFonts w:asciiTheme="minorHAnsi" w:hAnsiTheme="minorHAnsi"/>
              </w:rPr>
              <w:t>2950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Helvetica" w:hAnsi="Helvetica"/>
                <w:sz w:val="20"/>
                <w:szCs w:val="20"/>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r>
              <w:t xml:space="preserve">Assignment </w:t>
            </w:r>
            <w:r w:rsidR="000A71E1">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A71E1" w:rsidRPr="00F40772" w:rsidRDefault="0028438A" w:rsidP="000A71E1">
            <w:pPr>
              <w:autoSpaceDE w:val="0"/>
              <w:autoSpaceDN w:val="0"/>
              <w:adjustRightInd w:val="0"/>
              <w:rPr>
                <w:rFonts w:ascii="Arial" w:hAnsi="Arial" w:cs="Arial"/>
                <w:sz w:val="24"/>
                <w:szCs w:val="24"/>
              </w:rPr>
            </w:pPr>
            <w:r w:rsidRPr="00F40772">
              <w:rPr>
                <w:rFonts w:ascii="Arial" w:hAnsi="Arial" w:cs="Arial"/>
                <w:color w:val="000000"/>
                <w:sz w:val="24"/>
                <w:szCs w:val="24"/>
              </w:rPr>
              <w:t xml:space="preserve"> </w:t>
            </w:r>
          </w:p>
          <w:p w:rsidR="000A71E1" w:rsidRPr="00430D80" w:rsidRDefault="000A71E1" w:rsidP="000A71E1">
            <w:pPr>
              <w:autoSpaceDE w:val="0"/>
              <w:autoSpaceDN w:val="0"/>
              <w:adjustRightInd w:val="0"/>
              <w:rPr>
                <w:rFonts w:ascii="Arial" w:hAnsi="Arial" w:cs="Arial"/>
                <w:b/>
                <w:bCs/>
                <w:color w:val="C10000"/>
                <w:sz w:val="24"/>
                <w:szCs w:val="24"/>
              </w:rPr>
            </w:pPr>
            <w:r w:rsidRPr="00430D80">
              <w:rPr>
                <w:rFonts w:ascii="Arial" w:hAnsi="Arial" w:cs="Arial"/>
                <w:b/>
                <w:bCs/>
                <w:color w:val="C10000"/>
                <w:sz w:val="24"/>
                <w:szCs w:val="24"/>
              </w:rPr>
              <w:t>Importance of Estimation in Construction Work</w:t>
            </w:r>
          </w:p>
          <w:p w:rsidR="000A71E1" w:rsidRPr="00430D80" w:rsidRDefault="000A71E1" w:rsidP="000A71E1">
            <w:pPr>
              <w:autoSpaceDE w:val="0"/>
              <w:autoSpaceDN w:val="0"/>
              <w:adjustRightInd w:val="0"/>
              <w:rPr>
                <w:rFonts w:ascii="Arial" w:hAnsi="Arial" w:cs="Arial"/>
                <w:b/>
                <w:bCs/>
                <w:color w:val="C1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b/>
                <w:bCs/>
                <w:color w:val="C10000"/>
                <w:sz w:val="24"/>
                <w:szCs w:val="24"/>
              </w:rPr>
              <w:t xml:space="preserve">1. </w:t>
            </w:r>
            <w:r w:rsidRPr="00430D80">
              <w:rPr>
                <w:rFonts w:ascii="Arial" w:hAnsi="Arial" w:cs="Arial"/>
                <w:color w:val="000000"/>
                <w:sz w:val="24"/>
                <w:szCs w:val="24"/>
              </w:rPr>
              <w:t>Give short answers to the following questions: (10)</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proofErr w:type="spellStart"/>
            <w:r w:rsidRPr="00430D80">
              <w:rPr>
                <w:rFonts w:ascii="Arial" w:hAnsi="Arial" w:cs="Arial"/>
                <w:color w:val="000000"/>
                <w:sz w:val="24"/>
                <w:szCs w:val="24"/>
              </w:rPr>
              <w:t>i</w:t>
            </w:r>
            <w:proofErr w:type="spellEnd"/>
            <w:r w:rsidRPr="00430D80">
              <w:rPr>
                <w:rFonts w:ascii="Arial" w:hAnsi="Arial" w:cs="Arial"/>
                <w:color w:val="000000"/>
                <w:sz w:val="24"/>
                <w:szCs w:val="24"/>
              </w:rPr>
              <w:t>. What is meant by estimating and why are estimates necessary?</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Construction projects involve large numbers of work activities, which they have to use and replenish resources. These resources come at a cost and monies from investors form the basis of estimating the cost of building a structure. There are other factored in related costs incurred before the actual project takes off with the land acquisition, drawing/planning permits also it enables the client to tender for the contractors as to the best deals for the construction phase to commence.  After the project has been completed the costs the disposal of waste the moving of machines, cabins etc these factors must also be considered in. Estimates can be determined for each of the phases during the life cycle of the project.</w:t>
            </w: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Overall it allows the client to set a budget and at the end make a profit from the project.</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ii. What is bill of quantities?</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The company estimator/ assessor create a list of work activities that need to be performed with the aid to the drawings and to specifications. The list can subsequently be used for the bill of quantities and for contractor tendering and also making payment to contractors for works carried </w:t>
            </w:r>
            <w:proofErr w:type="gramStart"/>
            <w:r w:rsidRPr="00430D80">
              <w:rPr>
                <w:rFonts w:ascii="Arial" w:hAnsi="Arial" w:cs="Arial"/>
                <w:color w:val="000000"/>
                <w:sz w:val="24"/>
                <w:szCs w:val="24"/>
              </w:rPr>
              <w:t>out .</w:t>
            </w:r>
            <w:proofErr w:type="gramEnd"/>
            <w:r w:rsidRPr="00430D80">
              <w:rPr>
                <w:rFonts w:ascii="Arial" w:hAnsi="Arial" w:cs="Arial"/>
                <w:color w:val="000000"/>
                <w:sz w:val="24"/>
                <w:szCs w:val="24"/>
              </w:rPr>
              <w:t xml:space="preserve"> Activities that can be undertaken include: Marking out foundations, Excavation of foundations</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The units of measurement are determined based on length, width, height, area or volume of</w:t>
            </w:r>
          </w:p>
          <w:p w:rsidR="000A71E1" w:rsidRPr="00430D80" w:rsidRDefault="000A71E1" w:rsidP="000A71E1">
            <w:pPr>
              <w:autoSpaceDE w:val="0"/>
              <w:autoSpaceDN w:val="0"/>
              <w:adjustRightInd w:val="0"/>
              <w:rPr>
                <w:rFonts w:ascii="Arial" w:hAnsi="Arial" w:cs="Arial"/>
                <w:color w:val="000000"/>
                <w:sz w:val="24"/>
                <w:szCs w:val="24"/>
              </w:rPr>
            </w:pPr>
            <w:proofErr w:type="gramStart"/>
            <w:r w:rsidRPr="00430D80">
              <w:rPr>
                <w:rFonts w:ascii="Arial" w:hAnsi="Arial" w:cs="Arial"/>
                <w:color w:val="000000"/>
                <w:sz w:val="24"/>
                <w:szCs w:val="24"/>
              </w:rPr>
              <w:t>various</w:t>
            </w:r>
            <w:proofErr w:type="gramEnd"/>
            <w:r w:rsidRPr="00430D80">
              <w:rPr>
                <w:rFonts w:ascii="Arial" w:hAnsi="Arial" w:cs="Arial"/>
                <w:color w:val="000000"/>
                <w:sz w:val="24"/>
                <w:szCs w:val="24"/>
              </w:rPr>
              <w:t xml:space="preserve"> components of structures.</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proofErr w:type="gramStart"/>
            <w:r w:rsidRPr="00430D80">
              <w:rPr>
                <w:rFonts w:ascii="Arial" w:hAnsi="Arial" w:cs="Arial"/>
                <w:color w:val="000000"/>
                <w:sz w:val="24"/>
                <w:szCs w:val="24"/>
              </w:rPr>
              <w:t>iii</w:t>
            </w:r>
            <w:proofErr w:type="gramEnd"/>
            <w:r w:rsidRPr="00430D80">
              <w:rPr>
                <w:rFonts w:ascii="Arial" w:hAnsi="Arial" w:cs="Arial"/>
                <w:color w:val="000000"/>
                <w:sz w:val="24"/>
                <w:szCs w:val="24"/>
              </w:rPr>
              <w:t>. Explain the term approximate estimates and how they are prepared?</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There are two main steps that are required to quickly estimate the approximate cost of new structures:  The first step involves finding the total units for constructing the structure based on the physical dimensions such as the area, volume or length. Step two, multiply the figure obtained in step 1 by the cost of structure per unit</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iv. What is meant by project budget? How it is prepared?</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The Project budget is the main financial plan for the project which serves as the financial indicator for comparison with the actual construction costs during the course of running the project. The construction plan for the project is designed in the form of phase by phase construction program which details all sequential steps for performing activities. </w:t>
            </w: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Also the construction program which shows the start and finish of activities will have to be broken down into two categories:</w:t>
            </w: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Work relating to activities currently in progress and associated costs involved</w:t>
            </w: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Work relating to activities to be performed in future and associated costs or reworks</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Before the construction Plan is implemented It is a wise move to first of all secure the resources needed in advance before starting </w:t>
            </w:r>
            <w:proofErr w:type="gramStart"/>
            <w:r w:rsidRPr="00430D80">
              <w:rPr>
                <w:rFonts w:ascii="Arial" w:hAnsi="Arial" w:cs="Arial"/>
                <w:color w:val="000000"/>
                <w:sz w:val="24"/>
                <w:szCs w:val="24"/>
              </w:rPr>
              <w:t>an</w:t>
            </w:r>
            <w:proofErr w:type="gramEnd"/>
            <w:r w:rsidRPr="00430D80">
              <w:rPr>
                <w:rFonts w:ascii="Arial" w:hAnsi="Arial" w:cs="Arial"/>
                <w:color w:val="000000"/>
                <w:sz w:val="24"/>
                <w:szCs w:val="24"/>
              </w:rPr>
              <w:t xml:space="preserve"> construction activity. This means that the costs incurred for this to happen will have to be in advance before the actual project is started </w:t>
            </w:r>
            <w:proofErr w:type="spellStart"/>
            <w:r w:rsidRPr="00430D80">
              <w:rPr>
                <w:rFonts w:ascii="Arial" w:hAnsi="Arial" w:cs="Arial"/>
                <w:color w:val="000000"/>
                <w:sz w:val="24"/>
                <w:szCs w:val="24"/>
              </w:rPr>
              <w:t>ie</w:t>
            </w:r>
            <w:proofErr w:type="spellEnd"/>
            <w:r w:rsidRPr="00430D80">
              <w:rPr>
                <w:rFonts w:ascii="Arial" w:hAnsi="Arial" w:cs="Arial"/>
                <w:color w:val="000000"/>
                <w:sz w:val="24"/>
                <w:szCs w:val="24"/>
              </w:rPr>
              <w:t xml:space="preserve"> machines delivery, site welfare and offices and compound insulation.</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v. Explain the term administrative approval and technical sanction.</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The Project has to Gain Two types of approval that have to be secured for all construction projects to commence they are; the administrative and technical approvals.</w:t>
            </w:r>
          </w:p>
          <w:p w:rsidR="000A71E1" w:rsidRPr="00430D80" w:rsidRDefault="000A71E1" w:rsidP="000A71E1">
            <w:pPr>
              <w:autoSpaceDE w:val="0"/>
              <w:autoSpaceDN w:val="0"/>
              <w:adjustRightInd w:val="0"/>
              <w:rPr>
                <w:rFonts w:ascii="Arial" w:hAnsi="Arial" w:cs="Arial"/>
                <w:b/>
                <w:bCs/>
                <w:color w:val="EE7D31"/>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First phase of this operation is the administrative approval which must be acquired first. The approval is given by a competent authority at the local department. If for example, the Local Authorities wants to construct a new housing development, it would contact the Local Council Planning Department to carry out a feasibility study; from this it would also be able to provide them with layout drawings and specification to enable initial cost estimates to be determined. The client of the project is provided with the drawings and cost estimates for them to give the go ahead when the proposals from the works are deemed acceptable. The above process is known as the administrative approval.</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The Second phase of this operation is known as the Technical Sanction When the Client gives his approval for the initial drawings and cost estimates, the Local </w:t>
            </w:r>
            <w:r w:rsidRPr="00430D80">
              <w:rPr>
                <w:rFonts w:ascii="Arial" w:hAnsi="Arial" w:cs="Arial"/>
                <w:color w:val="000000"/>
                <w:sz w:val="24"/>
                <w:szCs w:val="24"/>
              </w:rPr>
              <w:lastRenderedPageBreak/>
              <w:t>Authorities goes ahead to provide detailed design, drawing and cost estimates. Detailed reports must be approved by a competent person at the Local Authorities Planning Department.</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b/>
                <w:bCs/>
                <w:color w:val="C10000"/>
                <w:sz w:val="24"/>
                <w:szCs w:val="24"/>
              </w:rPr>
              <w:t xml:space="preserve">2. </w:t>
            </w:r>
            <w:r w:rsidRPr="00430D80">
              <w:rPr>
                <w:rFonts w:ascii="Arial" w:hAnsi="Arial" w:cs="Arial"/>
                <w:color w:val="000000"/>
                <w:sz w:val="24"/>
                <w:szCs w:val="24"/>
              </w:rPr>
              <w:t>How are the estimates made for the following? (10)</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a) A material rate</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b/>
                <w:bCs/>
                <w:color w:val="5B9CD6"/>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The material quality and costs for each item should be known by the purchase company estimator base on the exact specifications given by the supplier when sourcing. Suppliers usually provide price quotations for the materials as most construction company bulk buy for projects. </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The material rate would also include and incur the following added costs in addition to the supplier’s quoted list price Transportation costs which would if needed include Loading and Unloading costs in the form of usage of forklift mounted trucks (</w:t>
            </w:r>
            <w:proofErr w:type="spellStart"/>
            <w:r w:rsidRPr="00430D80">
              <w:rPr>
                <w:rFonts w:ascii="Arial" w:hAnsi="Arial" w:cs="Arial"/>
                <w:color w:val="000000"/>
                <w:sz w:val="24"/>
                <w:szCs w:val="24"/>
              </w:rPr>
              <w:t>Monties</w:t>
            </w:r>
            <w:proofErr w:type="spellEnd"/>
            <w:r w:rsidRPr="00430D80">
              <w:rPr>
                <w:rFonts w:ascii="Arial" w:hAnsi="Arial" w:cs="Arial"/>
                <w:color w:val="000000"/>
                <w:sz w:val="24"/>
                <w:szCs w:val="24"/>
              </w:rPr>
              <w:t xml:space="preserve"> or HIAB operators), or it may simply be the cost of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to handball item off loads. The other factors to include are storage of items on site the security of the items purchased be it containers of security and last but not least the unfortunate cost Wastage through bad storage or bad workmanship and having to be redone to cover for accidental breakage, losses, theft which may vary from item to item.</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b)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rate</w:t>
            </w: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 </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The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rate factors in calculations that can subsequently be made for the cost of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per head for each day such as the degree of skill of the worker required to do the work and the rates these incur to do the work also the weather conditions that effects site work are difficult to predict and control. Downtime for inclement weather when the Workers reports to work but cannot be assigned any work or can do work only for a part of the day due to </w:t>
            </w:r>
            <w:proofErr w:type="spellStart"/>
            <w:r w:rsidRPr="00430D80">
              <w:rPr>
                <w:rFonts w:ascii="Arial" w:hAnsi="Arial" w:cs="Arial"/>
                <w:color w:val="000000"/>
                <w:sz w:val="24"/>
                <w:szCs w:val="24"/>
              </w:rPr>
              <w:t>unfavourable</w:t>
            </w:r>
            <w:proofErr w:type="spellEnd"/>
            <w:r w:rsidRPr="00430D80">
              <w:rPr>
                <w:rFonts w:ascii="Arial" w:hAnsi="Arial" w:cs="Arial"/>
                <w:color w:val="000000"/>
                <w:sz w:val="24"/>
                <w:szCs w:val="24"/>
              </w:rPr>
              <w:t xml:space="preserve"> weather or heavy rains (</w:t>
            </w:r>
            <w:proofErr w:type="spellStart"/>
            <w:r w:rsidRPr="00430D80">
              <w:rPr>
                <w:rFonts w:ascii="Arial" w:hAnsi="Arial" w:cs="Arial"/>
                <w:color w:val="000000"/>
                <w:sz w:val="24"/>
                <w:szCs w:val="24"/>
              </w:rPr>
              <w:t>ie</w:t>
            </w:r>
            <w:proofErr w:type="spellEnd"/>
            <w:r w:rsidRPr="00430D80">
              <w:rPr>
                <w:rFonts w:ascii="Arial" w:hAnsi="Arial" w:cs="Arial"/>
                <w:color w:val="000000"/>
                <w:sz w:val="24"/>
                <w:szCs w:val="24"/>
              </w:rPr>
              <w:t xml:space="preserve"> Bricklayers, Concrete finishers and </w:t>
            </w:r>
            <w:proofErr w:type="spellStart"/>
            <w:r w:rsidRPr="00430D80">
              <w:rPr>
                <w:rFonts w:ascii="Arial" w:hAnsi="Arial" w:cs="Arial"/>
                <w:color w:val="000000"/>
                <w:sz w:val="24"/>
                <w:szCs w:val="24"/>
              </w:rPr>
              <w:t>Groundworkers</w:t>
            </w:r>
            <w:proofErr w:type="spellEnd"/>
            <w:r w:rsidRPr="00430D80">
              <w:rPr>
                <w:rFonts w:ascii="Arial" w:hAnsi="Arial" w:cs="Arial"/>
                <w:color w:val="000000"/>
                <w:sz w:val="24"/>
                <w:szCs w:val="24"/>
              </w:rPr>
              <w:t>) has there been an agreement for Payment for inclement weather factored in as this is more costs incurred</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The size of the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force is influenced by the quantity of items and the output of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required at the stage of the build. This is </w:t>
            </w:r>
            <w:proofErr w:type="spellStart"/>
            <w:r w:rsidRPr="00430D80">
              <w:rPr>
                <w:rFonts w:ascii="Arial" w:hAnsi="Arial" w:cs="Arial"/>
                <w:color w:val="000000"/>
                <w:sz w:val="24"/>
                <w:szCs w:val="24"/>
              </w:rPr>
              <w:t>were</w:t>
            </w:r>
            <w:proofErr w:type="spellEnd"/>
            <w:r w:rsidRPr="00430D80">
              <w:rPr>
                <w:rFonts w:ascii="Arial" w:hAnsi="Arial" w:cs="Arial"/>
                <w:color w:val="000000"/>
                <w:sz w:val="24"/>
                <w:szCs w:val="24"/>
              </w:rPr>
              <w:t xml:space="preserve"> a time and motion studies come into effect monitored by low level managers as it has been established that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outputs are uncertain if not properly supervised, the best solution requires company’s keeping records of skilled, unskilled and semi-skilled worker time taken for a period of time. </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This comprehensive record can help to determine the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composition for each time this operation is carried out on the project (i.e. this should be in terms of the number of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days it taken to complete the phase).</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Also you should take on board the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costs of Paid Holidays, Sickness Benefits’, </w:t>
            </w:r>
            <w:r w:rsidRPr="00430D80">
              <w:rPr>
                <w:rFonts w:ascii="Arial" w:hAnsi="Arial" w:cs="Arial"/>
                <w:color w:val="000000"/>
                <w:sz w:val="24"/>
                <w:szCs w:val="24"/>
              </w:rPr>
              <w:lastRenderedPageBreak/>
              <w:t xml:space="preserve">Agency Workers, Overtime Rates, travel and expenditure costs, and Insurance premiums </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c) Equipment rate</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The equipment’s rate can be calculated quite simply by calculating the quantity of item supplied or purchased and the output of the equipment when in use. It is performed based on the total hours the equipment/ plant can be put to work on the project (equipment/plant hours) or the required output expected of each item. </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The following are also considered when determining the equipment rate for an example a New JCB </w:t>
            </w:r>
            <w:proofErr w:type="spellStart"/>
            <w:r w:rsidRPr="00430D80">
              <w:rPr>
                <w:rFonts w:ascii="Arial" w:hAnsi="Arial" w:cs="Arial"/>
                <w:color w:val="000000"/>
                <w:sz w:val="24"/>
                <w:szCs w:val="24"/>
              </w:rPr>
              <w:t>Telehandler</w:t>
            </w:r>
            <w:proofErr w:type="spellEnd"/>
            <w:r w:rsidRPr="00430D80">
              <w:rPr>
                <w:rFonts w:ascii="Arial" w:hAnsi="Arial" w:cs="Arial"/>
                <w:color w:val="000000"/>
                <w:sz w:val="24"/>
                <w:szCs w:val="24"/>
              </w:rPr>
              <w:t xml:space="preserve"> onto site start with the Cost of the item purchased, Depreciation of the </w:t>
            </w:r>
            <w:proofErr w:type="spellStart"/>
            <w:r w:rsidRPr="00430D80">
              <w:rPr>
                <w:rFonts w:ascii="Arial" w:hAnsi="Arial" w:cs="Arial"/>
                <w:color w:val="000000"/>
                <w:sz w:val="24"/>
                <w:szCs w:val="24"/>
              </w:rPr>
              <w:t>Telehandler</w:t>
            </w:r>
            <w:proofErr w:type="spellEnd"/>
            <w:r w:rsidRPr="00430D80">
              <w:rPr>
                <w:rFonts w:ascii="Arial" w:hAnsi="Arial" w:cs="Arial"/>
                <w:color w:val="000000"/>
                <w:sz w:val="24"/>
                <w:szCs w:val="24"/>
              </w:rPr>
              <w:t xml:space="preserve"> during the project (machine Hours added), Cost of fuel and lubricants to run and grease it each day, The cost of Repairs and maintenance if it breaks down.</w:t>
            </w:r>
          </w:p>
          <w:p w:rsidR="000A71E1" w:rsidRPr="00430D80" w:rsidRDefault="000A71E1" w:rsidP="000A71E1">
            <w:pPr>
              <w:autoSpaceDE w:val="0"/>
              <w:autoSpaceDN w:val="0"/>
              <w:adjustRightInd w:val="0"/>
              <w:rPr>
                <w:rFonts w:ascii="Arial" w:hAnsi="Arial" w:cs="Arial"/>
                <w:color w:val="000000"/>
                <w:sz w:val="24"/>
                <w:szCs w:val="24"/>
              </w:rPr>
            </w:pPr>
          </w:p>
          <w:p w:rsidR="000A71E1" w:rsidRPr="00430D80" w:rsidRDefault="000A71E1" w:rsidP="000A71E1">
            <w:pPr>
              <w:autoSpaceDE w:val="0"/>
              <w:autoSpaceDN w:val="0"/>
              <w:adjustRightInd w:val="0"/>
              <w:rPr>
                <w:rFonts w:ascii="Arial" w:hAnsi="Arial" w:cs="Arial"/>
                <w:color w:val="000000"/>
                <w:sz w:val="24"/>
                <w:szCs w:val="24"/>
              </w:rPr>
            </w:pPr>
            <w:r w:rsidRPr="00430D80">
              <w:rPr>
                <w:rFonts w:ascii="Arial" w:hAnsi="Arial" w:cs="Arial"/>
                <w:color w:val="000000"/>
                <w:sz w:val="24"/>
                <w:szCs w:val="24"/>
              </w:rPr>
              <w:t xml:space="preserve">The Wages of plant operators and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w:t>
            </w:r>
            <w:proofErr w:type="spellStart"/>
            <w:r w:rsidRPr="00430D80">
              <w:rPr>
                <w:rFonts w:ascii="Arial" w:hAnsi="Arial" w:cs="Arial"/>
                <w:color w:val="000000"/>
                <w:sz w:val="24"/>
                <w:szCs w:val="24"/>
              </w:rPr>
              <w:t>banksman</w:t>
            </w:r>
            <w:proofErr w:type="spellEnd"/>
            <w:r w:rsidRPr="00430D80">
              <w:rPr>
                <w:rFonts w:ascii="Arial" w:hAnsi="Arial" w:cs="Arial"/>
                <w:color w:val="000000"/>
                <w:sz w:val="24"/>
                <w:szCs w:val="24"/>
              </w:rPr>
              <w:t xml:space="preserve"> also the allowance for potential downtime due to breakdown puncture etc also the machine has to covered by insurance in the event of theft or accident also the cost of road tax for travelling outside site boundaries on the main highway</w:t>
            </w:r>
          </w:p>
          <w:p w:rsidR="000A71E1" w:rsidRPr="00430D80" w:rsidRDefault="000A71E1" w:rsidP="000A71E1">
            <w:pPr>
              <w:rPr>
                <w:rFonts w:ascii="Arial" w:hAnsi="Arial" w:cs="Arial"/>
                <w:b/>
                <w:bCs/>
                <w:color w:val="C10000"/>
                <w:sz w:val="24"/>
                <w:szCs w:val="24"/>
              </w:rPr>
            </w:pPr>
          </w:p>
          <w:p w:rsidR="000A71E1" w:rsidRPr="00430D80" w:rsidRDefault="000A71E1" w:rsidP="000A71E1">
            <w:pPr>
              <w:rPr>
                <w:rFonts w:ascii="Arial" w:hAnsi="Arial" w:cs="Arial"/>
                <w:b/>
                <w:bCs/>
                <w:color w:val="C10000"/>
                <w:sz w:val="24"/>
                <w:szCs w:val="24"/>
              </w:rPr>
            </w:pPr>
          </w:p>
          <w:p w:rsidR="000A71E1" w:rsidRPr="00430D80" w:rsidRDefault="000A71E1" w:rsidP="000A71E1">
            <w:pPr>
              <w:rPr>
                <w:rFonts w:ascii="Arial" w:hAnsi="Arial" w:cs="Arial"/>
                <w:b/>
                <w:bCs/>
                <w:color w:val="C10000"/>
                <w:sz w:val="24"/>
                <w:szCs w:val="24"/>
              </w:rPr>
            </w:pPr>
          </w:p>
          <w:p w:rsidR="000A71E1" w:rsidRPr="00430D80" w:rsidRDefault="000A71E1" w:rsidP="000A71E1">
            <w:pPr>
              <w:rPr>
                <w:rFonts w:ascii="Arial" w:hAnsi="Arial" w:cs="Arial"/>
                <w:color w:val="000000"/>
                <w:sz w:val="24"/>
                <w:szCs w:val="24"/>
              </w:rPr>
            </w:pPr>
            <w:r w:rsidRPr="00430D80">
              <w:rPr>
                <w:rFonts w:ascii="Arial" w:hAnsi="Arial" w:cs="Arial"/>
                <w:b/>
                <w:bCs/>
                <w:color w:val="C10000"/>
                <w:sz w:val="24"/>
                <w:szCs w:val="24"/>
              </w:rPr>
              <w:t>3</w:t>
            </w:r>
            <w:r w:rsidRPr="00430D80">
              <w:rPr>
                <w:rFonts w:ascii="Arial" w:hAnsi="Arial" w:cs="Arial"/>
                <w:color w:val="C10000"/>
                <w:sz w:val="24"/>
                <w:szCs w:val="24"/>
              </w:rPr>
              <w:t xml:space="preserve">. </w:t>
            </w:r>
            <w:r w:rsidRPr="00430D80">
              <w:rPr>
                <w:rFonts w:ascii="Arial" w:hAnsi="Arial" w:cs="Arial"/>
                <w:color w:val="000000"/>
                <w:sz w:val="24"/>
                <w:szCs w:val="24"/>
              </w:rPr>
              <w:t xml:space="preserve">Discuss estimating procedure in details. (10) </w:t>
            </w:r>
          </w:p>
          <w:p w:rsidR="000A71E1" w:rsidRPr="00430D80" w:rsidRDefault="000A71E1" w:rsidP="000A71E1">
            <w:pPr>
              <w:rPr>
                <w:rFonts w:ascii="Arial" w:hAnsi="Arial" w:cs="Arial"/>
                <w:color w:val="000000"/>
                <w:sz w:val="24"/>
                <w:szCs w:val="24"/>
              </w:rPr>
            </w:pPr>
            <w:r w:rsidRPr="00430D80">
              <w:rPr>
                <w:rFonts w:ascii="Arial" w:hAnsi="Arial" w:cs="Arial"/>
                <w:color w:val="000000"/>
                <w:sz w:val="24"/>
                <w:szCs w:val="24"/>
              </w:rPr>
              <w:t xml:space="preserve">On construction Project there is a cost for everything involved be it the approvals/ building warrants needed in place to start the project to the Drawing/technical issues that may have be solved to gain these permits right down to the material costs,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requirements for each phase and so forth, Estimations for these phases also lets the client/ investors know what outlay is required to run and complete the various process phases during the construction. This is why the estimation procedure is essential it has to be constantly monitored via through regular audits or system of reports and exits to run the construction project. </w:t>
            </w:r>
          </w:p>
          <w:p w:rsidR="000A71E1" w:rsidRPr="00430D80" w:rsidRDefault="000A71E1" w:rsidP="000A71E1">
            <w:pPr>
              <w:rPr>
                <w:rFonts w:ascii="Arial" w:hAnsi="Arial" w:cs="Arial"/>
                <w:color w:val="000000"/>
                <w:sz w:val="24"/>
                <w:szCs w:val="24"/>
              </w:rPr>
            </w:pPr>
            <w:r w:rsidRPr="00430D80">
              <w:rPr>
                <w:rFonts w:ascii="Arial" w:hAnsi="Arial" w:cs="Arial"/>
                <w:color w:val="000000"/>
                <w:sz w:val="24"/>
                <w:szCs w:val="24"/>
              </w:rPr>
              <w:t xml:space="preserve">Each phase of the construction project has a budget/ estimate of how much it will cost to do the work it has been carefully and meticulously worked out prior to commencement of that phase of that project be it the tendering of the contract to contractors to do the work and at what rate its agreed to be carried out for, to the sourcing of suppliers and the accusation of the material also including the transportation/ delivery costs for them to arrive on time to keep the project running. </w:t>
            </w:r>
          </w:p>
          <w:p w:rsidR="000A71E1" w:rsidRPr="00430D80" w:rsidRDefault="000A71E1" w:rsidP="000A71E1">
            <w:pPr>
              <w:rPr>
                <w:rFonts w:ascii="Arial" w:hAnsi="Arial" w:cs="Arial"/>
                <w:color w:val="000000"/>
                <w:sz w:val="24"/>
                <w:szCs w:val="24"/>
              </w:rPr>
            </w:pPr>
            <w:r w:rsidRPr="00430D80">
              <w:rPr>
                <w:rFonts w:ascii="Arial" w:hAnsi="Arial" w:cs="Arial"/>
                <w:color w:val="000000"/>
                <w:sz w:val="24"/>
                <w:szCs w:val="24"/>
              </w:rPr>
              <w:t xml:space="preserve">All these processes just don’t give a guide line to the estimators how the project is running it also acts as a indicator to site management staff who can see if things are going smoothly or off the rails and need to be reeled in at various points example </w:t>
            </w:r>
            <w:proofErr w:type="spellStart"/>
            <w:r w:rsidRPr="00430D80">
              <w:rPr>
                <w:rFonts w:ascii="Arial" w:hAnsi="Arial" w:cs="Arial"/>
                <w:color w:val="000000"/>
                <w:sz w:val="24"/>
                <w:szCs w:val="24"/>
              </w:rPr>
              <w:t>labour</w:t>
            </w:r>
            <w:proofErr w:type="spellEnd"/>
            <w:r w:rsidRPr="00430D80">
              <w:rPr>
                <w:rFonts w:ascii="Arial" w:hAnsi="Arial" w:cs="Arial"/>
                <w:color w:val="000000"/>
                <w:sz w:val="24"/>
                <w:szCs w:val="24"/>
              </w:rPr>
              <w:t xml:space="preserve"> costs that are </w:t>
            </w:r>
            <w:proofErr w:type="spellStart"/>
            <w:r w:rsidRPr="00430D80">
              <w:rPr>
                <w:rFonts w:ascii="Arial" w:hAnsi="Arial" w:cs="Arial"/>
                <w:color w:val="000000"/>
                <w:sz w:val="24"/>
                <w:szCs w:val="24"/>
              </w:rPr>
              <w:t>spiralling</w:t>
            </w:r>
            <w:proofErr w:type="spellEnd"/>
            <w:r w:rsidRPr="00430D80">
              <w:rPr>
                <w:rFonts w:ascii="Arial" w:hAnsi="Arial" w:cs="Arial"/>
                <w:color w:val="000000"/>
                <w:sz w:val="24"/>
                <w:szCs w:val="24"/>
              </w:rPr>
              <w:t xml:space="preserve"> out of control, or the cost of fuel for plant/ equipment is rising. </w:t>
            </w:r>
          </w:p>
          <w:p w:rsidR="000A71E1" w:rsidRPr="00430D80" w:rsidRDefault="000A71E1" w:rsidP="000A71E1">
            <w:pPr>
              <w:rPr>
                <w:rFonts w:ascii="Arial" w:hAnsi="Arial" w:cs="Arial"/>
                <w:color w:val="000000"/>
                <w:sz w:val="24"/>
                <w:szCs w:val="24"/>
              </w:rPr>
            </w:pPr>
            <w:r w:rsidRPr="00430D80">
              <w:rPr>
                <w:rFonts w:ascii="Arial" w:hAnsi="Arial" w:cs="Arial"/>
                <w:color w:val="000000"/>
                <w:sz w:val="24"/>
                <w:szCs w:val="24"/>
              </w:rPr>
              <w:t xml:space="preserve">They can also be used by Estimators’/ Quality Surveyors as guides for what work has been tendered for by contractors at what price agreed prior to work commencing on site and are commonly use as a bill of quantities for working out payments due to the contractors after the works have been completed and signed off. </w:t>
            </w:r>
          </w:p>
          <w:p w:rsidR="0028438A" w:rsidRPr="00F40772" w:rsidRDefault="000A71E1" w:rsidP="000A71E1">
            <w:pPr>
              <w:autoSpaceDE w:val="0"/>
              <w:autoSpaceDN w:val="0"/>
              <w:adjustRightInd w:val="0"/>
              <w:rPr>
                <w:rFonts w:ascii="Arial" w:hAnsi="Arial" w:cs="Arial"/>
                <w:sz w:val="24"/>
                <w:szCs w:val="24"/>
              </w:rPr>
            </w:pPr>
            <w:r w:rsidRPr="00430D80">
              <w:rPr>
                <w:rFonts w:ascii="Arial" w:hAnsi="Arial" w:cs="Arial"/>
                <w:color w:val="000000"/>
                <w:sz w:val="24"/>
                <w:szCs w:val="24"/>
              </w:rPr>
              <w:t xml:space="preserve">All this information is gained through estimation this has all been worked out through a system of procedures that have evolved through time with the growth of </w:t>
            </w:r>
            <w:r w:rsidRPr="00430D80">
              <w:rPr>
                <w:rFonts w:ascii="Arial" w:hAnsi="Arial" w:cs="Arial"/>
                <w:color w:val="000000"/>
                <w:sz w:val="24"/>
                <w:szCs w:val="24"/>
              </w:rPr>
              <w:lastRenderedPageBreak/>
              <w:t>construction companies to ensure that today’s projects are delivered on time and at a cost that is acceptable to client and a profit to the contractor and main construction team.</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4B72" w:rsidP="00A851DA">
            <w:pPr>
              <w:rPr>
                <w:rFonts w:cs="Bliss-Regular"/>
                <w:color w:val="000000"/>
              </w:rPr>
            </w:pPr>
            <w:r>
              <w:rPr>
                <w:rFonts w:cs="Bliss-Regular"/>
                <w:color w:val="000000"/>
              </w:rPr>
              <w:t xml:space="preserve">David </w:t>
            </w:r>
            <w:proofErr w:type="spellStart"/>
            <w:r>
              <w:rPr>
                <w:rFonts w:cs="Bliss-Regular"/>
                <w:color w:val="000000"/>
              </w:rPr>
              <w:t>steele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71E1" w:rsidP="00A851DA">
            <w:pPr>
              <w:rPr>
                <w:rFonts w:cs="Bliss-Regular"/>
                <w:color w:val="000000"/>
              </w:rPr>
            </w:pPr>
            <w:r>
              <w:rPr>
                <w:rFonts w:cs="Bliss-Regular"/>
                <w:color w:val="000000"/>
              </w:rPr>
              <w:t>20</w:t>
            </w:r>
            <w:r w:rsidR="00CD4B72">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206" w:rsidRDefault="00066206" w:rsidP="00CB4D0A">
      <w:pPr>
        <w:spacing w:after="0" w:line="240" w:lineRule="auto"/>
      </w:pPr>
      <w:r>
        <w:separator/>
      </w:r>
    </w:p>
  </w:endnote>
  <w:endnote w:type="continuationSeparator" w:id="0">
    <w:p w:rsidR="00066206" w:rsidRDefault="0006620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206" w:rsidRDefault="00066206" w:rsidP="00CB4D0A">
      <w:pPr>
        <w:spacing w:after="0" w:line="240" w:lineRule="auto"/>
      </w:pPr>
      <w:r>
        <w:separator/>
      </w:r>
    </w:p>
  </w:footnote>
  <w:footnote w:type="continuationSeparator" w:id="0">
    <w:p w:rsidR="00066206" w:rsidRDefault="0006620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06705"/>
    <w:rsid w:val="000158F9"/>
    <w:rsid w:val="00035CDD"/>
    <w:rsid w:val="00040083"/>
    <w:rsid w:val="00055992"/>
    <w:rsid w:val="00066206"/>
    <w:rsid w:val="000820E8"/>
    <w:rsid w:val="000A71E1"/>
    <w:rsid w:val="001175EE"/>
    <w:rsid w:val="00157CF6"/>
    <w:rsid w:val="00182416"/>
    <w:rsid w:val="00187EB4"/>
    <w:rsid w:val="001F0481"/>
    <w:rsid w:val="00200C92"/>
    <w:rsid w:val="0020451E"/>
    <w:rsid w:val="00206B9D"/>
    <w:rsid w:val="0023259C"/>
    <w:rsid w:val="0028438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3F6C"/>
    <w:rsid w:val="006823A7"/>
    <w:rsid w:val="00687EE8"/>
    <w:rsid w:val="0070347F"/>
    <w:rsid w:val="0070678E"/>
    <w:rsid w:val="00771367"/>
    <w:rsid w:val="00831C11"/>
    <w:rsid w:val="008A60B4"/>
    <w:rsid w:val="008B3C31"/>
    <w:rsid w:val="008B64FE"/>
    <w:rsid w:val="00935BF7"/>
    <w:rsid w:val="0095442C"/>
    <w:rsid w:val="00983942"/>
    <w:rsid w:val="009C37E0"/>
    <w:rsid w:val="009E41F4"/>
    <w:rsid w:val="00A14B66"/>
    <w:rsid w:val="00A65CF7"/>
    <w:rsid w:val="00A81AB4"/>
    <w:rsid w:val="00A851DA"/>
    <w:rsid w:val="00A87819"/>
    <w:rsid w:val="00AC7D5B"/>
    <w:rsid w:val="00AE1481"/>
    <w:rsid w:val="00B0415E"/>
    <w:rsid w:val="00B04678"/>
    <w:rsid w:val="00BC46DF"/>
    <w:rsid w:val="00C03577"/>
    <w:rsid w:val="00C53029"/>
    <w:rsid w:val="00C65FEA"/>
    <w:rsid w:val="00CA0AC2"/>
    <w:rsid w:val="00CB4D0A"/>
    <w:rsid w:val="00CC2FB3"/>
    <w:rsid w:val="00CC575A"/>
    <w:rsid w:val="00CD4B72"/>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45B3"/>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EE710-9D89-418E-8ABE-B88344A95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1603</Words>
  <Characters>9141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Owner</cp:lastModifiedBy>
  <cp:revision>5</cp:revision>
  <dcterms:created xsi:type="dcterms:W3CDTF">2015-01-26T12:24:00Z</dcterms:created>
  <dcterms:modified xsi:type="dcterms:W3CDTF">2016-10-20T08:48:00Z</dcterms:modified>
</cp:coreProperties>
</file>