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fr-CH" w:eastAsia="fr-C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868DB" w:rsidP="00A851DA">
      <w:pPr>
        <w:rPr>
          <w:lang w:val="en-US"/>
        </w:rPr>
      </w:pPr>
      <w:r>
        <w:rPr>
          <w:noProof/>
          <w:lang w:val="fr-CH" w:eastAsia="fr-CH"/>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F5764" w:rsidRDefault="002F5764" w:rsidP="00405895">
                            <w:pPr>
                              <w:jc w:val="center"/>
                              <w:rPr>
                                <w:b/>
                                <w:bCs/>
                                <w:color w:val="002060"/>
                                <w:sz w:val="44"/>
                                <w:szCs w:val="40"/>
                              </w:rPr>
                            </w:pPr>
                            <w:r>
                              <w:rPr>
                                <w:sz w:val="24"/>
                              </w:rPr>
                              <w:t xml:space="preserve">   </w:t>
                            </w:r>
                            <w:r>
                              <w:rPr>
                                <w:b/>
                                <w:bCs/>
                                <w:color w:val="002060"/>
                                <w:sz w:val="44"/>
                                <w:szCs w:val="40"/>
                              </w:rPr>
                              <w:t>Assignment Cover Sheet</w:t>
                            </w:r>
                          </w:p>
                          <w:p w:rsidR="002F5764" w:rsidRDefault="002F576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F5764" w:rsidRDefault="002F5764" w:rsidP="00405895">
                      <w:pPr>
                        <w:jc w:val="center"/>
                        <w:rPr>
                          <w:b/>
                          <w:bCs/>
                          <w:color w:val="002060"/>
                          <w:sz w:val="44"/>
                          <w:szCs w:val="40"/>
                        </w:rPr>
                      </w:pPr>
                      <w:r>
                        <w:rPr>
                          <w:sz w:val="24"/>
                        </w:rPr>
                        <w:t xml:space="preserve">   </w:t>
                      </w:r>
                      <w:r>
                        <w:rPr>
                          <w:b/>
                          <w:bCs/>
                          <w:color w:val="002060"/>
                          <w:sz w:val="44"/>
                          <w:szCs w:val="40"/>
                        </w:rPr>
                        <w:t>Assignment Cover Sheet</w:t>
                      </w:r>
                    </w:p>
                    <w:p w:rsidR="002F5764" w:rsidRDefault="002F5764"/>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39BF">
            <w:pPr>
              <w:pStyle w:val="Default"/>
              <w:rPr>
                <w:rFonts w:asciiTheme="minorHAnsi" w:hAnsiTheme="minorHAnsi"/>
              </w:rPr>
            </w:pPr>
            <w:r>
              <w:rPr>
                <w:rFonts w:asciiTheme="minorHAnsi" w:hAnsiTheme="minorHAnsi"/>
              </w:rPr>
              <w:t>Stefano Biagiotti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96022">
            <w:pPr>
              <w:pStyle w:val="Default"/>
              <w:rPr>
                <w:rFonts w:asciiTheme="minorHAnsi" w:hAnsiTheme="minorHAnsi"/>
              </w:rPr>
            </w:pPr>
            <w:r w:rsidRPr="00796022">
              <w:t>5309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3793" w:rsidP="00E23793">
            <w:pPr>
              <w:pStyle w:val="Default"/>
              <w:rPr>
                <w:rFonts w:asciiTheme="minorHAnsi" w:hAnsiTheme="minorHAnsi"/>
              </w:rPr>
            </w:pPr>
            <w:r w:rsidRPr="00E23793">
              <w:rPr>
                <w:rFonts w:asciiTheme="minorHAnsi" w:hAnsiTheme="minorHAnsi"/>
              </w:rPr>
              <w:t xml:space="preserve">Diploma in Logistics &amp; Supply Chain </w:t>
            </w:r>
            <w:r>
              <w:rPr>
                <w:rFonts w:asciiTheme="minorHAnsi" w:hAnsiTheme="min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2FB0">
            <w:r>
              <w:t>3</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A6052" w:rsidRPr="00DA6052" w:rsidRDefault="00DA6052" w:rsidP="00DA6052">
            <w:pPr>
              <w:autoSpaceDE w:val="0"/>
              <w:autoSpaceDN w:val="0"/>
              <w:adjustRightInd w:val="0"/>
              <w:spacing w:line="360" w:lineRule="auto"/>
              <w:rPr>
                <w:rFonts w:ascii="Arial" w:hAnsi="Arial" w:cs="Arial"/>
                <w:b/>
                <w:color w:val="000000"/>
                <w:sz w:val="24"/>
                <w:szCs w:val="24"/>
              </w:rPr>
            </w:pPr>
            <w:r w:rsidRPr="00DA6052">
              <w:rPr>
                <w:rFonts w:ascii="Arial" w:hAnsi="Arial" w:cs="Arial"/>
                <w:b/>
                <w:color w:val="000000"/>
                <w:sz w:val="24"/>
                <w:szCs w:val="24"/>
              </w:rPr>
              <w:t>Give short answers for the following questions: (18)</w:t>
            </w:r>
          </w:p>
          <w:p w:rsidR="00DA6052" w:rsidRDefault="00DA6052" w:rsidP="00DA6052">
            <w:pPr>
              <w:autoSpaceDE w:val="0"/>
              <w:autoSpaceDN w:val="0"/>
              <w:adjustRightInd w:val="0"/>
              <w:spacing w:line="360" w:lineRule="auto"/>
              <w:rPr>
                <w:rFonts w:ascii="Arial" w:hAnsi="Arial" w:cs="Arial"/>
                <w:b/>
                <w:color w:val="000000"/>
                <w:sz w:val="24"/>
                <w:szCs w:val="24"/>
              </w:rPr>
            </w:pPr>
            <w:r w:rsidRPr="00DA6052">
              <w:rPr>
                <w:rFonts w:ascii="Arial" w:hAnsi="Arial" w:cs="Arial"/>
                <w:b/>
                <w:color w:val="000000"/>
                <w:sz w:val="24"/>
                <w:szCs w:val="24"/>
              </w:rPr>
              <w:t>i. What are the different types of decisions made in an organisation?</w:t>
            </w:r>
          </w:p>
          <w:p w:rsidR="00DA6052" w:rsidRDefault="00DA6052" w:rsidP="00DA6052">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There are 3 different types of decisions depending on the impact they have over the organization: Strategic decision, Tactical Decision, Operational decision.</w:t>
            </w:r>
          </w:p>
          <w:p w:rsidR="00D900D5" w:rsidRPr="00DA6052" w:rsidRDefault="00D900D5" w:rsidP="00DA6052">
            <w:pPr>
              <w:autoSpaceDE w:val="0"/>
              <w:autoSpaceDN w:val="0"/>
              <w:adjustRightInd w:val="0"/>
              <w:spacing w:line="360" w:lineRule="auto"/>
              <w:rPr>
                <w:rFonts w:ascii="Arial" w:hAnsi="Arial" w:cs="Arial"/>
                <w:color w:val="000000"/>
                <w:sz w:val="24"/>
                <w:szCs w:val="24"/>
              </w:rPr>
            </w:pPr>
          </w:p>
          <w:p w:rsidR="00DA6052" w:rsidRDefault="00DA6052" w:rsidP="00DA6052">
            <w:pPr>
              <w:autoSpaceDE w:val="0"/>
              <w:autoSpaceDN w:val="0"/>
              <w:adjustRightInd w:val="0"/>
              <w:spacing w:line="360" w:lineRule="auto"/>
              <w:rPr>
                <w:rFonts w:ascii="Arial" w:hAnsi="Arial" w:cs="Arial"/>
                <w:b/>
                <w:color w:val="000000"/>
                <w:sz w:val="24"/>
                <w:szCs w:val="24"/>
              </w:rPr>
            </w:pPr>
            <w:r w:rsidRPr="00DA6052">
              <w:rPr>
                <w:rFonts w:ascii="Arial" w:hAnsi="Arial" w:cs="Arial"/>
                <w:b/>
                <w:color w:val="000000"/>
                <w:sz w:val="24"/>
                <w:szCs w:val="24"/>
              </w:rPr>
              <w:t>ii. What are the tactical decisions about?</w:t>
            </w:r>
          </w:p>
          <w:p w:rsidR="00565C67" w:rsidRPr="00565C67" w:rsidRDefault="00565C67" w:rsidP="00565C67">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 xml:space="preserve">Tactical decisions are taken in order to implement strategies </w:t>
            </w:r>
            <w:r w:rsidR="00D900D5">
              <w:rPr>
                <w:rFonts w:ascii="Arial" w:hAnsi="Arial" w:cs="Arial"/>
                <w:color w:val="000000"/>
                <w:sz w:val="24"/>
                <w:szCs w:val="24"/>
              </w:rPr>
              <w:t>having</w:t>
            </w:r>
            <w:r>
              <w:rPr>
                <w:rFonts w:ascii="Arial" w:hAnsi="Arial" w:cs="Arial"/>
                <w:color w:val="000000"/>
                <w:sz w:val="24"/>
                <w:szCs w:val="24"/>
              </w:rPr>
              <w:t xml:space="preserve"> a medium term impact. They are typically made by middle managers without involving the top managers as they do not </w:t>
            </w:r>
            <w:r w:rsidR="00D900D5">
              <w:rPr>
                <w:rFonts w:ascii="Arial" w:hAnsi="Arial" w:cs="Arial"/>
                <w:color w:val="000000"/>
                <w:sz w:val="24"/>
                <w:szCs w:val="24"/>
              </w:rPr>
              <w:t xml:space="preserve">require relevant resources. They focus </w:t>
            </w:r>
            <w:r>
              <w:rPr>
                <w:rFonts w:ascii="Arial" w:hAnsi="Arial" w:cs="Arial"/>
                <w:color w:val="000000"/>
                <w:sz w:val="24"/>
                <w:szCs w:val="24"/>
              </w:rPr>
              <w:t xml:space="preserve">on resource utilization and operations. </w:t>
            </w:r>
            <w:r w:rsidR="00D900D5">
              <w:rPr>
                <w:rFonts w:ascii="Arial" w:hAnsi="Arial" w:cs="Arial"/>
                <w:color w:val="000000"/>
                <w:sz w:val="24"/>
                <w:szCs w:val="24"/>
              </w:rPr>
              <w:t xml:space="preserve">They </w:t>
            </w:r>
            <w:r>
              <w:rPr>
                <w:rFonts w:ascii="Arial" w:hAnsi="Arial" w:cs="Arial"/>
                <w:color w:val="000000"/>
                <w:sz w:val="24"/>
                <w:szCs w:val="24"/>
              </w:rPr>
              <w:t xml:space="preserve">may be risky but the risk is not comparable with the </w:t>
            </w:r>
            <w:r w:rsidR="00D900D5">
              <w:rPr>
                <w:rFonts w:ascii="Arial" w:hAnsi="Arial" w:cs="Arial"/>
                <w:color w:val="000000"/>
                <w:sz w:val="24"/>
                <w:szCs w:val="24"/>
              </w:rPr>
              <w:t xml:space="preserve">risk involved in </w:t>
            </w:r>
            <w:r>
              <w:rPr>
                <w:rFonts w:ascii="Arial" w:hAnsi="Arial" w:cs="Arial"/>
                <w:color w:val="000000"/>
                <w:sz w:val="24"/>
                <w:szCs w:val="24"/>
              </w:rPr>
              <w:t>strategic decisions.</w:t>
            </w:r>
          </w:p>
          <w:p w:rsidR="00DA6052" w:rsidRPr="00DA6052" w:rsidRDefault="00DA6052" w:rsidP="00DA6052">
            <w:pPr>
              <w:autoSpaceDE w:val="0"/>
              <w:autoSpaceDN w:val="0"/>
              <w:adjustRightInd w:val="0"/>
              <w:spacing w:line="360" w:lineRule="auto"/>
              <w:rPr>
                <w:rFonts w:ascii="Arial" w:hAnsi="Arial" w:cs="Arial"/>
                <w:b/>
                <w:color w:val="000000"/>
                <w:sz w:val="24"/>
                <w:szCs w:val="24"/>
              </w:rPr>
            </w:pPr>
          </w:p>
          <w:p w:rsidR="00DA6052" w:rsidRDefault="00DA6052" w:rsidP="00DA6052">
            <w:pPr>
              <w:autoSpaceDE w:val="0"/>
              <w:autoSpaceDN w:val="0"/>
              <w:adjustRightInd w:val="0"/>
              <w:spacing w:line="360" w:lineRule="auto"/>
              <w:rPr>
                <w:rFonts w:ascii="Arial" w:hAnsi="Arial" w:cs="Arial"/>
                <w:b/>
                <w:color w:val="000000"/>
                <w:sz w:val="24"/>
                <w:szCs w:val="24"/>
              </w:rPr>
            </w:pPr>
            <w:r w:rsidRPr="00DA6052">
              <w:rPr>
                <w:rFonts w:ascii="Arial" w:hAnsi="Arial" w:cs="Arial"/>
                <w:b/>
                <w:color w:val="000000"/>
                <w:sz w:val="24"/>
                <w:szCs w:val="24"/>
              </w:rPr>
              <w:t>iii. What is the logistics strategy about?</w:t>
            </w:r>
          </w:p>
          <w:p w:rsidR="004D009C" w:rsidRDefault="000A4C76" w:rsidP="000A4C76">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A logistics strategy can be defined as the sum of the long term logistics decisions</w:t>
            </w:r>
            <w:r w:rsidR="00D900D5">
              <w:rPr>
                <w:rFonts w:ascii="Arial" w:hAnsi="Arial" w:cs="Arial"/>
                <w:color w:val="000000"/>
                <w:sz w:val="24"/>
                <w:szCs w:val="24"/>
              </w:rPr>
              <w:t xml:space="preserve">, plans, </w:t>
            </w:r>
            <w:r>
              <w:rPr>
                <w:rFonts w:ascii="Arial" w:hAnsi="Arial" w:cs="Arial"/>
                <w:color w:val="000000"/>
                <w:sz w:val="24"/>
                <w:szCs w:val="24"/>
              </w:rPr>
              <w:t>policies and culture. Those decision are made in order to support the strategy of the organization</w:t>
            </w:r>
            <w:r w:rsidR="004D009C">
              <w:rPr>
                <w:rFonts w:ascii="Arial" w:hAnsi="Arial" w:cs="Arial"/>
                <w:color w:val="000000"/>
                <w:sz w:val="24"/>
                <w:szCs w:val="24"/>
              </w:rPr>
              <w:t xml:space="preserve"> in a particular area: while </w:t>
            </w:r>
            <w:r w:rsidRPr="000A4C76">
              <w:rPr>
                <w:rFonts w:ascii="Arial" w:hAnsi="Arial" w:cs="Arial"/>
                <w:color w:val="000000"/>
                <w:sz w:val="24"/>
                <w:szCs w:val="24"/>
              </w:rPr>
              <w:t>Corporate strategies define</w:t>
            </w:r>
            <w:r w:rsidR="00D900D5">
              <w:rPr>
                <w:rFonts w:ascii="Arial" w:hAnsi="Arial" w:cs="Arial"/>
                <w:color w:val="000000"/>
                <w:sz w:val="24"/>
                <w:szCs w:val="24"/>
              </w:rPr>
              <w:t>s</w:t>
            </w:r>
            <w:r w:rsidRPr="000A4C76">
              <w:rPr>
                <w:rFonts w:ascii="Arial" w:hAnsi="Arial" w:cs="Arial"/>
                <w:color w:val="000000"/>
                <w:sz w:val="24"/>
                <w:szCs w:val="24"/>
              </w:rPr>
              <w:t xml:space="preserve"> general objectives, the logistics strategy regards the real</w:t>
            </w:r>
            <w:r>
              <w:rPr>
                <w:rFonts w:ascii="Arial" w:hAnsi="Arial" w:cs="Arial"/>
                <w:color w:val="000000"/>
                <w:sz w:val="24"/>
                <w:szCs w:val="24"/>
              </w:rPr>
              <w:t xml:space="preserve"> </w:t>
            </w:r>
            <w:r w:rsidRPr="000A4C76">
              <w:rPr>
                <w:rFonts w:ascii="Arial" w:hAnsi="Arial" w:cs="Arial"/>
                <w:color w:val="000000"/>
                <w:sz w:val="24"/>
                <w:szCs w:val="24"/>
              </w:rPr>
              <w:t>movement of material required to accomplish these objectives.</w:t>
            </w:r>
            <w:r w:rsidR="004D009C">
              <w:rPr>
                <w:rFonts w:ascii="Arial" w:hAnsi="Arial" w:cs="Arial"/>
                <w:color w:val="000000"/>
                <w:sz w:val="24"/>
                <w:szCs w:val="24"/>
              </w:rPr>
              <w:t xml:space="preserve"> </w:t>
            </w:r>
          </w:p>
          <w:p w:rsidR="00D900D5" w:rsidRDefault="004D009C" w:rsidP="000A4C76">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lastRenderedPageBreak/>
              <w:t>E.g. if the Corporate strategy of a Wine shop is to have the largest selection of wine in Town, the one of logistics will be  to have all these wine available in stock and quickly replace them once they reach the minimum stock</w:t>
            </w:r>
            <w:r w:rsidR="00D900D5">
              <w:rPr>
                <w:rFonts w:ascii="Arial" w:hAnsi="Arial" w:cs="Arial"/>
                <w:color w:val="000000"/>
                <w:sz w:val="24"/>
                <w:szCs w:val="24"/>
              </w:rPr>
              <w:t xml:space="preserve"> level</w:t>
            </w:r>
            <w:r>
              <w:rPr>
                <w:rFonts w:ascii="Arial" w:hAnsi="Arial" w:cs="Arial"/>
                <w:color w:val="000000"/>
                <w:sz w:val="24"/>
                <w:szCs w:val="24"/>
              </w:rPr>
              <w:t>.</w:t>
            </w:r>
          </w:p>
          <w:p w:rsidR="000A4C76" w:rsidRPr="000A4C76" w:rsidRDefault="004D009C" w:rsidP="000A4C76">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 xml:space="preserve">    </w:t>
            </w:r>
          </w:p>
          <w:p w:rsidR="00DA6052" w:rsidRDefault="00DA6052" w:rsidP="00DA6052">
            <w:pPr>
              <w:autoSpaceDE w:val="0"/>
              <w:autoSpaceDN w:val="0"/>
              <w:adjustRightInd w:val="0"/>
              <w:spacing w:line="360" w:lineRule="auto"/>
              <w:rPr>
                <w:rFonts w:ascii="Arial" w:hAnsi="Arial" w:cs="Arial"/>
                <w:b/>
                <w:color w:val="000000"/>
                <w:sz w:val="24"/>
                <w:szCs w:val="24"/>
              </w:rPr>
            </w:pPr>
            <w:r w:rsidRPr="00DA6052">
              <w:rPr>
                <w:rFonts w:ascii="Arial" w:hAnsi="Arial" w:cs="Arial"/>
                <w:b/>
                <w:color w:val="000000"/>
                <w:sz w:val="24"/>
                <w:szCs w:val="24"/>
              </w:rPr>
              <w:t>iv. What is the value added strategy about?</w:t>
            </w:r>
          </w:p>
          <w:p w:rsidR="00DA6052" w:rsidRPr="004D009C" w:rsidRDefault="004D009C" w:rsidP="004D009C">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A</w:t>
            </w:r>
            <w:r w:rsidRPr="004D009C">
              <w:rPr>
                <w:rFonts w:ascii="Arial" w:hAnsi="Arial" w:cs="Arial"/>
                <w:color w:val="000000"/>
                <w:sz w:val="24"/>
                <w:szCs w:val="24"/>
              </w:rPr>
              <w:t xml:space="preserve"> value added strategy</w:t>
            </w:r>
            <w:r>
              <w:rPr>
                <w:rFonts w:ascii="Arial" w:hAnsi="Arial" w:cs="Arial"/>
                <w:color w:val="000000"/>
                <w:sz w:val="24"/>
                <w:szCs w:val="24"/>
              </w:rPr>
              <w:t xml:space="preserve"> consist in </w:t>
            </w:r>
            <w:r w:rsidRPr="004D009C">
              <w:rPr>
                <w:rFonts w:ascii="Arial" w:hAnsi="Arial" w:cs="Arial"/>
                <w:color w:val="000000"/>
                <w:sz w:val="24"/>
                <w:szCs w:val="24"/>
              </w:rPr>
              <w:t>putting as much value as possible</w:t>
            </w:r>
            <w:r>
              <w:rPr>
                <w:rFonts w:ascii="Arial" w:hAnsi="Arial" w:cs="Arial"/>
                <w:color w:val="000000"/>
                <w:sz w:val="24"/>
                <w:szCs w:val="24"/>
              </w:rPr>
              <w:t xml:space="preserve"> </w:t>
            </w:r>
            <w:r w:rsidR="00CF10EA">
              <w:rPr>
                <w:rFonts w:ascii="Arial" w:hAnsi="Arial" w:cs="Arial"/>
                <w:color w:val="000000"/>
                <w:sz w:val="24"/>
                <w:szCs w:val="24"/>
              </w:rPr>
              <w:t>in all</w:t>
            </w:r>
            <w:r>
              <w:rPr>
                <w:rFonts w:ascii="Arial" w:hAnsi="Arial" w:cs="Arial"/>
                <w:color w:val="000000"/>
                <w:sz w:val="24"/>
                <w:szCs w:val="24"/>
              </w:rPr>
              <w:t xml:space="preserve"> the sequence of activities, each of which </w:t>
            </w:r>
            <w:r w:rsidR="00CF10EA">
              <w:rPr>
                <w:rFonts w:ascii="Arial" w:hAnsi="Arial" w:cs="Arial"/>
                <w:color w:val="000000"/>
                <w:sz w:val="24"/>
                <w:szCs w:val="24"/>
              </w:rPr>
              <w:t>add worth to the final product, performed in the supply chain. The worth is taken from customer prospective but organizations can add even more value by delivery on a certain time and/or on a certain place a product with innovative features</w:t>
            </w:r>
            <w:r w:rsidRPr="004D009C">
              <w:rPr>
                <w:rFonts w:ascii="Arial" w:hAnsi="Arial" w:cs="Arial"/>
                <w:color w:val="000000"/>
                <w:sz w:val="24"/>
                <w:szCs w:val="24"/>
              </w:rPr>
              <w:t>.</w:t>
            </w:r>
          </w:p>
          <w:p w:rsidR="00DA6052" w:rsidRPr="00DA6052" w:rsidRDefault="00DA6052" w:rsidP="00DA6052">
            <w:pPr>
              <w:autoSpaceDE w:val="0"/>
              <w:autoSpaceDN w:val="0"/>
              <w:adjustRightInd w:val="0"/>
              <w:spacing w:line="360" w:lineRule="auto"/>
              <w:rPr>
                <w:rFonts w:ascii="Arial" w:hAnsi="Arial" w:cs="Arial"/>
                <w:b/>
                <w:color w:val="000000"/>
                <w:sz w:val="24"/>
                <w:szCs w:val="24"/>
              </w:rPr>
            </w:pPr>
          </w:p>
          <w:p w:rsidR="00DA6052" w:rsidRPr="00DA6052" w:rsidRDefault="00DA6052" w:rsidP="00DA6052">
            <w:pPr>
              <w:autoSpaceDE w:val="0"/>
              <w:autoSpaceDN w:val="0"/>
              <w:adjustRightInd w:val="0"/>
              <w:spacing w:line="360" w:lineRule="auto"/>
              <w:rPr>
                <w:rFonts w:ascii="Arial" w:hAnsi="Arial" w:cs="Arial"/>
                <w:b/>
                <w:color w:val="000000"/>
                <w:sz w:val="24"/>
                <w:szCs w:val="24"/>
              </w:rPr>
            </w:pPr>
            <w:r w:rsidRPr="00DA6052">
              <w:rPr>
                <w:rFonts w:ascii="Arial" w:hAnsi="Arial" w:cs="Arial"/>
                <w:b/>
                <w:color w:val="000000"/>
                <w:sz w:val="24"/>
                <w:szCs w:val="24"/>
              </w:rPr>
              <w:t>v. What are the three factors to be considered when designing a logistics strategy?</w:t>
            </w:r>
          </w:p>
          <w:p w:rsidR="00CF10EA" w:rsidRPr="002F5764" w:rsidRDefault="00CF10EA" w:rsidP="002F5764">
            <w:pPr>
              <w:autoSpaceDE w:val="0"/>
              <w:autoSpaceDN w:val="0"/>
              <w:adjustRightInd w:val="0"/>
              <w:spacing w:line="360" w:lineRule="auto"/>
              <w:rPr>
                <w:rFonts w:ascii="Arial" w:hAnsi="Arial" w:cs="Arial"/>
                <w:color w:val="000000"/>
                <w:sz w:val="24"/>
                <w:szCs w:val="24"/>
              </w:rPr>
            </w:pPr>
            <w:r w:rsidRPr="002F5764">
              <w:rPr>
                <w:rFonts w:ascii="Arial" w:hAnsi="Arial" w:cs="Arial"/>
                <w:color w:val="000000"/>
                <w:sz w:val="24"/>
                <w:szCs w:val="24"/>
              </w:rPr>
              <w:t xml:space="preserve">The three factors are: </w:t>
            </w:r>
          </w:p>
          <w:p w:rsidR="00CF10EA" w:rsidRPr="002F5764" w:rsidRDefault="00CF10EA" w:rsidP="002F5764">
            <w:pPr>
              <w:autoSpaceDE w:val="0"/>
              <w:autoSpaceDN w:val="0"/>
              <w:adjustRightInd w:val="0"/>
              <w:spacing w:line="360" w:lineRule="auto"/>
              <w:rPr>
                <w:rFonts w:ascii="Arial" w:hAnsi="Arial" w:cs="Arial"/>
                <w:color w:val="000000"/>
                <w:sz w:val="24"/>
                <w:szCs w:val="24"/>
              </w:rPr>
            </w:pPr>
            <w:r w:rsidRPr="002F5764">
              <w:rPr>
                <w:rFonts w:ascii="Arial" w:hAnsi="Arial" w:cs="Arial"/>
                <w:color w:val="000000"/>
                <w:sz w:val="24"/>
                <w:szCs w:val="24"/>
              </w:rPr>
              <w:t xml:space="preserve">1. </w:t>
            </w:r>
            <w:r w:rsidR="001F67A9" w:rsidRPr="002F5764">
              <w:rPr>
                <w:rFonts w:ascii="Arial" w:hAnsi="Arial" w:cs="Arial"/>
                <w:color w:val="000000"/>
                <w:sz w:val="24"/>
                <w:szCs w:val="24"/>
              </w:rPr>
              <w:t xml:space="preserve">The </w:t>
            </w:r>
            <w:r w:rsidRPr="002F5764">
              <w:rPr>
                <w:rFonts w:ascii="Arial" w:hAnsi="Arial" w:cs="Arial"/>
                <w:color w:val="000000"/>
                <w:sz w:val="24"/>
                <w:szCs w:val="24"/>
              </w:rPr>
              <w:t xml:space="preserve">Higher strategies: as </w:t>
            </w:r>
            <w:r w:rsidR="00E855C2" w:rsidRPr="002F5764">
              <w:rPr>
                <w:rFonts w:ascii="Arial" w:hAnsi="Arial" w:cs="Arial"/>
                <w:color w:val="000000"/>
                <w:sz w:val="24"/>
                <w:szCs w:val="24"/>
              </w:rPr>
              <w:t xml:space="preserve">previously </w:t>
            </w:r>
            <w:r w:rsidRPr="002F5764">
              <w:rPr>
                <w:rFonts w:ascii="Arial" w:hAnsi="Arial" w:cs="Arial"/>
                <w:color w:val="000000"/>
                <w:sz w:val="24"/>
                <w:szCs w:val="24"/>
              </w:rPr>
              <w:t>mentioned log</w:t>
            </w:r>
            <w:r w:rsidR="00E855C2" w:rsidRPr="002F5764">
              <w:rPr>
                <w:rFonts w:ascii="Arial" w:hAnsi="Arial" w:cs="Arial"/>
                <w:color w:val="000000"/>
                <w:sz w:val="24"/>
                <w:szCs w:val="24"/>
              </w:rPr>
              <w:t>istic makes possible for the organization to achieve its objectives/goals. In order to make this happening i</w:t>
            </w:r>
            <w:r w:rsidRPr="002F5764">
              <w:rPr>
                <w:rFonts w:ascii="Arial" w:hAnsi="Arial" w:cs="Arial"/>
                <w:color w:val="000000"/>
                <w:sz w:val="24"/>
                <w:szCs w:val="24"/>
              </w:rPr>
              <w:t xml:space="preserve">t is vital to </w:t>
            </w:r>
            <w:r w:rsidR="00E855C2" w:rsidRPr="002F5764">
              <w:rPr>
                <w:rFonts w:ascii="Arial" w:hAnsi="Arial" w:cs="Arial"/>
                <w:color w:val="000000"/>
                <w:sz w:val="24"/>
                <w:szCs w:val="24"/>
              </w:rPr>
              <w:t>align</w:t>
            </w:r>
            <w:r w:rsidRPr="002F5764">
              <w:rPr>
                <w:rFonts w:ascii="Arial" w:hAnsi="Arial" w:cs="Arial"/>
                <w:color w:val="000000"/>
                <w:sz w:val="24"/>
                <w:szCs w:val="24"/>
              </w:rPr>
              <w:t xml:space="preserve"> the logs strategy to the corporate strategy.</w:t>
            </w:r>
          </w:p>
          <w:p w:rsidR="001F67A9" w:rsidRPr="002F5764" w:rsidRDefault="00CF10EA" w:rsidP="002F5764">
            <w:pPr>
              <w:autoSpaceDE w:val="0"/>
              <w:autoSpaceDN w:val="0"/>
              <w:adjustRightInd w:val="0"/>
              <w:spacing w:line="360" w:lineRule="auto"/>
              <w:rPr>
                <w:rFonts w:ascii="Arial" w:hAnsi="Arial" w:cs="Arial"/>
                <w:color w:val="000000"/>
                <w:sz w:val="24"/>
                <w:szCs w:val="24"/>
              </w:rPr>
            </w:pPr>
            <w:r w:rsidRPr="002F5764">
              <w:rPr>
                <w:rFonts w:ascii="Arial" w:hAnsi="Arial" w:cs="Arial"/>
                <w:color w:val="000000"/>
                <w:sz w:val="24"/>
                <w:szCs w:val="24"/>
              </w:rPr>
              <w:t>2. The business environment</w:t>
            </w:r>
            <w:r w:rsidR="001F67A9" w:rsidRPr="002F5764">
              <w:rPr>
                <w:rFonts w:ascii="Arial" w:hAnsi="Arial" w:cs="Arial"/>
                <w:color w:val="000000"/>
                <w:sz w:val="24"/>
                <w:szCs w:val="24"/>
              </w:rPr>
              <w:t>:</w:t>
            </w:r>
            <w:r w:rsidRPr="002F5764">
              <w:rPr>
                <w:rFonts w:ascii="Arial" w:hAnsi="Arial" w:cs="Arial"/>
                <w:color w:val="000000"/>
                <w:sz w:val="24"/>
                <w:szCs w:val="24"/>
              </w:rPr>
              <w:t xml:space="preserve"> involves all those factors that </w:t>
            </w:r>
            <w:r w:rsidR="001F67A9" w:rsidRPr="002F5764">
              <w:rPr>
                <w:rFonts w:ascii="Arial" w:hAnsi="Arial" w:cs="Arial"/>
                <w:color w:val="000000"/>
                <w:sz w:val="24"/>
                <w:szCs w:val="24"/>
              </w:rPr>
              <w:t xml:space="preserve">have an impact on logistics but that are </w:t>
            </w:r>
            <w:r w:rsidRPr="002F5764">
              <w:rPr>
                <w:rFonts w:ascii="Arial" w:hAnsi="Arial" w:cs="Arial"/>
                <w:color w:val="000000"/>
                <w:sz w:val="24"/>
                <w:szCs w:val="24"/>
              </w:rPr>
              <w:t>usually non controllable</w:t>
            </w:r>
            <w:r w:rsidR="001F67A9" w:rsidRPr="002F5764">
              <w:rPr>
                <w:rFonts w:ascii="Arial" w:hAnsi="Arial" w:cs="Arial"/>
                <w:color w:val="000000"/>
                <w:sz w:val="24"/>
                <w:szCs w:val="24"/>
              </w:rPr>
              <w:t xml:space="preserve"> (</w:t>
            </w:r>
            <w:r w:rsidR="007358EE" w:rsidRPr="002F5764">
              <w:rPr>
                <w:rFonts w:ascii="Arial" w:hAnsi="Arial" w:cs="Arial"/>
                <w:color w:val="000000"/>
                <w:sz w:val="24"/>
                <w:szCs w:val="24"/>
              </w:rPr>
              <w:t>customers’</w:t>
            </w:r>
            <w:r w:rsidR="001F67A9" w:rsidRPr="002F5764">
              <w:rPr>
                <w:rFonts w:ascii="Arial" w:hAnsi="Arial" w:cs="Arial"/>
                <w:color w:val="000000"/>
                <w:sz w:val="24"/>
                <w:szCs w:val="24"/>
              </w:rPr>
              <w:t xml:space="preserve"> demands, market conditions, technology, economic climate, legal restraints, competitors, shareholders, interest groups, social and political conditions).</w:t>
            </w:r>
          </w:p>
          <w:p w:rsidR="002F5764" w:rsidRPr="002F5764" w:rsidRDefault="001F67A9" w:rsidP="002F5764">
            <w:pPr>
              <w:autoSpaceDE w:val="0"/>
              <w:autoSpaceDN w:val="0"/>
              <w:adjustRightInd w:val="0"/>
              <w:spacing w:line="360" w:lineRule="auto"/>
              <w:rPr>
                <w:rFonts w:ascii="Arial" w:hAnsi="Arial" w:cs="Arial"/>
                <w:sz w:val="24"/>
                <w:szCs w:val="24"/>
              </w:rPr>
            </w:pPr>
            <w:r w:rsidRPr="002F5764">
              <w:rPr>
                <w:rFonts w:ascii="Arial" w:hAnsi="Arial" w:cs="Arial"/>
                <w:color w:val="000000"/>
                <w:sz w:val="24"/>
                <w:szCs w:val="24"/>
              </w:rPr>
              <w:t>3.</w:t>
            </w:r>
            <w:r w:rsidR="00CF10EA" w:rsidRPr="002F5764">
              <w:rPr>
                <w:rFonts w:ascii="Arial" w:hAnsi="Arial" w:cs="Arial"/>
                <w:sz w:val="24"/>
                <w:szCs w:val="24"/>
              </w:rPr>
              <w:t xml:space="preserve"> </w:t>
            </w:r>
            <w:r w:rsidRPr="002F5764">
              <w:rPr>
                <w:rFonts w:ascii="Arial" w:hAnsi="Arial" w:cs="Arial"/>
                <w:sz w:val="24"/>
                <w:szCs w:val="24"/>
              </w:rPr>
              <w:t>organizati</w:t>
            </w:r>
            <w:r w:rsidR="004C3075">
              <w:rPr>
                <w:rFonts w:ascii="Arial" w:hAnsi="Arial" w:cs="Arial"/>
                <w:sz w:val="24"/>
                <w:szCs w:val="24"/>
              </w:rPr>
              <w:t>on’s distinctive competences:  a</w:t>
            </w:r>
            <w:r w:rsidRPr="002F5764">
              <w:rPr>
                <w:rFonts w:ascii="Arial" w:hAnsi="Arial" w:cs="Arial"/>
                <w:sz w:val="24"/>
                <w:szCs w:val="24"/>
              </w:rPr>
              <w:t>re all the unique competences/asset of the organization (</w:t>
            </w:r>
            <w:r w:rsidR="002F5764" w:rsidRPr="002F5764">
              <w:rPr>
                <w:rFonts w:ascii="Arial" w:hAnsi="Arial" w:cs="Arial"/>
                <w:sz w:val="24"/>
                <w:szCs w:val="24"/>
              </w:rPr>
              <w:t xml:space="preserve">customer fidelity, employees, finances, organization, products, </w:t>
            </w:r>
            <w:r w:rsidR="00F479EC" w:rsidRPr="002F5764">
              <w:rPr>
                <w:rFonts w:ascii="Arial" w:hAnsi="Arial" w:cs="Arial"/>
                <w:sz w:val="24"/>
                <w:szCs w:val="24"/>
              </w:rPr>
              <w:t>facilities</w:t>
            </w:r>
            <w:r w:rsidR="002F5764" w:rsidRPr="002F5764">
              <w:rPr>
                <w:rFonts w:ascii="Arial" w:hAnsi="Arial" w:cs="Arial"/>
                <w:sz w:val="24"/>
                <w:szCs w:val="24"/>
              </w:rPr>
              <w:t>, technologies,</w:t>
            </w:r>
            <w:r w:rsidR="002F5764">
              <w:rPr>
                <w:rFonts w:ascii="Arial" w:hAnsi="Arial" w:cs="Arial"/>
                <w:sz w:val="24"/>
                <w:szCs w:val="24"/>
              </w:rPr>
              <w:t xml:space="preserve"> processes, marketing, s</w:t>
            </w:r>
            <w:r w:rsidR="002F5764" w:rsidRPr="002F5764">
              <w:rPr>
                <w:rFonts w:ascii="Arial" w:hAnsi="Arial" w:cs="Arial"/>
                <w:sz w:val="24"/>
                <w:szCs w:val="24"/>
              </w:rPr>
              <w:t>uppliers and other assets like i</w:t>
            </w:r>
            <w:r w:rsidR="004C3075">
              <w:rPr>
                <w:rFonts w:ascii="Arial" w:hAnsi="Arial" w:cs="Arial"/>
                <w:sz w:val="24"/>
                <w:szCs w:val="24"/>
              </w:rPr>
              <w:t>nnovation, know-how and patents).</w:t>
            </w:r>
          </w:p>
          <w:p w:rsidR="00DA6052" w:rsidRDefault="00DA6052" w:rsidP="00DA6052">
            <w:pPr>
              <w:autoSpaceDE w:val="0"/>
              <w:autoSpaceDN w:val="0"/>
              <w:adjustRightInd w:val="0"/>
              <w:spacing w:line="360" w:lineRule="auto"/>
              <w:rPr>
                <w:rFonts w:ascii="Arial" w:hAnsi="Arial" w:cs="Arial"/>
                <w:b/>
                <w:color w:val="000000"/>
                <w:sz w:val="24"/>
                <w:szCs w:val="24"/>
              </w:rPr>
            </w:pPr>
          </w:p>
          <w:p w:rsidR="00DA6052" w:rsidRDefault="00DA6052" w:rsidP="00DA6052">
            <w:pPr>
              <w:autoSpaceDE w:val="0"/>
              <w:autoSpaceDN w:val="0"/>
              <w:adjustRightInd w:val="0"/>
              <w:spacing w:line="360" w:lineRule="auto"/>
              <w:rPr>
                <w:rFonts w:ascii="Arial" w:hAnsi="Arial" w:cs="Arial"/>
                <w:b/>
                <w:color w:val="000000"/>
                <w:sz w:val="24"/>
                <w:szCs w:val="24"/>
              </w:rPr>
            </w:pPr>
            <w:r w:rsidRPr="00DA6052">
              <w:rPr>
                <w:rFonts w:ascii="Arial" w:hAnsi="Arial" w:cs="Arial"/>
                <w:b/>
                <w:color w:val="000000"/>
                <w:sz w:val="24"/>
                <w:szCs w:val="24"/>
              </w:rPr>
              <w:t>vi. How do logistics play a strategic role in organisations?</w:t>
            </w:r>
          </w:p>
          <w:p w:rsidR="007358EE" w:rsidRPr="00DB3BF1" w:rsidRDefault="004C3075" w:rsidP="00DB3BF1">
            <w:pPr>
              <w:autoSpaceDE w:val="0"/>
              <w:autoSpaceDN w:val="0"/>
              <w:adjustRightInd w:val="0"/>
              <w:spacing w:line="360" w:lineRule="auto"/>
              <w:rPr>
                <w:rFonts w:ascii="Arial" w:hAnsi="Arial" w:cs="Arial"/>
                <w:color w:val="000000"/>
                <w:sz w:val="24"/>
                <w:szCs w:val="24"/>
              </w:rPr>
            </w:pPr>
            <w:r w:rsidRPr="00DB3BF1">
              <w:rPr>
                <w:rFonts w:ascii="Arial" w:hAnsi="Arial" w:cs="Arial"/>
                <w:color w:val="000000"/>
                <w:sz w:val="24"/>
                <w:szCs w:val="24"/>
              </w:rPr>
              <w:t>Organizations</w:t>
            </w:r>
            <w:r w:rsidR="007358EE" w:rsidRPr="00DB3BF1">
              <w:rPr>
                <w:rFonts w:ascii="Arial" w:hAnsi="Arial" w:cs="Arial"/>
                <w:color w:val="000000"/>
                <w:sz w:val="24"/>
                <w:szCs w:val="24"/>
              </w:rPr>
              <w:t xml:space="preserve"> focus on the so called ‘four Ps’ – product, place, promotion and</w:t>
            </w:r>
          </w:p>
          <w:p w:rsidR="007358EE" w:rsidRPr="00DB3BF1" w:rsidRDefault="007358EE" w:rsidP="00DB3BF1">
            <w:pPr>
              <w:autoSpaceDE w:val="0"/>
              <w:autoSpaceDN w:val="0"/>
              <w:adjustRightInd w:val="0"/>
              <w:spacing w:line="360" w:lineRule="auto"/>
              <w:rPr>
                <w:rFonts w:ascii="Arial" w:hAnsi="Arial" w:cs="Arial"/>
                <w:color w:val="000000"/>
                <w:sz w:val="24"/>
                <w:szCs w:val="24"/>
              </w:rPr>
            </w:pPr>
            <w:r w:rsidRPr="00DB3BF1">
              <w:rPr>
                <w:rFonts w:ascii="Arial" w:hAnsi="Arial" w:cs="Arial"/>
                <w:color w:val="000000"/>
                <w:sz w:val="24"/>
                <w:szCs w:val="24"/>
              </w:rPr>
              <w:t>Price. We can quickly realize the strategic role played by logistics considering that it is heavily involved in 3 of these elements: ‘product’, ‘place’ and ‘price’.</w:t>
            </w:r>
          </w:p>
          <w:p w:rsidR="005946DF" w:rsidRDefault="005946DF" w:rsidP="00DB3BF1">
            <w:pPr>
              <w:autoSpaceDE w:val="0"/>
              <w:autoSpaceDN w:val="0"/>
              <w:adjustRightInd w:val="0"/>
              <w:spacing w:line="360" w:lineRule="auto"/>
              <w:rPr>
                <w:rFonts w:ascii="Arial" w:hAnsi="Arial" w:cs="Arial"/>
                <w:color w:val="000000"/>
                <w:sz w:val="24"/>
                <w:szCs w:val="24"/>
              </w:rPr>
            </w:pPr>
            <w:r w:rsidRPr="00DB3BF1">
              <w:rPr>
                <w:rFonts w:ascii="Arial" w:hAnsi="Arial" w:cs="Arial"/>
                <w:color w:val="000000"/>
                <w:sz w:val="24"/>
                <w:szCs w:val="24"/>
              </w:rPr>
              <w:t>Logistics decision have a strong and direct impact on corporate strategy</w:t>
            </w:r>
            <w:r w:rsidR="004C3075">
              <w:rPr>
                <w:rFonts w:ascii="Arial" w:hAnsi="Arial" w:cs="Arial"/>
                <w:color w:val="000000"/>
                <w:sz w:val="24"/>
                <w:szCs w:val="24"/>
              </w:rPr>
              <w:t xml:space="preserve">; for example the choice of </w:t>
            </w:r>
            <w:r w:rsidRPr="00DB3BF1">
              <w:rPr>
                <w:rFonts w:ascii="Arial" w:hAnsi="Arial" w:cs="Arial"/>
                <w:color w:val="000000"/>
                <w:sz w:val="24"/>
                <w:szCs w:val="24"/>
              </w:rPr>
              <w:t xml:space="preserve">WHs and factory locations, vendors and other partners, </w:t>
            </w:r>
            <w:r w:rsidRPr="00DB3BF1">
              <w:rPr>
                <w:rFonts w:ascii="Arial" w:hAnsi="Arial" w:cs="Arial"/>
                <w:color w:val="000000"/>
                <w:sz w:val="24"/>
                <w:szCs w:val="24"/>
              </w:rPr>
              <w:lastRenderedPageBreak/>
              <w:t xml:space="preserve">transportation modes, IT infrastructures etc. All these decision have not only a strategic impact in term of performance both, financially and operationally.  </w:t>
            </w:r>
          </w:p>
          <w:p w:rsidR="00DB3BF1" w:rsidRPr="00DB3BF1" w:rsidRDefault="00DB3BF1" w:rsidP="00DB3BF1">
            <w:pPr>
              <w:autoSpaceDE w:val="0"/>
              <w:autoSpaceDN w:val="0"/>
              <w:adjustRightInd w:val="0"/>
              <w:spacing w:line="360" w:lineRule="auto"/>
              <w:rPr>
                <w:rFonts w:ascii="Arial" w:hAnsi="Arial" w:cs="Arial"/>
                <w:color w:val="000000"/>
                <w:sz w:val="24"/>
                <w:szCs w:val="24"/>
              </w:rPr>
            </w:pPr>
          </w:p>
          <w:p w:rsidR="00DA6052" w:rsidRPr="00DA6052" w:rsidRDefault="00DA6052" w:rsidP="00DA6052">
            <w:pPr>
              <w:autoSpaceDE w:val="0"/>
              <w:autoSpaceDN w:val="0"/>
              <w:adjustRightInd w:val="0"/>
              <w:spacing w:line="360" w:lineRule="auto"/>
              <w:rPr>
                <w:rFonts w:ascii="Arial" w:hAnsi="Arial" w:cs="Arial"/>
                <w:b/>
                <w:color w:val="000000"/>
                <w:sz w:val="24"/>
                <w:szCs w:val="24"/>
              </w:rPr>
            </w:pPr>
            <w:r w:rsidRPr="00DA6052">
              <w:rPr>
                <w:rFonts w:ascii="Arial" w:hAnsi="Arial" w:cs="Arial"/>
                <w:b/>
                <w:color w:val="000000"/>
                <w:sz w:val="24"/>
                <w:szCs w:val="24"/>
              </w:rPr>
              <w:t>vii. Outline the main areas that a logistics strategy emphasises.</w:t>
            </w:r>
          </w:p>
          <w:p w:rsidR="00DA6052" w:rsidRDefault="004C3075" w:rsidP="005946DF">
            <w:pPr>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The main areas</w:t>
            </w:r>
            <w:r w:rsidR="005946DF">
              <w:rPr>
                <w:rFonts w:ascii="Arial" w:hAnsi="Arial" w:cs="Arial"/>
                <w:color w:val="000000"/>
                <w:sz w:val="24"/>
                <w:szCs w:val="24"/>
              </w:rPr>
              <w:t xml:space="preserve"> </w:t>
            </w:r>
            <w:r w:rsidR="00DB3BF1" w:rsidRPr="00DB3BF1">
              <w:rPr>
                <w:rFonts w:ascii="Arial" w:hAnsi="Arial" w:cs="Arial"/>
                <w:color w:val="000000"/>
                <w:sz w:val="24"/>
                <w:szCs w:val="24"/>
              </w:rPr>
              <w:t xml:space="preserve">that a logistics strategy emphasises </w:t>
            </w:r>
            <w:r w:rsidR="005946DF">
              <w:rPr>
                <w:rFonts w:ascii="Arial" w:hAnsi="Arial" w:cs="Arial"/>
                <w:color w:val="000000"/>
                <w:sz w:val="24"/>
                <w:szCs w:val="24"/>
              </w:rPr>
              <w:t xml:space="preserve">are: </w:t>
            </w:r>
            <w:r w:rsidR="005946DF" w:rsidRPr="005946DF">
              <w:rPr>
                <w:rFonts w:ascii="Arial" w:hAnsi="Arial" w:cs="Arial"/>
                <w:color w:val="000000"/>
                <w:sz w:val="24"/>
                <w:szCs w:val="24"/>
              </w:rPr>
              <w:t>Cost:</w:t>
            </w:r>
            <w:r w:rsidR="005946DF">
              <w:rPr>
                <w:rFonts w:ascii="Arial" w:hAnsi="Arial" w:cs="Arial"/>
                <w:color w:val="000000"/>
                <w:sz w:val="24"/>
                <w:szCs w:val="24"/>
              </w:rPr>
              <w:t xml:space="preserve"> (</w:t>
            </w:r>
            <w:r w:rsidR="005946DF" w:rsidRPr="005946DF">
              <w:rPr>
                <w:rFonts w:ascii="Arial" w:hAnsi="Arial" w:cs="Arial"/>
                <w:color w:val="000000"/>
                <w:sz w:val="24"/>
                <w:szCs w:val="24"/>
              </w:rPr>
              <w:t>reducing logistics costs</w:t>
            </w:r>
            <w:r w:rsidR="005946DF">
              <w:rPr>
                <w:rFonts w:ascii="Arial" w:hAnsi="Arial" w:cs="Arial"/>
                <w:color w:val="000000"/>
                <w:sz w:val="24"/>
                <w:szCs w:val="24"/>
              </w:rPr>
              <w:t xml:space="preserve">), </w:t>
            </w:r>
            <w:r w:rsidR="005946DF" w:rsidRPr="005946DF">
              <w:rPr>
                <w:rFonts w:ascii="Arial" w:hAnsi="Arial" w:cs="Arial"/>
                <w:color w:val="000000"/>
                <w:sz w:val="24"/>
                <w:szCs w:val="24"/>
              </w:rPr>
              <w:t>Customer service</w:t>
            </w:r>
            <w:r w:rsidR="005946DF">
              <w:rPr>
                <w:rFonts w:ascii="Arial" w:hAnsi="Arial" w:cs="Arial"/>
                <w:color w:val="000000"/>
                <w:sz w:val="24"/>
                <w:szCs w:val="24"/>
              </w:rPr>
              <w:t xml:space="preserve"> (offering better services)</w:t>
            </w:r>
            <w:r w:rsidR="00DB3BF1">
              <w:rPr>
                <w:rFonts w:ascii="Arial" w:hAnsi="Arial" w:cs="Arial"/>
                <w:color w:val="000000"/>
                <w:sz w:val="24"/>
                <w:szCs w:val="24"/>
              </w:rPr>
              <w:t xml:space="preserve">, </w:t>
            </w:r>
            <w:r w:rsidR="005946DF">
              <w:rPr>
                <w:rFonts w:ascii="Arial" w:hAnsi="Arial" w:cs="Arial"/>
                <w:color w:val="000000"/>
                <w:sz w:val="24"/>
                <w:szCs w:val="24"/>
              </w:rPr>
              <w:t>Timing (faster deliveries)</w:t>
            </w:r>
            <w:r w:rsidR="00DB3BF1">
              <w:rPr>
                <w:rFonts w:ascii="Arial" w:hAnsi="Arial" w:cs="Arial"/>
                <w:color w:val="000000"/>
                <w:sz w:val="24"/>
                <w:szCs w:val="24"/>
              </w:rPr>
              <w:t>,</w:t>
            </w:r>
            <w:r w:rsidR="005946DF" w:rsidRPr="005946DF">
              <w:rPr>
                <w:rFonts w:ascii="Arial" w:hAnsi="Arial" w:cs="Arial"/>
                <w:color w:val="000000"/>
                <w:sz w:val="24"/>
                <w:szCs w:val="24"/>
              </w:rPr>
              <w:t xml:space="preserve"> </w:t>
            </w:r>
            <w:r w:rsidR="005946DF">
              <w:rPr>
                <w:rFonts w:ascii="Arial" w:hAnsi="Arial" w:cs="Arial"/>
                <w:color w:val="000000"/>
                <w:sz w:val="24"/>
                <w:szCs w:val="24"/>
              </w:rPr>
              <w:t>Quality (</w:t>
            </w:r>
            <w:r w:rsidR="005946DF" w:rsidRPr="005946DF">
              <w:rPr>
                <w:rFonts w:ascii="Arial" w:hAnsi="Arial" w:cs="Arial"/>
                <w:color w:val="000000"/>
                <w:sz w:val="24"/>
                <w:szCs w:val="24"/>
              </w:rPr>
              <w:t>high quality service</w:t>
            </w:r>
            <w:r w:rsidR="00DB3BF1">
              <w:rPr>
                <w:rFonts w:ascii="Arial" w:hAnsi="Arial" w:cs="Arial"/>
                <w:color w:val="000000"/>
                <w:sz w:val="24"/>
                <w:szCs w:val="24"/>
              </w:rPr>
              <w:t>s</w:t>
            </w:r>
            <w:r w:rsidR="005946DF">
              <w:rPr>
                <w:rFonts w:ascii="Arial" w:hAnsi="Arial" w:cs="Arial"/>
                <w:color w:val="000000"/>
                <w:sz w:val="24"/>
                <w:szCs w:val="24"/>
              </w:rPr>
              <w:t>)</w:t>
            </w:r>
            <w:r w:rsidR="00DB3BF1">
              <w:rPr>
                <w:rFonts w:ascii="Arial" w:hAnsi="Arial" w:cs="Arial"/>
                <w:color w:val="000000"/>
                <w:sz w:val="24"/>
                <w:szCs w:val="24"/>
              </w:rPr>
              <w:t>,</w:t>
            </w:r>
            <w:r w:rsidR="005946DF" w:rsidRPr="005946DF">
              <w:rPr>
                <w:rFonts w:ascii="Arial" w:hAnsi="Arial" w:cs="Arial"/>
                <w:color w:val="000000"/>
                <w:sz w:val="24"/>
                <w:szCs w:val="24"/>
              </w:rPr>
              <w:t xml:space="preserve"> </w:t>
            </w:r>
            <w:r w:rsidR="005946DF">
              <w:rPr>
                <w:rFonts w:ascii="Arial" w:hAnsi="Arial" w:cs="Arial"/>
                <w:color w:val="000000"/>
                <w:sz w:val="24"/>
                <w:szCs w:val="24"/>
              </w:rPr>
              <w:t>Product flexibility (</w:t>
            </w:r>
            <w:r w:rsidR="005946DF" w:rsidRPr="005946DF">
              <w:rPr>
                <w:rFonts w:ascii="Arial" w:hAnsi="Arial" w:cs="Arial"/>
                <w:color w:val="000000"/>
                <w:sz w:val="24"/>
                <w:szCs w:val="24"/>
              </w:rPr>
              <w:t>tailor products to individual</w:t>
            </w:r>
            <w:r w:rsidR="005946DF">
              <w:rPr>
                <w:rFonts w:ascii="Arial" w:hAnsi="Arial" w:cs="Arial"/>
                <w:color w:val="000000"/>
                <w:sz w:val="24"/>
                <w:szCs w:val="24"/>
              </w:rPr>
              <w:t xml:space="preserve"> </w:t>
            </w:r>
            <w:r w:rsidR="005946DF" w:rsidRPr="005946DF">
              <w:rPr>
                <w:rFonts w:ascii="Arial" w:hAnsi="Arial" w:cs="Arial"/>
                <w:color w:val="000000"/>
                <w:sz w:val="24"/>
                <w:szCs w:val="24"/>
              </w:rPr>
              <w:t>spe</w:t>
            </w:r>
            <w:r w:rsidR="005946DF">
              <w:rPr>
                <w:rFonts w:ascii="Arial" w:hAnsi="Arial" w:cs="Arial"/>
                <w:color w:val="000000"/>
                <w:sz w:val="24"/>
                <w:szCs w:val="24"/>
              </w:rPr>
              <w:t>cifications)</w:t>
            </w:r>
            <w:r w:rsidR="00DB3BF1">
              <w:rPr>
                <w:rFonts w:ascii="Arial" w:hAnsi="Arial" w:cs="Arial"/>
                <w:color w:val="000000"/>
                <w:sz w:val="24"/>
                <w:szCs w:val="24"/>
              </w:rPr>
              <w:t>,</w:t>
            </w:r>
            <w:r w:rsidR="005946DF">
              <w:rPr>
                <w:rFonts w:ascii="Arial" w:hAnsi="Arial" w:cs="Arial"/>
                <w:color w:val="000000"/>
                <w:sz w:val="24"/>
                <w:szCs w:val="24"/>
              </w:rPr>
              <w:t xml:space="preserve"> Volume flexibility (responding to </w:t>
            </w:r>
            <w:r w:rsidR="005946DF" w:rsidRPr="005946DF">
              <w:rPr>
                <w:rFonts w:ascii="Arial" w:hAnsi="Arial" w:cs="Arial"/>
                <w:color w:val="000000"/>
                <w:sz w:val="24"/>
                <w:szCs w:val="24"/>
              </w:rPr>
              <w:t>shifting levels of demand</w:t>
            </w:r>
            <w:r w:rsidR="005946DF">
              <w:rPr>
                <w:rFonts w:ascii="Arial" w:hAnsi="Arial" w:cs="Arial"/>
                <w:color w:val="000000"/>
                <w:sz w:val="24"/>
                <w:szCs w:val="24"/>
              </w:rPr>
              <w:t>)</w:t>
            </w:r>
            <w:r w:rsidR="00DB3BF1">
              <w:rPr>
                <w:rFonts w:ascii="Arial" w:hAnsi="Arial" w:cs="Arial"/>
                <w:color w:val="000000"/>
                <w:sz w:val="24"/>
                <w:szCs w:val="24"/>
              </w:rPr>
              <w:t>,</w:t>
            </w:r>
            <w:r w:rsidR="005946DF">
              <w:rPr>
                <w:rFonts w:ascii="Arial" w:hAnsi="Arial" w:cs="Arial"/>
                <w:color w:val="000000"/>
                <w:sz w:val="24"/>
                <w:szCs w:val="24"/>
              </w:rPr>
              <w:t xml:space="preserve"> Technology (</w:t>
            </w:r>
            <w:r w:rsidR="00DB3BF1">
              <w:rPr>
                <w:rFonts w:ascii="Arial" w:hAnsi="Arial" w:cs="Arial"/>
                <w:color w:val="000000"/>
                <w:sz w:val="24"/>
                <w:szCs w:val="24"/>
              </w:rPr>
              <w:t xml:space="preserve">use of </w:t>
            </w:r>
            <w:r w:rsidR="005946DF" w:rsidRPr="005946DF">
              <w:rPr>
                <w:rFonts w:ascii="Arial" w:hAnsi="Arial" w:cs="Arial"/>
                <w:color w:val="000000"/>
                <w:sz w:val="24"/>
                <w:szCs w:val="24"/>
              </w:rPr>
              <w:t>modern technologies</w:t>
            </w:r>
            <w:r w:rsidR="005946DF">
              <w:rPr>
                <w:rFonts w:ascii="Arial" w:hAnsi="Arial" w:cs="Arial"/>
                <w:color w:val="000000"/>
                <w:sz w:val="24"/>
                <w:szCs w:val="24"/>
              </w:rPr>
              <w:t>)</w:t>
            </w:r>
            <w:r w:rsidR="00DB3BF1">
              <w:rPr>
                <w:rFonts w:ascii="Arial" w:hAnsi="Arial" w:cs="Arial"/>
                <w:color w:val="000000"/>
                <w:sz w:val="24"/>
                <w:szCs w:val="24"/>
              </w:rPr>
              <w:t>,</w:t>
            </w:r>
            <w:r w:rsidR="005946DF">
              <w:rPr>
                <w:rFonts w:ascii="Arial" w:hAnsi="Arial" w:cs="Arial"/>
                <w:color w:val="000000"/>
                <w:sz w:val="24"/>
                <w:szCs w:val="24"/>
              </w:rPr>
              <w:t xml:space="preserve"> Location (</w:t>
            </w:r>
            <w:r w:rsidR="00DB3BF1">
              <w:rPr>
                <w:rFonts w:ascii="Arial" w:hAnsi="Arial" w:cs="Arial"/>
                <w:color w:val="000000"/>
                <w:sz w:val="24"/>
                <w:szCs w:val="24"/>
              </w:rPr>
              <w:t>best location assuring high service levels while lowering the costs)</w:t>
            </w:r>
            <w:r w:rsidR="005946DF" w:rsidRPr="005946DF">
              <w:rPr>
                <w:rFonts w:ascii="Arial" w:hAnsi="Arial" w:cs="Arial"/>
                <w:color w:val="000000"/>
                <w:sz w:val="24"/>
                <w:szCs w:val="24"/>
              </w:rPr>
              <w:t>.</w:t>
            </w:r>
          </w:p>
          <w:p w:rsidR="00DB3BF1" w:rsidRPr="005946DF" w:rsidRDefault="00DB3BF1" w:rsidP="005946DF">
            <w:pPr>
              <w:autoSpaceDE w:val="0"/>
              <w:autoSpaceDN w:val="0"/>
              <w:adjustRightInd w:val="0"/>
              <w:spacing w:line="360" w:lineRule="auto"/>
              <w:rPr>
                <w:rFonts w:ascii="Arial" w:hAnsi="Arial" w:cs="Arial"/>
                <w:color w:val="000000"/>
                <w:sz w:val="24"/>
                <w:szCs w:val="24"/>
              </w:rPr>
            </w:pPr>
          </w:p>
          <w:p w:rsidR="00DA6052" w:rsidRPr="00DA6052" w:rsidRDefault="00DA6052" w:rsidP="00DA6052">
            <w:pPr>
              <w:autoSpaceDE w:val="0"/>
              <w:autoSpaceDN w:val="0"/>
              <w:adjustRightInd w:val="0"/>
              <w:spacing w:line="360" w:lineRule="auto"/>
              <w:rPr>
                <w:rFonts w:ascii="Arial" w:hAnsi="Arial" w:cs="Arial"/>
                <w:b/>
                <w:color w:val="000000"/>
                <w:sz w:val="24"/>
                <w:szCs w:val="24"/>
              </w:rPr>
            </w:pPr>
            <w:r w:rsidRPr="00DA6052">
              <w:rPr>
                <w:rFonts w:ascii="Arial" w:hAnsi="Arial" w:cs="Arial"/>
                <w:b/>
                <w:color w:val="000000"/>
                <w:sz w:val="24"/>
                <w:szCs w:val="24"/>
              </w:rPr>
              <w:t>viii. What is a lean strategy?</w:t>
            </w:r>
          </w:p>
          <w:p w:rsidR="003A6A17" w:rsidRPr="00CA0A20" w:rsidRDefault="00164723" w:rsidP="00CA0A20">
            <w:pPr>
              <w:autoSpaceDE w:val="0"/>
              <w:autoSpaceDN w:val="0"/>
              <w:adjustRightInd w:val="0"/>
              <w:spacing w:line="360" w:lineRule="auto"/>
              <w:rPr>
                <w:rFonts w:ascii="Arial" w:hAnsi="Arial" w:cs="Arial"/>
                <w:color w:val="000000"/>
                <w:sz w:val="24"/>
                <w:szCs w:val="24"/>
              </w:rPr>
            </w:pPr>
            <w:r w:rsidRPr="00CA0A20">
              <w:rPr>
                <w:rFonts w:ascii="Arial" w:hAnsi="Arial" w:cs="Arial"/>
                <w:color w:val="000000"/>
                <w:sz w:val="24"/>
                <w:szCs w:val="24"/>
              </w:rPr>
              <w:t xml:space="preserve">A lean strategy is a logistics strategy that focuses on reducing </w:t>
            </w:r>
            <w:r w:rsidR="003A6A17" w:rsidRPr="00CA0A20">
              <w:rPr>
                <w:rFonts w:ascii="Arial" w:hAnsi="Arial" w:cs="Arial"/>
                <w:color w:val="000000"/>
                <w:sz w:val="24"/>
                <w:szCs w:val="24"/>
              </w:rPr>
              <w:t>to</w:t>
            </w:r>
            <w:r w:rsidRPr="00CA0A20">
              <w:rPr>
                <w:rFonts w:ascii="Arial" w:hAnsi="Arial" w:cs="Arial"/>
                <w:color w:val="000000"/>
                <w:sz w:val="24"/>
                <w:szCs w:val="24"/>
              </w:rPr>
              <w:t xml:space="preserve"> the minimum the amount of resource</w:t>
            </w:r>
            <w:r w:rsidR="003A6A17" w:rsidRPr="00CA0A20">
              <w:rPr>
                <w:rFonts w:ascii="Arial" w:hAnsi="Arial" w:cs="Arial"/>
                <w:color w:val="000000"/>
                <w:sz w:val="24"/>
                <w:szCs w:val="24"/>
              </w:rPr>
              <w:t>s</w:t>
            </w:r>
            <w:r w:rsidRPr="00CA0A20">
              <w:rPr>
                <w:rFonts w:ascii="Arial" w:hAnsi="Arial" w:cs="Arial"/>
                <w:color w:val="000000"/>
                <w:sz w:val="24"/>
                <w:szCs w:val="24"/>
              </w:rPr>
              <w:t xml:space="preserve"> (time, people, inventory, transport, space, equipment etc.) </w:t>
            </w:r>
            <w:r w:rsidR="003A6A17" w:rsidRPr="00CA0A20">
              <w:rPr>
                <w:rFonts w:ascii="Arial" w:hAnsi="Arial" w:cs="Arial"/>
                <w:color w:val="000000"/>
                <w:sz w:val="24"/>
                <w:szCs w:val="24"/>
              </w:rPr>
              <w:t>necessary</w:t>
            </w:r>
            <w:r w:rsidRPr="00CA0A20">
              <w:rPr>
                <w:rFonts w:ascii="Arial" w:hAnsi="Arial" w:cs="Arial"/>
                <w:color w:val="000000"/>
                <w:sz w:val="24"/>
                <w:szCs w:val="24"/>
              </w:rPr>
              <w:t xml:space="preserve"> to deliver a product</w:t>
            </w:r>
            <w:r w:rsidR="004C3075">
              <w:rPr>
                <w:rFonts w:ascii="Arial" w:hAnsi="Arial" w:cs="Arial"/>
                <w:color w:val="000000"/>
                <w:sz w:val="24"/>
                <w:szCs w:val="24"/>
              </w:rPr>
              <w:t>/service</w:t>
            </w:r>
            <w:r w:rsidRPr="00CA0A20">
              <w:rPr>
                <w:rFonts w:ascii="Arial" w:hAnsi="Arial" w:cs="Arial"/>
                <w:color w:val="000000"/>
                <w:sz w:val="24"/>
                <w:szCs w:val="24"/>
              </w:rPr>
              <w:t xml:space="preserve"> to the final customer. This is largely used </w:t>
            </w:r>
            <w:r w:rsidR="00CC05D8" w:rsidRPr="00CA0A20">
              <w:rPr>
                <w:rFonts w:ascii="Arial" w:hAnsi="Arial" w:cs="Arial"/>
                <w:color w:val="000000"/>
                <w:sz w:val="24"/>
                <w:szCs w:val="24"/>
              </w:rPr>
              <w:t>in the automotive industry where the production is massive and the demand and other relevant conditions are quite predictable</w:t>
            </w:r>
            <w:r w:rsidR="00CA0A20">
              <w:rPr>
                <w:rFonts w:ascii="Arial" w:hAnsi="Arial" w:cs="Arial"/>
                <w:color w:val="000000"/>
                <w:sz w:val="24"/>
                <w:szCs w:val="24"/>
              </w:rPr>
              <w:t xml:space="preserve">. </w:t>
            </w:r>
            <w:r w:rsidR="00CC05D8" w:rsidRPr="00CA0A20">
              <w:rPr>
                <w:rFonts w:ascii="Arial" w:hAnsi="Arial" w:cs="Arial"/>
                <w:color w:val="000000"/>
                <w:sz w:val="24"/>
                <w:szCs w:val="24"/>
              </w:rPr>
              <w:t xml:space="preserve">Reducing costs doesn’t mean reducing services/quality. </w:t>
            </w:r>
            <w:r w:rsidR="003A6A17" w:rsidRPr="00CA0A20">
              <w:rPr>
                <w:rFonts w:ascii="Arial" w:hAnsi="Arial" w:cs="Arial"/>
                <w:color w:val="000000"/>
                <w:sz w:val="24"/>
                <w:szCs w:val="24"/>
              </w:rPr>
              <w:t>A lean strategy tries to find</w:t>
            </w:r>
            <w:r w:rsidR="00CC05D8" w:rsidRPr="00CA0A20">
              <w:rPr>
                <w:rFonts w:ascii="Arial" w:hAnsi="Arial" w:cs="Arial"/>
                <w:color w:val="000000"/>
                <w:sz w:val="24"/>
                <w:szCs w:val="24"/>
              </w:rPr>
              <w:t xml:space="preserve"> the ways of reducing </w:t>
            </w:r>
            <w:r w:rsidR="004C3075">
              <w:rPr>
                <w:rFonts w:ascii="Arial" w:hAnsi="Arial" w:cs="Arial"/>
                <w:color w:val="000000"/>
                <w:sz w:val="24"/>
                <w:szCs w:val="24"/>
              </w:rPr>
              <w:t>the</w:t>
            </w:r>
            <w:r w:rsidR="00CC05D8" w:rsidRPr="00CA0A20">
              <w:rPr>
                <w:rFonts w:ascii="Arial" w:hAnsi="Arial" w:cs="Arial"/>
                <w:color w:val="000000"/>
                <w:sz w:val="24"/>
                <w:szCs w:val="24"/>
              </w:rPr>
              <w:t xml:space="preserve"> </w:t>
            </w:r>
            <w:r w:rsidR="00CA0A20" w:rsidRPr="00CA0A20">
              <w:rPr>
                <w:rFonts w:ascii="Arial" w:hAnsi="Arial" w:cs="Arial"/>
                <w:color w:val="000000"/>
                <w:sz w:val="24"/>
                <w:szCs w:val="24"/>
              </w:rPr>
              <w:t>wastes</w:t>
            </w:r>
            <w:r w:rsidR="00CC05D8" w:rsidRPr="00CA0A20">
              <w:rPr>
                <w:rFonts w:ascii="Arial" w:hAnsi="Arial" w:cs="Arial"/>
                <w:color w:val="000000"/>
                <w:sz w:val="24"/>
                <w:szCs w:val="24"/>
              </w:rPr>
              <w:t xml:space="preserve"> by studying in details </w:t>
            </w:r>
            <w:r w:rsidR="003A6A17" w:rsidRPr="00CA0A20">
              <w:rPr>
                <w:rFonts w:ascii="Arial" w:hAnsi="Arial" w:cs="Arial"/>
                <w:color w:val="000000"/>
                <w:sz w:val="24"/>
                <w:szCs w:val="24"/>
              </w:rPr>
              <w:t xml:space="preserve">existing operations, and then eliminates </w:t>
            </w:r>
            <w:r w:rsidR="004C3075">
              <w:rPr>
                <w:rFonts w:ascii="Arial" w:hAnsi="Arial" w:cs="Arial"/>
                <w:color w:val="000000"/>
                <w:sz w:val="24"/>
                <w:szCs w:val="24"/>
              </w:rPr>
              <w:t>“</w:t>
            </w:r>
            <w:r w:rsidR="003A6A17" w:rsidRPr="00CA0A20">
              <w:rPr>
                <w:rFonts w:ascii="Arial" w:hAnsi="Arial" w:cs="Arial"/>
                <w:color w:val="000000"/>
                <w:sz w:val="24"/>
                <w:szCs w:val="24"/>
              </w:rPr>
              <w:t>operations that add no worth</w:t>
            </w:r>
            <w:r w:rsidR="004C3075">
              <w:rPr>
                <w:rFonts w:ascii="Arial" w:hAnsi="Arial" w:cs="Arial"/>
                <w:color w:val="000000"/>
                <w:sz w:val="24"/>
                <w:szCs w:val="24"/>
              </w:rPr>
              <w:t>,</w:t>
            </w:r>
            <w:r w:rsidR="003A6A17" w:rsidRPr="00CA0A20">
              <w:rPr>
                <w:rFonts w:ascii="Arial" w:hAnsi="Arial" w:cs="Arial"/>
                <w:color w:val="000000"/>
                <w:sz w:val="24"/>
                <w:szCs w:val="24"/>
              </w:rPr>
              <w:t xml:space="preserve"> eliminates delays, makes</w:t>
            </w:r>
            <w:r w:rsidR="00CC05D8" w:rsidRPr="00CA0A20">
              <w:rPr>
                <w:rFonts w:ascii="Arial" w:hAnsi="Arial" w:cs="Arial"/>
                <w:color w:val="000000"/>
                <w:sz w:val="24"/>
                <w:szCs w:val="24"/>
              </w:rPr>
              <w:t xml:space="preserve"> </w:t>
            </w:r>
            <w:r w:rsidR="004C3075">
              <w:rPr>
                <w:rFonts w:ascii="Arial" w:hAnsi="Arial" w:cs="Arial"/>
                <w:color w:val="000000"/>
                <w:sz w:val="24"/>
                <w:szCs w:val="24"/>
              </w:rPr>
              <w:t>simpler movements</w:t>
            </w:r>
            <w:r w:rsidR="003A6A17" w:rsidRPr="00CA0A20">
              <w:rPr>
                <w:rFonts w:ascii="Arial" w:hAnsi="Arial" w:cs="Arial"/>
                <w:color w:val="000000"/>
                <w:sz w:val="24"/>
                <w:szCs w:val="24"/>
              </w:rPr>
              <w:t xml:space="preserve">, uses higher technology to </w:t>
            </w:r>
            <w:r w:rsidR="004C3075">
              <w:rPr>
                <w:rFonts w:ascii="Arial" w:hAnsi="Arial" w:cs="Arial"/>
                <w:color w:val="000000"/>
                <w:sz w:val="24"/>
                <w:szCs w:val="24"/>
              </w:rPr>
              <w:t>increase</w:t>
            </w:r>
            <w:r w:rsidR="003A6A17" w:rsidRPr="00CA0A20">
              <w:rPr>
                <w:rFonts w:ascii="Arial" w:hAnsi="Arial" w:cs="Arial"/>
                <w:color w:val="000000"/>
                <w:sz w:val="24"/>
                <w:szCs w:val="24"/>
              </w:rPr>
              <w:t xml:space="preserve"> efficiency, </w:t>
            </w:r>
            <w:r w:rsidR="004C3075">
              <w:rPr>
                <w:rFonts w:ascii="Arial" w:hAnsi="Arial" w:cs="Arial"/>
                <w:color w:val="000000"/>
                <w:sz w:val="24"/>
                <w:szCs w:val="24"/>
              </w:rPr>
              <w:t>looking for implement</w:t>
            </w:r>
            <w:r w:rsidR="00CC05D8" w:rsidRPr="00CA0A20">
              <w:rPr>
                <w:rFonts w:ascii="Arial" w:hAnsi="Arial" w:cs="Arial"/>
                <w:color w:val="000000"/>
                <w:sz w:val="24"/>
                <w:szCs w:val="24"/>
              </w:rPr>
              <w:t xml:space="preserve"> </w:t>
            </w:r>
            <w:r w:rsidR="003A6A17" w:rsidRPr="00CA0A20">
              <w:rPr>
                <w:rFonts w:ascii="Arial" w:hAnsi="Arial" w:cs="Arial"/>
                <w:color w:val="000000"/>
                <w:sz w:val="24"/>
                <w:szCs w:val="24"/>
              </w:rPr>
              <w:t>economies of scale, locates closer to customers to save travel, and eliminates redundant links from the</w:t>
            </w:r>
          </w:p>
          <w:p w:rsidR="00164723" w:rsidRPr="00CA0A20" w:rsidRDefault="004C3075" w:rsidP="00CA0A20">
            <w:pPr>
              <w:autoSpaceDE w:val="0"/>
              <w:autoSpaceDN w:val="0"/>
              <w:adjustRightInd w:val="0"/>
              <w:spacing w:line="360" w:lineRule="auto"/>
              <w:rPr>
                <w:rFonts w:ascii="Arial" w:hAnsi="Arial" w:cs="Arial"/>
                <w:color w:val="000000"/>
                <w:sz w:val="24"/>
                <w:szCs w:val="24"/>
              </w:rPr>
            </w:pPr>
            <w:r w:rsidRPr="00CA0A20">
              <w:rPr>
                <w:rFonts w:ascii="Arial" w:hAnsi="Arial" w:cs="Arial"/>
                <w:color w:val="000000"/>
                <w:sz w:val="24"/>
                <w:szCs w:val="24"/>
              </w:rPr>
              <w:t>Supply</w:t>
            </w:r>
            <w:r w:rsidR="003A6A17" w:rsidRPr="00CA0A20">
              <w:rPr>
                <w:rFonts w:ascii="Arial" w:hAnsi="Arial" w:cs="Arial"/>
                <w:color w:val="000000"/>
                <w:sz w:val="24"/>
                <w:szCs w:val="24"/>
              </w:rPr>
              <w:t xml:space="preserve"> chain</w:t>
            </w:r>
            <w:r w:rsidR="00CC05D8" w:rsidRPr="00CA0A20">
              <w:rPr>
                <w:rFonts w:ascii="Arial" w:hAnsi="Arial" w:cs="Arial"/>
                <w:color w:val="000000"/>
                <w:sz w:val="24"/>
                <w:szCs w:val="24"/>
              </w:rPr>
              <w:t>” (BOLC). This strategy cannot be applied in contests where the condition</w:t>
            </w:r>
            <w:r w:rsidR="00CA0A20" w:rsidRPr="00CA0A20">
              <w:rPr>
                <w:rFonts w:ascii="Arial" w:hAnsi="Arial" w:cs="Arial"/>
                <w:color w:val="000000"/>
                <w:sz w:val="24"/>
                <w:szCs w:val="24"/>
              </w:rPr>
              <w:t>s</w:t>
            </w:r>
            <w:r w:rsidR="00391085">
              <w:rPr>
                <w:rFonts w:ascii="Arial" w:hAnsi="Arial" w:cs="Arial"/>
                <w:color w:val="000000"/>
                <w:sz w:val="24"/>
                <w:szCs w:val="24"/>
              </w:rPr>
              <w:t xml:space="preserve"> are volatile </w:t>
            </w:r>
            <w:r w:rsidR="00CC05D8" w:rsidRPr="00CA0A20">
              <w:rPr>
                <w:rFonts w:ascii="Arial" w:hAnsi="Arial" w:cs="Arial"/>
                <w:color w:val="000000"/>
                <w:sz w:val="24"/>
                <w:szCs w:val="24"/>
              </w:rPr>
              <w:t xml:space="preserve">(e.g. </w:t>
            </w:r>
            <w:r>
              <w:rPr>
                <w:rFonts w:ascii="Arial" w:hAnsi="Arial" w:cs="Arial"/>
                <w:color w:val="000000"/>
                <w:sz w:val="24"/>
                <w:szCs w:val="24"/>
              </w:rPr>
              <w:t>For h</w:t>
            </w:r>
            <w:r w:rsidR="00CA0A20" w:rsidRPr="00CA0A20">
              <w:rPr>
                <w:rFonts w:ascii="Arial" w:hAnsi="Arial" w:cs="Arial"/>
                <w:color w:val="000000"/>
                <w:sz w:val="24"/>
                <w:szCs w:val="24"/>
              </w:rPr>
              <w:t xml:space="preserve">umanitarian organizations that operate in countries with </w:t>
            </w:r>
            <w:r>
              <w:rPr>
                <w:rFonts w:ascii="Arial" w:hAnsi="Arial" w:cs="Arial"/>
                <w:color w:val="000000"/>
                <w:sz w:val="24"/>
                <w:szCs w:val="24"/>
              </w:rPr>
              <w:t>i</w:t>
            </w:r>
            <w:r w:rsidRPr="00CA0A20">
              <w:rPr>
                <w:rFonts w:ascii="Arial" w:hAnsi="Arial" w:cs="Arial"/>
                <w:color w:val="000000"/>
                <w:sz w:val="24"/>
                <w:szCs w:val="24"/>
              </w:rPr>
              <w:t>mitate</w:t>
            </w:r>
            <w:r w:rsidR="00CA0A20" w:rsidRPr="00CA0A20">
              <w:rPr>
                <w:rFonts w:ascii="Arial" w:hAnsi="Arial" w:cs="Arial"/>
                <w:color w:val="000000"/>
                <w:sz w:val="24"/>
                <w:szCs w:val="24"/>
              </w:rPr>
              <w:t xml:space="preserve"> infrastructures and instable political context may </w:t>
            </w:r>
            <w:r w:rsidR="00CA0A20">
              <w:rPr>
                <w:rFonts w:ascii="Arial" w:hAnsi="Arial" w:cs="Arial"/>
                <w:color w:val="000000"/>
                <w:sz w:val="24"/>
                <w:szCs w:val="24"/>
              </w:rPr>
              <w:t>be more suitable</w:t>
            </w:r>
            <w:r w:rsidR="00CA0A20" w:rsidRPr="00CA0A20">
              <w:rPr>
                <w:rFonts w:ascii="Arial" w:hAnsi="Arial" w:cs="Arial"/>
                <w:color w:val="000000"/>
                <w:sz w:val="24"/>
                <w:szCs w:val="24"/>
              </w:rPr>
              <w:t xml:space="preserve"> an agile strategy rather than </w:t>
            </w:r>
            <w:r w:rsidR="00CA0A20">
              <w:rPr>
                <w:rFonts w:ascii="Arial" w:hAnsi="Arial" w:cs="Arial"/>
                <w:color w:val="000000"/>
                <w:sz w:val="24"/>
                <w:szCs w:val="24"/>
              </w:rPr>
              <w:t xml:space="preserve">the lean </w:t>
            </w:r>
            <w:r>
              <w:rPr>
                <w:rFonts w:ascii="Arial" w:hAnsi="Arial" w:cs="Arial"/>
                <w:color w:val="000000"/>
                <w:sz w:val="24"/>
                <w:szCs w:val="24"/>
              </w:rPr>
              <w:t>strategy).</w:t>
            </w:r>
            <w:r w:rsidR="00CA0A20" w:rsidRPr="00CA0A20">
              <w:rPr>
                <w:rFonts w:ascii="Arial" w:hAnsi="Arial" w:cs="Arial"/>
                <w:color w:val="000000"/>
                <w:sz w:val="24"/>
                <w:szCs w:val="24"/>
              </w:rPr>
              <w:t xml:space="preserve"> </w:t>
            </w:r>
          </w:p>
          <w:p w:rsidR="00DA6052" w:rsidRDefault="00DA6052" w:rsidP="00DA6052">
            <w:pPr>
              <w:autoSpaceDE w:val="0"/>
              <w:autoSpaceDN w:val="0"/>
              <w:adjustRightInd w:val="0"/>
              <w:spacing w:line="360" w:lineRule="auto"/>
              <w:rPr>
                <w:rFonts w:ascii="Arial" w:hAnsi="Arial" w:cs="Arial"/>
                <w:b/>
                <w:color w:val="000000"/>
                <w:sz w:val="24"/>
                <w:szCs w:val="24"/>
              </w:rPr>
            </w:pPr>
          </w:p>
          <w:p w:rsidR="00DA6052" w:rsidRPr="00DA6052" w:rsidRDefault="00DA6052" w:rsidP="00DA6052">
            <w:pPr>
              <w:autoSpaceDE w:val="0"/>
              <w:autoSpaceDN w:val="0"/>
              <w:adjustRightInd w:val="0"/>
              <w:spacing w:line="360" w:lineRule="auto"/>
              <w:rPr>
                <w:rFonts w:ascii="Arial" w:hAnsi="Arial" w:cs="Arial"/>
                <w:b/>
                <w:color w:val="000000"/>
                <w:sz w:val="24"/>
                <w:szCs w:val="24"/>
              </w:rPr>
            </w:pPr>
            <w:r w:rsidRPr="00DA6052">
              <w:rPr>
                <w:rFonts w:ascii="Arial" w:hAnsi="Arial" w:cs="Arial"/>
                <w:b/>
                <w:color w:val="000000"/>
                <w:sz w:val="24"/>
                <w:szCs w:val="24"/>
              </w:rPr>
              <w:t>ix. What is the main purpose of logistics audit in organisations?</w:t>
            </w:r>
          </w:p>
          <w:p w:rsidR="00EA2143" w:rsidRPr="00164723" w:rsidRDefault="00EA2143" w:rsidP="00EA2143">
            <w:pPr>
              <w:autoSpaceDE w:val="0"/>
              <w:autoSpaceDN w:val="0"/>
              <w:adjustRightInd w:val="0"/>
              <w:spacing w:line="360" w:lineRule="auto"/>
              <w:rPr>
                <w:rFonts w:ascii="Arial" w:hAnsi="Arial" w:cs="Arial"/>
                <w:bCs/>
                <w:sz w:val="24"/>
                <w:szCs w:val="24"/>
              </w:rPr>
            </w:pPr>
            <w:r w:rsidRPr="00EA2143">
              <w:rPr>
                <w:rFonts w:ascii="Arial" w:hAnsi="Arial" w:cs="Arial"/>
                <w:bCs/>
                <w:sz w:val="24"/>
                <w:szCs w:val="24"/>
              </w:rPr>
              <w:t>A logistics audit defines all the relevant element</w:t>
            </w:r>
            <w:r w:rsidR="00164723">
              <w:rPr>
                <w:rFonts w:ascii="Arial" w:hAnsi="Arial" w:cs="Arial"/>
                <w:bCs/>
                <w:sz w:val="24"/>
                <w:szCs w:val="24"/>
              </w:rPr>
              <w:t>s</w:t>
            </w:r>
            <w:r w:rsidRPr="00EA2143">
              <w:rPr>
                <w:rFonts w:ascii="Arial" w:hAnsi="Arial" w:cs="Arial"/>
                <w:bCs/>
                <w:sz w:val="24"/>
                <w:szCs w:val="24"/>
              </w:rPr>
              <w:t xml:space="preserve"> of the existing logistics activities. Logistics audits focus on getting detail</w:t>
            </w:r>
            <w:r>
              <w:rPr>
                <w:rFonts w:ascii="Arial" w:hAnsi="Arial" w:cs="Arial"/>
                <w:bCs/>
                <w:sz w:val="24"/>
                <w:szCs w:val="24"/>
              </w:rPr>
              <w:t>s</w:t>
            </w:r>
            <w:r w:rsidRPr="00EA2143">
              <w:rPr>
                <w:rFonts w:ascii="Arial" w:hAnsi="Arial" w:cs="Arial"/>
                <w:bCs/>
                <w:sz w:val="24"/>
                <w:szCs w:val="24"/>
              </w:rPr>
              <w:t xml:space="preserve"> on two main areas: </w:t>
            </w:r>
            <w:r w:rsidRPr="00EA2143">
              <w:rPr>
                <w:rFonts w:ascii="Arial" w:hAnsi="Arial" w:cs="Arial"/>
                <w:sz w:val="24"/>
                <w:szCs w:val="24"/>
              </w:rPr>
              <w:t>surroundings and typical competence</w:t>
            </w:r>
            <w:r w:rsidR="00164723">
              <w:rPr>
                <w:rFonts w:ascii="Arial" w:hAnsi="Arial" w:cs="Arial"/>
                <w:sz w:val="24"/>
                <w:szCs w:val="24"/>
              </w:rPr>
              <w:t xml:space="preserve"> of the organization by identifying the below </w:t>
            </w:r>
            <w:r w:rsidR="00391085">
              <w:rPr>
                <w:rFonts w:ascii="Arial" w:hAnsi="Arial" w:cs="Arial"/>
                <w:sz w:val="24"/>
                <w:szCs w:val="24"/>
              </w:rPr>
              <w:t xml:space="preserve">typical </w:t>
            </w:r>
            <w:r w:rsidR="00164723">
              <w:rPr>
                <w:rFonts w:ascii="Arial" w:hAnsi="Arial" w:cs="Arial"/>
                <w:sz w:val="24"/>
                <w:szCs w:val="24"/>
              </w:rPr>
              <w:t xml:space="preserve">areas of </w:t>
            </w:r>
            <w:r w:rsidR="00164723" w:rsidRPr="00164723">
              <w:rPr>
                <w:rFonts w:ascii="Arial" w:hAnsi="Arial" w:cs="Arial"/>
                <w:sz w:val="24"/>
                <w:szCs w:val="24"/>
              </w:rPr>
              <w:t>SWOT analysis</w:t>
            </w:r>
            <w:r w:rsidR="00164723">
              <w:rPr>
                <w:rFonts w:ascii="Arial" w:hAnsi="Arial" w:cs="Arial"/>
                <w:sz w:val="24"/>
                <w:szCs w:val="24"/>
              </w:rPr>
              <w:t>:</w:t>
            </w:r>
          </w:p>
          <w:p w:rsidR="00EA2143" w:rsidRPr="00EA2143" w:rsidRDefault="00EA2143" w:rsidP="00EA2143">
            <w:pPr>
              <w:autoSpaceDE w:val="0"/>
              <w:autoSpaceDN w:val="0"/>
              <w:adjustRightInd w:val="0"/>
              <w:spacing w:line="360" w:lineRule="auto"/>
              <w:rPr>
                <w:rFonts w:ascii="Arial" w:hAnsi="Arial" w:cs="Arial"/>
                <w:bCs/>
                <w:sz w:val="24"/>
                <w:szCs w:val="24"/>
              </w:rPr>
            </w:pPr>
            <w:r w:rsidRPr="00EA2143">
              <w:rPr>
                <w:rFonts w:ascii="Arial" w:hAnsi="Arial" w:cs="Arial"/>
                <w:bCs/>
                <w:sz w:val="24"/>
                <w:szCs w:val="24"/>
              </w:rPr>
              <w:t xml:space="preserve">Strengths: Elements of the business that give an advantage over competitors </w:t>
            </w:r>
          </w:p>
          <w:p w:rsidR="00EA2143" w:rsidRPr="00EA2143" w:rsidRDefault="00EA2143" w:rsidP="00EA2143">
            <w:pPr>
              <w:autoSpaceDE w:val="0"/>
              <w:autoSpaceDN w:val="0"/>
              <w:adjustRightInd w:val="0"/>
              <w:spacing w:line="360" w:lineRule="auto"/>
              <w:rPr>
                <w:rFonts w:ascii="Arial" w:hAnsi="Arial" w:cs="Arial"/>
                <w:bCs/>
                <w:sz w:val="24"/>
                <w:szCs w:val="24"/>
              </w:rPr>
            </w:pPr>
            <w:r w:rsidRPr="00EA2143">
              <w:rPr>
                <w:rFonts w:ascii="Arial" w:hAnsi="Arial" w:cs="Arial"/>
                <w:bCs/>
                <w:sz w:val="24"/>
                <w:szCs w:val="24"/>
              </w:rPr>
              <w:lastRenderedPageBreak/>
              <w:t xml:space="preserve">Weaknesses: Elements of the business that give a disadvantage relative to competitors </w:t>
            </w:r>
          </w:p>
          <w:p w:rsidR="00EA2143" w:rsidRPr="00EA2143" w:rsidRDefault="00EA2143" w:rsidP="00EA2143">
            <w:pPr>
              <w:autoSpaceDE w:val="0"/>
              <w:autoSpaceDN w:val="0"/>
              <w:adjustRightInd w:val="0"/>
              <w:spacing w:line="360" w:lineRule="auto"/>
              <w:rPr>
                <w:rFonts w:ascii="Arial" w:hAnsi="Arial" w:cs="Arial"/>
                <w:bCs/>
                <w:sz w:val="24"/>
                <w:szCs w:val="24"/>
              </w:rPr>
            </w:pPr>
            <w:r w:rsidRPr="00EA2143">
              <w:rPr>
                <w:rFonts w:ascii="Arial" w:hAnsi="Arial" w:cs="Arial"/>
                <w:bCs/>
                <w:sz w:val="24"/>
                <w:szCs w:val="24"/>
              </w:rPr>
              <w:t>Opportunities: Elements in the environment that the business could exploit to its advantage</w:t>
            </w:r>
          </w:p>
          <w:p w:rsidR="00EA2143" w:rsidRPr="00EA2143" w:rsidRDefault="00EA2143" w:rsidP="00EA2143">
            <w:pPr>
              <w:autoSpaceDE w:val="0"/>
              <w:autoSpaceDN w:val="0"/>
              <w:adjustRightInd w:val="0"/>
              <w:spacing w:line="360" w:lineRule="auto"/>
              <w:rPr>
                <w:rFonts w:ascii="Arial" w:hAnsi="Arial" w:cs="Arial"/>
                <w:bCs/>
                <w:sz w:val="24"/>
                <w:szCs w:val="24"/>
              </w:rPr>
            </w:pPr>
            <w:r w:rsidRPr="00EA2143">
              <w:rPr>
                <w:rFonts w:ascii="Arial" w:hAnsi="Arial" w:cs="Arial"/>
                <w:bCs/>
                <w:sz w:val="24"/>
                <w:szCs w:val="24"/>
              </w:rPr>
              <w:t xml:space="preserve">Threats: Elements in the environment that could cause trouble for the business </w:t>
            </w:r>
          </w:p>
          <w:p w:rsidR="00DA6052" w:rsidRDefault="00DA6052" w:rsidP="00DA6052">
            <w:pPr>
              <w:autoSpaceDE w:val="0"/>
              <w:autoSpaceDN w:val="0"/>
              <w:adjustRightInd w:val="0"/>
              <w:spacing w:line="360" w:lineRule="auto"/>
              <w:rPr>
                <w:rFonts w:ascii="Arial" w:hAnsi="Arial" w:cs="Arial"/>
                <w:b/>
                <w:bCs/>
                <w:color w:val="C00000"/>
                <w:sz w:val="24"/>
                <w:szCs w:val="24"/>
              </w:rPr>
            </w:pPr>
          </w:p>
          <w:p w:rsidR="00DA6052" w:rsidRDefault="00DA6052" w:rsidP="00DA6052">
            <w:pPr>
              <w:autoSpaceDE w:val="0"/>
              <w:autoSpaceDN w:val="0"/>
              <w:adjustRightInd w:val="0"/>
              <w:spacing w:line="360" w:lineRule="auto"/>
              <w:rPr>
                <w:rFonts w:ascii="Arial" w:hAnsi="Arial" w:cs="Arial"/>
                <w:b/>
                <w:color w:val="000000"/>
                <w:sz w:val="24"/>
                <w:szCs w:val="24"/>
              </w:rPr>
            </w:pPr>
            <w:r w:rsidRPr="00DA6052">
              <w:rPr>
                <w:rFonts w:ascii="Arial" w:hAnsi="Arial" w:cs="Arial"/>
                <w:b/>
                <w:bCs/>
                <w:color w:val="C00000"/>
                <w:sz w:val="24"/>
                <w:szCs w:val="24"/>
              </w:rPr>
              <w:t xml:space="preserve">2. </w:t>
            </w:r>
            <w:r w:rsidRPr="00DA6052">
              <w:rPr>
                <w:rFonts w:ascii="Arial" w:hAnsi="Arial" w:cs="Arial"/>
                <w:b/>
                <w:color w:val="000000"/>
                <w:sz w:val="24"/>
                <w:szCs w:val="24"/>
              </w:rPr>
              <w:t>Outline the steps involved in developing a logistic strategy. (4)</w:t>
            </w:r>
          </w:p>
          <w:p w:rsidR="00B2205D" w:rsidRDefault="00084412" w:rsidP="00B2205D">
            <w:pPr>
              <w:autoSpaceDE w:val="0"/>
              <w:autoSpaceDN w:val="0"/>
              <w:adjustRightInd w:val="0"/>
              <w:spacing w:line="360" w:lineRule="auto"/>
              <w:rPr>
                <w:rFonts w:ascii="Arial" w:hAnsi="Arial" w:cs="Arial"/>
                <w:color w:val="000000"/>
                <w:sz w:val="24"/>
                <w:szCs w:val="24"/>
              </w:rPr>
            </w:pPr>
            <w:r w:rsidRPr="00B2205D">
              <w:rPr>
                <w:rFonts w:ascii="Arial" w:hAnsi="Arial" w:cs="Arial"/>
                <w:color w:val="000000"/>
                <w:sz w:val="24"/>
                <w:szCs w:val="24"/>
              </w:rPr>
              <w:t xml:space="preserve">For obvious reasons there </w:t>
            </w:r>
            <w:r w:rsidR="000427AB">
              <w:rPr>
                <w:rFonts w:ascii="Arial" w:hAnsi="Arial" w:cs="Arial"/>
                <w:color w:val="000000"/>
                <w:sz w:val="24"/>
                <w:szCs w:val="24"/>
              </w:rPr>
              <w:t xml:space="preserve">isn’t </w:t>
            </w:r>
            <w:r w:rsidR="006A4948" w:rsidRPr="00B2205D">
              <w:rPr>
                <w:rFonts w:ascii="Arial" w:hAnsi="Arial" w:cs="Arial"/>
                <w:color w:val="000000"/>
                <w:sz w:val="24"/>
                <w:szCs w:val="24"/>
              </w:rPr>
              <w:t>a</w:t>
            </w:r>
            <w:r w:rsidRPr="00B2205D">
              <w:rPr>
                <w:rFonts w:ascii="Arial" w:hAnsi="Arial" w:cs="Arial"/>
                <w:color w:val="000000"/>
                <w:sz w:val="24"/>
                <w:szCs w:val="24"/>
              </w:rPr>
              <w:t xml:space="preserve"> </w:t>
            </w:r>
            <w:r w:rsidR="00B2205D" w:rsidRPr="00B2205D">
              <w:rPr>
                <w:rFonts w:ascii="Arial" w:hAnsi="Arial" w:cs="Arial"/>
                <w:color w:val="000000"/>
                <w:sz w:val="24"/>
                <w:szCs w:val="24"/>
              </w:rPr>
              <w:t>uniq</w:t>
            </w:r>
            <w:r w:rsidR="00B2205D">
              <w:rPr>
                <w:rFonts w:ascii="Arial" w:hAnsi="Arial" w:cs="Arial"/>
                <w:color w:val="000000"/>
                <w:sz w:val="24"/>
                <w:szCs w:val="24"/>
              </w:rPr>
              <w:t>ue best</w:t>
            </w:r>
            <w:r w:rsidRPr="00B2205D">
              <w:rPr>
                <w:rFonts w:ascii="Arial" w:hAnsi="Arial" w:cs="Arial"/>
                <w:color w:val="000000"/>
                <w:sz w:val="24"/>
                <w:szCs w:val="24"/>
              </w:rPr>
              <w:t xml:space="preserve"> logistics strategy </w:t>
            </w:r>
            <w:r w:rsidR="00B2205D">
              <w:rPr>
                <w:rFonts w:ascii="Arial" w:hAnsi="Arial" w:cs="Arial"/>
                <w:color w:val="000000"/>
                <w:sz w:val="24"/>
                <w:szCs w:val="24"/>
              </w:rPr>
              <w:t xml:space="preserve">to apply </w:t>
            </w:r>
            <w:r w:rsidRPr="00B2205D">
              <w:rPr>
                <w:rFonts w:ascii="Arial" w:hAnsi="Arial" w:cs="Arial"/>
                <w:color w:val="000000"/>
                <w:sz w:val="24"/>
                <w:szCs w:val="24"/>
              </w:rPr>
              <w:t>for all the organizations</w:t>
            </w:r>
            <w:r w:rsidR="00B2205D">
              <w:rPr>
                <w:rFonts w:ascii="Arial" w:hAnsi="Arial" w:cs="Arial"/>
                <w:color w:val="000000"/>
                <w:sz w:val="24"/>
                <w:szCs w:val="24"/>
              </w:rPr>
              <w:t xml:space="preserve"> but we can use a m</w:t>
            </w:r>
            <w:r w:rsidR="00B2205D" w:rsidRPr="00B2205D">
              <w:rPr>
                <w:rFonts w:ascii="Arial" w:hAnsi="Arial" w:cs="Arial"/>
                <w:color w:val="000000"/>
                <w:sz w:val="24"/>
                <w:szCs w:val="24"/>
              </w:rPr>
              <w:t xml:space="preserve">ethodical approach </w:t>
            </w:r>
            <w:r w:rsidR="00B2205D">
              <w:rPr>
                <w:rFonts w:ascii="Arial" w:hAnsi="Arial" w:cs="Arial"/>
                <w:color w:val="000000"/>
                <w:sz w:val="24"/>
                <w:szCs w:val="24"/>
              </w:rPr>
              <w:t>that helps to define the logistics strategy. The main 8 steps are:</w:t>
            </w:r>
          </w:p>
          <w:p w:rsidR="00FF1F5A" w:rsidRDefault="00B2205D" w:rsidP="00B2205D">
            <w:pPr>
              <w:autoSpaceDE w:val="0"/>
              <w:autoSpaceDN w:val="0"/>
              <w:adjustRightInd w:val="0"/>
              <w:spacing w:line="360" w:lineRule="auto"/>
              <w:rPr>
                <w:rFonts w:ascii="Arial" w:hAnsi="Arial" w:cs="Arial"/>
                <w:color w:val="000000"/>
                <w:sz w:val="24"/>
                <w:szCs w:val="24"/>
              </w:rPr>
            </w:pPr>
            <w:r w:rsidRPr="00B2205D">
              <w:rPr>
                <w:rFonts w:ascii="Arial" w:hAnsi="Arial" w:cs="Arial"/>
                <w:color w:val="000000"/>
                <w:sz w:val="24"/>
                <w:szCs w:val="24"/>
              </w:rPr>
              <w:t xml:space="preserve">1. </w:t>
            </w:r>
            <w:r w:rsidR="00FF1F5A">
              <w:rPr>
                <w:rFonts w:ascii="Arial" w:hAnsi="Arial" w:cs="Arial"/>
                <w:color w:val="000000"/>
                <w:sz w:val="24"/>
                <w:szCs w:val="24"/>
              </w:rPr>
              <w:t>“</w:t>
            </w:r>
            <w:r w:rsidRPr="00B2205D">
              <w:rPr>
                <w:rFonts w:ascii="Arial" w:hAnsi="Arial" w:cs="Arial"/>
                <w:color w:val="000000"/>
                <w:sz w:val="24"/>
                <w:szCs w:val="24"/>
              </w:rPr>
              <w:t>Perform a logistics audit</w:t>
            </w:r>
            <w:r w:rsidR="00FF1F5A">
              <w:rPr>
                <w:rFonts w:ascii="Arial" w:hAnsi="Arial" w:cs="Arial"/>
                <w:color w:val="000000"/>
                <w:sz w:val="24"/>
                <w:szCs w:val="24"/>
              </w:rPr>
              <w:t>”</w:t>
            </w:r>
            <w:r w:rsidRPr="00B2205D">
              <w:rPr>
                <w:rFonts w:ascii="Arial" w:hAnsi="Arial" w:cs="Arial"/>
                <w:color w:val="000000"/>
                <w:sz w:val="24"/>
                <w:szCs w:val="24"/>
              </w:rPr>
              <w:t xml:space="preserve">. </w:t>
            </w:r>
            <w:r w:rsidR="00FF1F5A">
              <w:rPr>
                <w:rFonts w:ascii="Arial" w:hAnsi="Arial" w:cs="Arial"/>
                <w:color w:val="000000"/>
                <w:sz w:val="24"/>
                <w:szCs w:val="24"/>
              </w:rPr>
              <w:t xml:space="preserve">As mentioned above, it is done by an external entity to evaluate in details, based on </w:t>
            </w:r>
            <w:r w:rsidR="00FF1F5A" w:rsidRPr="00164723">
              <w:rPr>
                <w:rFonts w:ascii="Arial" w:hAnsi="Arial" w:cs="Arial"/>
                <w:sz w:val="24"/>
                <w:szCs w:val="24"/>
              </w:rPr>
              <w:t>SWOT analysis</w:t>
            </w:r>
            <w:r w:rsidR="000427AB">
              <w:rPr>
                <w:rFonts w:ascii="Arial" w:hAnsi="Arial" w:cs="Arial"/>
                <w:sz w:val="24"/>
                <w:szCs w:val="24"/>
              </w:rPr>
              <w:t>,</w:t>
            </w:r>
            <w:r w:rsidR="00FF1F5A" w:rsidRPr="00B2205D">
              <w:rPr>
                <w:rFonts w:ascii="Arial" w:hAnsi="Arial" w:cs="Arial"/>
                <w:color w:val="000000"/>
                <w:sz w:val="24"/>
                <w:szCs w:val="24"/>
              </w:rPr>
              <w:t xml:space="preserve"> </w:t>
            </w:r>
            <w:r w:rsidR="00FF1F5A">
              <w:rPr>
                <w:rFonts w:ascii="Arial" w:hAnsi="Arial" w:cs="Arial"/>
                <w:color w:val="000000"/>
                <w:sz w:val="24"/>
                <w:szCs w:val="24"/>
              </w:rPr>
              <w:t xml:space="preserve">external and internal </w:t>
            </w:r>
            <w:r w:rsidR="00E01465">
              <w:rPr>
                <w:rFonts w:ascii="Arial" w:hAnsi="Arial" w:cs="Arial"/>
                <w:color w:val="000000"/>
                <w:sz w:val="24"/>
                <w:szCs w:val="24"/>
              </w:rPr>
              <w:t xml:space="preserve">relevant </w:t>
            </w:r>
            <w:r w:rsidR="00FF1F5A">
              <w:rPr>
                <w:rFonts w:ascii="Arial" w:hAnsi="Arial" w:cs="Arial"/>
                <w:color w:val="000000"/>
                <w:sz w:val="24"/>
                <w:szCs w:val="24"/>
              </w:rPr>
              <w:t xml:space="preserve">factors </w:t>
            </w:r>
            <w:r w:rsidR="00E01465">
              <w:rPr>
                <w:rFonts w:ascii="Arial" w:hAnsi="Arial" w:cs="Arial"/>
                <w:color w:val="000000"/>
                <w:sz w:val="24"/>
                <w:szCs w:val="24"/>
              </w:rPr>
              <w:t>for the supply chain.</w:t>
            </w:r>
            <w:r w:rsidR="00FF1F5A">
              <w:rPr>
                <w:rFonts w:ascii="Arial" w:hAnsi="Arial" w:cs="Arial"/>
                <w:color w:val="000000"/>
                <w:sz w:val="24"/>
                <w:szCs w:val="24"/>
              </w:rPr>
              <w:t xml:space="preserve"> </w:t>
            </w:r>
          </w:p>
          <w:p w:rsidR="000427AB" w:rsidRDefault="00B2205D" w:rsidP="00B2205D">
            <w:pPr>
              <w:autoSpaceDE w:val="0"/>
              <w:autoSpaceDN w:val="0"/>
              <w:adjustRightInd w:val="0"/>
              <w:spacing w:line="360" w:lineRule="auto"/>
              <w:rPr>
                <w:rFonts w:ascii="Arial" w:hAnsi="Arial" w:cs="Arial"/>
                <w:color w:val="000000"/>
                <w:sz w:val="24"/>
                <w:szCs w:val="24"/>
              </w:rPr>
            </w:pPr>
            <w:r w:rsidRPr="00B2205D">
              <w:rPr>
                <w:rFonts w:ascii="Arial" w:hAnsi="Arial" w:cs="Arial"/>
                <w:color w:val="000000"/>
                <w:sz w:val="24"/>
                <w:szCs w:val="24"/>
              </w:rPr>
              <w:t xml:space="preserve">2. </w:t>
            </w:r>
            <w:r w:rsidR="00E01465">
              <w:rPr>
                <w:rFonts w:ascii="Arial" w:hAnsi="Arial" w:cs="Arial"/>
                <w:color w:val="000000"/>
                <w:sz w:val="24"/>
                <w:szCs w:val="24"/>
              </w:rPr>
              <w:t>“</w:t>
            </w:r>
            <w:r w:rsidRPr="00B2205D">
              <w:rPr>
                <w:rFonts w:ascii="Arial" w:hAnsi="Arial" w:cs="Arial"/>
                <w:color w:val="000000"/>
                <w:sz w:val="24"/>
                <w:szCs w:val="24"/>
              </w:rPr>
              <w:t>The internal audit evaluates higher strategies from a logistic viewpoint</w:t>
            </w:r>
            <w:r w:rsidR="00E01465">
              <w:rPr>
                <w:rFonts w:ascii="Arial" w:hAnsi="Arial" w:cs="Arial"/>
                <w:color w:val="000000"/>
                <w:sz w:val="24"/>
                <w:szCs w:val="24"/>
              </w:rPr>
              <w:t>”</w:t>
            </w:r>
            <w:r w:rsidR="000427AB">
              <w:rPr>
                <w:rFonts w:ascii="Arial" w:hAnsi="Arial" w:cs="Arial"/>
                <w:color w:val="000000"/>
                <w:sz w:val="24"/>
                <w:szCs w:val="24"/>
              </w:rPr>
              <w:t xml:space="preserve"> but taking into con</w:t>
            </w:r>
            <w:r w:rsidR="00391085">
              <w:rPr>
                <w:rFonts w:ascii="Arial" w:hAnsi="Arial" w:cs="Arial"/>
                <w:color w:val="000000"/>
                <w:sz w:val="24"/>
                <w:szCs w:val="24"/>
              </w:rPr>
              <w:t>sideration a larger picture and giving</w:t>
            </w:r>
            <w:r w:rsidR="000427AB">
              <w:rPr>
                <w:rFonts w:ascii="Arial" w:hAnsi="Arial" w:cs="Arial"/>
                <w:color w:val="000000"/>
                <w:sz w:val="24"/>
                <w:szCs w:val="24"/>
              </w:rPr>
              <w:t xml:space="preserve"> to l</w:t>
            </w:r>
            <w:r w:rsidRPr="00B2205D">
              <w:rPr>
                <w:rFonts w:ascii="Arial" w:hAnsi="Arial" w:cs="Arial"/>
                <w:color w:val="000000"/>
                <w:sz w:val="24"/>
                <w:szCs w:val="24"/>
              </w:rPr>
              <w:t>ogisti</w:t>
            </w:r>
            <w:r w:rsidR="000427AB">
              <w:rPr>
                <w:rFonts w:ascii="Arial" w:hAnsi="Arial" w:cs="Arial"/>
                <w:color w:val="000000"/>
                <w:sz w:val="24"/>
                <w:szCs w:val="24"/>
              </w:rPr>
              <w:t>cs</w:t>
            </w:r>
            <w:r w:rsidRPr="00B2205D">
              <w:rPr>
                <w:rFonts w:ascii="Arial" w:hAnsi="Arial" w:cs="Arial"/>
                <w:color w:val="000000"/>
                <w:sz w:val="24"/>
                <w:szCs w:val="24"/>
              </w:rPr>
              <w:t xml:space="preserve"> its strategic focus</w:t>
            </w:r>
          </w:p>
          <w:p w:rsidR="00B2205D" w:rsidRPr="00B2205D" w:rsidRDefault="00B2205D" w:rsidP="00B2205D">
            <w:pPr>
              <w:autoSpaceDE w:val="0"/>
              <w:autoSpaceDN w:val="0"/>
              <w:adjustRightInd w:val="0"/>
              <w:spacing w:line="360" w:lineRule="auto"/>
              <w:rPr>
                <w:rFonts w:ascii="Arial" w:hAnsi="Arial" w:cs="Arial"/>
                <w:color w:val="000000"/>
                <w:sz w:val="24"/>
                <w:szCs w:val="24"/>
              </w:rPr>
            </w:pPr>
            <w:r w:rsidRPr="00B2205D">
              <w:rPr>
                <w:rFonts w:ascii="Arial" w:hAnsi="Arial" w:cs="Arial"/>
                <w:color w:val="000000"/>
                <w:sz w:val="24"/>
                <w:szCs w:val="24"/>
              </w:rPr>
              <w:t xml:space="preserve">3. </w:t>
            </w:r>
            <w:r w:rsidR="000427AB">
              <w:rPr>
                <w:rFonts w:ascii="Arial" w:hAnsi="Arial" w:cs="Arial"/>
                <w:color w:val="000000"/>
                <w:sz w:val="24"/>
                <w:szCs w:val="24"/>
              </w:rPr>
              <w:t>“</w:t>
            </w:r>
            <w:r w:rsidRPr="00B2205D">
              <w:rPr>
                <w:rFonts w:ascii="Arial" w:hAnsi="Arial" w:cs="Arial"/>
                <w:color w:val="000000"/>
                <w:sz w:val="24"/>
                <w:szCs w:val="24"/>
              </w:rPr>
              <w:t>Design the general features of supply chains</w:t>
            </w:r>
            <w:r w:rsidR="000427AB">
              <w:rPr>
                <w:rFonts w:ascii="Arial" w:hAnsi="Arial" w:cs="Arial"/>
                <w:color w:val="000000"/>
                <w:sz w:val="24"/>
                <w:szCs w:val="24"/>
              </w:rPr>
              <w:t>” enabling to deliver the required goods/services (Locations decisions, ICT infrastructures, network etc.).</w:t>
            </w:r>
          </w:p>
          <w:p w:rsidR="00B2205D" w:rsidRPr="00B2205D" w:rsidRDefault="00B2205D" w:rsidP="00B2205D">
            <w:pPr>
              <w:autoSpaceDE w:val="0"/>
              <w:autoSpaceDN w:val="0"/>
              <w:adjustRightInd w:val="0"/>
              <w:spacing w:line="360" w:lineRule="auto"/>
              <w:rPr>
                <w:rFonts w:ascii="Arial" w:hAnsi="Arial" w:cs="Arial"/>
                <w:color w:val="000000"/>
                <w:sz w:val="24"/>
                <w:szCs w:val="24"/>
              </w:rPr>
            </w:pPr>
            <w:r w:rsidRPr="00B2205D">
              <w:rPr>
                <w:rFonts w:ascii="Arial" w:hAnsi="Arial" w:cs="Arial"/>
                <w:color w:val="000000"/>
                <w:sz w:val="24"/>
                <w:szCs w:val="24"/>
              </w:rPr>
              <w:t xml:space="preserve">4. </w:t>
            </w:r>
            <w:r w:rsidR="000427AB">
              <w:rPr>
                <w:rFonts w:ascii="Arial" w:hAnsi="Arial" w:cs="Arial"/>
                <w:color w:val="000000"/>
                <w:sz w:val="24"/>
                <w:szCs w:val="24"/>
              </w:rPr>
              <w:t>“</w:t>
            </w:r>
            <w:r w:rsidRPr="00B2205D">
              <w:rPr>
                <w:rFonts w:ascii="Arial" w:hAnsi="Arial" w:cs="Arial"/>
                <w:color w:val="000000"/>
                <w:sz w:val="24"/>
                <w:szCs w:val="24"/>
              </w:rPr>
              <w:t>Set particular goals to illustrate what every logistics activity must attain</w:t>
            </w:r>
            <w:r w:rsidR="000427AB">
              <w:rPr>
                <w:rFonts w:ascii="Arial" w:hAnsi="Arial" w:cs="Arial"/>
                <w:color w:val="000000"/>
                <w:sz w:val="24"/>
                <w:szCs w:val="24"/>
              </w:rPr>
              <w:t>”</w:t>
            </w:r>
            <w:r w:rsidRPr="00B2205D">
              <w:rPr>
                <w:rFonts w:ascii="Arial" w:hAnsi="Arial" w:cs="Arial"/>
                <w:color w:val="000000"/>
                <w:sz w:val="24"/>
                <w:szCs w:val="24"/>
              </w:rPr>
              <w:t>. The</w:t>
            </w:r>
          </w:p>
          <w:p w:rsidR="00B2205D" w:rsidRPr="00B2205D" w:rsidRDefault="00B2205D" w:rsidP="00B2205D">
            <w:pPr>
              <w:autoSpaceDE w:val="0"/>
              <w:autoSpaceDN w:val="0"/>
              <w:adjustRightInd w:val="0"/>
              <w:spacing w:line="360" w:lineRule="auto"/>
              <w:rPr>
                <w:rFonts w:ascii="Arial" w:hAnsi="Arial" w:cs="Arial"/>
                <w:color w:val="000000"/>
                <w:sz w:val="24"/>
                <w:szCs w:val="24"/>
              </w:rPr>
            </w:pPr>
            <w:r w:rsidRPr="00B2205D">
              <w:rPr>
                <w:rFonts w:ascii="Arial" w:hAnsi="Arial" w:cs="Arial"/>
                <w:color w:val="000000"/>
                <w:sz w:val="24"/>
                <w:szCs w:val="24"/>
              </w:rPr>
              <w:t xml:space="preserve">internal audit </w:t>
            </w:r>
            <w:r w:rsidR="000427AB">
              <w:rPr>
                <w:rFonts w:ascii="Arial" w:hAnsi="Arial" w:cs="Arial"/>
                <w:color w:val="000000"/>
                <w:sz w:val="24"/>
                <w:szCs w:val="24"/>
              </w:rPr>
              <w:t>identifies the areas of improvement to achieve certain goals.</w:t>
            </w:r>
          </w:p>
          <w:p w:rsidR="00B2205D" w:rsidRPr="00B2205D" w:rsidRDefault="00B2205D" w:rsidP="00B2205D">
            <w:pPr>
              <w:autoSpaceDE w:val="0"/>
              <w:autoSpaceDN w:val="0"/>
              <w:adjustRightInd w:val="0"/>
              <w:spacing w:line="360" w:lineRule="auto"/>
              <w:rPr>
                <w:rFonts w:ascii="Arial" w:hAnsi="Arial" w:cs="Arial"/>
                <w:color w:val="000000"/>
                <w:sz w:val="24"/>
                <w:szCs w:val="24"/>
              </w:rPr>
            </w:pPr>
            <w:r w:rsidRPr="00B2205D">
              <w:rPr>
                <w:rFonts w:ascii="Arial" w:hAnsi="Arial" w:cs="Arial"/>
                <w:color w:val="000000"/>
                <w:sz w:val="24"/>
                <w:szCs w:val="24"/>
              </w:rPr>
              <w:t xml:space="preserve">5. </w:t>
            </w:r>
            <w:r w:rsidR="000427AB">
              <w:rPr>
                <w:rFonts w:ascii="Arial" w:hAnsi="Arial" w:cs="Arial"/>
                <w:color w:val="000000"/>
                <w:sz w:val="24"/>
                <w:szCs w:val="24"/>
              </w:rPr>
              <w:t>“</w:t>
            </w:r>
            <w:r w:rsidRPr="00B2205D">
              <w:rPr>
                <w:rFonts w:ascii="Arial" w:hAnsi="Arial" w:cs="Arial"/>
                <w:color w:val="000000"/>
                <w:sz w:val="24"/>
                <w:szCs w:val="24"/>
              </w:rPr>
              <w:t xml:space="preserve">Design the most excellent </w:t>
            </w:r>
            <w:r w:rsidR="006A4948" w:rsidRPr="00B2205D">
              <w:rPr>
                <w:rFonts w:ascii="Arial" w:hAnsi="Arial" w:cs="Arial"/>
                <w:color w:val="000000"/>
                <w:sz w:val="24"/>
                <w:szCs w:val="24"/>
              </w:rPr>
              <w:t>organizational</w:t>
            </w:r>
            <w:r w:rsidRPr="00B2205D">
              <w:rPr>
                <w:rFonts w:ascii="Arial" w:hAnsi="Arial" w:cs="Arial"/>
                <w:color w:val="000000"/>
                <w:sz w:val="24"/>
                <w:szCs w:val="24"/>
              </w:rPr>
              <w:t xml:space="preserve"> </w:t>
            </w:r>
            <w:r w:rsidR="006A4948" w:rsidRPr="00B2205D">
              <w:rPr>
                <w:rFonts w:ascii="Arial" w:hAnsi="Arial" w:cs="Arial"/>
                <w:color w:val="000000"/>
                <w:sz w:val="24"/>
                <w:szCs w:val="24"/>
              </w:rPr>
              <w:t>structure, systems</w:t>
            </w:r>
            <w:r w:rsidRPr="00B2205D">
              <w:rPr>
                <w:rFonts w:ascii="Arial" w:hAnsi="Arial" w:cs="Arial"/>
                <w:color w:val="000000"/>
                <w:sz w:val="24"/>
                <w:szCs w:val="24"/>
              </w:rPr>
              <w:t>, and controls to hold</w:t>
            </w:r>
            <w:r w:rsidR="000427AB">
              <w:rPr>
                <w:rFonts w:ascii="Arial" w:hAnsi="Arial" w:cs="Arial"/>
                <w:color w:val="000000"/>
                <w:sz w:val="24"/>
                <w:szCs w:val="24"/>
              </w:rPr>
              <w:t xml:space="preserve"> </w:t>
            </w:r>
            <w:r w:rsidRPr="00B2205D">
              <w:rPr>
                <w:rFonts w:ascii="Arial" w:hAnsi="Arial" w:cs="Arial"/>
                <w:color w:val="000000"/>
                <w:sz w:val="24"/>
                <w:szCs w:val="24"/>
              </w:rPr>
              <w:t>up the logistics network.</w:t>
            </w:r>
            <w:r w:rsidR="000427AB">
              <w:rPr>
                <w:rFonts w:ascii="Arial" w:hAnsi="Arial" w:cs="Arial"/>
                <w:color w:val="000000"/>
                <w:sz w:val="24"/>
                <w:szCs w:val="24"/>
              </w:rPr>
              <w:t>”</w:t>
            </w:r>
          </w:p>
          <w:p w:rsidR="00B2205D" w:rsidRPr="00B2205D" w:rsidRDefault="00B2205D" w:rsidP="00B2205D">
            <w:pPr>
              <w:autoSpaceDE w:val="0"/>
              <w:autoSpaceDN w:val="0"/>
              <w:adjustRightInd w:val="0"/>
              <w:spacing w:line="360" w:lineRule="auto"/>
              <w:rPr>
                <w:rFonts w:ascii="Arial" w:hAnsi="Arial" w:cs="Arial"/>
                <w:color w:val="000000"/>
                <w:sz w:val="24"/>
                <w:szCs w:val="24"/>
              </w:rPr>
            </w:pPr>
            <w:r w:rsidRPr="00B2205D">
              <w:rPr>
                <w:rFonts w:ascii="Arial" w:hAnsi="Arial" w:cs="Arial"/>
                <w:color w:val="000000"/>
                <w:sz w:val="24"/>
                <w:szCs w:val="24"/>
              </w:rPr>
              <w:t xml:space="preserve">6. </w:t>
            </w:r>
            <w:r w:rsidR="000427AB">
              <w:rPr>
                <w:rFonts w:ascii="Arial" w:hAnsi="Arial" w:cs="Arial"/>
                <w:color w:val="000000"/>
                <w:sz w:val="24"/>
                <w:szCs w:val="24"/>
              </w:rPr>
              <w:t>“</w:t>
            </w:r>
            <w:r w:rsidRPr="00B2205D">
              <w:rPr>
                <w:rFonts w:ascii="Arial" w:hAnsi="Arial" w:cs="Arial"/>
                <w:color w:val="000000"/>
                <w:sz w:val="24"/>
                <w:szCs w:val="24"/>
              </w:rPr>
              <w:t>Benchmark logistics</w:t>
            </w:r>
            <w:r w:rsidR="000427AB">
              <w:rPr>
                <w:rFonts w:ascii="Arial" w:hAnsi="Arial" w:cs="Arial"/>
                <w:color w:val="000000"/>
                <w:sz w:val="24"/>
                <w:szCs w:val="24"/>
              </w:rPr>
              <w:t xml:space="preserve">”. This consists in defining an implement a method to compare the performances with the </w:t>
            </w:r>
            <w:r w:rsidR="002B692B">
              <w:rPr>
                <w:rFonts w:ascii="Arial" w:hAnsi="Arial" w:cs="Arial"/>
                <w:color w:val="000000"/>
                <w:sz w:val="24"/>
                <w:szCs w:val="24"/>
              </w:rPr>
              <w:t>ones</w:t>
            </w:r>
            <w:r w:rsidR="000427AB">
              <w:rPr>
                <w:rFonts w:ascii="Arial" w:hAnsi="Arial" w:cs="Arial"/>
                <w:color w:val="000000"/>
                <w:sz w:val="24"/>
                <w:szCs w:val="24"/>
              </w:rPr>
              <w:t xml:space="preserve"> </w:t>
            </w:r>
            <w:r w:rsidRPr="00B2205D">
              <w:rPr>
                <w:rFonts w:ascii="Arial" w:hAnsi="Arial" w:cs="Arial"/>
                <w:color w:val="000000"/>
                <w:sz w:val="24"/>
                <w:szCs w:val="24"/>
              </w:rPr>
              <w:t>of</w:t>
            </w:r>
            <w:r w:rsidR="002B692B">
              <w:rPr>
                <w:rFonts w:ascii="Arial" w:hAnsi="Arial" w:cs="Arial"/>
                <w:color w:val="000000"/>
                <w:sz w:val="24"/>
                <w:szCs w:val="24"/>
              </w:rPr>
              <w:t xml:space="preserve"> the</w:t>
            </w:r>
            <w:r w:rsidRPr="00B2205D">
              <w:rPr>
                <w:rFonts w:ascii="Arial" w:hAnsi="Arial" w:cs="Arial"/>
                <w:color w:val="000000"/>
                <w:sz w:val="24"/>
                <w:szCs w:val="24"/>
              </w:rPr>
              <w:t xml:space="preserve"> most important </w:t>
            </w:r>
            <w:r w:rsidR="002B692B">
              <w:rPr>
                <w:rFonts w:ascii="Arial" w:hAnsi="Arial" w:cs="Arial"/>
                <w:color w:val="000000"/>
                <w:sz w:val="24"/>
                <w:szCs w:val="24"/>
              </w:rPr>
              <w:t>organizations.</w:t>
            </w:r>
          </w:p>
          <w:p w:rsidR="00B2205D" w:rsidRPr="00B2205D" w:rsidRDefault="00B2205D" w:rsidP="00B2205D">
            <w:pPr>
              <w:autoSpaceDE w:val="0"/>
              <w:autoSpaceDN w:val="0"/>
              <w:adjustRightInd w:val="0"/>
              <w:spacing w:line="360" w:lineRule="auto"/>
              <w:rPr>
                <w:rFonts w:ascii="Arial" w:hAnsi="Arial" w:cs="Arial"/>
                <w:color w:val="000000"/>
                <w:sz w:val="24"/>
                <w:szCs w:val="24"/>
              </w:rPr>
            </w:pPr>
            <w:r w:rsidRPr="00B2205D">
              <w:rPr>
                <w:rFonts w:ascii="Arial" w:hAnsi="Arial" w:cs="Arial"/>
                <w:color w:val="000000"/>
                <w:sz w:val="24"/>
                <w:szCs w:val="24"/>
              </w:rPr>
              <w:t xml:space="preserve">7. </w:t>
            </w:r>
            <w:r w:rsidR="000427AB">
              <w:rPr>
                <w:rFonts w:ascii="Arial" w:hAnsi="Arial" w:cs="Arial"/>
                <w:color w:val="000000"/>
                <w:sz w:val="24"/>
                <w:szCs w:val="24"/>
              </w:rPr>
              <w:t>“</w:t>
            </w:r>
            <w:r w:rsidRPr="00B2205D">
              <w:rPr>
                <w:rFonts w:ascii="Arial" w:hAnsi="Arial" w:cs="Arial"/>
                <w:color w:val="000000"/>
                <w:sz w:val="24"/>
                <w:szCs w:val="24"/>
              </w:rPr>
              <w:t>Execute the strategy: set the circumstances for lower logistics decisions level.</w:t>
            </w:r>
            <w:r w:rsidR="000427AB">
              <w:rPr>
                <w:rFonts w:ascii="Arial" w:hAnsi="Arial" w:cs="Arial"/>
                <w:color w:val="000000"/>
                <w:sz w:val="24"/>
                <w:szCs w:val="24"/>
              </w:rPr>
              <w:t>”</w:t>
            </w:r>
          </w:p>
          <w:p w:rsidR="00CA0A20" w:rsidRDefault="00B2205D" w:rsidP="00B2205D">
            <w:pPr>
              <w:autoSpaceDE w:val="0"/>
              <w:autoSpaceDN w:val="0"/>
              <w:adjustRightInd w:val="0"/>
              <w:spacing w:line="360" w:lineRule="auto"/>
              <w:rPr>
                <w:rFonts w:ascii="Arial" w:hAnsi="Arial" w:cs="Arial"/>
                <w:color w:val="000000"/>
                <w:sz w:val="24"/>
                <w:szCs w:val="24"/>
              </w:rPr>
            </w:pPr>
            <w:r w:rsidRPr="00B2205D">
              <w:rPr>
                <w:rFonts w:ascii="Arial" w:hAnsi="Arial" w:cs="Arial"/>
                <w:color w:val="000000"/>
                <w:sz w:val="24"/>
                <w:szCs w:val="24"/>
              </w:rPr>
              <w:t xml:space="preserve">8. </w:t>
            </w:r>
            <w:r w:rsidR="000427AB">
              <w:rPr>
                <w:rFonts w:ascii="Arial" w:hAnsi="Arial" w:cs="Arial"/>
                <w:color w:val="000000"/>
                <w:sz w:val="24"/>
                <w:szCs w:val="24"/>
              </w:rPr>
              <w:t>“</w:t>
            </w:r>
            <w:r w:rsidRPr="00B2205D">
              <w:rPr>
                <w:rFonts w:ascii="Arial" w:hAnsi="Arial" w:cs="Arial"/>
                <w:color w:val="000000"/>
                <w:sz w:val="24"/>
                <w:szCs w:val="24"/>
              </w:rPr>
              <w:t>Monitor genuine performance</w:t>
            </w:r>
            <w:r w:rsidR="000427AB">
              <w:rPr>
                <w:rFonts w:ascii="Arial" w:hAnsi="Arial" w:cs="Arial"/>
                <w:color w:val="000000"/>
                <w:sz w:val="24"/>
                <w:szCs w:val="24"/>
              </w:rPr>
              <w:t>”</w:t>
            </w:r>
            <w:r w:rsidRPr="00B2205D">
              <w:rPr>
                <w:rFonts w:ascii="Arial" w:hAnsi="Arial" w:cs="Arial"/>
                <w:color w:val="000000"/>
                <w:sz w:val="24"/>
                <w:szCs w:val="24"/>
              </w:rPr>
              <w:t xml:space="preserve">; </w:t>
            </w:r>
            <w:r w:rsidR="000427AB">
              <w:rPr>
                <w:rFonts w:ascii="Arial" w:hAnsi="Arial" w:cs="Arial"/>
                <w:color w:val="000000"/>
                <w:sz w:val="24"/>
                <w:szCs w:val="24"/>
              </w:rPr>
              <w:t xml:space="preserve">This is extremely important </w:t>
            </w:r>
            <w:r w:rsidR="006A4948">
              <w:rPr>
                <w:rFonts w:ascii="Arial" w:hAnsi="Arial" w:cs="Arial"/>
                <w:color w:val="000000"/>
                <w:sz w:val="24"/>
                <w:szCs w:val="24"/>
              </w:rPr>
              <w:t>in order to keep the strategy on the right path and keep identifying the gaps/area of improvement. It is essential at this scope a set of “SMART” KPIs and look it regularly.</w:t>
            </w:r>
          </w:p>
          <w:p w:rsidR="006A4948" w:rsidRDefault="006A4948" w:rsidP="00B2205D">
            <w:pPr>
              <w:autoSpaceDE w:val="0"/>
              <w:autoSpaceDN w:val="0"/>
              <w:adjustRightInd w:val="0"/>
              <w:spacing w:line="360" w:lineRule="auto"/>
              <w:rPr>
                <w:rFonts w:ascii="Arial" w:hAnsi="Arial" w:cs="Arial"/>
                <w:color w:val="000000"/>
                <w:sz w:val="24"/>
                <w:szCs w:val="24"/>
              </w:rPr>
            </w:pPr>
          </w:p>
          <w:p w:rsidR="00EB1DBD" w:rsidRPr="006A4948" w:rsidRDefault="00DA6052" w:rsidP="006A4948">
            <w:pPr>
              <w:pStyle w:val="ListParagraph"/>
              <w:numPr>
                <w:ilvl w:val="0"/>
                <w:numId w:val="11"/>
              </w:numPr>
              <w:spacing w:line="360" w:lineRule="auto"/>
              <w:rPr>
                <w:rFonts w:ascii="Arial" w:hAnsi="Arial" w:cs="Arial"/>
                <w:b/>
                <w:sz w:val="24"/>
                <w:szCs w:val="24"/>
              </w:rPr>
            </w:pPr>
            <w:r w:rsidRPr="006A4948">
              <w:rPr>
                <w:rFonts w:ascii="Arial" w:hAnsi="Arial" w:cs="Arial"/>
                <w:b/>
                <w:bCs/>
                <w:color w:val="C00000"/>
                <w:sz w:val="24"/>
                <w:szCs w:val="24"/>
                <w:lang w:val="fr-CH"/>
              </w:rPr>
              <w:t>Case Study</w:t>
            </w:r>
            <w:r w:rsidR="00EB1DBD" w:rsidRPr="006A4948">
              <w:rPr>
                <w:rFonts w:ascii="Arial" w:hAnsi="Arial" w:cs="Arial"/>
                <w:b/>
                <w:sz w:val="24"/>
                <w:szCs w:val="24"/>
              </w:rPr>
              <w:t>.</w:t>
            </w:r>
          </w:p>
          <w:p w:rsidR="0057012B" w:rsidRPr="00C23A8D" w:rsidRDefault="0057012B" w:rsidP="00C23A8D">
            <w:pPr>
              <w:pStyle w:val="ListParagraph"/>
              <w:numPr>
                <w:ilvl w:val="0"/>
                <w:numId w:val="13"/>
              </w:numPr>
              <w:spacing w:line="360" w:lineRule="auto"/>
              <w:rPr>
                <w:b/>
              </w:rPr>
            </w:pPr>
            <w:r w:rsidRPr="00C23A8D">
              <w:rPr>
                <w:rFonts w:ascii="Arial" w:hAnsi="Arial" w:cs="Arial"/>
                <w:sz w:val="24"/>
                <w:szCs w:val="24"/>
              </w:rPr>
              <w:t xml:space="preserve">Charlotte is </w:t>
            </w:r>
            <w:r w:rsidR="002B692B">
              <w:rPr>
                <w:rFonts w:ascii="Arial" w:hAnsi="Arial" w:cs="Arial"/>
                <w:sz w:val="24"/>
                <w:szCs w:val="24"/>
              </w:rPr>
              <w:t>implementing</w:t>
            </w:r>
            <w:r w:rsidRPr="00C23A8D">
              <w:rPr>
                <w:rFonts w:ascii="Arial" w:hAnsi="Arial" w:cs="Arial"/>
                <w:sz w:val="24"/>
                <w:szCs w:val="24"/>
              </w:rPr>
              <w:t xml:space="preserve"> a logistics based on product differentiations as she is making several products/service that customers cannot easily find in other organizations. In the or</w:t>
            </w:r>
            <w:r w:rsidR="002B692B">
              <w:rPr>
                <w:rFonts w:ascii="Arial" w:hAnsi="Arial" w:cs="Arial"/>
                <w:sz w:val="24"/>
                <w:szCs w:val="24"/>
              </w:rPr>
              <w:t>ganization of its logistics there</w:t>
            </w:r>
            <w:r w:rsidRPr="00C23A8D">
              <w:rPr>
                <w:rFonts w:ascii="Arial" w:hAnsi="Arial" w:cs="Arial"/>
                <w:sz w:val="24"/>
                <w:szCs w:val="24"/>
              </w:rPr>
              <w:t xml:space="preserve"> are all the relevant aspects that identify a logistics set up based on an agile strategy. The </w:t>
            </w:r>
            <w:r w:rsidRPr="00C23A8D">
              <w:rPr>
                <w:rFonts w:ascii="Arial" w:hAnsi="Arial" w:cs="Arial"/>
                <w:sz w:val="24"/>
                <w:szCs w:val="24"/>
              </w:rPr>
              <w:lastRenderedPageBreak/>
              <w:t xml:space="preserve">distinctive signs are the ability to respond quickly to customer demands </w:t>
            </w:r>
            <w:r w:rsidR="00BD79C1" w:rsidRPr="00C23A8D">
              <w:rPr>
                <w:rFonts w:ascii="Arial" w:hAnsi="Arial" w:cs="Arial"/>
                <w:sz w:val="24"/>
                <w:szCs w:val="24"/>
              </w:rPr>
              <w:t xml:space="preserve">(e.g. herbs for local people, souvenirs for </w:t>
            </w:r>
            <w:r w:rsidR="00C23A8D" w:rsidRPr="00C23A8D">
              <w:rPr>
                <w:rFonts w:ascii="Arial" w:hAnsi="Arial" w:cs="Arial"/>
                <w:sz w:val="24"/>
                <w:szCs w:val="24"/>
              </w:rPr>
              <w:t>tourists</w:t>
            </w:r>
            <w:r w:rsidR="00BD79C1" w:rsidRPr="00C23A8D">
              <w:rPr>
                <w:rFonts w:ascii="Arial" w:hAnsi="Arial" w:cs="Arial"/>
                <w:sz w:val="24"/>
                <w:szCs w:val="24"/>
              </w:rPr>
              <w:t xml:space="preserve">, </w:t>
            </w:r>
            <w:r w:rsidR="00C23A8D" w:rsidRPr="00C23A8D">
              <w:rPr>
                <w:rFonts w:ascii="Arial" w:hAnsi="Arial" w:cs="Arial"/>
                <w:sz w:val="24"/>
                <w:szCs w:val="24"/>
              </w:rPr>
              <w:t xml:space="preserve">perfumes, </w:t>
            </w:r>
            <w:r w:rsidR="00BD79C1" w:rsidRPr="00C23A8D">
              <w:rPr>
                <w:rFonts w:ascii="Arial" w:hAnsi="Arial" w:cs="Arial"/>
                <w:sz w:val="24"/>
                <w:szCs w:val="24"/>
              </w:rPr>
              <w:t xml:space="preserve">visitor center etc.), </w:t>
            </w:r>
            <w:r w:rsidRPr="00C23A8D">
              <w:rPr>
                <w:rFonts w:ascii="Arial" w:hAnsi="Arial" w:cs="Arial"/>
                <w:sz w:val="24"/>
                <w:szCs w:val="24"/>
              </w:rPr>
              <w:t xml:space="preserve">and to apply </w:t>
            </w:r>
            <w:r w:rsidR="00C23A8D" w:rsidRPr="00C23A8D">
              <w:rPr>
                <w:rFonts w:ascii="Arial" w:hAnsi="Arial" w:cs="Arial"/>
                <w:sz w:val="24"/>
                <w:szCs w:val="24"/>
              </w:rPr>
              <w:t>different</w:t>
            </w:r>
            <w:r w:rsidRPr="00C23A8D">
              <w:rPr>
                <w:rFonts w:ascii="Arial" w:hAnsi="Arial" w:cs="Arial"/>
                <w:sz w:val="24"/>
                <w:szCs w:val="24"/>
              </w:rPr>
              <w:t xml:space="preserve"> logistics </w:t>
            </w:r>
            <w:r w:rsidR="00C23A8D" w:rsidRPr="00C23A8D">
              <w:rPr>
                <w:rFonts w:ascii="Arial" w:hAnsi="Arial" w:cs="Arial"/>
                <w:sz w:val="24"/>
                <w:szCs w:val="24"/>
              </w:rPr>
              <w:t>solutions (selling online and deliver parcels, selling to local people etc.). The aims an</w:t>
            </w:r>
            <w:r w:rsidR="00AF6296">
              <w:rPr>
                <w:rFonts w:ascii="Arial" w:hAnsi="Arial" w:cs="Arial"/>
                <w:sz w:val="24"/>
                <w:szCs w:val="24"/>
              </w:rPr>
              <w:t>d</w:t>
            </w:r>
            <w:r w:rsidR="00C23A8D" w:rsidRPr="00C23A8D">
              <w:rPr>
                <w:rFonts w:ascii="Arial" w:hAnsi="Arial" w:cs="Arial"/>
                <w:sz w:val="24"/>
                <w:szCs w:val="24"/>
              </w:rPr>
              <w:t xml:space="preserve"> priorities are: customer satisfaction and </w:t>
            </w:r>
            <w:r w:rsidR="00AF6296">
              <w:rPr>
                <w:rFonts w:ascii="Arial" w:hAnsi="Arial" w:cs="Arial"/>
                <w:sz w:val="24"/>
                <w:szCs w:val="24"/>
              </w:rPr>
              <w:t xml:space="preserve">the possibility </w:t>
            </w:r>
            <w:r w:rsidR="00C23A8D" w:rsidRPr="00C23A8D">
              <w:rPr>
                <w:rFonts w:ascii="Arial" w:hAnsi="Arial" w:cs="Arial"/>
                <w:sz w:val="24"/>
                <w:szCs w:val="24"/>
              </w:rPr>
              <w:t xml:space="preserve">allow them to access the organizations, offer different products/services in order to fulfill their desires, </w:t>
            </w:r>
            <w:r w:rsidR="00C23A8D">
              <w:rPr>
                <w:rFonts w:ascii="Arial" w:hAnsi="Arial" w:cs="Arial"/>
                <w:sz w:val="24"/>
                <w:szCs w:val="24"/>
              </w:rPr>
              <w:t>organize logistics in order to meet their demands (delivery to distant customers) and offer high quality (healthy and naturals) products and be recognized for that.</w:t>
            </w:r>
          </w:p>
          <w:p w:rsidR="00205087" w:rsidRPr="00205087" w:rsidRDefault="00A23B84" w:rsidP="00C23A8D">
            <w:pPr>
              <w:pStyle w:val="ListParagraph"/>
              <w:numPr>
                <w:ilvl w:val="0"/>
                <w:numId w:val="13"/>
              </w:numPr>
              <w:spacing w:line="360" w:lineRule="auto"/>
              <w:rPr>
                <w:b/>
              </w:rPr>
            </w:pPr>
            <w:r>
              <w:rPr>
                <w:rFonts w:ascii="Arial" w:hAnsi="Arial" w:cs="Arial"/>
                <w:sz w:val="24"/>
                <w:szCs w:val="24"/>
              </w:rPr>
              <w:t xml:space="preserve">The expansion will heavily impact logistics operations. As mentioned in the text, sales will need to </w:t>
            </w:r>
            <w:r w:rsidR="00AF6296">
              <w:rPr>
                <w:rFonts w:ascii="Arial" w:hAnsi="Arial" w:cs="Arial"/>
                <w:sz w:val="24"/>
                <w:szCs w:val="24"/>
              </w:rPr>
              <w:t>rise</w:t>
            </w:r>
            <w:r>
              <w:rPr>
                <w:rFonts w:ascii="Arial" w:hAnsi="Arial" w:cs="Arial"/>
                <w:sz w:val="24"/>
                <w:szCs w:val="24"/>
              </w:rPr>
              <w:t xml:space="preserve"> of ten times, so we can reasonably assume that also the production will </w:t>
            </w:r>
            <w:r w:rsidR="00AF6296">
              <w:rPr>
                <w:rFonts w:ascii="Arial" w:hAnsi="Arial" w:cs="Arial"/>
                <w:sz w:val="24"/>
                <w:szCs w:val="24"/>
              </w:rPr>
              <w:t>rise proportionally</w:t>
            </w:r>
            <w:r>
              <w:rPr>
                <w:rFonts w:ascii="Arial" w:hAnsi="Arial" w:cs="Arial"/>
                <w:sz w:val="24"/>
                <w:szCs w:val="24"/>
              </w:rPr>
              <w:t xml:space="preserve">. </w:t>
            </w:r>
            <w:r w:rsidR="00205087">
              <w:rPr>
                <w:rFonts w:ascii="Arial" w:hAnsi="Arial" w:cs="Arial"/>
                <w:sz w:val="24"/>
                <w:szCs w:val="24"/>
              </w:rPr>
              <w:t>This means that she will need to hire more and more people</w:t>
            </w:r>
            <w:r w:rsidR="00AF6296">
              <w:rPr>
                <w:rFonts w:ascii="Arial" w:hAnsi="Arial" w:cs="Arial"/>
                <w:sz w:val="24"/>
                <w:szCs w:val="24"/>
              </w:rPr>
              <w:t xml:space="preserve"> (including</w:t>
            </w:r>
            <w:r w:rsidR="00205087">
              <w:rPr>
                <w:rFonts w:ascii="Arial" w:hAnsi="Arial" w:cs="Arial"/>
                <w:sz w:val="24"/>
                <w:szCs w:val="24"/>
              </w:rPr>
              <w:t xml:space="preserve"> consultants to make a proper logistics audit). Most likely Charlotte will need to find more suppliers that can support her new production capacity and make investment in order to increase the production of primary material. Invest in technology and find wholesales that would help her to reach more distant clients</w:t>
            </w:r>
            <w:r w:rsidR="00AF6296">
              <w:rPr>
                <w:rFonts w:ascii="Arial" w:hAnsi="Arial" w:cs="Arial"/>
                <w:sz w:val="24"/>
                <w:szCs w:val="24"/>
              </w:rPr>
              <w:t xml:space="preserve"> and sign new transportation </w:t>
            </w:r>
            <w:r w:rsidR="002B692B">
              <w:rPr>
                <w:rFonts w:ascii="Arial" w:hAnsi="Arial" w:cs="Arial"/>
                <w:sz w:val="24"/>
                <w:szCs w:val="24"/>
              </w:rPr>
              <w:t xml:space="preserve">agreements. </w:t>
            </w:r>
            <w:r w:rsidR="00205087">
              <w:rPr>
                <w:rFonts w:ascii="Arial" w:hAnsi="Arial" w:cs="Arial"/>
                <w:sz w:val="24"/>
                <w:szCs w:val="24"/>
              </w:rPr>
              <w:t xml:space="preserve">The potential problems are related to the fact that these changes will have a </w:t>
            </w:r>
            <w:r w:rsidR="00F12738">
              <w:rPr>
                <w:rFonts w:ascii="Arial" w:hAnsi="Arial" w:cs="Arial"/>
                <w:sz w:val="24"/>
                <w:szCs w:val="24"/>
              </w:rPr>
              <w:t>strong</w:t>
            </w:r>
            <w:r w:rsidR="00205087">
              <w:rPr>
                <w:rFonts w:ascii="Arial" w:hAnsi="Arial" w:cs="Arial"/>
                <w:sz w:val="24"/>
                <w:szCs w:val="24"/>
              </w:rPr>
              <w:t xml:space="preserve"> impact on the all organization, both operationally and financially.</w:t>
            </w:r>
            <w:r w:rsidR="00F12738">
              <w:rPr>
                <w:rFonts w:ascii="Arial" w:hAnsi="Arial" w:cs="Arial"/>
                <w:sz w:val="24"/>
                <w:szCs w:val="24"/>
              </w:rPr>
              <w:t xml:space="preserve"> So in order to avoid these </w:t>
            </w:r>
            <w:r w:rsidR="00AF6296">
              <w:rPr>
                <w:rFonts w:ascii="Arial" w:hAnsi="Arial" w:cs="Arial"/>
                <w:sz w:val="24"/>
                <w:szCs w:val="24"/>
              </w:rPr>
              <w:t>problematics</w:t>
            </w:r>
            <w:r w:rsidR="00F12738">
              <w:rPr>
                <w:rFonts w:ascii="Arial" w:hAnsi="Arial" w:cs="Arial"/>
                <w:sz w:val="24"/>
                <w:szCs w:val="24"/>
              </w:rPr>
              <w:t xml:space="preserve"> charlotte needs to draft a clear and effective </w:t>
            </w:r>
            <w:r w:rsidR="00AF6296">
              <w:rPr>
                <w:rFonts w:ascii="Arial" w:hAnsi="Arial" w:cs="Arial"/>
                <w:sz w:val="24"/>
                <w:szCs w:val="24"/>
              </w:rPr>
              <w:t xml:space="preserve">logistics plan. Above are mentioned all the steps to be taken but I want to emphasize to the importance of making an accurate logistics audit as a first and essential step. This is important for any logistics strategy but particularity in this case as </w:t>
            </w:r>
            <w:r w:rsidR="002B692B">
              <w:rPr>
                <w:rFonts w:ascii="Arial" w:hAnsi="Arial" w:cs="Arial"/>
                <w:sz w:val="24"/>
                <w:szCs w:val="24"/>
              </w:rPr>
              <w:t xml:space="preserve">the </w:t>
            </w:r>
            <w:r w:rsidR="00AF6296">
              <w:rPr>
                <w:rFonts w:ascii="Arial" w:hAnsi="Arial" w:cs="Arial"/>
                <w:sz w:val="24"/>
                <w:szCs w:val="24"/>
              </w:rPr>
              <w:t xml:space="preserve">scale of the entire business </w:t>
            </w:r>
            <w:r w:rsidR="002B692B">
              <w:rPr>
                <w:rFonts w:ascii="Arial" w:hAnsi="Arial" w:cs="Arial"/>
                <w:sz w:val="24"/>
                <w:szCs w:val="24"/>
              </w:rPr>
              <w:t>will drastically change.</w:t>
            </w:r>
          </w:p>
          <w:p w:rsidR="0057012B" w:rsidRPr="00AF6296" w:rsidRDefault="0057012B" w:rsidP="00AF6296">
            <w:pPr>
              <w:spacing w:line="360" w:lineRule="auto"/>
              <w:rPr>
                <w:b/>
              </w:rPr>
            </w:pPr>
          </w:p>
        </w:tc>
      </w:tr>
      <w:tr w:rsidR="002D2E00" w:rsidTr="00796022">
        <w:trPr>
          <w:trHeight w:val="70"/>
        </w:trPr>
        <w:tc>
          <w:tcPr>
            <w:tcW w:w="9242" w:type="dxa"/>
          </w:tcPr>
          <w:p w:rsidR="002D2E00" w:rsidRPr="0057012B" w:rsidRDefault="002D2E00" w:rsidP="0057012B">
            <w:pPr>
              <w:autoSpaceDE w:val="0"/>
              <w:autoSpaceDN w:val="0"/>
              <w:adjustRightInd w:val="0"/>
              <w:spacing w:line="360" w:lineRule="auto"/>
              <w:rPr>
                <w:rFonts w:ascii="Arial" w:hAnsi="Arial" w:cs="Arial"/>
                <w:b/>
                <w:color w:val="0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Default="00503D7E" w:rsidP="00A851DA">
      <w:pPr>
        <w:autoSpaceDE w:val="0"/>
        <w:autoSpaceDN w:val="0"/>
        <w:adjustRightInd w:val="0"/>
        <w:spacing w:after="0" w:line="240" w:lineRule="auto"/>
        <w:rPr>
          <w:rFonts w:cs="Bliss-Regular"/>
          <w:color w:val="000000"/>
          <w:lang w:val="en-US"/>
        </w:rPr>
      </w:pPr>
    </w:p>
    <w:p w:rsidR="00A85218" w:rsidRPr="00B0415E" w:rsidRDefault="00A85218" w:rsidP="00A851DA">
      <w:pPr>
        <w:autoSpaceDE w:val="0"/>
        <w:autoSpaceDN w:val="0"/>
        <w:adjustRightInd w:val="0"/>
        <w:spacing w:after="0" w:line="240" w:lineRule="auto"/>
        <w:rPr>
          <w:rFonts w:cs="Bliss-Regular"/>
          <w:color w:val="000000"/>
          <w:lang w:val="en-US"/>
        </w:rPr>
      </w:pPr>
    </w:p>
    <w:p w:rsidR="00E23793" w:rsidRPr="00CD001B" w:rsidRDefault="00E23793" w:rsidP="00A851DA">
      <w:pPr>
        <w:autoSpaceDE w:val="0"/>
        <w:autoSpaceDN w:val="0"/>
        <w:adjustRightInd w:val="0"/>
        <w:spacing w:after="0" w:line="240" w:lineRule="auto"/>
        <w:rPr>
          <w:rFonts w:cs="Bliss-Regular"/>
          <w:noProof/>
          <w:color w:val="000000"/>
          <w:shd w:val="clear" w:color="auto" w:fill="FFFFFF" w:themeFill="background1"/>
          <w:lang w:val="en-US" w:eastAsia="fr-CH"/>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0"/>
        <w:gridCol w:w="1250"/>
        <w:gridCol w:w="1596"/>
      </w:tblGrid>
      <w:tr w:rsidR="006142AD" w:rsidRPr="00B0415E" w:rsidTr="00E23793">
        <w:trPr>
          <w:trHeight w:val="293"/>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E23793" w:rsidRPr="00B0415E" w:rsidRDefault="00E23793" w:rsidP="00E23793">
            <w:pPr>
              <w:tabs>
                <w:tab w:val="left" w:pos="1140"/>
              </w:tabs>
              <w:rPr>
                <w:rFonts w:cs="Bliss-Regular"/>
                <w:color w:val="000000"/>
              </w:rPr>
            </w:pPr>
            <w:r>
              <w:rPr>
                <w:rFonts w:cs="Bliss-Regular"/>
                <w:noProof/>
                <w:color w:val="000000"/>
                <w:lang w:val="fr-CH" w:eastAsia="fr-CH"/>
              </w:rPr>
              <w:drawing>
                <wp:anchor distT="0" distB="0" distL="114300" distR="114300" simplePos="0" relativeHeight="251662336" behindDoc="0" locked="0" layoutInCell="1" allowOverlap="1">
                  <wp:simplePos x="0" y="0"/>
                  <wp:positionH relativeFrom="column">
                    <wp:posOffset>4909820</wp:posOffset>
                  </wp:positionH>
                  <wp:positionV relativeFrom="paragraph">
                    <wp:posOffset>8566785</wp:posOffset>
                  </wp:positionV>
                  <wp:extent cx="1279525" cy="399415"/>
                  <wp:effectExtent l="0" t="0" r="0" b="63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extLst>
                              <a:ext uri="{28A0092B-C50C-407E-A947-70E740481C1C}">
                                <a14:useLocalDpi xmlns:a14="http://schemas.microsoft.com/office/drawing/2010/main" val="0"/>
                              </a:ext>
                            </a:extLst>
                          </a:blip>
                          <a:srcRect l="6619" t="21819" b="3558"/>
                          <a:stretch>
                            <a:fillRect/>
                          </a:stretch>
                        </pic:blipFill>
                        <pic:spPr bwMode="auto">
                          <a:xfrm>
                            <a:off x="0" y="0"/>
                            <a:ext cx="1279525" cy="3994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Bliss-Regular"/>
                <w:noProof/>
                <w:color w:val="000000"/>
                <w:lang w:val="fr-CH" w:eastAsia="fr-CH"/>
              </w:rPr>
              <w:drawing>
                <wp:anchor distT="0" distB="0" distL="114300" distR="114300" simplePos="0" relativeHeight="251661312" behindDoc="1" locked="0" layoutInCell="1" allowOverlap="1">
                  <wp:simplePos x="0" y="0"/>
                  <wp:positionH relativeFrom="column">
                    <wp:posOffset>3136900</wp:posOffset>
                  </wp:positionH>
                  <wp:positionV relativeFrom="paragraph">
                    <wp:posOffset>5149850</wp:posOffset>
                  </wp:positionV>
                  <wp:extent cx="1279525" cy="399415"/>
                  <wp:effectExtent l="0" t="0" r="0" b="63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extLst>
                              <a:ext uri="{28A0092B-C50C-407E-A947-70E740481C1C}">
                                <a14:useLocalDpi xmlns:a14="http://schemas.microsoft.com/office/drawing/2010/main" val="0"/>
                              </a:ext>
                            </a:extLst>
                          </a:blip>
                          <a:srcRect l="6619" t="21819" b="3558"/>
                          <a:stretch>
                            <a:fillRect/>
                          </a:stretch>
                        </pic:blipFill>
                        <pic:spPr bwMode="auto">
                          <a:xfrm>
                            <a:off x="0" y="0"/>
                            <a:ext cx="1279525" cy="399415"/>
                          </a:xfrm>
                          <a:prstGeom prst="rect">
                            <a:avLst/>
                          </a:prstGeom>
                          <a:noFill/>
                          <a:ln>
                            <a:noFill/>
                          </a:ln>
                        </pic:spPr>
                      </pic:pic>
                    </a:graphicData>
                  </a:graphic>
                  <wp14:sizeRelH relativeFrom="page">
                    <wp14:pctWidth>0</wp14:pctWidth>
                  </wp14:sizeRelH>
                  <wp14:sizeRelV relativeFrom="page">
                    <wp14:pctHeight>0</wp14:pctHeight>
                  </wp14:sizeRelV>
                </wp:anchor>
              </w:drawing>
            </w:r>
            <w:r w:rsidR="006142AD">
              <w:rPr>
                <w:rFonts w:cs="Bliss-Regular"/>
                <w:color w:val="000000"/>
              </w:rPr>
              <w:t>Stefano Biagiotti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B692B" w:rsidP="00A851DA">
            <w:pPr>
              <w:rPr>
                <w:rFonts w:cs="Bliss-Regular"/>
                <w:color w:val="000000"/>
              </w:rPr>
            </w:pPr>
            <w:r>
              <w:rPr>
                <w:rFonts w:cs="Bliss-Regular"/>
                <w:color w:val="000000"/>
              </w:rPr>
              <w:t>9.2</w:t>
            </w:r>
            <w:r w:rsidR="00796022">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1D71" w:rsidRDefault="003C1D71" w:rsidP="00CB4D0A">
      <w:pPr>
        <w:spacing w:after="0" w:line="240" w:lineRule="auto"/>
      </w:pPr>
      <w:r>
        <w:separator/>
      </w:r>
    </w:p>
  </w:endnote>
  <w:endnote w:type="continuationSeparator" w:id="0">
    <w:p w:rsidR="003C1D71" w:rsidRDefault="003C1D7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1D71" w:rsidRDefault="003C1D71" w:rsidP="00CB4D0A">
      <w:pPr>
        <w:spacing w:after="0" w:line="240" w:lineRule="auto"/>
      </w:pPr>
      <w:r>
        <w:separator/>
      </w:r>
    </w:p>
  </w:footnote>
  <w:footnote w:type="continuationSeparator" w:id="0">
    <w:p w:rsidR="003C1D71" w:rsidRDefault="003C1D7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B784F"/>
    <w:multiLevelType w:val="hybridMultilevel"/>
    <w:tmpl w:val="1DAA59BE"/>
    <w:lvl w:ilvl="0" w:tplc="100C0011">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651107E"/>
    <w:multiLevelType w:val="hybridMultilevel"/>
    <w:tmpl w:val="7C22910E"/>
    <w:lvl w:ilvl="0" w:tplc="F40CF110">
      <w:start w:val="2"/>
      <w:numFmt w:val="bullet"/>
      <w:lvlText w:val="-"/>
      <w:lvlJc w:val="left"/>
      <w:pPr>
        <w:ind w:left="720" w:hanging="360"/>
      </w:pPr>
      <w:rPr>
        <w:rFonts w:ascii="Arial" w:eastAsiaTheme="minorHAnsi"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 w15:restartNumberingAfterBreak="0">
    <w:nsid w:val="091233F7"/>
    <w:multiLevelType w:val="hybridMultilevel"/>
    <w:tmpl w:val="1D06E3C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15:restartNumberingAfterBreak="0">
    <w:nsid w:val="095B15F1"/>
    <w:multiLevelType w:val="hybridMultilevel"/>
    <w:tmpl w:val="C2A83A5E"/>
    <w:lvl w:ilvl="0" w:tplc="D6F03410">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 w15:restartNumberingAfterBreak="0">
    <w:nsid w:val="0F4F6F22"/>
    <w:multiLevelType w:val="hybridMultilevel"/>
    <w:tmpl w:val="6AE67C10"/>
    <w:lvl w:ilvl="0" w:tplc="A2C84286">
      <w:start w:val="1"/>
      <w:numFmt w:val="bullet"/>
      <w:lvlText w:val="-"/>
      <w:lvlJc w:val="left"/>
      <w:pPr>
        <w:ind w:left="720" w:hanging="360"/>
      </w:pPr>
      <w:rPr>
        <w:rFonts w:ascii="Calibri" w:eastAsiaTheme="minorHAns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5" w15:restartNumberingAfterBreak="0">
    <w:nsid w:val="10A70BF8"/>
    <w:multiLevelType w:val="hybridMultilevel"/>
    <w:tmpl w:val="A35EFB5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6" w15:restartNumberingAfterBreak="0">
    <w:nsid w:val="2F8B2A7B"/>
    <w:multiLevelType w:val="hybridMultilevel"/>
    <w:tmpl w:val="EB9C720A"/>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7" w15:restartNumberingAfterBreak="0">
    <w:nsid w:val="36C44E07"/>
    <w:multiLevelType w:val="hybridMultilevel"/>
    <w:tmpl w:val="D3481E46"/>
    <w:lvl w:ilvl="0" w:tplc="6A329A8C">
      <w:start w:val="8"/>
      <w:numFmt w:val="bullet"/>
      <w:lvlText w:val="-"/>
      <w:lvlJc w:val="left"/>
      <w:pPr>
        <w:ind w:left="720" w:hanging="360"/>
      </w:pPr>
      <w:rPr>
        <w:rFonts w:ascii="Arial" w:eastAsiaTheme="minorHAnsi" w:hAnsi="Arial" w:cs="Arial" w:hint="default"/>
        <w:color w:val="C00000"/>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43CD5909"/>
    <w:multiLevelType w:val="hybridMultilevel"/>
    <w:tmpl w:val="010A5BD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437F4E"/>
    <w:multiLevelType w:val="hybridMultilevel"/>
    <w:tmpl w:val="317E1520"/>
    <w:lvl w:ilvl="0" w:tplc="27AC54CA">
      <w:start w:val="3"/>
      <w:numFmt w:val="bullet"/>
      <w:lvlText w:val="-"/>
      <w:lvlJc w:val="left"/>
      <w:pPr>
        <w:ind w:left="720" w:hanging="360"/>
      </w:pPr>
      <w:rPr>
        <w:rFonts w:ascii="Arial" w:eastAsiaTheme="minorHAnsi"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1" w15:restartNumberingAfterBreak="0">
    <w:nsid w:val="5A0D6216"/>
    <w:multiLevelType w:val="hybridMultilevel"/>
    <w:tmpl w:val="92E02D76"/>
    <w:lvl w:ilvl="0" w:tplc="DBFCD082">
      <w:start w:val="1"/>
      <w:numFmt w:val="lowerRoman"/>
      <w:lvlText w:val="%1."/>
      <w:lvlJc w:val="left"/>
      <w:pPr>
        <w:ind w:left="1080" w:hanging="72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5F2E3A5B"/>
    <w:multiLevelType w:val="hybridMultilevel"/>
    <w:tmpl w:val="B24484E8"/>
    <w:lvl w:ilvl="0" w:tplc="A4249982">
      <w:start w:val="5"/>
      <w:numFmt w:val="bullet"/>
      <w:lvlText w:val="-"/>
      <w:lvlJc w:val="left"/>
      <w:pPr>
        <w:ind w:left="360" w:hanging="360"/>
      </w:pPr>
      <w:rPr>
        <w:rFonts w:ascii="Calibri" w:eastAsiaTheme="minorHAnsi" w:hAnsi="Calibri" w:cstheme="minorBidi"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num w:numId="1">
    <w:abstractNumId w:val="9"/>
  </w:num>
  <w:num w:numId="2">
    <w:abstractNumId w:val="11"/>
  </w:num>
  <w:num w:numId="3">
    <w:abstractNumId w:val="4"/>
  </w:num>
  <w:num w:numId="4">
    <w:abstractNumId w:val="3"/>
  </w:num>
  <w:num w:numId="5">
    <w:abstractNumId w:val="8"/>
  </w:num>
  <w:num w:numId="6">
    <w:abstractNumId w:val="2"/>
  </w:num>
  <w:num w:numId="7">
    <w:abstractNumId w:val="5"/>
  </w:num>
  <w:num w:numId="8">
    <w:abstractNumId w:val="12"/>
  </w:num>
  <w:num w:numId="9">
    <w:abstractNumId w:val="10"/>
  </w:num>
  <w:num w:numId="10">
    <w:abstractNumId w:val="1"/>
  </w:num>
  <w:num w:numId="11">
    <w:abstractNumId w:val="7"/>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27AB"/>
    <w:rsid w:val="00055992"/>
    <w:rsid w:val="000820E8"/>
    <w:rsid w:val="00084412"/>
    <w:rsid w:val="00095C44"/>
    <w:rsid w:val="000A4C76"/>
    <w:rsid w:val="000A7430"/>
    <w:rsid w:val="000D76AA"/>
    <w:rsid w:val="001175EE"/>
    <w:rsid w:val="00157CF6"/>
    <w:rsid w:val="00160972"/>
    <w:rsid w:val="00164723"/>
    <w:rsid w:val="00182416"/>
    <w:rsid w:val="00187EB4"/>
    <w:rsid w:val="00187F4B"/>
    <w:rsid w:val="001F0481"/>
    <w:rsid w:val="001F67A9"/>
    <w:rsid w:val="00200C92"/>
    <w:rsid w:val="0020451E"/>
    <w:rsid w:val="00204E6B"/>
    <w:rsid w:val="00205087"/>
    <w:rsid w:val="00206B9D"/>
    <w:rsid w:val="00214DB9"/>
    <w:rsid w:val="002204CC"/>
    <w:rsid w:val="00224C96"/>
    <w:rsid w:val="0023259C"/>
    <w:rsid w:val="002660C7"/>
    <w:rsid w:val="002B0BD7"/>
    <w:rsid w:val="002B573D"/>
    <w:rsid w:val="002B692B"/>
    <w:rsid w:val="002C5CB2"/>
    <w:rsid w:val="002D2E00"/>
    <w:rsid w:val="002F5764"/>
    <w:rsid w:val="002F779F"/>
    <w:rsid w:val="00371885"/>
    <w:rsid w:val="00391085"/>
    <w:rsid w:val="003A1BDE"/>
    <w:rsid w:val="003A6A17"/>
    <w:rsid w:val="003C1D71"/>
    <w:rsid w:val="003E2B87"/>
    <w:rsid w:val="00401648"/>
    <w:rsid w:val="00402786"/>
    <w:rsid w:val="00405895"/>
    <w:rsid w:val="004058DF"/>
    <w:rsid w:val="00413FB2"/>
    <w:rsid w:val="00443E6F"/>
    <w:rsid w:val="004735C6"/>
    <w:rsid w:val="00486F1A"/>
    <w:rsid w:val="00490CB9"/>
    <w:rsid w:val="00494BBB"/>
    <w:rsid w:val="004A2CE2"/>
    <w:rsid w:val="004C3075"/>
    <w:rsid w:val="004D009C"/>
    <w:rsid w:val="004E3CDA"/>
    <w:rsid w:val="004F4B4D"/>
    <w:rsid w:val="0050216D"/>
    <w:rsid w:val="00503D7E"/>
    <w:rsid w:val="0050778F"/>
    <w:rsid w:val="00527C11"/>
    <w:rsid w:val="00535F31"/>
    <w:rsid w:val="00565C67"/>
    <w:rsid w:val="0057012B"/>
    <w:rsid w:val="00573BB2"/>
    <w:rsid w:val="00574D64"/>
    <w:rsid w:val="00591365"/>
    <w:rsid w:val="005946DF"/>
    <w:rsid w:val="005A6E1C"/>
    <w:rsid w:val="005B31E4"/>
    <w:rsid w:val="006034F6"/>
    <w:rsid w:val="00607874"/>
    <w:rsid w:val="00607E77"/>
    <w:rsid w:val="006142AD"/>
    <w:rsid w:val="00617BB3"/>
    <w:rsid w:val="00645CDD"/>
    <w:rsid w:val="006823A7"/>
    <w:rsid w:val="006868DB"/>
    <w:rsid w:val="00687EE8"/>
    <w:rsid w:val="0069043D"/>
    <w:rsid w:val="006A4948"/>
    <w:rsid w:val="006C08BE"/>
    <w:rsid w:val="006C223F"/>
    <w:rsid w:val="006F4515"/>
    <w:rsid w:val="0070347F"/>
    <w:rsid w:val="0070678E"/>
    <w:rsid w:val="007358EE"/>
    <w:rsid w:val="00796022"/>
    <w:rsid w:val="007A7E32"/>
    <w:rsid w:val="007C0D46"/>
    <w:rsid w:val="007C42D7"/>
    <w:rsid w:val="007C6048"/>
    <w:rsid w:val="007D7FCD"/>
    <w:rsid w:val="007E685E"/>
    <w:rsid w:val="00826FC8"/>
    <w:rsid w:val="00831C11"/>
    <w:rsid w:val="008A60B4"/>
    <w:rsid w:val="008B2E6E"/>
    <w:rsid w:val="008B3C31"/>
    <w:rsid w:val="008B64FE"/>
    <w:rsid w:val="008D0501"/>
    <w:rsid w:val="008E54D9"/>
    <w:rsid w:val="0090022B"/>
    <w:rsid w:val="0090430C"/>
    <w:rsid w:val="00911CC9"/>
    <w:rsid w:val="0091219A"/>
    <w:rsid w:val="00914AB6"/>
    <w:rsid w:val="00935BF7"/>
    <w:rsid w:val="0095442C"/>
    <w:rsid w:val="009640C2"/>
    <w:rsid w:val="00972B53"/>
    <w:rsid w:val="00983942"/>
    <w:rsid w:val="00996D1F"/>
    <w:rsid w:val="00997752"/>
    <w:rsid w:val="009A177B"/>
    <w:rsid w:val="009C37E0"/>
    <w:rsid w:val="009E41F4"/>
    <w:rsid w:val="00A14B66"/>
    <w:rsid w:val="00A160B3"/>
    <w:rsid w:val="00A23B84"/>
    <w:rsid w:val="00A65CF7"/>
    <w:rsid w:val="00A81AB4"/>
    <w:rsid w:val="00A851DA"/>
    <w:rsid w:val="00A85218"/>
    <w:rsid w:val="00AC7D5B"/>
    <w:rsid w:val="00AE1481"/>
    <w:rsid w:val="00AF1E92"/>
    <w:rsid w:val="00AF6296"/>
    <w:rsid w:val="00B0415E"/>
    <w:rsid w:val="00B04678"/>
    <w:rsid w:val="00B2205D"/>
    <w:rsid w:val="00B35AA1"/>
    <w:rsid w:val="00B60D37"/>
    <w:rsid w:val="00B6517A"/>
    <w:rsid w:val="00BC02A7"/>
    <w:rsid w:val="00BC46DF"/>
    <w:rsid w:val="00BD79C1"/>
    <w:rsid w:val="00BE3E79"/>
    <w:rsid w:val="00BE76B2"/>
    <w:rsid w:val="00C03577"/>
    <w:rsid w:val="00C23A8D"/>
    <w:rsid w:val="00C24F26"/>
    <w:rsid w:val="00C53029"/>
    <w:rsid w:val="00C65FEA"/>
    <w:rsid w:val="00CA0A20"/>
    <w:rsid w:val="00CA0AC2"/>
    <w:rsid w:val="00CA39BF"/>
    <w:rsid w:val="00CB4D0A"/>
    <w:rsid w:val="00CC05D8"/>
    <w:rsid w:val="00CC2FB3"/>
    <w:rsid w:val="00CC575A"/>
    <w:rsid w:val="00CD001B"/>
    <w:rsid w:val="00CF10EA"/>
    <w:rsid w:val="00CF123B"/>
    <w:rsid w:val="00D039AC"/>
    <w:rsid w:val="00D13D78"/>
    <w:rsid w:val="00D427DE"/>
    <w:rsid w:val="00D43545"/>
    <w:rsid w:val="00D5587D"/>
    <w:rsid w:val="00D707CC"/>
    <w:rsid w:val="00D821FE"/>
    <w:rsid w:val="00D86D62"/>
    <w:rsid w:val="00D900D5"/>
    <w:rsid w:val="00DA6052"/>
    <w:rsid w:val="00DB0793"/>
    <w:rsid w:val="00DB3BF1"/>
    <w:rsid w:val="00DB6593"/>
    <w:rsid w:val="00DC202A"/>
    <w:rsid w:val="00DD1C9E"/>
    <w:rsid w:val="00E00821"/>
    <w:rsid w:val="00E01465"/>
    <w:rsid w:val="00E04DB4"/>
    <w:rsid w:val="00E23793"/>
    <w:rsid w:val="00E30679"/>
    <w:rsid w:val="00E42633"/>
    <w:rsid w:val="00E4597D"/>
    <w:rsid w:val="00E54832"/>
    <w:rsid w:val="00E56A90"/>
    <w:rsid w:val="00E641CC"/>
    <w:rsid w:val="00E82E75"/>
    <w:rsid w:val="00E85395"/>
    <w:rsid w:val="00E855C2"/>
    <w:rsid w:val="00EA2143"/>
    <w:rsid w:val="00EA30AB"/>
    <w:rsid w:val="00EA64D6"/>
    <w:rsid w:val="00EB1DBD"/>
    <w:rsid w:val="00EB3925"/>
    <w:rsid w:val="00F12738"/>
    <w:rsid w:val="00F43A11"/>
    <w:rsid w:val="00F479EC"/>
    <w:rsid w:val="00F75029"/>
    <w:rsid w:val="00F96EB3"/>
    <w:rsid w:val="00FB6E79"/>
    <w:rsid w:val="00FE2FB0"/>
    <w:rsid w:val="00FE45E2"/>
    <w:rsid w:val="00FF1F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2DE75A-B90B-497B-8309-F79A8E430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826882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B51CA-CDF8-4FAA-AE00-770F8C099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535</TotalTime>
  <Pages>6</Pages>
  <Words>1536</Words>
  <Characters>8451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Stefano Biagiotti</cp:lastModifiedBy>
  <cp:revision>12</cp:revision>
  <cp:lastPrinted>2017-01-15T18:41:00Z</cp:lastPrinted>
  <dcterms:created xsi:type="dcterms:W3CDTF">2017-02-03T13:09:00Z</dcterms:created>
  <dcterms:modified xsi:type="dcterms:W3CDTF">2017-02-09T11:09:00Z</dcterms:modified>
</cp:coreProperties>
</file>