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64E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4E4">
            <w:pPr>
              <w:pStyle w:val="Default"/>
              <w:rPr>
                <w:rFonts w:asciiTheme="minorHAnsi" w:hAnsiTheme="minorHAnsi"/>
              </w:rPr>
            </w:pPr>
            <w:r>
              <w:rPr>
                <w:rFonts w:asciiTheme="minorHAnsi" w:hAnsiTheme="minorHAnsi"/>
              </w:rPr>
              <w:t>Fatima Omar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64E4">
            <w:pPr>
              <w:pStyle w:val="Default"/>
              <w:rPr>
                <w:rFonts w:asciiTheme="minorHAnsi" w:hAnsiTheme="minorHAnsi"/>
              </w:rPr>
            </w:pPr>
            <w:r>
              <w:rPr>
                <w:rFonts w:asciiTheme="minorHAnsi" w:hAnsiTheme="minorHAnsi"/>
              </w:rPr>
              <w:t>3229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4E4">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4E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B364E4" w:rsidRPr="00210F0A" w:rsidRDefault="00B364E4" w:rsidP="00B364E4">
            <w:pPr>
              <w:pStyle w:val="ListParagraph"/>
              <w:numPr>
                <w:ilvl w:val="0"/>
                <w:numId w:val="2"/>
              </w:numPr>
              <w:rPr>
                <w:rFonts w:ascii="Arial" w:hAnsi="Arial" w:cs="Arial"/>
                <w:color w:val="000000" w:themeColor="text1"/>
                <w:sz w:val="24"/>
                <w:szCs w:val="24"/>
              </w:rPr>
            </w:pPr>
            <w:r w:rsidRPr="00210F0A">
              <w:rPr>
                <w:rFonts w:ascii="Arial" w:hAnsi="Arial" w:cs="Arial"/>
                <w:b/>
                <w:color w:val="000000" w:themeColor="text1"/>
                <w:sz w:val="24"/>
                <w:szCs w:val="24"/>
              </w:rPr>
              <w:t>What is meant by Exim policy?</w:t>
            </w:r>
            <w:r w:rsidRPr="00210F0A">
              <w:rPr>
                <w:rFonts w:ascii="Arial" w:hAnsi="Arial" w:cs="Arial"/>
                <w:color w:val="000000" w:themeColor="text1"/>
                <w:sz w:val="24"/>
                <w:szCs w:val="24"/>
              </w:rPr>
              <w:t xml:space="preserve"> </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 xml:space="preserve">Exim policy is the policies of export and import in a nation. The policy lists various rules and regulations that must be followed when carrying out export and import. Exim policies are created to control the level of foreign investments of a nation. The main aim of the policy is to elevate export and reduce the import of the country thus helping the economy to grow and flourish. </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numPr>
                <w:ilvl w:val="0"/>
                <w:numId w:val="2"/>
              </w:numPr>
              <w:rPr>
                <w:rFonts w:ascii="Arial" w:hAnsi="Arial" w:cs="Arial"/>
                <w:b/>
                <w:color w:val="000000" w:themeColor="text1"/>
                <w:sz w:val="24"/>
                <w:szCs w:val="24"/>
              </w:rPr>
            </w:pPr>
            <w:r w:rsidRPr="00210F0A">
              <w:rPr>
                <w:rFonts w:ascii="Arial" w:hAnsi="Arial" w:cs="Arial"/>
                <w:b/>
                <w:color w:val="000000" w:themeColor="text1"/>
                <w:sz w:val="24"/>
                <w:szCs w:val="24"/>
              </w:rPr>
              <w:t>Identify the types of non-economic environment in the following cases</w:t>
            </w:r>
          </w:p>
          <w:p w:rsidR="00B364E4" w:rsidRPr="00210F0A" w:rsidRDefault="00B364E4" w:rsidP="00B364E4">
            <w:pPr>
              <w:pStyle w:val="ListParagraph"/>
              <w:numPr>
                <w:ilvl w:val="0"/>
                <w:numId w:val="5"/>
              </w:numPr>
              <w:rPr>
                <w:rFonts w:ascii="Arial" w:hAnsi="Arial" w:cs="Arial"/>
                <w:color w:val="000000" w:themeColor="text1"/>
                <w:sz w:val="24"/>
                <w:szCs w:val="24"/>
              </w:rPr>
            </w:pPr>
            <w:r w:rsidRPr="00210F0A">
              <w:rPr>
                <w:rFonts w:ascii="Arial" w:hAnsi="Arial" w:cs="Arial"/>
                <w:b/>
                <w:color w:val="000000" w:themeColor="text1"/>
                <w:sz w:val="24"/>
                <w:szCs w:val="24"/>
              </w:rPr>
              <w:t>Demand for new clothes increases during festive session</w:t>
            </w:r>
            <w:r w:rsidRPr="00210F0A">
              <w:rPr>
                <w:rFonts w:ascii="Arial" w:hAnsi="Arial" w:cs="Arial"/>
                <w:color w:val="000000" w:themeColor="text1"/>
                <w:sz w:val="24"/>
                <w:szCs w:val="24"/>
              </w:rPr>
              <w:t xml:space="preserve"> – Social Environment</w:t>
            </w:r>
          </w:p>
          <w:p w:rsidR="00B364E4" w:rsidRPr="00210F0A" w:rsidRDefault="00B364E4" w:rsidP="00B364E4">
            <w:pPr>
              <w:pStyle w:val="ListParagraph"/>
              <w:ind w:left="1440"/>
              <w:rPr>
                <w:rFonts w:ascii="Arial" w:hAnsi="Arial" w:cs="Arial"/>
                <w:color w:val="000000" w:themeColor="text1"/>
                <w:sz w:val="24"/>
                <w:szCs w:val="24"/>
              </w:rPr>
            </w:pPr>
          </w:p>
          <w:p w:rsidR="00B364E4" w:rsidRPr="00210F0A" w:rsidRDefault="00B364E4" w:rsidP="00B364E4">
            <w:pPr>
              <w:pStyle w:val="ListParagraph"/>
              <w:numPr>
                <w:ilvl w:val="0"/>
                <w:numId w:val="5"/>
              </w:numPr>
              <w:rPr>
                <w:rFonts w:ascii="Arial" w:hAnsi="Arial" w:cs="Arial"/>
                <w:color w:val="000000" w:themeColor="text1"/>
                <w:sz w:val="24"/>
                <w:szCs w:val="24"/>
              </w:rPr>
            </w:pPr>
            <w:r w:rsidRPr="00210F0A">
              <w:rPr>
                <w:rFonts w:ascii="Arial" w:hAnsi="Arial" w:cs="Arial"/>
                <w:b/>
                <w:color w:val="000000" w:themeColor="text1"/>
                <w:sz w:val="24"/>
                <w:szCs w:val="24"/>
              </w:rPr>
              <w:t>Computer has outdated typewriter</w:t>
            </w:r>
            <w:r w:rsidRPr="00210F0A">
              <w:rPr>
                <w:rFonts w:ascii="Arial" w:hAnsi="Arial" w:cs="Arial"/>
                <w:color w:val="000000" w:themeColor="text1"/>
                <w:sz w:val="24"/>
                <w:szCs w:val="24"/>
              </w:rPr>
              <w:t xml:space="preserve"> – Technological Environment</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pStyle w:val="ListParagraph"/>
              <w:numPr>
                <w:ilvl w:val="0"/>
                <w:numId w:val="5"/>
              </w:numPr>
              <w:rPr>
                <w:rFonts w:ascii="Arial" w:hAnsi="Arial" w:cs="Arial"/>
                <w:color w:val="000000" w:themeColor="text1"/>
                <w:sz w:val="24"/>
                <w:szCs w:val="24"/>
              </w:rPr>
            </w:pPr>
            <w:r w:rsidRPr="00210F0A">
              <w:rPr>
                <w:rFonts w:ascii="Arial" w:hAnsi="Arial" w:cs="Arial"/>
                <w:b/>
                <w:color w:val="000000" w:themeColor="text1"/>
                <w:sz w:val="24"/>
                <w:szCs w:val="24"/>
              </w:rPr>
              <w:t xml:space="preserve">Sugar factories are being set up where sugarcane is grown abundantly </w:t>
            </w:r>
            <w:r w:rsidRPr="00210F0A">
              <w:rPr>
                <w:rFonts w:ascii="Arial" w:hAnsi="Arial" w:cs="Arial"/>
                <w:color w:val="000000" w:themeColor="text1"/>
                <w:sz w:val="24"/>
                <w:szCs w:val="24"/>
              </w:rPr>
              <w:t>– Natural Environment</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pStyle w:val="ListParagraph"/>
              <w:numPr>
                <w:ilvl w:val="0"/>
                <w:numId w:val="5"/>
              </w:numPr>
              <w:rPr>
                <w:rFonts w:ascii="Arial" w:hAnsi="Arial" w:cs="Arial"/>
                <w:color w:val="000000" w:themeColor="text1"/>
                <w:sz w:val="24"/>
                <w:szCs w:val="24"/>
              </w:rPr>
            </w:pPr>
            <w:r w:rsidRPr="00210F0A">
              <w:rPr>
                <w:rFonts w:ascii="Arial" w:hAnsi="Arial" w:cs="Arial"/>
                <w:b/>
                <w:color w:val="000000" w:themeColor="text1"/>
                <w:sz w:val="24"/>
                <w:szCs w:val="24"/>
              </w:rPr>
              <w:t>Availability of skilled labor in a particular region</w:t>
            </w:r>
            <w:r w:rsidRPr="00210F0A">
              <w:rPr>
                <w:rFonts w:ascii="Arial" w:hAnsi="Arial" w:cs="Arial"/>
                <w:color w:val="000000" w:themeColor="text1"/>
                <w:sz w:val="24"/>
                <w:szCs w:val="24"/>
              </w:rPr>
              <w:t xml:space="preserve"> – Demographic Environment</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pStyle w:val="ListParagraph"/>
              <w:ind w:left="1440"/>
              <w:rPr>
                <w:rFonts w:ascii="Arial" w:hAnsi="Arial" w:cs="Arial"/>
                <w:color w:val="000000" w:themeColor="text1"/>
                <w:sz w:val="24"/>
                <w:szCs w:val="24"/>
              </w:rPr>
            </w:pPr>
          </w:p>
          <w:p w:rsidR="00B364E4" w:rsidRPr="00210F0A" w:rsidRDefault="00B364E4" w:rsidP="00B364E4">
            <w:pPr>
              <w:pStyle w:val="ListParagraph"/>
              <w:numPr>
                <w:ilvl w:val="0"/>
                <w:numId w:val="2"/>
              </w:numPr>
              <w:rPr>
                <w:rFonts w:ascii="Arial" w:hAnsi="Arial" w:cs="Arial"/>
                <w:color w:val="000000" w:themeColor="text1"/>
                <w:sz w:val="24"/>
                <w:szCs w:val="24"/>
              </w:rPr>
            </w:pPr>
            <w:r w:rsidRPr="00210F0A">
              <w:rPr>
                <w:rFonts w:ascii="Arial" w:hAnsi="Arial" w:cs="Arial"/>
                <w:b/>
                <w:color w:val="000000" w:themeColor="text1"/>
                <w:sz w:val="24"/>
                <w:szCs w:val="24"/>
              </w:rPr>
              <w:t>How does demographic environment of business influence the business activities?</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lastRenderedPageBreak/>
              <w:t xml:space="preserve">Demographic environment contains various factors that have a direct influence on the demand for many goods and services. Some of these factors are size, density, distribution and growth rate population. For example, a company selling luxury products at premium prices would prosper in a country where there are more people earning higher incomes. </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numPr>
                <w:ilvl w:val="0"/>
                <w:numId w:val="2"/>
              </w:numPr>
              <w:rPr>
                <w:rFonts w:ascii="Arial" w:hAnsi="Arial" w:cs="Arial"/>
                <w:color w:val="000000" w:themeColor="text1"/>
                <w:sz w:val="24"/>
                <w:szCs w:val="24"/>
              </w:rPr>
            </w:pPr>
            <w:r w:rsidRPr="00210F0A">
              <w:rPr>
                <w:rFonts w:ascii="Arial" w:hAnsi="Arial" w:cs="Arial"/>
                <w:b/>
                <w:color w:val="000000" w:themeColor="text1"/>
                <w:sz w:val="24"/>
                <w:szCs w:val="24"/>
              </w:rPr>
              <w:t>Describe the importance of business environment of a business firm.</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 xml:space="preserve">Business environment can be defined as the external and internal factors that are necessary in order for a company to survive and thrive. It is vital for any </w:t>
            </w:r>
            <w:proofErr w:type="spellStart"/>
            <w:r w:rsidRPr="00210F0A">
              <w:rPr>
                <w:rFonts w:ascii="Arial" w:hAnsi="Arial" w:cs="Arial"/>
                <w:color w:val="000000" w:themeColor="text1"/>
                <w:sz w:val="24"/>
                <w:szCs w:val="24"/>
              </w:rPr>
              <w:t>organisation</w:t>
            </w:r>
            <w:proofErr w:type="spellEnd"/>
            <w:r w:rsidRPr="00210F0A">
              <w:rPr>
                <w:rFonts w:ascii="Arial" w:hAnsi="Arial" w:cs="Arial"/>
                <w:color w:val="000000" w:themeColor="text1"/>
                <w:sz w:val="24"/>
                <w:szCs w:val="24"/>
              </w:rPr>
              <w:t xml:space="preserve"> to research, understand and adapt to its business environment.</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Examples of external factors are, technology, economic conditions and legal constraints. Examples of internal factors are, finance, employee morale and structure. Each aspect can have a direct positive or negative affect on a business. External factors usually cannot be controlled and can further be divided into 2 sectors, micro and macro. Microenvironment is closer to the operation of a business. Suppliers, customers, competitors are all part of the microenvironment and building great relationships will enable a business to succeed.</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For example, if a customer is satisfied with the product or service provided they are more likely to become a return client.</w:t>
            </w: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 xml:space="preserve">Macro environment is usually even more uncontrollable, and when a business can adapt to these factors it is more likely to survive. These consist of social, political and legal aspects. It is very important for a business to understand its macro environment as this may have sudden changes that can pose a threat to the company. For instance, a new law is established and discontinues the use of an ingredient that a company may be using. This will instantly have an affect on the business, as they will no longer be able to supply this product. </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numPr>
                <w:ilvl w:val="0"/>
                <w:numId w:val="2"/>
              </w:numPr>
              <w:rPr>
                <w:rFonts w:ascii="Arial" w:hAnsi="Arial" w:cs="Arial"/>
                <w:color w:val="000000" w:themeColor="text1"/>
                <w:sz w:val="24"/>
                <w:szCs w:val="24"/>
              </w:rPr>
            </w:pPr>
            <w:r w:rsidRPr="00210F0A">
              <w:rPr>
                <w:rFonts w:ascii="Arial" w:hAnsi="Arial" w:cs="Arial"/>
                <w:b/>
                <w:color w:val="000000" w:themeColor="text1"/>
                <w:sz w:val="24"/>
                <w:szCs w:val="24"/>
              </w:rPr>
              <w:t>Explain the social responsibilities of business towards different groups.</w:t>
            </w: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Social responsibilities are not only limited to the business owners but also employees, consumers, government, community and public must all be taken into account. Business owners or shareholders are those that have invested their money into the business. Due to this they should be provided with a good return on their investment.</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As a responsibility towards employees a company must ensure that employees receive fair salary based on their work and the competitive market rates. The working environment and conditions are required to be safe, have medical facilities, canteen facilities and respectable. Employees should also be given holiday entitlements, potential to earn bonuses, retirement benefits amongst others. Business should also allow the opportunities for progress and development and employee participation in management.</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lastRenderedPageBreak/>
              <w:t>Businesses should ensure they fulfill their social responsibility towards their consumers. If supplying a good or service business must ensure that it is of acceptable quality and reasonable price. Defective goods, misleading advertising, adulteration, bad packaging should be avoided and an effective system to be put in place to attend to customer complaints and grievances. To illustrate, a consumer had purchased a watch and it has stopped working after 3 days. A business should take the responsibility of repairing or replacing the consumer’s watch, as it was faulty.</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From the initial startup and throughout its operation a business must comply by all the rules and regulations set by the Government. This includes conducting operations lawfully, ensuring tax laws are adhered to and avoiding all corrupt and unlawful activities. For example, a law of a country is that those under the age of 13 are not allowed to work. Therefore a company must not employ any youngster under the age of 13.</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 xml:space="preserve">Lastly, responsibility towards the community because every business is </w:t>
            </w:r>
            <w:proofErr w:type="gramStart"/>
            <w:r w:rsidRPr="00210F0A">
              <w:rPr>
                <w:rFonts w:ascii="Arial" w:hAnsi="Arial" w:cs="Arial"/>
                <w:color w:val="000000" w:themeColor="text1"/>
                <w:sz w:val="24"/>
                <w:szCs w:val="24"/>
              </w:rPr>
              <w:t>some what</w:t>
            </w:r>
            <w:proofErr w:type="gramEnd"/>
            <w:r w:rsidRPr="00210F0A">
              <w:rPr>
                <w:rFonts w:ascii="Arial" w:hAnsi="Arial" w:cs="Arial"/>
                <w:color w:val="000000" w:themeColor="text1"/>
                <w:sz w:val="24"/>
                <w:szCs w:val="24"/>
              </w:rPr>
              <w:t xml:space="preserve"> integrated to its community. Therefore it should make certain that it is contributing to the welfare of the community. Examples of contributing towards the community are, generating jobs and employing locally, developing cultural and social programs and protecting the physical and ecological environment. </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rPr>
                <w:rFonts w:ascii="Arial" w:hAnsi="Arial" w:cs="Arial"/>
                <w:color w:val="000000" w:themeColor="text1"/>
                <w:sz w:val="24"/>
                <w:szCs w:val="24"/>
              </w:rPr>
            </w:pPr>
          </w:p>
          <w:p w:rsidR="00B364E4" w:rsidRPr="00210F0A" w:rsidRDefault="00B364E4" w:rsidP="00B364E4">
            <w:pPr>
              <w:widowControl w:val="0"/>
              <w:autoSpaceDE w:val="0"/>
              <w:autoSpaceDN w:val="0"/>
              <w:adjustRightInd w:val="0"/>
              <w:spacing w:after="240"/>
              <w:rPr>
                <w:rFonts w:ascii="Arial" w:hAnsi="Arial" w:cs="Arial"/>
                <w:b/>
                <w:color w:val="000000" w:themeColor="text1"/>
                <w:sz w:val="24"/>
                <w:szCs w:val="24"/>
              </w:rPr>
            </w:pPr>
            <w:r w:rsidRPr="00210F0A">
              <w:rPr>
                <w:rFonts w:ascii="Arial" w:hAnsi="Arial" w:cs="Arial"/>
                <w:color w:val="000000" w:themeColor="text1"/>
                <w:sz w:val="24"/>
                <w:szCs w:val="24"/>
              </w:rPr>
              <w:t xml:space="preserve">2. </w:t>
            </w:r>
            <w:r w:rsidRPr="00210F0A">
              <w:rPr>
                <w:rFonts w:ascii="Arial" w:hAnsi="Arial" w:cs="Arial"/>
                <w:b/>
                <w:color w:val="000000" w:themeColor="text1"/>
                <w:sz w:val="24"/>
                <w:szCs w:val="24"/>
              </w:rPr>
              <w:t>Legal environment is one of the essential areas to concentrate on while starting or working on any business. Discuss.</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 xml:space="preserve">The legal environment is the rules of conduct determined by the law that outlines the boundaries of any business activity. It is essential that each and every business adhere to the laws of the country they operate. Legal systems can differ from country to country and the legal environment will depend on the legal system of that country. Legal environment can be categorized as an external macro environmental factor that can affect the advancement of any business. Not only should the domestic laws be followed, but also international law and foreign markets should be understood and followed. A few of the global laws are as follows: </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Companies Act, 1956</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Foreign Exchange Management Act, 1999</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Trade Marks Act, 1999</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Industrial Disputes Act, 1972</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Essential Commodities Act, 2002</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Competition Act, 2002</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Consumer Protection Act, 1986</w:t>
            </w:r>
          </w:p>
          <w:p w:rsidR="00B364E4" w:rsidRPr="00210F0A" w:rsidRDefault="00B364E4" w:rsidP="00B364E4">
            <w:pPr>
              <w:pStyle w:val="ListParagraph"/>
              <w:widowControl w:val="0"/>
              <w:numPr>
                <w:ilvl w:val="0"/>
                <w:numId w:val="6"/>
              </w:numPr>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Prevention of Food Adulteration Act, 1954</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 xml:space="preserve">Additionally, all businesses must also obey laws that are passed from time to time by the government or other global unions. These can include regulations for advertising and material discontinuation.  A country that has a good legal system that is ethical and effective has more likelihood of attracting foreign direct investment, as investors </w:t>
            </w:r>
            <w:r w:rsidRPr="00210F0A">
              <w:rPr>
                <w:rFonts w:ascii="Arial" w:hAnsi="Arial" w:cs="Arial"/>
                <w:color w:val="000000" w:themeColor="text1"/>
                <w:sz w:val="24"/>
                <w:szCs w:val="24"/>
              </w:rPr>
              <w:lastRenderedPageBreak/>
              <w:t xml:space="preserve">would feel more comfortable investing somewhere they feel is safe and secure. This in turn will benefit the countries economy and development. Countries that do not have an effective, non-corrupt legal system in place face the risk of turning away investors, as they would not feel comfortable or protected. </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 xml:space="preserve">Upon starting a business there are a number of legal factors to be taken into account. Let’s say an entrepreneur wanted to open a bakery store and wanted to name the store, The Bakery Co. He would have to ensure that the name is available and not taken by another company. The main advantage of this is that others cannot take away credibility and reputation that a company may have built being recognized with their name. It also protects a business from being copied by others, which can lead to damages to the status of the company. On the contrary, this can become a timely and costly process for a business startup, which can therefore affect the initial capital injected to start the business. Some countries apply very strict laws when it comes to copyrighting whilst others do not enforce such strict laws. </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 xml:space="preserve">The initial startup process for a new business can be quite difficult or, it can be an easy process depending on the laws of registration of the country. For example a foreigner who intends on expanding their business into another nation can face challenges. Some countries would not accept a business to be owned solely by a foreigner and would require a local person to be in partnership or sponsorship for the business. This means a percentage of the profits would be allocated to the new partner, which can often be 50%. This can become very challenging because if a person is new to the country they must first find a reliable and trustworthy business partner. If they partner with someone that is not credible and lacking the necessary skills it can become very detrimental to the business and its future. However, if they partner with a professional and sophisticated person it can potentially boost the business in the region because that person would be well experienced and understand the current environment and market. They will also be able to help them in areas they may not be familiar with such as the local laws of the nation. </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 xml:space="preserve">If a business wishes to be successful and aims to grow and expand it must keep in mind the laws and ensure that it does not offend the local society and its sentiments. This can result in severe penalties or even criminal charges. For instance, a country that is predominately Muslim follow the religion of Islam and thus one of the practices of the communities would be to eat only halal meats. If a restaurant decided to not serve halal meat it would be quite offensive to the local community and drive away customers. Alternatively, if the restaurant did serve halal meat it would see an influx of customers as it shows respect for that society and their beliefs. </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r w:rsidRPr="00210F0A">
              <w:rPr>
                <w:rFonts w:ascii="Arial" w:hAnsi="Arial" w:cs="Arial"/>
                <w:color w:val="000000" w:themeColor="text1"/>
                <w:sz w:val="24"/>
                <w:szCs w:val="24"/>
              </w:rPr>
              <w:t xml:space="preserve">To conclude, the legal environment is an essential area to be reviewed while starting or working on any business, as an individual or company cannot control this. It is important to constantly keep updated with the laws as they can change from time to time and directly or indirectly affect business operations. All businesses are held accountable for every action it may take or contract they may sign making it one of the most important areas of business. </w:t>
            </w:r>
          </w:p>
          <w:p w:rsidR="00B364E4" w:rsidRPr="00210F0A" w:rsidRDefault="00B364E4" w:rsidP="00B364E4">
            <w:pPr>
              <w:widowControl w:val="0"/>
              <w:autoSpaceDE w:val="0"/>
              <w:autoSpaceDN w:val="0"/>
              <w:adjustRightInd w:val="0"/>
              <w:spacing w:after="240"/>
              <w:rPr>
                <w:rFonts w:ascii="Arial" w:hAnsi="Arial" w:cs="Arial"/>
                <w:color w:val="000000" w:themeColor="text1"/>
                <w:sz w:val="24"/>
                <w:szCs w:val="24"/>
              </w:rPr>
            </w:pPr>
          </w:p>
          <w:p w:rsidR="00B364E4" w:rsidRPr="00210F0A" w:rsidRDefault="00B364E4" w:rsidP="00B364E4">
            <w:pPr>
              <w:rPr>
                <w:rFonts w:ascii="Arial" w:hAnsi="Arial" w:cs="Arial"/>
                <w:color w:val="000000" w:themeColor="text1"/>
                <w:sz w:val="24"/>
                <w:szCs w:val="24"/>
              </w:rPr>
            </w:pPr>
          </w:p>
          <w:p w:rsidR="00B364E4" w:rsidRPr="00210F0A" w:rsidRDefault="00B364E4" w:rsidP="00B364E4">
            <w:pPr>
              <w:rPr>
                <w:rFonts w:ascii="Arial" w:hAnsi="Arial" w:cs="Arial"/>
                <w:color w:val="000000" w:themeColor="text1"/>
                <w:sz w:val="24"/>
                <w:szCs w:val="24"/>
              </w:rPr>
            </w:pPr>
          </w:p>
          <w:p w:rsidR="00B364E4" w:rsidRPr="00210F0A" w:rsidRDefault="00B364E4" w:rsidP="00B364E4">
            <w:pPr>
              <w:rPr>
                <w:rFonts w:ascii="Arial" w:hAnsi="Arial" w:cs="Arial"/>
                <w:b/>
                <w:color w:val="000000" w:themeColor="text1"/>
                <w:sz w:val="24"/>
                <w:szCs w:val="24"/>
              </w:rPr>
            </w:pPr>
            <w:r w:rsidRPr="00210F0A">
              <w:rPr>
                <w:rFonts w:ascii="Arial" w:hAnsi="Arial" w:cs="Arial"/>
                <w:b/>
                <w:color w:val="000000" w:themeColor="text1"/>
                <w:sz w:val="24"/>
                <w:szCs w:val="24"/>
              </w:rPr>
              <w:t>Case Study</w:t>
            </w:r>
          </w:p>
          <w:p w:rsidR="00B364E4" w:rsidRPr="00210F0A" w:rsidRDefault="00B364E4" w:rsidP="00B364E4">
            <w:pPr>
              <w:rPr>
                <w:rFonts w:ascii="Arial" w:hAnsi="Arial" w:cs="Arial"/>
                <w:b/>
                <w:color w:val="000000" w:themeColor="text1"/>
                <w:sz w:val="24"/>
                <w:szCs w:val="24"/>
              </w:rPr>
            </w:pPr>
          </w:p>
          <w:p w:rsidR="00B364E4" w:rsidRPr="00210F0A" w:rsidRDefault="00B364E4" w:rsidP="00B364E4">
            <w:pPr>
              <w:rPr>
                <w:rFonts w:ascii="Arial" w:hAnsi="Arial" w:cs="Arial"/>
                <w:b/>
                <w:color w:val="000000" w:themeColor="text1"/>
                <w:sz w:val="24"/>
                <w:szCs w:val="24"/>
              </w:rPr>
            </w:pPr>
            <w:r w:rsidRPr="00210F0A">
              <w:rPr>
                <w:rFonts w:ascii="Arial" w:hAnsi="Arial" w:cs="Arial"/>
                <w:b/>
                <w:color w:val="000000" w:themeColor="text1"/>
                <w:sz w:val="24"/>
                <w:szCs w:val="24"/>
              </w:rPr>
              <w:t xml:space="preserve">William Simpson opened a news agency as a sole trader in 1998 with the help of his wife. He had previously worked for a supermarket but wanted a new challenge. It cost him £7000 to set up but he was left to work long hours when his wife fell ill. He employed an assistant manager but the shop began to lose money.  </w:t>
            </w:r>
          </w:p>
          <w:p w:rsidR="00B364E4" w:rsidRPr="00210F0A" w:rsidRDefault="00B364E4" w:rsidP="00B364E4">
            <w:pPr>
              <w:rPr>
                <w:rFonts w:ascii="Arial" w:hAnsi="Arial" w:cs="Arial"/>
                <w:b/>
                <w:color w:val="000000" w:themeColor="text1"/>
                <w:sz w:val="24"/>
                <w:szCs w:val="24"/>
              </w:rPr>
            </w:pPr>
          </w:p>
          <w:p w:rsidR="00B364E4" w:rsidRPr="00210F0A" w:rsidRDefault="00B364E4" w:rsidP="00B364E4">
            <w:pPr>
              <w:pStyle w:val="ListParagraph"/>
              <w:numPr>
                <w:ilvl w:val="0"/>
                <w:numId w:val="3"/>
              </w:numPr>
              <w:rPr>
                <w:rFonts w:ascii="Arial" w:hAnsi="Arial" w:cs="Arial"/>
                <w:b/>
                <w:color w:val="000000" w:themeColor="text1"/>
                <w:sz w:val="24"/>
                <w:szCs w:val="24"/>
              </w:rPr>
            </w:pPr>
            <w:r w:rsidRPr="00210F0A">
              <w:rPr>
                <w:rFonts w:ascii="Arial" w:hAnsi="Arial" w:cs="Arial"/>
                <w:b/>
                <w:color w:val="000000" w:themeColor="text1"/>
                <w:sz w:val="24"/>
                <w:szCs w:val="24"/>
              </w:rPr>
              <w:t xml:space="preserve">Using examples from the case study or from your own knowledge, explain the meaning of: </w:t>
            </w:r>
          </w:p>
          <w:p w:rsidR="00B364E4" w:rsidRPr="00210F0A" w:rsidRDefault="00B364E4" w:rsidP="00B364E4">
            <w:pPr>
              <w:pStyle w:val="ListParagraph"/>
              <w:rPr>
                <w:rFonts w:ascii="Arial" w:hAnsi="Arial" w:cs="Arial"/>
                <w:b/>
                <w:color w:val="000000" w:themeColor="text1"/>
                <w:sz w:val="24"/>
                <w:szCs w:val="24"/>
              </w:rPr>
            </w:pPr>
          </w:p>
          <w:p w:rsidR="00B364E4" w:rsidRPr="00210F0A" w:rsidRDefault="00B364E4" w:rsidP="00B364E4">
            <w:pPr>
              <w:pStyle w:val="ListParagraph"/>
              <w:numPr>
                <w:ilvl w:val="0"/>
                <w:numId w:val="4"/>
              </w:numPr>
              <w:rPr>
                <w:rFonts w:ascii="Arial" w:hAnsi="Arial" w:cs="Arial"/>
                <w:b/>
                <w:color w:val="000000" w:themeColor="text1"/>
                <w:sz w:val="24"/>
                <w:szCs w:val="24"/>
              </w:rPr>
            </w:pPr>
            <w:r w:rsidRPr="00210F0A">
              <w:rPr>
                <w:rFonts w:ascii="Arial" w:hAnsi="Arial" w:cs="Arial"/>
                <w:b/>
                <w:color w:val="000000" w:themeColor="text1"/>
                <w:sz w:val="24"/>
                <w:szCs w:val="24"/>
              </w:rPr>
              <w:t>Limited liability company</w:t>
            </w: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 xml:space="preserve">A limited liability company is usually a private company that combines the characteristics of a corporation and a partnership. Limited liability companies do not hold the members of the company liable for any of the company’s debts or liabilities. </w:t>
            </w:r>
          </w:p>
          <w:p w:rsidR="00B364E4" w:rsidRPr="00210F0A" w:rsidRDefault="00B364E4" w:rsidP="00B364E4">
            <w:pPr>
              <w:pStyle w:val="ListParagraph"/>
              <w:ind w:left="1080"/>
              <w:rPr>
                <w:rFonts w:ascii="Arial" w:hAnsi="Arial" w:cs="Arial"/>
                <w:color w:val="000000" w:themeColor="text1"/>
                <w:sz w:val="24"/>
                <w:szCs w:val="24"/>
              </w:rPr>
            </w:pPr>
          </w:p>
          <w:p w:rsidR="00B364E4" w:rsidRPr="00210F0A" w:rsidRDefault="00B364E4" w:rsidP="00B364E4">
            <w:pPr>
              <w:pStyle w:val="ListParagraph"/>
              <w:numPr>
                <w:ilvl w:val="0"/>
                <w:numId w:val="4"/>
              </w:numPr>
              <w:rPr>
                <w:rFonts w:ascii="Arial" w:hAnsi="Arial" w:cs="Arial"/>
                <w:b/>
                <w:color w:val="000000" w:themeColor="text1"/>
                <w:sz w:val="24"/>
                <w:szCs w:val="24"/>
              </w:rPr>
            </w:pPr>
            <w:r w:rsidRPr="00210F0A">
              <w:rPr>
                <w:rFonts w:ascii="Arial" w:hAnsi="Arial" w:cs="Arial"/>
                <w:b/>
                <w:color w:val="000000" w:themeColor="text1"/>
                <w:sz w:val="24"/>
                <w:szCs w:val="24"/>
              </w:rPr>
              <w:t>Partnership</w:t>
            </w:r>
          </w:p>
          <w:p w:rsidR="00B364E4" w:rsidRPr="00210F0A" w:rsidRDefault="00B364E4" w:rsidP="00B364E4">
            <w:pPr>
              <w:pStyle w:val="ListParagraph"/>
              <w:ind w:left="1080"/>
              <w:rPr>
                <w:rFonts w:ascii="Arial" w:hAnsi="Arial" w:cs="Arial"/>
                <w:color w:val="000000" w:themeColor="text1"/>
                <w:sz w:val="24"/>
                <w:szCs w:val="24"/>
              </w:rPr>
            </w:pPr>
            <w:r w:rsidRPr="00210F0A">
              <w:rPr>
                <w:rFonts w:ascii="Arial" w:hAnsi="Arial" w:cs="Arial"/>
                <w:color w:val="000000" w:themeColor="text1"/>
                <w:sz w:val="24"/>
                <w:szCs w:val="24"/>
              </w:rPr>
              <w:t>A partnership is an agreement where two or more parties agree in business to cooperate, share skills, resources and advance their mutual interest. They also will share the profits, losses and liabilities of the business that is agreed. Partnerships are not only individuals but also may be businesses, schools, governments etc.</w:t>
            </w:r>
          </w:p>
          <w:p w:rsidR="00B364E4" w:rsidRPr="00210F0A" w:rsidRDefault="00B364E4" w:rsidP="00B364E4">
            <w:pPr>
              <w:rPr>
                <w:rFonts w:ascii="Arial" w:hAnsi="Arial" w:cs="Arial"/>
                <w:color w:val="000000" w:themeColor="text1"/>
                <w:sz w:val="24"/>
                <w:szCs w:val="24"/>
              </w:rPr>
            </w:pPr>
          </w:p>
          <w:p w:rsidR="00B364E4" w:rsidRPr="00210F0A" w:rsidRDefault="00B364E4" w:rsidP="00B364E4">
            <w:pPr>
              <w:pStyle w:val="ListParagraph"/>
              <w:numPr>
                <w:ilvl w:val="0"/>
                <w:numId w:val="3"/>
              </w:numPr>
              <w:rPr>
                <w:rFonts w:ascii="Arial" w:hAnsi="Arial" w:cs="Arial"/>
                <w:b/>
                <w:color w:val="000000" w:themeColor="text1"/>
                <w:sz w:val="24"/>
                <w:szCs w:val="24"/>
              </w:rPr>
            </w:pPr>
            <w:r w:rsidRPr="00210F0A">
              <w:rPr>
                <w:rFonts w:ascii="Arial" w:hAnsi="Arial" w:cs="Arial"/>
                <w:b/>
                <w:color w:val="000000" w:themeColor="text1"/>
                <w:sz w:val="24"/>
                <w:szCs w:val="24"/>
              </w:rPr>
              <w:t>Describe the advantages of being a sole trader</w:t>
            </w:r>
          </w:p>
          <w:p w:rsidR="00B364E4" w:rsidRPr="00210F0A" w:rsidRDefault="00B364E4" w:rsidP="00B364E4">
            <w:pPr>
              <w:pStyle w:val="ListParagraph"/>
              <w:rPr>
                <w:rFonts w:ascii="Arial" w:hAnsi="Arial" w:cs="Arial"/>
                <w:b/>
                <w:color w:val="000000" w:themeColor="text1"/>
                <w:sz w:val="24"/>
                <w:szCs w:val="24"/>
              </w:rPr>
            </w:pPr>
          </w:p>
          <w:p w:rsidR="00B364E4" w:rsidRPr="00210F0A" w:rsidRDefault="00B364E4" w:rsidP="00B364E4">
            <w:pPr>
              <w:pStyle w:val="ListParagraph"/>
              <w:rPr>
                <w:rFonts w:ascii="Arial" w:hAnsi="Arial" w:cs="Arial"/>
                <w:color w:val="000000" w:themeColor="text1"/>
                <w:sz w:val="24"/>
                <w:szCs w:val="24"/>
              </w:rPr>
            </w:pPr>
            <w:r w:rsidRPr="00210F0A">
              <w:rPr>
                <w:rFonts w:ascii="Arial" w:hAnsi="Arial" w:cs="Arial"/>
                <w:color w:val="000000" w:themeColor="text1"/>
                <w:sz w:val="24"/>
                <w:szCs w:val="24"/>
              </w:rPr>
              <w:t>There are various advantages of being a sole trader. Firstly, sole traders have complete 100% ownership of the entire business and can run the business as they like without having others interfere. This also means the individual can work at their own pace and make decisions quickly without having to consult others.</w:t>
            </w:r>
          </w:p>
          <w:p w:rsidR="00B364E4" w:rsidRPr="00210F0A" w:rsidRDefault="00B364E4" w:rsidP="00B364E4">
            <w:pPr>
              <w:pStyle w:val="ListParagraph"/>
              <w:rPr>
                <w:rFonts w:ascii="Arial" w:hAnsi="Arial" w:cs="Arial"/>
                <w:color w:val="000000" w:themeColor="text1"/>
                <w:sz w:val="24"/>
                <w:szCs w:val="24"/>
              </w:rPr>
            </w:pPr>
          </w:p>
          <w:p w:rsidR="00B364E4" w:rsidRPr="00210F0A" w:rsidRDefault="00B364E4" w:rsidP="00B364E4">
            <w:pPr>
              <w:pStyle w:val="ListParagraph"/>
              <w:rPr>
                <w:rFonts w:ascii="Arial" w:hAnsi="Arial" w:cs="Arial"/>
                <w:color w:val="000000" w:themeColor="text1"/>
                <w:sz w:val="24"/>
                <w:szCs w:val="24"/>
              </w:rPr>
            </w:pPr>
            <w:r w:rsidRPr="00210F0A">
              <w:rPr>
                <w:rFonts w:ascii="Arial" w:hAnsi="Arial" w:cs="Arial"/>
                <w:color w:val="000000" w:themeColor="text1"/>
                <w:sz w:val="24"/>
                <w:szCs w:val="24"/>
              </w:rPr>
              <w:t>Sole traders also retain all the profits their business has generated and does not need to distribute the profits. Another advantage of being a sole trader is that all the information and data collected can be kept private and does not require any form of listing publically like other public listed companies. The costs of starting-up as a sole trader can be relatively inexpensive and huge sums do not need to be invested, the advantage being a reduced start-up cost for the individual. Lastly, in the example we see above, William’s salary bill will be low as he is only paying one employee to help him in his business</w:t>
            </w:r>
            <w:r w:rsidRPr="00210F0A">
              <w:rPr>
                <w:rFonts w:ascii="Arial" w:hAnsi="Arial" w:cs="Arial"/>
                <w:color w:val="000000" w:themeColor="text1"/>
                <w:sz w:val="24"/>
                <w:szCs w:val="24"/>
              </w:rPr>
              <w:t xml:space="preserve">, keeping his monthly outgoings low. </w:t>
            </w:r>
          </w:p>
          <w:p w:rsidR="00B364E4" w:rsidRPr="00210F0A" w:rsidRDefault="00B364E4" w:rsidP="00B364E4">
            <w:pPr>
              <w:pStyle w:val="ListParagraph"/>
              <w:rPr>
                <w:rFonts w:ascii="Arial" w:hAnsi="Arial" w:cs="Arial"/>
                <w:color w:val="000000" w:themeColor="text1"/>
                <w:sz w:val="24"/>
                <w:szCs w:val="24"/>
              </w:rPr>
            </w:pPr>
          </w:p>
          <w:p w:rsidR="00B364E4" w:rsidRPr="00210F0A" w:rsidRDefault="00B364E4" w:rsidP="00B364E4">
            <w:pPr>
              <w:pStyle w:val="ListParagraph"/>
              <w:rPr>
                <w:rFonts w:ascii="Arial" w:hAnsi="Arial" w:cs="Arial"/>
                <w:color w:val="000000" w:themeColor="text1"/>
                <w:sz w:val="24"/>
                <w:szCs w:val="24"/>
              </w:rPr>
            </w:pPr>
          </w:p>
          <w:p w:rsidR="00B364E4" w:rsidRPr="00210F0A" w:rsidRDefault="00B364E4" w:rsidP="00B364E4">
            <w:pPr>
              <w:pStyle w:val="ListParagraph"/>
              <w:numPr>
                <w:ilvl w:val="0"/>
                <w:numId w:val="3"/>
              </w:numPr>
              <w:rPr>
                <w:rFonts w:ascii="Arial" w:hAnsi="Arial" w:cs="Arial"/>
                <w:b/>
                <w:color w:val="000000" w:themeColor="text1"/>
                <w:sz w:val="24"/>
                <w:szCs w:val="24"/>
              </w:rPr>
            </w:pPr>
            <w:r w:rsidRPr="00210F0A">
              <w:rPr>
                <w:rFonts w:ascii="Arial" w:hAnsi="Arial" w:cs="Arial"/>
                <w:b/>
                <w:color w:val="000000" w:themeColor="text1"/>
                <w:sz w:val="24"/>
                <w:szCs w:val="24"/>
              </w:rPr>
              <w:t>Point out the reasons why a third of sole traders cease trading within their first year of trading?</w:t>
            </w:r>
          </w:p>
          <w:p w:rsidR="00B364E4" w:rsidRPr="00210F0A" w:rsidRDefault="00B364E4" w:rsidP="00B364E4">
            <w:pPr>
              <w:pStyle w:val="ListParagraph"/>
              <w:rPr>
                <w:rFonts w:ascii="Arial" w:hAnsi="Arial" w:cs="Arial"/>
                <w:b/>
                <w:color w:val="000000" w:themeColor="text1"/>
                <w:sz w:val="24"/>
                <w:szCs w:val="24"/>
              </w:rPr>
            </w:pPr>
          </w:p>
          <w:p w:rsidR="00B364E4" w:rsidRPr="00210F0A" w:rsidRDefault="00B364E4" w:rsidP="00B364E4">
            <w:pPr>
              <w:pStyle w:val="ListParagraph"/>
              <w:rPr>
                <w:rFonts w:ascii="Arial" w:hAnsi="Arial" w:cs="Arial"/>
                <w:color w:val="000000" w:themeColor="text1"/>
                <w:sz w:val="24"/>
                <w:szCs w:val="24"/>
              </w:rPr>
            </w:pPr>
            <w:r w:rsidRPr="00210F0A">
              <w:rPr>
                <w:rFonts w:ascii="Arial" w:hAnsi="Arial" w:cs="Arial"/>
                <w:color w:val="000000" w:themeColor="text1"/>
                <w:sz w:val="24"/>
                <w:szCs w:val="24"/>
              </w:rPr>
              <w:t xml:space="preserve">In the example used, William was operating as a sole trader with the help of his wife. Unfortunately as she fell sick she was no longer able to assist </w:t>
            </w:r>
            <w:r w:rsidRPr="00210F0A">
              <w:rPr>
                <w:rFonts w:ascii="Arial" w:hAnsi="Arial" w:cs="Arial"/>
                <w:color w:val="000000" w:themeColor="text1"/>
                <w:sz w:val="24"/>
                <w:szCs w:val="24"/>
              </w:rPr>
              <w:lastRenderedPageBreak/>
              <w:t xml:space="preserve">William and he was then left to run the business alone for some time. Being a sole trader means being responsible for each and every aspect of the business solely. This means long hours operating the business and not having much </w:t>
            </w:r>
            <w:r w:rsidRPr="00210F0A">
              <w:rPr>
                <w:rFonts w:ascii="Arial" w:hAnsi="Arial" w:cs="Arial"/>
                <w:color w:val="000000" w:themeColor="text1"/>
                <w:sz w:val="24"/>
                <w:szCs w:val="24"/>
              </w:rPr>
              <w:t>or any social or personal time.</w:t>
            </w:r>
          </w:p>
          <w:p w:rsidR="00B364E4" w:rsidRPr="00210F0A" w:rsidRDefault="00B364E4" w:rsidP="00B364E4">
            <w:pPr>
              <w:pStyle w:val="ListParagraph"/>
              <w:rPr>
                <w:rFonts w:ascii="Arial" w:hAnsi="Arial" w:cs="Arial"/>
                <w:color w:val="000000" w:themeColor="text1"/>
                <w:sz w:val="24"/>
                <w:szCs w:val="24"/>
              </w:rPr>
            </w:pPr>
          </w:p>
          <w:p w:rsidR="00B364E4" w:rsidRPr="00210F0A" w:rsidRDefault="00B364E4" w:rsidP="00B364E4">
            <w:pPr>
              <w:pStyle w:val="ListParagraph"/>
              <w:rPr>
                <w:rFonts w:ascii="Arial" w:hAnsi="Arial" w:cs="Arial"/>
                <w:color w:val="000000" w:themeColor="text1"/>
                <w:sz w:val="24"/>
                <w:szCs w:val="24"/>
              </w:rPr>
            </w:pPr>
            <w:r w:rsidRPr="00210F0A">
              <w:rPr>
                <w:rFonts w:ascii="Arial" w:hAnsi="Arial" w:cs="Arial"/>
                <w:color w:val="000000" w:themeColor="text1"/>
                <w:sz w:val="24"/>
                <w:szCs w:val="24"/>
              </w:rPr>
              <w:t>Some individuals are unable or incapable of handling this and may decide to cease trading. Others may need to attend to bigger problems such as sickness and may find it difficult to hire highly skilled persons to carry out their tasks. Another reason why sole traders tend to cease trading is because they lack the finances and it can be difficult to raise capital as they are tend to be perceived as high risk business.</w:t>
            </w:r>
          </w:p>
          <w:p w:rsidR="00B364E4" w:rsidRPr="00210F0A" w:rsidRDefault="00B364E4" w:rsidP="00B364E4">
            <w:pPr>
              <w:pStyle w:val="ListParagraph"/>
              <w:rPr>
                <w:rFonts w:ascii="Arial" w:hAnsi="Arial" w:cs="Arial"/>
                <w:color w:val="000000" w:themeColor="text1"/>
                <w:sz w:val="24"/>
                <w:szCs w:val="24"/>
              </w:rPr>
            </w:pPr>
          </w:p>
          <w:p w:rsidR="00B364E4" w:rsidRPr="00210F0A" w:rsidRDefault="00B364E4" w:rsidP="00B364E4">
            <w:pPr>
              <w:pStyle w:val="ListParagraph"/>
              <w:rPr>
                <w:rFonts w:ascii="Arial" w:hAnsi="Arial" w:cs="Arial"/>
                <w:color w:val="000000" w:themeColor="text1"/>
                <w:sz w:val="24"/>
                <w:szCs w:val="24"/>
              </w:rPr>
            </w:pPr>
            <w:r w:rsidRPr="00210F0A">
              <w:rPr>
                <w:rFonts w:ascii="Arial" w:hAnsi="Arial" w:cs="Arial"/>
                <w:color w:val="000000" w:themeColor="text1"/>
                <w:sz w:val="24"/>
                <w:szCs w:val="24"/>
              </w:rPr>
              <w:t xml:space="preserve">Sole traders have unlimited liability for all their debts and there is no difference between their personal and business assets. If a trader is in debt it means not only is their business at risk but also all their other assets too. Another reason sole traders could cease trading is because consumers may consider their business high risk and prefer to deal with limited liability companies. This means a business can lose out customers just because they are a sole trader with no legal differentiation between their business and their personal assets. </w:t>
            </w:r>
          </w:p>
          <w:p w:rsidR="00B364E4" w:rsidRPr="00210F0A" w:rsidRDefault="00B364E4" w:rsidP="00B364E4">
            <w:pPr>
              <w:pStyle w:val="ListParagraph"/>
              <w:rPr>
                <w:rFonts w:ascii="Arial" w:hAnsi="Arial" w:cs="Arial"/>
                <w:color w:val="000000" w:themeColor="text1"/>
                <w:sz w:val="24"/>
                <w:szCs w:val="24"/>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64E4" w:rsidP="00A851DA">
            <w:pPr>
              <w:rPr>
                <w:rFonts w:cs="Bliss-Regular"/>
                <w:color w:val="000000"/>
              </w:rPr>
            </w:pPr>
            <w:r>
              <w:rPr>
                <w:rFonts w:cs="Bliss-Regular"/>
                <w:color w:val="000000"/>
              </w:rPr>
              <w:t>Fatima Omar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64E4" w:rsidP="00A851DA">
            <w:pPr>
              <w:rPr>
                <w:rFonts w:cs="Bliss-Regular"/>
                <w:color w:val="000000"/>
              </w:rPr>
            </w:pPr>
            <w:r>
              <w:rPr>
                <w:rFonts w:cs="Bliss-Regular"/>
                <w:color w:val="000000"/>
              </w:rPr>
              <w:t>Sunday 20</w:t>
            </w:r>
            <w:r w:rsidRPr="00B364E4">
              <w:rPr>
                <w:rFonts w:cs="Bliss-Regular"/>
                <w:color w:val="000000"/>
                <w:vertAlign w:val="superscript"/>
              </w:rPr>
              <w:t>th</w:t>
            </w:r>
            <w:r>
              <w:rPr>
                <w:rFonts w:cs="Bliss-Regular"/>
                <w:color w:val="000000"/>
              </w:rPr>
              <w:t xml:space="preserve"> November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976285C"/>
    <w:multiLevelType w:val="hybridMultilevel"/>
    <w:tmpl w:val="E13E8C82"/>
    <w:lvl w:ilvl="0" w:tplc="B94AD83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775DA0"/>
    <w:multiLevelType w:val="hybridMultilevel"/>
    <w:tmpl w:val="24960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8D41FA"/>
    <w:multiLevelType w:val="hybridMultilevel"/>
    <w:tmpl w:val="A98035BC"/>
    <w:lvl w:ilvl="0" w:tplc="C6008A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8109B6"/>
    <w:multiLevelType w:val="hybridMultilevel"/>
    <w:tmpl w:val="513CFFA2"/>
    <w:lvl w:ilvl="0" w:tplc="A07668E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2E91E6C"/>
    <w:multiLevelType w:val="hybridMultilevel"/>
    <w:tmpl w:val="0798BB18"/>
    <w:lvl w:ilvl="0" w:tplc="19F427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64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6A09F-C397-AA44-ACEA-C7CF6B1CC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2114</Words>
  <Characters>12055</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Fatima Omar</cp:lastModifiedBy>
  <cp:revision>2</cp:revision>
  <dcterms:created xsi:type="dcterms:W3CDTF">2016-11-20T16:23:00Z</dcterms:created>
  <dcterms:modified xsi:type="dcterms:W3CDTF">2016-11-20T16:23:00Z</dcterms:modified>
</cp:coreProperties>
</file>