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rsidP="00177BAC">
            <w:pPr>
              <w:pStyle w:val="Default"/>
              <w:rPr>
                <w:rFonts w:asciiTheme="minorHAnsi" w:hAnsiTheme="minorHAnsi"/>
                <w:b/>
              </w:rPr>
            </w:pPr>
            <w:r w:rsidRPr="00EB7624">
              <w:rPr>
                <w:rFonts w:asciiTheme="minorHAnsi" w:hAnsiTheme="minorHAnsi"/>
                <w:b/>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7624" w:rsidRDefault="00177BAC">
            <w:pPr>
              <w:pStyle w:val="Default"/>
              <w:rPr>
                <w:rFonts w:asciiTheme="minorHAnsi" w:hAnsiTheme="minorHAnsi"/>
                <w:b/>
              </w:rPr>
            </w:pPr>
            <w:r w:rsidRPr="00EB7624">
              <w:rPr>
                <w:rFonts w:asciiTheme="minorHAnsi" w:hAnsiTheme="minorHAnsi"/>
                <w:b/>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pPr>
              <w:pStyle w:val="Default"/>
              <w:rPr>
                <w:rFonts w:asciiTheme="minorHAnsi" w:hAnsiTheme="minorHAnsi"/>
                <w:b/>
              </w:rPr>
            </w:pPr>
            <w:r w:rsidRPr="00EB7624">
              <w:rPr>
                <w:rFonts w:asciiTheme="minorHAnsi" w:hAnsiTheme="minorHAnsi"/>
                <w:b/>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FD3E2A">
            <w:pPr>
              <w:rPr>
                <w:b/>
              </w:rPr>
            </w:pPr>
            <w:r>
              <w:rPr>
                <w:b/>
              </w:rPr>
              <w:t>NO:10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E7AFC" w:rsidRDefault="00CC2FB3" w:rsidP="00A851DA">
            <w:pPr>
              <w:rPr>
                <w:b/>
              </w:rPr>
            </w:pPr>
          </w:p>
          <w:p w:rsidR="00FD3E2A" w:rsidRDefault="00FD3E2A" w:rsidP="00FD3E2A">
            <w:pPr>
              <w:rPr>
                <w:rFonts w:eastAsiaTheme="minorHAnsi"/>
                <w:b/>
                <w:lang w:eastAsia="en-US"/>
              </w:rPr>
            </w:pPr>
            <w:r w:rsidRPr="00FD3E2A">
              <w:rPr>
                <w:rFonts w:eastAsiaTheme="minorHAnsi"/>
                <w:b/>
                <w:lang w:eastAsia="en-US"/>
              </w:rPr>
              <w:t>Variance Analysis</w:t>
            </w:r>
          </w:p>
          <w:p w:rsidR="00FD3E2A" w:rsidRPr="00FD3E2A" w:rsidRDefault="00FD3E2A" w:rsidP="00FD3E2A">
            <w:pPr>
              <w:rPr>
                <w:rFonts w:eastAsiaTheme="minorHAnsi"/>
                <w:b/>
                <w:lang w:eastAsia="en-US"/>
              </w:rPr>
            </w:pPr>
          </w:p>
          <w:p w:rsidR="00FD3E2A" w:rsidRPr="00FD3E2A" w:rsidRDefault="00FD3E2A" w:rsidP="00FD3E2A">
            <w:pPr>
              <w:rPr>
                <w:rFonts w:eastAsiaTheme="minorHAnsi"/>
                <w:b/>
                <w:lang w:eastAsia="en-US"/>
              </w:rPr>
            </w:pPr>
            <w:r w:rsidRPr="00FD3E2A">
              <w:rPr>
                <w:rFonts w:eastAsiaTheme="minorHAnsi"/>
                <w:b/>
                <w:lang w:eastAsia="en-US"/>
              </w:rPr>
              <w:t>Assignment 10</w:t>
            </w:r>
          </w:p>
          <w:p w:rsidR="00FD3E2A" w:rsidRDefault="00FD3E2A" w:rsidP="00FD3E2A">
            <w:pPr>
              <w:rPr>
                <w:rFonts w:eastAsiaTheme="minorHAnsi"/>
                <w:lang w:eastAsia="en-US"/>
              </w:rPr>
            </w:pPr>
          </w:p>
          <w:p w:rsidR="00FD3E2A" w:rsidRPr="00FD3E2A" w:rsidRDefault="00FD3E2A" w:rsidP="00FD3E2A">
            <w:pPr>
              <w:rPr>
                <w:rFonts w:eastAsiaTheme="minorHAnsi"/>
                <w:lang w:eastAsia="en-US"/>
              </w:rPr>
            </w:pPr>
            <w:r w:rsidRPr="00FD3E2A">
              <w:rPr>
                <w:rFonts w:eastAsiaTheme="minorHAnsi"/>
                <w:lang w:eastAsia="en-US"/>
              </w:rPr>
              <w:t>A variance is the difference between a budget, planned or standard cost car spare parts and the actual amount incurred/sold. Variance can be computed for both cost and revenue. Types of variance analysis tools like window screen,</w:t>
            </w:r>
            <w:r>
              <w:rPr>
                <w:rFonts w:eastAsiaTheme="minorHAnsi"/>
                <w:lang w:eastAsia="en-US"/>
              </w:rPr>
              <w:t xml:space="preserve"> starters, wheel spanners,,</w:t>
            </w:r>
            <w:r w:rsidRPr="00FD3E2A">
              <w:rPr>
                <w:rFonts w:eastAsiaTheme="minorHAnsi"/>
                <w:lang w:eastAsia="en-US"/>
              </w:rPr>
              <w:t xml:space="preserve"> head light, oil filters and petrol filter which can be used in a production department of a VM Car Spare Parts Manufacturing Company. Cost of petrol filter variances refers to the different between standard costs of petrol filter, or what should have been the cost of petrol filter and the actual cost of petrol filter that the firm has incurred. If the actual cost of petrol filter is less than the standard cost of petrol filter then the variance is said to be favorable .If actual cost petrol filter is more than standard cost petrol filter than the variance is adverse or unfavorable. The difference between budgeted sales of starters, or the level of sales of starters and the actual sales of starters that the firm has managed to achieve .If the budgeted sales are more than actual sales than the firm ends up with adverse or </w:t>
            </w:r>
            <w:r w:rsidRPr="00FD3E2A">
              <w:rPr>
                <w:rFonts w:eastAsiaTheme="minorHAnsi"/>
                <w:lang w:eastAsia="en-US"/>
              </w:rPr>
              <w:t>unfavorable</w:t>
            </w:r>
            <w:r w:rsidRPr="00FD3E2A">
              <w:rPr>
                <w:rFonts w:eastAsiaTheme="minorHAnsi"/>
                <w:lang w:eastAsia="en-US"/>
              </w:rPr>
              <w:t xml:space="preserve"> variance.</w:t>
            </w:r>
          </w:p>
          <w:p w:rsidR="00FD3E2A" w:rsidRPr="00FD3E2A" w:rsidRDefault="00FD3E2A" w:rsidP="00FD3E2A">
            <w:pPr>
              <w:rPr>
                <w:rFonts w:eastAsiaTheme="minorHAnsi"/>
                <w:lang w:eastAsia="en-US"/>
              </w:rPr>
            </w:pPr>
            <w:r w:rsidRPr="00FD3E2A">
              <w:rPr>
                <w:rFonts w:eastAsiaTheme="minorHAnsi"/>
                <w:lang w:eastAsia="en-US"/>
              </w:rPr>
              <w:t>Example:</w:t>
            </w:r>
          </w:p>
          <w:p w:rsidR="00FD3E2A" w:rsidRPr="00FD3E2A" w:rsidRDefault="00FD3E2A" w:rsidP="00FD3E2A">
            <w:pPr>
              <w:rPr>
                <w:rFonts w:eastAsiaTheme="minorHAnsi"/>
                <w:lang w:eastAsia="en-US"/>
              </w:rPr>
            </w:pPr>
            <w:r w:rsidRPr="00FD3E2A">
              <w:rPr>
                <w:rFonts w:eastAsiaTheme="minorHAnsi"/>
                <w:lang w:eastAsia="en-US"/>
              </w:rPr>
              <w:t>Standard output                           600 petrol filters</w:t>
            </w:r>
          </w:p>
          <w:p w:rsidR="00FD3E2A" w:rsidRPr="00FD3E2A" w:rsidRDefault="00FD3E2A" w:rsidP="00FD3E2A">
            <w:pPr>
              <w:rPr>
                <w:rFonts w:eastAsiaTheme="minorHAnsi"/>
                <w:lang w:eastAsia="en-US"/>
              </w:rPr>
            </w:pPr>
            <w:r w:rsidRPr="00FD3E2A">
              <w:rPr>
                <w:rFonts w:eastAsiaTheme="minorHAnsi"/>
                <w:lang w:eastAsia="en-US"/>
              </w:rPr>
              <w:t>Actual output                                800 petrol filters</w:t>
            </w:r>
          </w:p>
          <w:p w:rsidR="00FD3E2A" w:rsidRPr="00FD3E2A" w:rsidRDefault="00FD3E2A" w:rsidP="00FD3E2A">
            <w:pPr>
              <w:rPr>
                <w:rFonts w:eastAsiaTheme="minorHAnsi"/>
                <w:lang w:eastAsia="en-US"/>
              </w:rPr>
            </w:pPr>
            <w:r w:rsidRPr="00FD3E2A">
              <w:rPr>
                <w:rFonts w:eastAsiaTheme="minorHAnsi"/>
                <w:lang w:eastAsia="en-US"/>
              </w:rPr>
              <w:t>Std-   qty -                                     1kg petrol   filter</w:t>
            </w:r>
          </w:p>
          <w:p w:rsidR="00FD3E2A" w:rsidRPr="00FD3E2A" w:rsidRDefault="00FD3E2A" w:rsidP="00FD3E2A">
            <w:pPr>
              <w:rPr>
                <w:rFonts w:eastAsiaTheme="minorHAnsi"/>
                <w:lang w:eastAsia="en-US"/>
              </w:rPr>
            </w:pPr>
            <w:r w:rsidRPr="00FD3E2A">
              <w:rPr>
                <w:rFonts w:eastAsiaTheme="minorHAnsi"/>
                <w:lang w:eastAsia="en-US"/>
              </w:rPr>
              <w:t>Total actual qty used                   1000kg</w:t>
            </w:r>
          </w:p>
          <w:p w:rsidR="00FD3E2A" w:rsidRPr="00FD3E2A" w:rsidRDefault="00FD3E2A" w:rsidP="00FD3E2A">
            <w:pPr>
              <w:rPr>
                <w:rFonts w:eastAsiaTheme="minorHAnsi"/>
                <w:lang w:eastAsia="en-US"/>
              </w:rPr>
            </w:pPr>
            <w:r w:rsidRPr="00FD3E2A">
              <w:rPr>
                <w:rFonts w:eastAsiaTheme="minorHAnsi"/>
                <w:lang w:eastAsia="en-US"/>
              </w:rPr>
              <w:t>Std rate per petrol filter              $3 per kg</w:t>
            </w:r>
          </w:p>
          <w:p w:rsidR="00FD3E2A" w:rsidRPr="00FD3E2A" w:rsidRDefault="00FD3E2A" w:rsidP="00FD3E2A">
            <w:pPr>
              <w:rPr>
                <w:rFonts w:eastAsiaTheme="minorHAnsi"/>
                <w:lang w:eastAsia="en-US"/>
              </w:rPr>
            </w:pPr>
            <w:r w:rsidRPr="00FD3E2A">
              <w:rPr>
                <w:rFonts w:eastAsiaTheme="minorHAnsi"/>
                <w:lang w:eastAsia="en-US"/>
              </w:rPr>
              <w:t>Actual rate per petrol filter         $4 per kg</w:t>
            </w:r>
          </w:p>
          <w:p w:rsidR="00FD3E2A" w:rsidRPr="00FD3E2A" w:rsidRDefault="00FD3E2A" w:rsidP="00FD3E2A">
            <w:pPr>
              <w:rPr>
                <w:rFonts w:eastAsiaTheme="minorHAnsi"/>
                <w:lang w:eastAsia="en-US"/>
              </w:rPr>
            </w:pPr>
            <w:r w:rsidRPr="00FD3E2A">
              <w:rPr>
                <w:rFonts w:eastAsiaTheme="minorHAnsi"/>
                <w:lang w:eastAsia="en-US"/>
              </w:rPr>
              <w:t>DMCV=standard cost of actual output - Actual cost</w:t>
            </w:r>
          </w:p>
          <w:p w:rsidR="00FD3E2A" w:rsidRPr="00FD3E2A" w:rsidRDefault="00FD3E2A" w:rsidP="00FD3E2A">
            <w:pPr>
              <w:rPr>
                <w:rFonts w:eastAsiaTheme="minorHAnsi"/>
                <w:lang w:eastAsia="en-US"/>
              </w:rPr>
            </w:pPr>
            <w:r w:rsidRPr="00FD3E2A">
              <w:rPr>
                <w:rFonts w:eastAsiaTheme="minorHAnsi"/>
                <w:lang w:eastAsia="en-US"/>
              </w:rPr>
              <w:t xml:space="preserve">                                         (800x1x3 –(1000X4)</w:t>
            </w:r>
          </w:p>
          <w:p w:rsidR="00FD3E2A" w:rsidRPr="00FD3E2A" w:rsidRDefault="00FD3E2A" w:rsidP="00FD3E2A">
            <w:pPr>
              <w:rPr>
                <w:rFonts w:eastAsiaTheme="minorHAnsi"/>
                <w:lang w:eastAsia="en-US"/>
              </w:rPr>
            </w:pPr>
            <w:r w:rsidRPr="00FD3E2A">
              <w:rPr>
                <w:rFonts w:eastAsiaTheme="minorHAnsi"/>
                <w:lang w:eastAsia="en-US"/>
              </w:rPr>
              <w:t xml:space="preserve">                                        $2400 – 4000</w:t>
            </w:r>
          </w:p>
          <w:p w:rsidR="00FD3E2A" w:rsidRPr="00FD3E2A" w:rsidRDefault="00FD3E2A" w:rsidP="00FD3E2A">
            <w:pPr>
              <w:rPr>
                <w:rFonts w:eastAsiaTheme="minorHAnsi"/>
                <w:lang w:eastAsia="en-US"/>
              </w:rPr>
            </w:pPr>
            <w:r w:rsidRPr="00FD3E2A">
              <w:rPr>
                <w:rFonts w:eastAsiaTheme="minorHAnsi"/>
                <w:lang w:eastAsia="en-US"/>
              </w:rPr>
              <w:lastRenderedPageBreak/>
              <w:t xml:space="preserve">                                         (1600)Adverse.</w:t>
            </w:r>
          </w:p>
          <w:p w:rsidR="00FD3E2A" w:rsidRPr="00FD3E2A" w:rsidRDefault="00FD3E2A" w:rsidP="00FD3E2A">
            <w:pPr>
              <w:rPr>
                <w:rFonts w:eastAsiaTheme="minorHAnsi"/>
                <w:lang w:eastAsia="en-US"/>
              </w:rPr>
            </w:pPr>
            <w:r w:rsidRPr="00FD3E2A">
              <w:rPr>
                <w:rFonts w:eastAsiaTheme="minorHAnsi"/>
                <w:lang w:eastAsia="en-US"/>
              </w:rPr>
              <w:t xml:space="preserve">2. Variance analysis can help the department of </w:t>
            </w:r>
            <w:r w:rsidRPr="00FD3E2A">
              <w:rPr>
                <w:rFonts w:eastAsiaTheme="minorHAnsi"/>
                <w:lang w:eastAsia="en-US"/>
              </w:rPr>
              <w:t>VW car</w:t>
            </w:r>
            <w:r w:rsidRPr="00FD3E2A">
              <w:rPr>
                <w:rFonts w:eastAsiaTheme="minorHAnsi"/>
                <w:lang w:eastAsia="en-US"/>
              </w:rPr>
              <w:t xml:space="preserve"> spare parts manufacturing company to meet its objectives of the business and its appetite for risk. This will help cod to achieve the coherence that the board desire in variance analysis of idle time for the employees and cost of car spare parts of </w:t>
            </w:r>
            <w:r w:rsidRPr="00FD3E2A">
              <w:rPr>
                <w:rFonts w:eastAsiaTheme="minorHAnsi"/>
                <w:lang w:eastAsia="en-US"/>
              </w:rPr>
              <w:t>non-conformance</w:t>
            </w:r>
            <w:r w:rsidRPr="00FD3E2A">
              <w:rPr>
                <w:rFonts w:eastAsiaTheme="minorHAnsi"/>
                <w:lang w:eastAsia="en-US"/>
              </w:rPr>
              <w:t>. Cost of car spare parts dealing with cars that do not meet the prescribed quality standards cost analysis could best achieve it consequently. Variance analysis itself is only a mathematical tool that can be used for several department .planning skill, tool and techniques to project activities to meet the project requirement.</w:t>
            </w:r>
          </w:p>
          <w:p w:rsidR="00FD3E2A" w:rsidRPr="00FD3E2A" w:rsidRDefault="00FD3E2A" w:rsidP="00FD3E2A">
            <w:pPr>
              <w:rPr>
                <w:rFonts w:eastAsiaTheme="minorHAnsi"/>
                <w:lang w:eastAsia="en-US"/>
              </w:rPr>
            </w:pPr>
            <w:r w:rsidRPr="00FD3E2A">
              <w:rPr>
                <w:rFonts w:eastAsiaTheme="minorHAnsi"/>
                <w:lang w:eastAsia="en-US"/>
              </w:rPr>
              <w:t xml:space="preserve">3. Major causes of unfavorable variance and favorable variance against the budget in UZZI sales department of a fashion garment organization. The selling price goes up, the actual sales of jeans their volume is usually lower than the standard, resulting in a favorable variance with respect to price and an unfavorable one with respect to quantity. It is important to remember that a higher price is viewed as favorable variance and lower volume of T-shirt sales is viewed as </w:t>
            </w:r>
            <w:r w:rsidRPr="00FD3E2A">
              <w:rPr>
                <w:rFonts w:eastAsiaTheme="minorHAnsi"/>
                <w:lang w:eastAsia="en-US"/>
              </w:rPr>
              <w:t>unfavorable</w:t>
            </w:r>
            <w:r w:rsidRPr="00FD3E2A">
              <w:rPr>
                <w:rFonts w:eastAsiaTheme="minorHAnsi"/>
                <w:lang w:eastAsia="en-US"/>
              </w:rPr>
              <w:t xml:space="preserve"> variance .This variance can be a result of both controllable and </w:t>
            </w:r>
            <w:r w:rsidRPr="00FD3E2A">
              <w:rPr>
                <w:rFonts w:eastAsiaTheme="minorHAnsi"/>
                <w:lang w:eastAsia="en-US"/>
              </w:rPr>
              <w:t>non-controllable</w:t>
            </w:r>
            <w:r w:rsidRPr="00FD3E2A">
              <w:rPr>
                <w:rFonts w:eastAsiaTheme="minorHAnsi"/>
                <w:lang w:eastAsia="en-US"/>
              </w:rPr>
              <w:t xml:space="preserve"> factors. If actual sales of jerseys exceed the budgeted sales of jerseys, then we have a favorable variance and if the budgeted sales are more than actual sales than the variance is unfavorable. Sales of shirts value is affected by the price and volume of sales shirts.</w:t>
            </w:r>
          </w:p>
          <w:p w:rsidR="00FD3E2A" w:rsidRPr="00FD3E2A" w:rsidRDefault="00FD3E2A" w:rsidP="00FD3E2A">
            <w:pPr>
              <w:rPr>
                <w:rFonts w:eastAsiaTheme="minorHAnsi"/>
                <w:lang w:eastAsia="en-US"/>
              </w:rPr>
            </w:pPr>
            <w:r w:rsidRPr="00FD3E2A">
              <w:rPr>
                <w:rFonts w:eastAsiaTheme="minorHAnsi"/>
                <w:lang w:eastAsia="en-US"/>
              </w:rPr>
              <w:t>Example:</w:t>
            </w:r>
          </w:p>
          <w:p w:rsidR="00FD3E2A" w:rsidRPr="00FD3E2A" w:rsidRDefault="00FD3E2A" w:rsidP="00FD3E2A">
            <w:pPr>
              <w:rPr>
                <w:rFonts w:eastAsiaTheme="minorHAnsi"/>
                <w:lang w:eastAsia="en-US"/>
              </w:rPr>
            </w:pPr>
            <w:r w:rsidRPr="00FD3E2A">
              <w:rPr>
                <w:rFonts w:eastAsiaTheme="minorHAnsi"/>
                <w:lang w:eastAsia="en-US"/>
              </w:rPr>
              <w:t xml:space="preserve">Sales of T –shirt value variance = Budgeted sales of a T-shirt –Actual sales of a T-shirt.   </w:t>
            </w:r>
          </w:p>
          <w:p w:rsidR="008E7AFC" w:rsidRDefault="008E7AFC" w:rsidP="008E7AFC">
            <w:pPr>
              <w:rPr>
                <w:rFonts w:eastAsiaTheme="minorHAnsi"/>
                <w:lang w:eastAsia="en-US"/>
              </w:rPr>
            </w:pPr>
          </w:p>
          <w:p w:rsidR="007E2B80" w:rsidRPr="007E2B80" w:rsidRDefault="008E7AFC" w:rsidP="00757FAC">
            <w:pPr>
              <w:rPr>
                <w:rFonts w:eastAsiaTheme="minorHAnsi"/>
                <w:b/>
                <w:lang w:eastAsia="en-US"/>
              </w:rPr>
            </w:pPr>
            <w:r w:rsidRPr="008E7AFC">
              <w:rPr>
                <w:rFonts w:eastAsiaTheme="minorHAnsi"/>
                <w:lang w:eastAsia="en-US"/>
              </w:rPr>
              <w:t xml:space="preserve">  </w:t>
            </w:r>
          </w:p>
          <w:p w:rsidR="008E7AFC" w:rsidRPr="008E7AFC" w:rsidRDefault="008E7AFC" w:rsidP="007E2B80">
            <w:pPr>
              <w:rPr>
                <w:rFonts w:eastAsiaTheme="minorHAnsi"/>
                <w:lang w:eastAsia="en-US"/>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BAC"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3E2A" w:rsidP="00A851DA">
            <w:pPr>
              <w:rPr>
                <w:rFonts w:cs="Bliss-Regular"/>
                <w:color w:val="000000"/>
              </w:rPr>
            </w:pPr>
            <w:r>
              <w:rPr>
                <w:rFonts w:cs="Bliss-Regular"/>
                <w:color w:val="000000"/>
              </w:rPr>
              <w:t>20</w:t>
            </w:r>
            <w:bookmarkStart w:id="0" w:name="_GoBack"/>
            <w:bookmarkEnd w:id="0"/>
            <w:r w:rsidR="00EA1DE9">
              <w:rPr>
                <w:rFonts w:cs="Bliss-Regular"/>
                <w:color w:val="000000"/>
              </w:rPr>
              <w:t>/09</w:t>
            </w:r>
            <w:r w:rsidR="00177BA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C77" w:rsidRDefault="006D6C77" w:rsidP="00CB4D0A">
      <w:pPr>
        <w:spacing w:after="0" w:line="240" w:lineRule="auto"/>
      </w:pPr>
      <w:r>
        <w:separator/>
      </w:r>
    </w:p>
  </w:endnote>
  <w:endnote w:type="continuationSeparator" w:id="0">
    <w:p w:rsidR="006D6C77" w:rsidRDefault="006D6C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C77" w:rsidRDefault="006D6C77" w:rsidP="00CB4D0A">
      <w:pPr>
        <w:spacing w:after="0" w:line="240" w:lineRule="auto"/>
      </w:pPr>
      <w:r>
        <w:separator/>
      </w:r>
    </w:p>
  </w:footnote>
  <w:footnote w:type="continuationSeparator" w:id="0">
    <w:p w:rsidR="006D6C77" w:rsidRDefault="006D6C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BAC"/>
    <w:rsid w:val="00182416"/>
    <w:rsid w:val="00187EB4"/>
    <w:rsid w:val="001F0481"/>
    <w:rsid w:val="00200C92"/>
    <w:rsid w:val="0020451E"/>
    <w:rsid w:val="00206B9D"/>
    <w:rsid w:val="0023259C"/>
    <w:rsid w:val="00243825"/>
    <w:rsid w:val="002B0BD7"/>
    <w:rsid w:val="002B573D"/>
    <w:rsid w:val="002C5CB2"/>
    <w:rsid w:val="002F779F"/>
    <w:rsid w:val="00361D33"/>
    <w:rsid w:val="00371885"/>
    <w:rsid w:val="003E2B87"/>
    <w:rsid w:val="00402786"/>
    <w:rsid w:val="00405895"/>
    <w:rsid w:val="004058DF"/>
    <w:rsid w:val="00424B95"/>
    <w:rsid w:val="00443E6F"/>
    <w:rsid w:val="00486F1A"/>
    <w:rsid w:val="00490CB9"/>
    <w:rsid w:val="004A2CE2"/>
    <w:rsid w:val="004E3CDA"/>
    <w:rsid w:val="004F4B4D"/>
    <w:rsid w:val="0050216D"/>
    <w:rsid w:val="00503D7E"/>
    <w:rsid w:val="0050778F"/>
    <w:rsid w:val="00527C11"/>
    <w:rsid w:val="00535F31"/>
    <w:rsid w:val="00574D64"/>
    <w:rsid w:val="00591365"/>
    <w:rsid w:val="005A133C"/>
    <w:rsid w:val="005B31E4"/>
    <w:rsid w:val="006034F6"/>
    <w:rsid w:val="00607874"/>
    <w:rsid w:val="00607E77"/>
    <w:rsid w:val="00617BB3"/>
    <w:rsid w:val="00645CDD"/>
    <w:rsid w:val="006823A7"/>
    <w:rsid w:val="00687EE8"/>
    <w:rsid w:val="006D6C77"/>
    <w:rsid w:val="0070347F"/>
    <w:rsid w:val="00704C04"/>
    <w:rsid w:val="00706757"/>
    <w:rsid w:val="0070678E"/>
    <w:rsid w:val="00757FAC"/>
    <w:rsid w:val="007E2B80"/>
    <w:rsid w:val="0080706D"/>
    <w:rsid w:val="00831C11"/>
    <w:rsid w:val="008A60B4"/>
    <w:rsid w:val="008B3C31"/>
    <w:rsid w:val="008B64FE"/>
    <w:rsid w:val="008E7AFC"/>
    <w:rsid w:val="00925A9C"/>
    <w:rsid w:val="00935BF7"/>
    <w:rsid w:val="0095442C"/>
    <w:rsid w:val="00983942"/>
    <w:rsid w:val="009C37E0"/>
    <w:rsid w:val="009E41F4"/>
    <w:rsid w:val="00A14B66"/>
    <w:rsid w:val="00A65CF7"/>
    <w:rsid w:val="00A81AB4"/>
    <w:rsid w:val="00A851DA"/>
    <w:rsid w:val="00AB626E"/>
    <w:rsid w:val="00AC7D5B"/>
    <w:rsid w:val="00AE1481"/>
    <w:rsid w:val="00B0415E"/>
    <w:rsid w:val="00B04678"/>
    <w:rsid w:val="00B07613"/>
    <w:rsid w:val="00BC46DF"/>
    <w:rsid w:val="00BE684B"/>
    <w:rsid w:val="00C03577"/>
    <w:rsid w:val="00C53029"/>
    <w:rsid w:val="00C65FEA"/>
    <w:rsid w:val="00C954B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1ACE"/>
    <w:rsid w:val="00EA1DE9"/>
    <w:rsid w:val="00EA30AB"/>
    <w:rsid w:val="00EB3925"/>
    <w:rsid w:val="00EB7624"/>
    <w:rsid w:val="00F25F1A"/>
    <w:rsid w:val="00F96EB3"/>
    <w:rsid w:val="00FD3E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550FBE-2A95-40C9-A1F4-8DC859B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82FAF-C3A0-48DD-A7D1-B669446C5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 Takavada</cp:lastModifiedBy>
  <cp:revision>2</cp:revision>
  <dcterms:created xsi:type="dcterms:W3CDTF">2015-09-20T09:36:00Z</dcterms:created>
  <dcterms:modified xsi:type="dcterms:W3CDTF">2015-09-20T09:36:00Z</dcterms:modified>
</cp:coreProperties>
</file>