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14441"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F0ECE" w:rsidRDefault="001F0ECE" w:rsidP="00405895">
                            <w:pPr>
                              <w:jc w:val="center"/>
                              <w:rPr>
                                <w:b/>
                                <w:bCs/>
                                <w:color w:val="002060"/>
                                <w:sz w:val="44"/>
                                <w:szCs w:val="40"/>
                              </w:rPr>
                            </w:pPr>
                            <w:r>
                              <w:rPr>
                                <w:sz w:val="24"/>
                              </w:rPr>
                              <w:t xml:space="preserve">  </w:t>
                            </w:r>
                          </w:p>
                          <w:p w:rsidR="001F0ECE" w:rsidRDefault="001F0EC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QSyqLoEC&#10;AAAPBQAADgAAAAAAAAAAAAAAAAAuAgAAZHJzL2Uyb0RvYy54bWxQSwECLQAUAAYACAAAACEAKcTY&#10;W90AAAAJAQAADwAAAAAAAAAAAAAAAADbBAAAZHJzL2Rvd25yZXYueG1sUEsFBgAAAAAEAAQA8wAA&#10;AOUFAAAAAA==&#10;" stroked="f">
                <v:textbox>
                  <w:txbxContent>
                    <w:p w:rsidR="001F0ECE" w:rsidRDefault="001F0ECE" w:rsidP="00405895">
                      <w:pPr>
                        <w:jc w:val="center"/>
                        <w:rPr>
                          <w:b/>
                          <w:bCs/>
                          <w:color w:val="002060"/>
                          <w:sz w:val="44"/>
                          <w:szCs w:val="40"/>
                        </w:rPr>
                      </w:pPr>
                      <w:r>
                        <w:rPr>
                          <w:sz w:val="24"/>
                        </w:rPr>
                        <w:t xml:space="preserve">  </w:t>
                      </w:r>
                    </w:p>
                    <w:p w:rsidR="001F0ECE" w:rsidRDefault="001F0ECE"/>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14441">
            <w:pPr>
              <w:pStyle w:val="Default"/>
              <w:rPr>
                <w:rFonts w:asciiTheme="minorHAnsi" w:hAnsiTheme="minorHAnsi"/>
              </w:rPr>
            </w:pPr>
            <w:proofErr w:type="spellStart"/>
            <w:r>
              <w:rPr>
                <w:rFonts w:asciiTheme="minorHAnsi" w:hAnsiTheme="minorHAnsi"/>
              </w:rPr>
              <w:t>Tatjana</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14441">
            <w:pPr>
              <w:pStyle w:val="Default"/>
              <w:rPr>
                <w:rFonts w:asciiTheme="minorHAnsi" w:hAnsiTheme="minorHAnsi"/>
              </w:rPr>
            </w:pPr>
            <w:r>
              <w:rPr>
                <w:rFonts w:asciiTheme="minorHAnsi" w:hAnsiTheme="minorHAnsi"/>
              </w:rPr>
              <w:t>2449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14441">
            <w:pPr>
              <w:pStyle w:val="Default"/>
              <w:rPr>
                <w:rFonts w:asciiTheme="minorHAnsi" w:hAnsiTheme="minorHAnsi"/>
              </w:rPr>
            </w:pPr>
            <w:r w:rsidRPr="00514441">
              <w:rPr>
                <w:rFonts w:asciiTheme="minorHAnsi" w:hAnsiTheme="minorHAnsi"/>
              </w:rPr>
              <w:tab/>
              <w:t>Fashion Design Course (Short Course)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14441">
            <w:r>
              <w:t>1.</w:t>
            </w:r>
          </w:p>
        </w:tc>
      </w:tr>
    </w:tbl>
    <w:p w:rsidR="00CC2FB3" w:rsidRDefault="00CC2FB3" w:rsidP="00A851DA">
      <w:pPr>
        <w:rPr>
          <w:b/>
          <w:lang w:val="en-US"/>
        </w:rPr>
      </w:pPr>
      <w:bookmarkStart w:id="0" w:name="_GoBack"/>
      <w:bookmarkEnd w:id="0"/>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514441" w:rsidRPr="00514441" w:rsidRDefault="00514441" w:rsidP="00514441">
            <w:pPr>
              <w:pStyle w:val="ListParagraph"/>
              <w:numPr>
                <w:ilvl w:val="0"/>
                <w:numId w:val="2"/>
              </w:numPr>
              <w:spacing w:after="160" w:line="360" w:lineRule="auto"/>
              <w:jc w:val="center"/>
              <w:rPr>
                <w:rFonts w:ascii="Arial" w:hAnsi="Arial" w:cs="Arial"/>
                <w:b/>
                <w:sz w:val="24"/>
                <w:szCs w:val="24"/>
              </w:rPr>
            </w:pPr>
            <w:r w:rsidRPr="00514441">
              <w:rPr>
                <w:rFonts w:ascii="Arial" w:hAnsi="Arial" w:cs="Arial"/>
                <w:b/>
                <w:sz w:val="24"/>
                <w:szCs w:val="24"/>
              </w:rPr>
              <w:t>Principles of design</w:t>
            </w:r>
          </w:p>
          <w:p w:rsidR="00514441" w:rsidRPr="00514441" w:rsidRDefault="00514441" w:rsidP="00514441">
            <w:pPr>
              <w:pStyle w:val="ListParagraph"/>
              <w:numPr>
                <w:ilvl w:val="1"/>
                <w:numId w:val="2"/>
              </w:numPr>
              <w:spacing w:after="160" w:line="360" w:lineRule="auto"/>
              <w:jc w:val="both"/>
              <w:rPr>
                <w:rFonts w:ascii="Arial" w:hAnsi="Arial" w:cs="Arial"/>
                <w:b/>
                <w:sz w:val="24"/>
                <w:szCs w:val="24"/>
              </w:rPr>
            </w:pPr>
            <w:r w:rsidRPr="00514441">
              <w:rPr>
                <w:rFonts w:ascii="Arial" w:hAnsi="Arial" w:cs="Arial"/>
                <w:b/>
                <w:sz w:val="24"/>
                <w:szCs w:val="24"/>
              </w:rPr>
              <w:t>Balance.</w:t>
            </w:r>
          </w:p>
          <w:p w:rsidR="00514441" w:rsidRPr="00514441" w:rsidRDefault="00514441" w:rsidP="00514441">
            <w:pPr>
              <w:spacing w:line="360" w:lineRule="auto"/>
              <w:ind w:left="360" w:firstLine="360"/>
              <w:jc w:val="both"/>
              <w:rPr>
                <w:rFonts w:ascii="Arial" w:hAnsi="Arial" w:cs="Arial"/>
                <w:sz w:val="24"/>
                <w:szCs w:val="24"/>
              </w:rPr>
            </w:pPr>
            <w:r w:rsidRPr="00514441">
              <w:rPr>
                <w:rFonts w:ascii="Arial" w:hAnsi="Arial" w:cs="Arial"/>
                <w:sz w:val="24"/>
                <w:szCs w:val="24"/>
              </w:rPr>
              <w:t xml:space="preserve">Balance concept is based on symmetry. Object that is placed on one side has to be put on the other side as well. This helps to create stable look. Human body is symmetrical as well, therefore clothes shapes should be created symmetrically. This principal includes not just shape, but </w:t>
            </w:r>
            <w:proofErr w:type="spellStart"/>
            <w:r w:rsidRPr="00514441">
              <w:rPr>
                <w:rFonts w:ascii="Arial" w:hAnsi="Arial" w:cs="Arial"/>
                <w:sz w:val="24"/>
                <w:szCs w:val="24"/>
              </w:rPr>
              <w:t>colour</w:t>
            </w:r>
            <w:proofErr w:type="spellEnd"/>
            <w:r w:rsidRPr="00514441">
              <w:rPr>
                <w:rFonts w:ascii="Arial" w:hAnsi="Arial" w:cs="Arial"/>
                <w:sz w:val="24"/>
                <w:szCs w:val="24"/>
              </w:rPr>
              <w:t xml:space="preserve"> and texture as well. Balance can be symmetrical, asymmetrical and radial. </w:t>
            </w:r>
          </w:p>
          <w:p w:rsidR="00514441" w:rsidRPr="00514441" w:rsidRDefault="00514441" w:rsidP="00514441">
            <w:pPr>
              <w:pStyle w:val="ListParagraph"/>
              <w:numPr>
                <w:ilvl w:val="0"/>
                <w:numId w:val="3"/>
              </w:numPr>
              <w:spacing w:after="160" w:line="360" w:lineRule="auto"/>
              <w:jc w:val="both"/>
              <w:rPr>
                <w:rFonts w:ascii="Arial" w:hAnsi="Arial" w:cs="Arial"/>
                <w:sz w:val="24"/>
                <w:szCs w:val="24"/>
              </w:rPr>
            </w:pPr>
            <w:r w:rsidRPr="00514441">
              <w:rPr>
                <w:rFonts w:ascii="Arial" w:hAnsi="Arial" w:cs="Arial"/>
                <w:b/>
                <w:sz w:val="24"/>
                <w:szCs w:val="24"/>
              </w:rPr>
              <w:t>Symmetrical(formal)</w:t>
            </w:r>
            <w:r w:rsidRPr="00514441">
              <w:rPr>
                <w:rFonts w:ascii="Arial" w:hAnsi="Arial" w:cs="Arial"/>
                <w:sz w:val="24"/>
                <w:szCs w:val="24"/>
              </w:rPr>
              <w:t xml:space="preserve"> balance is when same weight is placed on equal sides of a centrally placed fulcrum. Centre does not necessarily have to be a line in the middle of the garment, this can an imaginary line as well.</w:t>
            </w:r>
            <w:r w:rsidRPr="00514441">
              <w:rPr>
                <w:rFonts w:ascii="Arial" w:hAnsi="Arial" w:cs="Arial"/>
                <w:noProof/>
                <w:sz w:val="24"/>
                <w:szCs w:val="24"/>
                <w:lang w:eastAsia="en-GB"/>
              </w:rPr>
              <w:t xml:space="preserve"> </w:t>
            </w:r>
          </w:p>
          <w:p w:rsidR="00514441" w:rsidRPr="00514441" w:rsidRDefault="00514441" w:rsidP="00514441">
            <w:pPr>
              <w:pStyle w:val="ListParagraph"/>
              <w:numPr>
                <w:ilvl w:val="0"/>
                <w:numId w:val="3"/>
              </w:numPr>
              <w:spacing w:after="160" w:line="360" w:lineRule="auto"/>
              <w:jc w:val="both"/>
              <w:rPr>
                <w:rFonts w:ascii="Arial" w:hAnsi="Arial" w:cs="Arial"/>
                <w:sz w:val="24"/>
                <w:szCs w:val="24"/>
              </w:rPr>
            </w:pPr>
            <w:r w:rsidRPr="00514441">
              <w:rPr>
                <w:rFonts w:ascii="Arial" w:hAnsi="Arial" w:cs="Arial"/>
                <w:b/>
                <w:sz w:val="24"/>
                <w:szCs w:val="24"/>
              </w:rPr>
              <w:t>Asymmetrical(Informal)</w:t>
            </w:r>
            <w:r w:rsidRPr="00514441">
              <w:rPr>
                <w:rFonts w:ascii="Arial" w:hAnsi="Arial" w:cs="Arial"/>
                <w:sz w:val="24"/>
                <w:szCs w:val="24"/>
              </w:rPr>
              <w:t xml:space="preserve"> balance is more complicated. Different weight objects are placed around central fulcrum to create balance. These objects equalize each other in disorganized manner.</w:t>
            </w:r>
          </w:p>
          <w:p w:rsidR="00514441" w:rsidRPr="00514441" w:rsidRDefault="00514441" w:rsidP="00514441">
            <w:pPr>
              <w:pStyle w:val="ListParagraph"/>
              <w:numPr>
                <w:ilvl w:val="0"/>
                <w:numId w:val="3"/>
              </w:numPr>
              <w:spacing w:after="160" w:line="360" w:lineRule="auto"/>
              <w:jc w:val="both"/>
              <w:rPr>
                <w:rFonts w:ascii="Arial" w:hAnsi="Arial" w:cs="Arial"/>
                <w:sz w:val="24"/>
                <w:szCs w:val="24"/>
              </w:rPr>
            </w:pPr>
            <w:r w:rsidRPr="00514441">
              <w:rPr>
                <w:rFonts w:ascii="Arial" w:hAnsi="Arial" w:cs="Arial"/>
                <w:b/>
                <w:sz w:val="24"/>
                <w:szCs w:val="24"/>
              </w:rPr>
              <w:t>In radial</w:t>
            </w:r>
            <w:r w:rsidRPr="00514441">
              <w:rPr>
                <w:rFonts w:ascii="Arial" w:hAnsi="Arial" w:cs="Arial"/>
                <w:sz w:val="24"/>
                <w:szCs w:val="24"/>
              </w:rPr>
              <w:t xml:space="preserve"> balance objects are placed around central point and may be similar.</w:t>
            </w:r>
          </w:p>
          <w:p w:rsidR="00514441" w:rsidRPr="00514441" w:rsidRDefault="00514441" w:rsidP="00514441">
            <w:pPr>
              <w:spacing w:line="360" w:lineRule="auto"/>
              <w:ind w:left="360"/>
              <w:jc w:val="both"/>
              <w:rPr>
                <w:rFonts w:ascii="Arial" w:hAnsi="Arial" w:cs="Arial"/>
                <w:sz w:val="24"/>
                <w:szCs w:val="24"/>
              </w:rPr>
            </w:pPr>
            <w:r w:rsidRPr="00514441">
              <w:rPr>
                <w:rFonts w:ascii="Arial" w:hAnsi="Arial" w:cs="Arial"/>
                <w:noProof/>
                <w:sz w:val="24"/>
                <w:szCs w:val="24"/>
                <w:lang w:eastAsia="en-GB"/>
              </w:rPr>
              <w:lastRenderedPageBreak/>
              <w:t xml:space="preserve">          </w:t>
            </w:r>
            <w:r w:rsidRPr="00514441">
              <w:rPr>
                <w:rFonts w:ascii="Arial" w:hAnsi="Arial" w:cs="Arial"/>
                <w:noProof/>
                <w:sz w:val="24"/>
                <w:szCs w:val="24"/>
                <w:lang w:eastAsia="en-GB"/>
              </w:rPr>
              <w:drawing>
                <wp:inline distT="0" distB="0" distL="0" distR="0" wp14:anchorId="04CB1C23" wp14:editId="7F03145F">
                  <wp:extent cx="1419225" cy="2477203"/>
                  <wp:effectExtent l="0" t="0" r="0" b="0"/>
                  <wp:docPr id="3" name="Picture 3" descr="Image result for balance clot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balance clothi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51606" cy="2533724"/>
                          </a:xfrm>
                          <a:prstGeom prst="rect">
                            <a:avLst/>
                          </a:prstGeom>
                          <a:noFill/>
                          <a:ln>
                            <a:noFill/>
                          </a:ln>
                        </pic:spPr>
                      </pic:pic>
                    </a:graphicData>
                  </a:graphic>
                </wp:inline>
              </w:drawing>
            </w:r>
            <w:r w:rsidRPr="00514441">
              <w:rPr>
                <w:rFonts w:ascii="Arial" w:hAnsi="Arial" w:cs="Arial"/>
                <w:noProof/>
                <w:sz w:val="24"/>
                <w:szCs w:val="24"/>
                <w:lang w:eastAsia="en-GB"/>
              </w:rPr>
              <w:t xml:space="preserve">                               </w:t>
            </w:r>
            <w:r>
              <w:rPr>
                <w:rFonts w:ascii="Arial" w:hAnsi="Arial" w:cs="Arial"/>
                <w:noProof/>
                <w:sz w:val="24"/>
                <w:szCs w:val="24"/>
                <w:lang w:eastAsia="en-GB"/>
              </w:rPr>
              <w:t xml:space="preserve">           </w:t>
            </w:r>
            <w:r w:rsidRPr="00514441">
              <w:rPr>
                <w:rFonts w:ascii="Arial" w:hAnsi="Arial" w:cs="Arial"/>
                <w:noProof/>
                <w:sz w:val="24"/>
                <w:szCs w:val="24"/>
                <w:lang w:eastAsia="en-GB"/>
              </w:rPr>
              <w:t xml:space="preserve">  </w:t>
            </w:r>
            <w:r w:rsidRPr="00514441">
              <w:rPr>
                <w:rFonts w:ascii="Arial" w:hAnsi="Arial" w:cs="Arial"/>
                <w:noProof/>
                <w:sz w:val="24"/>
                <w:szCs w:val="24"/>
                <w:lang w:eastAsia="en-GB"/>
              </w:rPr>
              <w:drawing>
                <wp:inline distT="0" distB="0" distL="0" distR="0" wp14:anchorId="34318BEA" wp14:editId="6BD14CEC">
                  <wp:extent cx="1360295" cy="2466975"/>
                  <wp:effectExtent l="0" t="0" r="0" b="0"/>
                  <wp:docPr id="4" name="Picture 4" descr="Image result for balance clot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balance clothi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94521" cy="2529046"/>
                          </a:xfrm>
                          <a:prstGeom prst="rect">
                            <a:avLst/>
                          </a:prstGeom>
                          <a:noFill/>
                          <a:ln>
                            <a:noFill/>
                          </a:ln>
                        </pic:spPr>
                      </pic:pic>
                    </a:graphicData>
                  </a:graphic>
                </wp:inline>
              </w:drawing>
            </w:r>
          </w:p>
          <w:p w:rsidR="00514441" w:rsidRPr="00514441" w:rsidRDefault="00514441" w:rsidP="00514441">
            <w:pPr>
              <w:spacing w:line="360" w:lineRule="auto"/>
              <w:jc w:val="both"/>
              <w:rPr>
                <w:rFonts w:ascii="Arial" w:hAnsi="Arial" w:cs="Arial"/>
                <w:b/>
                <w:sz w:val="20"/>
                <w:szCs w:val="20"/>
              </w:rPr>
            </w:pPr>
            <w:r w:rsidRPr="00514441">
              <w:rPr>
                <w:rFonts w:ascii="Arial" w:hAnsi="Arial" w:cs="Arial"/>
                <w:sz w:val="24"/>
                <w:szCs w:val="24"/>
              </w:rPr>
              <w:tab/>
            </w:r>
            <w:r w:rsidRPr="00514441">
              <w:rPr>
                <w:rFonts w:ascii="Arial" w:hAnsi="Arial" w:cs="Arial"/>
                <w:b/>
                <w:sz w:val="20"/>
                <w:szCs w:val="20"/>
              </w:rPr>
              <w:t xml:space="preserve">Fig.1.1. Symmetrical balance </w:t>
            </w:r>
            <w:r w:rsidRPr="00514441">
              <w:rPr>
                <w:rFonts w:ascii="Arial" w:hAnsi="Arial" w:cs="Arial"/>
                <w:b/>
                <w:sz w:val="20"/>
                <w:szCs w:val="20"/>
              </w:rPr>
              <w:tab/>
            </w:r>
            <w:r w:rsidRPr="00514441">
              <w:rPr>
                <w:rFonts w:ascii="Arial" w:hAnsi="Arial" w:cs="Arial"/>
                <w:b/>
                <w:sz w:val="20"/>
                <w:szCs w:val="20"/>
              </w:rPr>
              <w:tab/>
            </w:r>
            <w:r w:rsidRPr="00514441">
              <w:rPr>
                <w:rFonts w:ascii="Arial" w:hAnsi="Arial" w:cs="Arial"/>
                <w:b/>
                <w:sz w:val="20"/>
                <w:szCs w:val="20"/>
              </w:rPr>
              <w:tab/>
            </w:r>
            <w:r w:rsidRPr="00514441">
              <w:rPr>
                <w:rFonts w:ascii="Arial" w:hAnsi="Arial" w:cs="Arial"/>
                <w:b/>
                <w:sz w:val="20"/>
                <w:szCs w:val="20"/>
              </w:rPr>
              <w:tab/>
              <w:t>Fig.1.2. Asymmetrical balance.</w:t>
            </w:r>
          </w:p>
          <w:p w:rsidR="00514441" w:rsidRPr="00514441" w:rsidRDefault="00514441" w:rsidP="00514441">
            <w:pPr>
              <w:spacing w:line="360" w:lineRule="auto"/>
              <w:jc w:val="both"/>
              <w:rPr>
                <w:rFonts w:ascii="Arial" w:hAnsi="Arial" w:cs="Arial"/>
                <w:b/>
                <w:sz w:val="24"/>
                <w:szCs w:val="24"/>
              </w:rPr>
            </w:pPr>
          </w:p>
          <w:p w:rsidR="00514441" w:rsidRPr="00514441" w:rsidRDefault="00514441" w:rsidP="00514441">
            <w:pPr>
              <w:pStyle w:val="ListParagraph"/>
              <w:numPr>
                <w:ilvl w:val="1"/>
                <w:numId w:val="2"/>
              </w:numPr>
              <w:spacing w:after="160" w:line="360" w:lineRule="auto"/>
              <w:jc w:val="both"/>
              <w:rPr>
                <w:rFonts w:ascii="Arial" w:hAnsi="Arial" w:cs="Arial"/>
                <w:b/>
                <w:sz w:val="24"/>
                <w:szCs w:val="24"/>
              </w:rPr>
            </w:pPr>
            <w:r w:rsidRPr="00514441">
              <w:rPr>
                <w:rFonts w:ascii="Arial" w:hAnsi="Arial" w:cs="Arial"/>
                <w:b/>
                <w:sz w:val="24"/>
                <w:szCs w:val="24"/>
              </w:rPr>
              <w:t>Emphasis</w:t>
            </w:r>
          </w:p>
          <w:p w:rsidR="00514441" w:rsidRPr="00514441" w:rsidRDefault="00514441" w:rsidP="00514441">
            <w:pPr>
              <w:spacing w:line="360" w:lineRule="auto"/>
              <w:ind w:firstLine="360"/>
              <w:jc w:val="both"/>
              <w:rPr>
                <w:rFonts w:ascii="Arial" w:hAnsi="Arial" w:cs="Arial"/>
                <w:sz w:val="24"/>
                <w:szCs w:val="24"/>
              </w:rPr>
            </w:pPr>
            <w:r w:rsidRPr="00514441">
              <w:rPr>
                <w:rFonts w:ascii="Arial" w:hAnsi="Arial" w:cs="Arial"/>
                <w:sz w:val="24"/>
                <w:szCs w:val="24"/>
              </w:rPr>
              <w:t>Emphasis is used to create a point of focus to draw viewer’s attention. Generally, this is achieved by making one area to stand out by contrasting it from the others. However, there are few things to be aware of when considering using emphasis principle. To begin with, there should always be just one emphasis object, not more, as it will create viewer’s confusion. Moreover, designer should be careful when creating an area of interest, not to attract attention to wearers awkward parts. Emphasis can be created in different ways:</w:t>
            </w:r>
          </w:p>
          <w:p w:rsidR="00514441" w:rsidRPr="00514441" w:rsidRDefault="00514441" w:rsidP="00514441">
            <w:pPr>
              <w:pStyle w:val="ListParagraph"/>
              <w:numPr>
                <w:ilvl w:val="0"/>
                <w:numId w:val="4"/>
              </w:numPr>
              <w:spacing w:after="160" w:line="360" w:lineRule="auto"/>
              <w:jc w:val="both"/>
              <w:rPr>
                <w:rFonts w:ascii="Arial" w:hAnsi="Arial" w:cs="Arial"/>
                <w:sz w:val="24"/>
                <w:szCs w:val="24"/>
              </w:rPr>
            </w:pPr>
            <w:r w:rsidRPr="00514441">
              <w:rPr>
                <w:rFonts w:ascii="Arial" w:hAnsi="Arial" w:cs="Arial"/>
                <w:sz w:val="24"/>
                <w:szCs w:val="24"/>
              </w:rPr>
              <w:t xml:space="preserve">It can be created by </w:t>
            </w:r>
            <w:r w:rsidRPr="00514441">
              <w:rPr>
                <w:rFonts w:ascii="Arial" w:hAnsi="Arial" w:cs="Arial"/>
                <w:b/>
                <w:sz w:val="24"/>
                <w:szCs w:val="24"/>
              </w:rPr>
              <w:t>repetition</w:t>
            </w:r>
            <w:r w:rsidRPr="00514441">
              <w:rPr>
                <w:rFonts w:ascii="Arial" w:hAnsi="Arial" w:cs="Arial"/>
                <w:sz w:val="24"/>
                <w:szCs w:val="24"/>
              </w:rPr>
              <w:t xml:space="preserve">, when shape, texture or </w:t>
            </w:r>
            <w:proofErr w:type="spellStart"/>
            <w:r w:rsidRPr="00514441">
              <w:rPr>
                <w:rFonts w:ascii="Arial" w:hAnsi="Arial" w:cs="Arial"/>
                <w:sz w:val="24"/>
                <w:szCs w:val="24"/>
              </w:rPr>
              <w:t>colour</w:t>
            </w:r>
            <w:proofErr w:type="spellEnd"/>
            <w:r w:rsidRPr="00514441">
              <w:rPr>
                <w:rFonts w:ascii="Arial" w:hAnsi="Arial" w:cs="Arial"/>
                <w:sz w:val="24"/>
                <w:szCs w:val="24"/>
              </w:rPr>
              <w:t xml:space="preserve"> are repeated many times.</w:t>
            </w:r>
          </w:p>
          <w:p w:rsidR="00514441" w:rsidRPr="00514441" w:rsidRDefault="00514441" w:rsidP="00514441">
            <w:pPr>
              <w:pStyle w:val="ListParagraph"/>
              <w:numPr>
                <w:ilvl w:val="0"/>
                <w:numId w:val="4"/>
              </w:numPr>
              <w:spacing w:after="160" w:line="360" w:lineRule="auto"/>
              <w:jc w:val="both"/>
              <w:rPr>
                <w:rFonts w:ascii="Arial" w:hAnsi="Arial" w:cs="Arial"/>
                <w:sz w:val="24"/>
                <w:szCs w:val="24"/>
              </w:rPr>
            </w:pPr>
            <w:r w:rsidRPr="00514441">
              <w:rPr>
                <w:rFonts w:ascii="Arial" w:hAnsi="Arial" w:cs="Arial"/>
                <w:sz w:val="24"/>
                <w:szCs w:val="24"/>
              </w:rPr>
              <w:t xml:space="preserve">By </w:t>
            </w:r>
            <w:r w:rsidRPr="00514441">
              <w:rPr>
                <w:rFonts w:ascii="Arial" w:hAnsi="Arial" w:cs="Arial"/>
                <w:b/>
                <w:sz w:val="24"/>
                <w:szCs w:val="24"/>
              </w:rPr>
              <w:t>Contrast</w:t>
            </w:r>
            <w:r w:rsidRPr="00514441">
              <w:rPr>
                <w:rFonts w:ascii="Arial" w:hAnsi="Arial" w:cs="Arial"/>
                <w:sz w:val="24"/>
                <w:szCs w:val="24"/>
              </w:rPr>
              <w:t>: this helps to achieve emphasis by making it opposite or different to the rest of the design.</w:t>
            </w:r>
          </w:p>
          <w:p w:rsidR="00514441" w:rsidRPr="00514441" w:rsidRDefault="00514441" w:rsidP="00514441">
            <w:pPr>
              <w:pStyle w:val="ListParagraph"/>
              <w:numPr>
                <w:ilvl w:val="0"/>
                <w:numId w:val="4"/>
              </w:numPr>
              <w:spacing w:after="160" w:line="360" w:lineRule="auto"/>
              <w:jc w:val="both"/>
              <w:rPr>
                <w:rFonts w:ascii="Arial" w:hAnsi="Arial" w:cs="Arial"/>
                <w:sz w:val="24"/>
                <w:szCs w:val="24"/>
              </w:rPr>
            </w:pPr>
            <w:r w:rsidRPr="00514441">
              <w:rPr>
                <w:rFonts w:ascii="Arial" w:hAnsi="Arial" w:cs="Arial"/>
                <w:sz w:val="24"/>
                <w:szCs w:val="24"/>
              </w:rPr>
              <w:t xml:space="preserve">Also this can be achieved by using different </w:t>
            </w:r>
            <w:r w:rsidRPr="00514441">
              <w:rPr>
                <w:rFonts w:ascii="Arial" w:hAnsi="Arial" w:cs="Arial"/>
                <w:b/>
                <w:sz w:val="24"/>
                <w:szCs w:val="24"/>
              </w:rPr>
              <w:t>size</w:t>
            </w:r>
            <w:r w:rsidRPr="00514441">
              <w:rPr>
                <w:rFonts w:ascii="Arial" w:hAnsi="Arial" w:cs="Arial"/>
                <w:sz w:val="24"/>
                <w:szCs w:val="24"/>
              </w:rPr>
              <w:t xml:space="preserve"> or </w:t>
            </w:r>
            <w:r w:rsidRPr="00514441">
              <w:rPr>
                <w:rFonts w:ascii="Arial" w:hAnsi="Arial" w:cs="Arial"/>
                <w:b/>
                <w:sz w:val="24"/>
                <w:szCs w:val="24"/>
              </w:rPr>
              <w:t>scale</w:t>
            </w:r>
            <w:r w:rsidRPr="00514441">
              <w:rPr>
                <w:rFonts w:ascii="Arial" w:hAnsi="Arial" w:cs="Arial"/>
                <w:sz w:val="24"/>
                <w:szCs w:val="24"/>
              </w:rPr>
              <w:t xml:space="preserve"> to help attract attention. </w:t>
            </w:r>
          </w:p>
          <w:p w:rsidR="00514441" w:rsidRPr="00514441" w:rsidRDefault="00514441" w:rsidP="00514441">
            <w:pPr>
              <w:spacing w:line="360" w:lineRule="auto"/>
              <w:ind w:firstLine="360"/>
              <w:jc w:val="center"/>
              <w:rPr>
                <w:rFonts w:ascii="Arial" w:hAnsi="Arial" w:cs="Arial"/>
                <w:sz w:val="24"/>
                <w:szCs w:val="24"/>
              </w:rPr>
            </w:pPr>
            <w:r w:rsidRPr="00514441">
              <w:rPr>
                <w:rFonts w:ascii="Arial" w:hAnsi="Arial" w:cs="Arial"/>
                <w:noProof/>
                <w:sz w:val="24"/>
                <w:szCs w:val="24"/>
                <w:lang w:eastAsia="en-GB"/>
              </w:rPr>
              <w:lastRenderedPageBreak/>
              <w:drawing>
                <wp:inline distT="0" distB="0" distL="0" distR="0" wp14:anchorId="5780ED6C" wp14:editId="08213376">
                  <wp:extent cx="1413153" cy="2476500"/>
                  <wp:effectExtent l="0" t="0" r="0" b="0"/>
                  <wp:docPr id="1" name="Picture 1" descr="Image result for emphasis clot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emphasis clothi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15415" cy="2480465"/>
                          </a:xfrm>
                          <a:prstGeom prst="rect">
                            <a:avLst/>
                          </a:prstGeom>
                          <a:noFill/>
                          <a:ln>
                            <a:noFill/>
                          </a:ln>
                        </pic:spPr>
                      </pic:pic>
                    </a:graphicData>
                  </a:graphic>
                </wp:inline>
              </w:drawing>
            </w:r>
          </w:p>
          <w:p w:rsidR="00514441" w:rsidRPr="00514441" w:rsidRDefault="00514441" w:rsidP="00514441">
            <w:pPr>
              <w:pStyle w:val="ListParagraph"/>
              <w:spacing w:line="360" w:lineRule="auto"/>
              <w:jc w:val="center"/>
              <w:rPr>
                <w:rFonts w:ascii="Arial" w:hAnsi="Arial" w:cs="Arial"/>
                <w:b/>
                <w:sz w:val="20"/>
                <w:szCs w:val="20"/>
              </w:rPr>
            </w:pPr>
            <w:r w:rsidRPr="00514441">
              <w:rPr>
                <w:rFonts w:ascii="Arial" w:hAnsi="Arial" w:cs="Arial"/>
                <w:b/>
                <w:sz w:val="20"/>
                <w:szCs w:val="20"/>
              </w:rPr>
              <w:t>Fig.1.3. Emphasis</w:t>
            </w:r>
          </w:p>
          <w:p w:rsidR="00514441" w:rsidRPr="00514441" w:rsidRDefault="00514441" w:rsidP="00514441">
            <w:pPr>
              <w:spacing w:line="360" w:lineRule="auto"/>
              <w:jc w:val="both"/>
              <w:rPr>
                <w:rFonts w:ascii="Arial" w:hAnsi="Arial" w:cs="Arial"/>
                <w:sz w:val="24"/>
                <w:szCs w:val="24"/>
              </w:rPr>
            </w:pPr>
          </w:p>
          <w:p w:rsidR="00514441" w:rsidRPr="00514441" w:rsidRDefault="00514441" w:rsidP="00514441">
            <w:pPr>
              <w:pStyle w:val="ListParagraph"/>
              <w:numPr>
                <w:ilvl w:val="1"/>
                <w:numId w:val="2"/>
              </w:numPr>
              <w:spacing w:after="160" w:line="360" w:lineRule="auto"/>
              <w:jc w:val="both"/>
              <w:rPr>
                <w:rFonts w:ascii="Arial" w:hAnsi="Arial" w:cs="Arial"/>
                <w:b/>
                <w:sz w:val="24"/>
                <w:szCs w:val="24"/>
              </w:rPr>
            </w:pPr>
            <w:r w:rsidRPr="00514441">
              <w:rPr>
                <w:rFonts w:ascii="Arial" w:hAnsi="Arial" w:cs="Arial"/>
                <w:b/>
                <w:sz w:val="24"/>
                <w:szCs w:val="24"/>
              </w:rPr>
              <w:t>Harmony (Unity)</w:t>
            </w:r>
          </w:p>
          <w:p w:rsidR="00514441" w:rsidRPr="00514441" w:rsidRDefault="00514441" w:rsidP="00514441">
            <w:pPr>
              <w:spacing w:line="360" w:lineRule="auto"/>
              <w:ind w:left="360" w:firstLine="360"/>
              <w:jc w:val="both"/>
              <w:rPr>
                <w:rFonts w:ascii="Arial" w:hAnsi="Arial" w:cs="Arial"/>
                <w:sz w:val="24"/>
                <w:szCs w:val="24"/>
              </w:rPr>
            </w:pPr>
            <w:r w:rsidRPr="00514441">
              <w:rPr>
                <w:rFonts w:ascii="Arial" w:hAnsi="Arial" w:cs="Arial"/>
                <w:sz w:val="24"/>
                <w:szCs w:val="24"/>
              </w:rPr>
              <w:t>All successful designs must achieve harmony(unity)and it is</w:t>
            </w:r>
            <w:r w:rsidRPr="00514441">
              <w:rPr>
                <w:rFonts w:ascii="Arial" w:hAnsi="Arial" w:cs="Arial"/>
                <w:b/>
                <w:sz w:val="24"/>
                <w:szCs w:val="24"/>
              </w:rPr>
              <w:t xml:space="preserve"> </w:t>
            </w:r>
            <w:r w:rsidRPr="00514441">
              <w:rPr>
                <w:rFonts w:ascii="Arial" w:hAnsi="Arial" w:cs="Arial"/>
                <w:sz w:val="24"/>
                <w:szCs w:val="24"/>
              </w:rPr>
              <w:t>very important in design. Harmony is created when all principles and elements of design are working together well. Every single detail should be connected to the hole design to create an attractive look. When designing clothes, harmony can only be achieved when not only garment is considered but the shape of the figure it will be covering as well.</w:t>
            </w:r>
          </w:p>
          <w:p w:rsidR="00514441" w:rsidRPr="00514441" w:rsidRDefault="00514441" w:rsidP="00514441">
            <w:pPr>
              <w:pStyle w:val="ListParagraph"/>
              <w:numPr>
                <w:ilvl w:val="1"/>
                <w:numId w:val="2"/>
              </w:numPr>
              <w:spacing w:after="160" w:line="360" w:lineRule="auto"/>
              <w:jc w:val="both"/>
              <w:rPr>
                <w:rFonts w:ascii="Arial" w:hAnsi="Arial" w:cs="Arial"/>
                <w:b/>
                <w:sz w:val="24"/>
                <w:szCs w:val="24"/>
              </w:rPr>
            </w:pPr>
            <w:r w:rsidRPr="00514441">
              <w:rPr>
                <w:rFonts w:ascii="Arial" w:hAnsi="Arial" w:cs="Arial"/>
                <w:b/>
                <w:sz w:val="24"/>
                <w:szCs w:val="24"/>
              </w:rPr>
              <w:t>Proportion</w:t>
            </w:r>
          </w:p>
          <w:p w:rsidR="00514441" w:rsidRPr="00514441" w:rsidRDefault="00514441" w:rsidP="00514441">
            <w:pPr>
              <w:spacing w:line="360" w:lineRule="auto"/>
              <w:ind w:left="360" w:firstLine="360"/>
              <w:jc w:val="both"/>
              <w:rPr>
                <w:rFonts w:ascii="Arial" w:hAnsi="Arial" w:cs="Arial"/>
                <w:sz w:val="24"/>
                <w:szCs w:val="24"/>
              </w:rPr>
            </w:pPr>
            <w:r w:rsidRPr="00514441">
              <w:rPr>
                <w:rFonts w:ascii="Arial" w:hAnsi="Arial" w:cs="Arial"/>
                <w:sz w:val="24"/>
                <w:szCs w:val="24"/>
              </w:rPr>
              <w:t xml:space="preserve">When we look at the garment our eyes automatically separate bigger parts from the smaller ones. This is why proportion must be considered in design. Proportion is a pleasing interrelationship of all sizes of the garments. Standards of the proportion change in time with fashion cycles. Choosing right proportion can create an illusion that person is taller or slimmer. </w:t>
            </w:r>
          </w:p>
          <w:p w:rsidR="00514441" w:rsidRPr="00514441" w:rsidRDefault="00514441" w:rsidP="00514441">
            <w:pPr>
              <w:spacing w:line="360" w:lineRule="auto"/>
              <w:ind w:left="360" w:firstLine="360"/>
              <w:jc w:val="both"/>
              <w:rPr>
                <w:rFonts w:ascii="Arial" w:hAnsi="Arial" w:cs="Arial"/>
                <w:sz w:val="24"/>
                <w:szCs w:val="24"/>
              </w:rPr>
            </w:pPr>
            <w:r w:rsidRPr="00514441">
              <w:rPr>
                <w:rFonts w:ascii="Arial" w:hAnsi="Arial" w:cs="Arial"/>
                <w:sz w:val="24"/>
                <w:szCs w:val="24"/>
              </w:rPr>
              <w:t xml:space="preserve">In fashion body types are divided into 3 types: small, medium and large. All these categories should be considered when creating proportion as different rules apply for each one of them. </w:t>
            </w:r>
          </w:p>
          <w:p w:rsidR="00514441" w:rsidRPr="00514441" w:rsidRDefault="00514441" w:rsidP="00514441">
            <w:pPr>
              <w:spacing w:line="360" w:lineRule="auto"/>
              <w:ind w:left="360"/>
              <w:jc w:val="center"/>
              <w:rPr>
                <w:rFonts w:ascii="Arial" w:hAnsi="Arial" w:cs="Arial"/>
                <w:sz w:val="24"/>
                <w:szCs w:val="24"/>
              </w:rPr>
            </w:pPr>
            <w:r w:rsidRPr="00514441">
              <w:rPr>
                <w:rFonts w:ascii="Arial" w:hAnsi="Arial" w:cs="Arial"/>
                <w:noProof/>
                <w:sz w:val="24"/>
                <w:szCs w:val="24"/>
                <w:lang w:eastAsia="en-GB"/>
              </w:rPr>
              <w:lastRenderedPageBreak/>
              <w:drawing>
                <wp:inline distT="0" distB="0" distL="0" distR="0" wp14:anchorId="7CBFE691" wp14:editId="68FD4B6C">
                  <wp:extent cx="2460567" cy="2819400"/>
                  <wp:effectExtent l="0" t="0" r="0" b="0"/>
                  <wp:docPr id="6" name="Picture 6" descr="Image result for proportion in a d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proportion in a dress"/>
                          <pic:cNvPicPr>
                            <a:picLocks noChangeAspect="1" noChangeArrowheads="1"/>
                          </pic:cNvPicPr>
                        </pic:nvPicPr>
                        <pic:blipFill rotWithShape="1">
                          <a:blip r:embed="rId12">
                            <a:extLst>
                              <a:ext uri="{28A0092B-C50C-407E-A947-70E740481C1C}">
                                <a14:useLocalDpi xmlns:a14="http://schemas.microsoft.com/office/drawing/2010/main" val="0"/>
                              </a:ext>
                            </a:extLst>
                          </a:blip>
                          <a:srcRect l="48227" r="3880" b="32927"/>
                          <a:stretch/>
                        </pic:blipFill>
                        <pic:spPr bwMode="auto">
                          <a:xfrm>
                            <a:off x="0" y="0"/>
                            <a:ext cx="2478886" cy="2840391"/>
                          </a:xfrm>
                          <a:prstGeom prst="rect">
                            <a:avLst/>
                          </a:prstGeom>
                          <a:noFill/>
                          <a:ln>
                            <a:noFill/>
                          </a:ln>
                          <a:extLst>
                            <a:ext uri="{53640926-AAD7-44D8-BBD7-CCE9431645EC}">
                              <a14:shadowObscured xmlns:a14="http://schemas.microsoft.com/office/drawing/2010/main"/>
                            </a:ext>
                          </a:extLst>
                        </pic:spPr>
                      </pic:pic>
                    </a:graphicData>
                  </a:graphic>
                </wp:inline>
              </w:drawing>
            </w:r>
          </w:p>
          <w:p w:rsidR="00514441" w:rsidRPr="00514441" w:rsidRDefault="00514441" w:rsidP="00514441">
            <w:pPr>
              <w:spacing w:line="360" w:lineRule="auto"/>
              <w:ind w:left="360"/>
              <w:jc w:val="center"/>
              <w:rPr>
                <w:rFonts w:ascii="Arial" w:hAnsi="Arial" w:cs="Arial"/>
                <w:b/>
                <w:sz w:val="20"/>
                <w:szCs w:val="20"/>
              </w:rPr>
            </w:pPr>
            <w:r w:rsidRPr="00514441">
              <w:rPr>
                <w:rFonts w:ascii="Arial" w:hAnsi="Arial" w:cs="Arial"/>
                <w:b/>
                <w:sz w:val="20"/>
                <w:szCs w:val="20"/>
              </w:rPr>
              <w:t>Fig.1.4. Proportion 1:2.</w:t>
            </w:r>
          </w:p>
          <w:p w:rsidR="00514441" w:rsidRPr="00514441" w:rsidRDefault="00514441" w:rsidP="00514441">
            <w:pPr>
              <w:spacing w:line="360" w:lineRule="auto"/>
              <w:jc w:val="both"/>
              <w:rPr>
                <w:rFonts w:ascii="Arial" w:hAnsi="Arial" w:cs="Arial"/>
                <w:sz w:val="24"/>
                <w:szCs w:val="24"/>
              </w:rPr>
            </w:pPr>
          </w:p>
          <w:p w:rsidR="00514441" w:rsidRPr="00514441" w:rsidRDefault="00514441" w:rsidP="00514441">
            <w:pPr>
              <w:pStyle w:val="ListParagraph"/>
              <w:numPr>
                <w:ilvl w:val="1"/>
                <w:numId w:val="2"/>
              </w:numPr>
              <w:spacing w:after="160" w:line="360" w:lineRule="auto"/>
              <w:jc w:val="both"/>
              <w:rPr>
                <w:rFonts w:ascii="Arial" w:hAnsi="Arial" w:cs="Arial"/>
                <w:b/>
                <w:sz w:val="24"/>
                <w:szCs w:val="24"/>
              </w:rPr>
            </w:pPr>
            <w:r w:rsidRPr="00514441">
              <w:rPr>
                <w:rFonts w:ascii="Arial" w:hAnsi="Arial" w:cs="Arial"/>
                <w:b/>
                <w:sz w:val="24"/>
                <w:szCs w:val="24"/>
              </w:rPr>
              <w:t>Rhythm</w:t>
            </w:r>
          </w:p>
          <w:p w:rsidR="00514441" w:rsidRPr="00514441" w:rsidRDefault="00514441" w:rsidP="00514441">
            <w:pPr>
              <w:spacing w:line="360" w:lineRule="auto"/>
              <w:ind w:left="360" w:firstLine="360"/>
              <w:jc w:val="both"/>
              <w:rPr>
                <w:rFonts w:ascii="Arial" w:hAnsi="Arial" w:cs="Arial"/>
                <w:sz w:val="24"/>
                <w:szCs w:val="24"/>
              </w:rPr>
            </w:pPr>
            <w:r w:rsidRPr="00514441">
              <w:rPr>
                <w:rFonts w:ascii="Arial" w:hAnsi="Arial" w:cs="Arial"/>
                <w:sz w:val="24"/>
                <w:szCs w:val="24"/>
              </w:rPr>
              <w:t>Rhythm is an organized movement in space. It is a connected path which creates a pleasing view and allows for the eye to move across the garment. The effect of rhythm can be achieved in number of ways.</w:t>
            </w:r>
          </w:p>
          <w:p w:rsidR="00514441" w:rsidRPr="00514441" w:rsidRDefault="00514441" w:rsidP="00514441">
            <w:pPr>
              <w:pStyle w:val="ListParagraph"/>
              <w:numPr>
                <w:ilvl w:val="0"/>
                <w:numId w:val="5"/>
              </w:numPr>
              <w:spacing w:after="160" w:line="360" w:lineRule="auto"/>
              <w:jc w:val="both"/>
              <w:rPr>
                <w:rFonts w:ascii="Arial" w:hAnsi="Arial" w:cs="Arial"/>
                <w:sz w:val="24"/>
                <w:szCs w:val="24"/>
              </w:rPr>
            </w:pPr>
            <w:r w:rsidRPr="00514441">
              <w:rPr>
                <w:rFonts w:ascii="Arial" w:hAnsi="Arial" w:cs="Arial"/>
                <w:b/>
                <w:sz w:val="24"/>
                <w:szCs w:val="24"/>
              </w:rPr>
              <w:t>Linier rhythm</w:t>
            </w:r>
            <w:r w:rsidRPr="00514441">
              <w:rPr>
                <w:rFonts w:ascii="Arial" w:hAnsi="Arial" w:cs="Arial"/>
                <w:sz w:val="24"/>
                <w:szCs w:val="24"/>
              </w:rPr>
              <w:t xml:space="preserve">. This principle is based by continuous lines. Linier rhythm can be achieved by regular placement of same element in linear path. </w:t>
            </w:r>
            <w:proofErr w:type="spellStart"/>
            <w:r w:rsidRPr="00514441">
              <w:rPr>
                <w:rFonts w:ascii="Arial" w:hAnsi="Arial" w:cs="Arial"/>
                <w:sz w:val="24"/>
                <w:szCs w:val="24"/>
              </w:rPr>
              <w:t>Colour</w:t>
            </w:r>
            <w:proofErr w:type="spellEnd"/>
            <w:r w:rsidRPr="00514441">
              <w:rPr>
                <w:rFonts w:ascii="Arial" w:hAnsi="Arial" w:cs="Arial"/>
                <w:sz w:val="24"/>
                <w:szCs w:val="24"/>
              </w:rPr>
              <w:t>, shapes, pattern or any other elements can be used to create this.</w:t>
            </w:r>
          </w:p>
          <w:p w:rsidR="00514441" w:rsidRPr="00514441" w:rsidRDefault="00514441" w:rsidP="00514441">
            <w:pPr>
              <w:pStyle w:val="ListParagraph"/>
              <w:numPr>
                <w:ilvl w:val="0"/>
                <w:numId w:val="5"/>
              </w:numPr>
              <w:spacing w:after="160" w:line="360" w:lineRule="auto"/>
              <w:jc w:val="both"/>
              <w:rPr>
                <w:rFonts w:ascii="Arial" w:hAnsi="Arial" w:cs="Arial"/>
                <w:sz w:val="24"/>
                <w:szCs w:val="24"/>
              </w:rPr>
            </w:pPr>
            <w:r w:rsidRPr="00514441">
              <w:rPr>
                <w:rFonts w:ascii="Arial" w:hAnsi="Arial" w:cs="Arial"/>
                <w:b/>
                <w:sz w:val="24"/>
                <w:szCs w:val="24"/>
              </w:rPr>
              <w:t xml:space="preserve">Repetition. </w:t>
            </w:r>
            <w:r w:rsidRPr="00514441">
              <w:rPr>
                <w:rFonts w:ascii="Arial" w:hAnsi="Arial" w:cs="Arial"/>
                <w:sz w:val="24"/>
                <w:szCs w:val="24"/>
              </w:rPr>
              <w:t>This principle is achieved when one object or shape is constantly repeated. This is different from pattern. Pattern is a combination of different elements in regular arrangement, whereas repetition is more simple and is limited to one constantly repeated object.</w:t>
            </w:r>
          </w:p>
          <w:p w:rsidR="00514441" w:rsidRPr="00514441" w:rsidRDefault="00514441" w:rsidP="00514441">
            <w:pPr>
              <w:pStyle w:val="ListParagraph"/>
              <w:numPr>
                <w:ilvl w:val="0"/>
                <w:numId w:val="5"/>
              </w:numPr>
              <w:spacing w:after="160" w:line="360" w:lineRule="auto"/>
              <w:jc w:val="both"/>
              <w:rPr>
                <w:rFonts w:ascii="Arial" w:hAnsi="Arial" w:cs="Arial"/>
                <w:sz w:val="24"/>
                <w:szCs w:val="24"/>
              </w:rPr>
            </w:pPr>
            <w:r w:rsidRPr="00514441">
              <w:rPr>
                <w:rFonts w:ascii="Arial" w:hAnsi="Arial" w:cs="Arial"/>
                <w:b/>
                <w:sz w:val="24"/>
                <w:szCs w:val="24"/>
              </w:rPr>
              <w:t>Progression.</w:t>
            </w:r>
            <w:r w:rsidRPr="00514441">
              <w:rPr>
                <w:rFonts w:ascii="Arial" w:hAnsi="Arial" w:cs="Arial"/>
                <w:sz w:val="24"/>
                <w:szCs w:val="24"/>
              </w:rPr>
              <w:t xml:space="preserve"> This is an increase or decrease of similar design elements. Progression can be expressed in many ways: changing shapes from small to large, changing </w:t>
            </w:r>
            <w:proofErr w:type="spellStart"/>
            <w:r w:rsidRPr="00514441">
              <w:rPr>
                <w:rFonts w:ascii="Arial" w:hAnsi="Arial" w:cs="Arial"/>
                <w:sz w:val="24"/>
                <w:szCs w:val="24"/>
              </w:rPr>
              <w:t>colour</w:t>
            </w:r>
            <w:proofErr w:type="spellEnd"/>
            <w:r w:rsidRPr="00514441">
              <w:rPr>
                <w:rFonts w:ascii="Arial" w:hAnsi="Arial" w:cs="Arial"/>
                <w:sz w:val="24"/>
                <w:szCs w:val="24"/>
              </w:rPr>
              <w:t xml:space="preserve"> from light to dark. But most importantly to achieve progression in rhythm, all this must be done gradually.</w:t>
            </w:r>
          </w:p>
          <w:p w:rsidR="00514441" w:rsidRDefault="00514441" w:rsidP="00514441">
            <w:pPr>
              <w:pStyle w:val="ListParagraph"/>
              <w:numPr>
                <w:ilvl w:val="0"/>
                <w:numId w:val="5"/>
              </w:numPr>
              <w:spacing w:after="160" w:line="360" w:lineRule="auto"/>
              <w:jc w:val="both"/>
              <w:rPr>
                <w:rFonts w:ascii="Arial" w:hAnsi="Arial" w:cs="Arial"/>
                <w:sz w:val="24"/>
                <w:szCs w:val="24"/>
              </w:rPr>
            </w:pPr>
            <w:r w:rsidRPr="00514441">
              <w:rPr>
                <w:rFonts w:ascii="Arial" w:hAnsi="Arial" w:cs="Arial"/>
                <w:b/>
                <w:sz w:val="24"/>
                <w:szCs w:val="24"/>
              </w:rPr>
              <w:t>Radiation.</w:t>
            </w:r>
            <w:r w:rsidRPr="00514441">
              <w:rPr>
                <w:rFonts w:ascii="Arial" w:hAnsi="Arial" w:cs="Arial"/>
                <w:sz w:val="24"/>
                <w:szCs w:val="24"/>
              </w:rPr>
              <w:t xml:space="preserve"> In this case rhythm is created by waves or rays, which create a feeling of movement in different directions.</w:t>
            </w:r>
          </w:p>
          <w:p w:rsidR="00514441" w:rsidRPr="00514441" w:rsidRDefault="00514441" w:rsidP="00514441">
            <w:pPr>
              <w:spacing w:after="160" w:line="360" w:lineRule="auto"/>
              <w:jc w:val="both"/>
              <w:rPr>
                <w:rFonts w:ascii="Arial" w:hAnsi="Arial" w:cs="Arial"/>
                <w:sz w:val="24"/>
                <w:szCs w:val="24"/>
              </w:rPr>
            </w:pPr>
          </w:p>
          <w:p w:rsidR="00514441" w:rsidRPr="00514441" w:rsidRDefault="00514441" w:rsidP="00514441">
            <w:pPr>
              <w:spacing w:line="360" w:lineRule="auto"/>
              <w:jc w:val="center"/>
              <w:rPr>
                <w:rFonts w:ascii="Arial" w:hAnsi="Arial" w:cs="Arial"/>
                <w:sz w:val="24"/>
                <w:szCs w:val="24"/>
              </w:rPr>
            </w:pPr>
          </w:p>
          <w:p w:rsidR="00514441" w:rsidRPr="00514441" w:rsidRDefault="00514441" w:rsidP="00514441">
            <w:pPr>
              <w:pStyle w:val="ListParagraph"/>
              <w:numPr>
                <w:ilvl w:val="0"/>
                <w:numId w:val="2"/>
              </w:numPr>
              <w:spacing w:after="160" w:line="360" w:lineRule="auto"/>
              <w:jc w:val="center"/>
              <w:rPr>
                <w:rFonts w:ascii="Arial" w:hAnsi="Arial" w:cs="Arial"/>
                <w:b/>
                <w:sz w:val="24"/>
                <w:szCs w:val="24"/>
              </w:rPr>
            </w:pPr>
            <w:r w:rsidRPr="00514441">
              <w:rPr>
                <w:rFonts w:ascii="Arial" w:hAnsi="Arial" w:cs="Arial"/>
                <w:b/>
                <w:sz w:val="24"/>
                <w:szCs w:val="24"/>
              </w:rPr>
              <w:lastRenderedPageBreak/>
              <w:t>Formal dress design</w:t>
            </w:r>
          </w:p>
          <w:p w:rsidR="00514441" w:rsidRPr="00514441" w:rsidRDefault="00514441" w:rsidP="00514441">
            <w:pPr>
              <w:spacing w:line="360" w:lineRule="auto"/>
              <w:ind w:left="360" w:firstLine="360"/>
              <w:jc w:val="both"/>
              <w:rPr>
                <w:rFonts w:ascii="Arial" w:hAnsi="Arial" w:cs="Arial"/>
                <w:sz w:val="24"/>
                <w:szCs w:val="24"/>
              </w:rPr>
            </w:pPr>
            <w:r w:rsidRPr="00514441">
              <w:rPr>
                <w:rFonts w:ascii="Arial" w:hAnsi="Arial" w:cs="Arial"/>
                <w:sz w:val="24"/>
                <w:szCs w:val="24"/>
              </w:rPr>
              <w:t>Formal or symmetrical balance is created when equal weight is placed on each side of an imaginary central vertical line. For this to be achieved each half of the object has to be the same.</w:t>
            </w:r>
          </w:p>
          <w:p w:rsidR="00514441" w:rsidRPr="00514441" w:rsidRDefault="00514441" w:rsidP="00514441">
            <w:pPr>
              <w:spacing w:line="360" w:lineRule="auto"/>
              <w:ind w:left="360" w:firstLine="360"/>
              <w:jc w:val="both"/>
              <w:rPr>
                <w:rFonts w:ascii="Arial" w:hAnsi="Arial" w:cs="Arial"/>
                <w:sz w:val="24"/>
                <w:szCs w:val="24"/>
              </w:rPr>
            </w:pPr>
            <w:r w:rsidRPr="00514441">
              <w:rPr>
                <w:rFonts w:ascii="Arial" w:hAnsi="Arial" w:cs="Arial"/>
                <w:sz w:val="24"/>
                <w:szCs w:val="24"/>
              </w:rPr>
              <w:t>The easiest way to achieve formal balance when creating a dress is to draw a vertical line in the middle of the garment and try to create the mirror image on the both sides. Fig.1.5 and Fig.1.6. shows a perfect example of formal balance in the dress. If dress is folded in half in the middle and both sides match, then we can say formal balance has been achieved.</w:t>
            </w:r>
          </w:p>
          <w:p w:rsidR="00514441" w:rsidRPr="00514441" w:rsidRDefault="00514441" w:rsidP="00514441">
            <w:pPr>
              <w:spacing w:line="360" w:lineRule="auto"/>
              <w:ind w:left="360"/>
              <w:jc w:val="center"/>
              <w:rPr>
                <w:rFonts w:ascii="Arial" w:hAnsi="Arial" w:cs="Arial"/>
                <w:sz w:val="24"/>
                <w:szCs w:val="24"/>
              </w:rPr>
            </w:pPr>
            <w:r w:rsidRPr="00514441">
              <w:rPr>
                <w:rFonts w:ascii="Arial" w:hAnsi="Arial" w:cs="Arial"/>
                <w:noProof/>
                <w:sz w:val="24"/>
                <w:szCs w:val="24"/>
                <w:lang w:eastAsia="en-GB"/>
              </w:rPr>
              <w:t xml:space="preserve"> </w:t>
            </w:r>
            <w:r w:rsidRPr="00514441">
              <w:rPr>
                <w:rFonts w:ascii="Arial" w:hAnsi="Arial" w:cs="Arial"/>
                <w:noProof/>
                <w:sz w:val="24"/>
                <w:szCs w:val="24"/>
                <w:lang w:eastAsia="en-GB"/>
              </w:rPr>
              <w:drawing>
                <wp:inline distT="0" distB="0" distL="0" distR="0" wp14:anchorId="58436D16" wp14:editId="2DBCD2B0">
                  <wp:extent cx="1514475" cy="2271713"/>
                  <wp:effectExtent l="0" t="0" r="0" b="0"/>
                  <wp:docPr id="2" name="Picture 2" descr="Image result for dress design formal bal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dress design formal balanc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0986" cy="2281479"/>
                          </a:xfrm>
                          <a:prstGeom prst="rect">
                            <a:avLst/>
                          </a:prstGeom>
                          <a:noFill/>
                          <a:ln>
                            <a:noFill/>
                          </a:ln>
                        </pic:spPr>
                      </pic:pic>
                    </a:graphicData>
                  </a:graphic>
                </wp:inline>
              </w:drawing>
            </w:r>
            <w:r w:rsidRPr="00514441">
              <w:rPr>
                <w:rFonts w:ascii="Arial" w:hAnsi="Arial" w:cs="Arial"/>
                <w:noProof/>
                <w:sz w:val="24"/>
                <w:szCs w:val="24"/>
                <w:lang w:eastAsia="en-GB"/>
              </w:rPr>
              <w:t xml:space="preserve">                                   </w:t>
            </w:r>
            <w:r w:rsidRPr="00514441">
              <w:rPr>
                <w:rFonts w:ascii="Arial" w:hAnsi="Arial" w:cs="Arial"/>
                <w:noProof/>
                <w:sz w:val="24"/>
                <w:szCs w:val="24"/>
                <w:lang w:eastAsia="en-GB"/>
              </w:rPr>
              <w:drawing>
                <wp:inline distT="0" distB="0" distL="0" distR="0" wp14:anchorId="3FEB80C8" wp14:editId="48B84023">
                  <wp:extent cx="1528317" cy="2286000"/>
                  <wp:effectExtent l="0" t="0" r="0" b="0"/>
                  <wp:docPr id="7" name="Picture 7" descr="Image result for dress design formal bal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dress design formal balanc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35689" cy="2297027"/>
                          </a:xfrm>
                          <a:prstGeom prst="rect">
                            <a:avLst/>
                          </a:prstGeom>
                          <a:noFill/>
                          <a:ln>
                            <a:noFill/>
                          </a:ln>
                        </pic:spPr>
                      </pic:pic>
                    </a:graphicData>
                  </a:graphic>
                </wp:inline>
              </w:drawing>
            </w:r>
          </w:p>
          <w:p w:rsidR="00514441" w:rsidRPr="00514441" w:rsidRDefault="00514441" w:rsidP="00514441">
            <w:pPr>
              <w:tabs>
                <w:tab w:val="left" w:pos="3795"/>
              </w:tabs>
              <w:spacing w:line="360" w:lineRule="auto"/>
              <w:jc w:val="both"/>
              <w:rPr>
                <w:rFonts w:ascii="Arial" w:hAnsi="Arial" w:cs="Arial"/>
                <w:b/>
                <w:sz w:val="20"/>
                <w:szCs w:val="20"/>
              </w:rPr>
            </w:pPr>
            <w:r w:rsidRPr="00514441">
              <w:rPr>
                <w:rFonts w:ascii="Arial" w:hAnsi="Arial" w:cs="Arial"/>
                <w:sz w:val="20"/>
                <w:szCs w:val="20"/>
              </w:rPr>
              <w:t xml:space="preserve"> </w:t>
            </w:r>
            <w:r>
              <w:rPr>
                <w:rFonts w:ascii="Arial" w:hAnsi="Arial" w:cs="Arial"/>
                <w:sz w:val="20"/>
                <w:szCs w:val="20"/>
              </w:rPr>
              <w:t xml:space="preserve">                          </w:t>
            </w:r>
            <w:r w:rsidRPr="00514441">
              <w:rPr>
                <w:rFonts w:ascii="Arial" w:hAnsi="Arial" w:cs="Arial"/>
                <w:b/>
                <w:sz w:val="20"/>
                <w:szCs w:val="20"/>
              </w:rPr>
              <w:t xml:space="preserve">  Fig.1.5 Formal balance</w:t>
            </w:r>
            <w:r w:rsidRPr="00514441">
              <w:rPr>
                <w:rFonts w:ascii="Arial" w:hAnsi="Arial" w:cs="Arial"/>
                <w:b/>
                <w:sz w:val="20"/>
                <w:szCs w:val="20"/>
              </w:rPr>
              <w:tab/>
            </w:r>
            <w:r w:rsidRPr="00514441">
              <w:rPr>
                <w:rFonts w:ascii="Arial" w:hAnsi="Arial" w:cs="Arial"/>
                <w:b/>
                <w:sz w:val="20"/>
                <w:szCs w:val="20"/>
              </w:rPr>
              <w:tab/>
            </w:r>
            <w:r w:rsidRPr="00514441">
              <w:rPr>
                <w:rFonts w:ascii="Arial" w:hAnsi="Arial" w:cs="Arial"/>
                <w:b/>
                <w:sz w:val="20"/>
                <w:szCs w:val="20"/>
              </w:rPr>
              <w:tab/>
            </w:r>
            <w:r>
              <w:rPr>
                <w:rFonts w:ascii="Arial" w:hAnsi="Arial" w:cs="Arial"/>
                <w:b/>
                <w:sz w:val="20"/>
                <w:szCs w:val="20"/>
              </w:rPr>
              <w:t xml:space="preserve">               </w:t>
            </w:r>
            <w:r w:rsidRPr="00514441">
              <w:rPr>
                <w:rFonts w:ascii="Arial" w:hAnsi="Arial" w:cs="Arial"/>
                <w:b/>
                <w:sz w:val="20"/>
                <w:szCs w:val="20"/>
              </w:rPr>
              <w:t>Fig.1.6 Formal balance</w:t>
            </w:r>
          </w:p>
          <w:p w:rsidR="00514441" w:rsidRPr="00514441" w:rsidRDefault="00514441" w:rsidP="00514441">
            <w:pPr>
              <w:tabs>
                <w:tab w:val="left" w:pos="3795"/>
              </w:tabs>
              <w:spacing w:line="360" w:lineRule="auto"/>
              <w:jc w:val="both"/>
              <w:rPr>
                <w:rFonts w:ascii="Arial" w:hAnsi="Arial" w:cs="Arial"/>
                <w:b/>
                <w:sz w:val="24"/>
                <w:szCs w:val="24"/>
              </w:rPr>
            </w:pPr>
          </w:p>
          <w:p w:rsidR="00514441" w:rsidRPr="00514441" w:rsidRDefault="00514441" w:rsidP="00514441">
            <w:pPr>
              <w:pStyle w:val="ListParagraph"/>
              <w:numPr>
                <w:ilvl w:val="0"/>
                <w:numId w:val="2"/>
              </w:numPr>
              <w:spacing w:after="160" w:line="360" w:lineRule="auto"/>
              <w:jc w:val="center"/>
              <w:rPr>
                <w:rFonts w:ascii="Arial" w:hAnsi="Arial" w:cs="Arial"/>
                <w:b/>
                <w:sz w:val="24"/>
                <w:szCs w:val="24"/>
              </w:rPr>
            </w:pPr>
            <w:r w:rsidRPr="00514441">
              <w:rPr>
                <w:rFonts w:ascii="Arial" w:hAnsi="Arial" w:cs="Arial"/>
                <w:b/>
                <w:sz w:val="24"/>
                <w:szCs w:val="24"/>
              </w:rPr>
              <w:t>Relationship between elements of design and principles of design.</w:t>
            </w:r>
          </w:p>
          <w:p w:rsidR="00514441" w:rsidRPr="00514441" w:rsidRDefault="00514441" w:rsidP="00514441">
            <w:pPr>
              <w:spacing w:line="360" w:lineRule="auto"/>
              <w:ind w:left="360" w:firstLine="360"/>
              <w:jc w:val="both"/>
              <w:rPr>
                <w:rFonts w:ascii="Arial" w:hAnsi="Arial" w:cs="Arial"/>
                <w:sz w:val="24"/>
                <w:szCs w:val="24"/>
              </w:rPr>
            </w:pPr>
            <w:r w:rsidRPr="00514441">
              <w:rPr>
                <w:rFonts w:ascii="Arial" w:hAnsi="Arial" w:cs="Arial"/>
                <w:sz w:val="24"/>
                <w:szCs w:val="24"/>
              </w:rPr>
              <w:t xml:space="preserve">The principles of design help to organize elements of design in that way that they create a visually attractive look. This is usually called a composition. In any work of art, not just fashion design, an artist has to arrange the elements in a certain way to create something worth looking at. Any artist who base their work on principles of design are more likely to create something more </w:t>
            </w:r>
            <w:proofErr w:type="spellStart"/>
            <w:r w:rsidRPr="00514441">
              <w:rPr>
                <w:rFonts w:ascii="Arial" w:hAnsi="Arial" w:cs="Arial"/>
                <w:sz w:val="24"/>
                <w:szCs w:val="24"/>
              </w:rPr>
              <w:t>organised</w:t>
            </w:r>
            <w:proofErr w:type="spellEnd"/>
            <w:r w:rsidRPr="00514441">
              <w:rPr>
                <w:rFonts w:ascii="Arial" w:hAnsi="Arial" w:cs="Arial"/>
                <w:sz w:val="24"/>
                <w:szCs w:val="24"/>
              </w:rPr>
              <w:t xml:space="preserve"> and pleasing to an eye. As an example of relationship between elements and principles of design, we can say that balance (principle) can be created by placing two circles (element – shape) opposite each other in same distance from center line.</w:t>
            </w:r>
          </w:p>
          <w:p w:rsidR="00514441" w:rsidRDefault="00514441" w:rsidP="00514441">
            <w:pPr>
              <w:spacing w:line="360" w:lineRule="auto"/>
              <w:ind w:left="360" w:firstLine="360"/>
              <w:jc w:val="both"/>
              <w:rPr>
                <w:rFonts w:ascii="Arial" w:hAnsi="Arial" w:cs="Arial"/>
                <w:sz w:val="24"/>
                <w:szCs w:val="24"/>
              </w:rPr>
            </w:pPr>
          </w:p>
          <w:p w:rsidR="00514441" w:rsidRDefault="00514441" w:rsidP="00514441">
            <w:pPr>
              <w:spacing w:line="360" w:lineRule="auto"/>
              <w:ind w:left="360" w:firstLine="360"/>
              <w:jc w:val="both"/>
              <w:rPr>
                <w:rFonts w:ascii="Arial" w:hAnsi="Arial" w:cs="Arial"/>
                <w:sz w:val="24"/>
                <w:szCs w:val="24"/>
              </w:rPr>
            </w:pPr>
          </w:p>
          <w:p w:rsidR="00514441" w:rsidRPr="00514441" w:rsidRDefault="00514441" w:rsidP="00514441">
            <w:pPr>
              <w:spacing w:line="360" w:lineRule="auto"/>
              <w:ind w:left="360" w:firstLine="360"/>
              <w:jc w:val="both"/>
              <w:rPr>
                <w:rFonts w:ascii="Arial" w:hAnsi="Arial" w:cs="Arial"/>
                <w:sz w:val="24"/>
                <w:szCs w:val="24"/>
              </w:rPr>
            </w:pPr>
          </w:p>
          <w:p w:rsidR="00514441" w:rsidRPr="00514441" w:rsidRDefault="00514441" w:rsidP="00514441">
            <w:pPr>
              <w:pStyle w:val="ListParagraph"/>
              <w:numPr>
                <w:ilvl w:val="0"/>
                <w:numId w:val="2"/>
              </w:numPr>
              <w:spacing w:after="160" w:line="360" w:lineRule="auto"/>
              <w:jc w:val="center"/>
              <w:rPr>
                <w:rFonts w:ascii="Arial" w:hAnsi="Arial" w:cs="Arial"/>
                <w:b/>
                <w:sz w:val="24"/>
                <w:szCs w:val="24"/>
              </w:rPr>
            </w:pPr>
            <w:r w:rsidRPr="00514441">
              <w:rPr>
                <w:rFonts w:ascii="Arial" w:hAnsi="Arial" w:cs="Arial"/>
                <w:b/>
                <w:sz w:val="24"/>
                <w:szCs w:val="24"/>
              </w:rPr>
              <w:lastRenderedPageBreak/>
              <w:t>Terms</w:t>
            </w:r>
          </w:p>
          <w:p w:rsidR="00514441" w:rsidRPr="00514441" w:rsidRDefault="00514441" w:rsidP="00514441">
            <w:pPr>
              <w:pStyle w:val="ListParagraph"/>
              <w:spacing w:line="360" w:lineRule="auto"/>
              <w:jc w:val="both"/>
              <w:rPr>
                <w:rFonts w:ascii="Arial" w:hAnsi="Arial" w:cs="Arial"/>
                <w:b/>
                <w:sz w:val="24"/>
                <w:szCs w:val="24"/>
              </w:rPr>
            </w:pPr>
          </w:p>
          <w:p w:rsidR="00514441" w:rsidRPr="00514441" w:rsidRDefault="00514441" w:rsidP="00514441">
            <w:pPr>
              <w:pStyle w:val="ListParagraph"/>
              <w:numPr>
                <w:ilvl w:val="1"/>
                <w:numId w:val="2"/>
              </w:numPr>
              <w:spacing w:after="160" w:line="360" w:lineRule="auto"/>
              <w:jc w:val="both"/>
              <w:rPr>
                <w:rFonts w:ascii="Arial" w:hAnsi="Arial" w:cs="Arial"/>
                <w:b/>
                <w:sz w:val="24"/>
                <w:szCs w:val="24"/>
              </w:rPr>
            </w:pPr>
            <w:r w:rsidRPr="00514441">
              <w:rPr>
                <w:rFonts w:ascii="Arial" w:hAnsi="Arial" w:cs="Arial"/>
                <w:b/>
                <w:sz w:val="24"/>
                <w:szCs w:val="24"/>
              </w:rPr>
              <w:t xml:space="preserve">Classic. </w:t>
            </w:r>
            <w:r w:rsidRPr="00514441">
              <w:rPr>
                <w:rFonts w:ascii="Arial" w:hAnsi="Arial" w:cs="Arial"/>
                <w:sz w:val="24"/>
                <w:szCs w:val="24"/>
              </w:rPr>
              <w:t>Fashion constantly changes. But there are things that stay in cycle for a very long period of time and they are called classics. These items can be t-shirts, denims, skirts or even shirts. In time these will change, but only slightly.</w:t>
            </w:r>
          </w:p>
          <w:p w:rsidR="00514441" w:rsidRPr="00514441" w:rsidRDefault="00514441" w:rsidP="00514441">
            <w:pPr>
              <w:spacing w:line="360" w:lineRule="auto"/>
              <w:ind w:left="360"/>
              <w:jc w:val="both"/>
              <w:rPr>
                <w:rFonts w:ascii="Arial" w:hAnsi="Arial" w:cs="Arial"/>
                <w:b/>
                <w:sz w:val="24"/>
                <w:szCs w:val="24"/>
              </w:rPr>
            </w:pPr>
          </w:p>
          <w:p w:rsidR="00514441" w:rsidRPr="00514441" w:rsidRDefault="00514441" w:rsidP="00514441">
            <w:pPr>
              <w:pStyle w:val="ListParagraph"/>
              <w:numPr>
                <w:ilvl w:val="1"/>
                <w:numId w:val="2"/>
              </w:numPr>
              <w:spacing w:after="160" w:line="360" w:lineRule="auto"/>
              <w:jc w:val="both"/>
              <w:rPr>
                <w:rFonts w:ascii="Arial" w:hAnsi="Arial" w:cs="Arial"/>
                <w:sz w:val="24"/>
                <w:szCs w:val="24"/>
              </w:rPr>
            </w:pPr>
            <w:r w:rsidRPr="00514441">
              <w:rPr>
                <w:rFonts w:ascii="Arial" w:hAnsi="Arial" w:cs="Arial"/>
                <w:b/>
                <w:sz w:val="24"/>
                <w:szCs w:val="24"/>
              </w:rPr>
              <w:t xml:space="preserve">Fads. </w:t>
            </w:r>
            <w:r w:rsidRPr="00514441">
              <w:rPr>
                <w:rFonts w:ascii="Arial" w:hAnsi="Arial" w:cs="Arial"/>
                <w:sz w:val="24"/>
                <w:szCs w:val="24"/>
              </w:rPr>
              <w:t>Fad is something that catches people attention and become popular very quickly. Usually it is accepted by a certain group of people. And then they tend to disappear as quickly as they have come.</w:t>
            </w:r>
          </w:p>
          <w:p w:rsidR="00514441" w:rsidRPr="00514441" w:rsidRDefault="00514441" w:rsidP="00514441">
            <w:pPr>
              <w:spacing w:line="360" w:lineRule="auto"/>
              <w:ind w:left="360"/>
              <w:jc w:val="both"/>
              <w:rPr>
                <w:rFonts w:ascii="Arial" w:hAnsi="Arial" w:cs="Arial"/>
                <w:sz w:val="24"/>
                <w:szCs w:val="24"/>
              </w:rPr>
            </w:pPr>
          </w:p>
          <w:p w:rsidR="00514441" w:rsidRPr="00514441" w:rsidRDefault="00514441" w:rsidP="00514441">
            <w:pPr>
              <w:pStyle w:val="ListParagraph"/>
              <w:numPr>
                <w:ilvl w:val="1"/>
                <w:numId w:val="2"/>
              </w:numPr>
              <w:spacing w:after="160" w:line="360" w:lineRule="auto"/>
              <w:jc w:val="both"/>
              <w:rPr>
                <w:rFonts w:ascii="Arial" w:hAnsi="Arial" w:cs="Arial"/>
                <w:b/>
                <w:sz w:val="24"/>
                <w:szCs w:val="24"/>
              </w:rPr>
            </w:pPr>
            <w:r w:rsidRPr="00514441">
              <w:rPr>
                <w:rFonts w:ascii="Arial" w:hAnsi="Arial" w:cs="Arial"/>
                <w:b/>
                <w:sz w:val="24"/>
                <w:szCs w:val="24"/>
              </w:rPr>
              <w:t xml:space="preserve">Interrupted cycles. </w:t>
            </w:r>
            <w:r w:rsidRPr="00514441">
              <w:rPr>
                <w:rFonts w:ascii="Arial" w:hAnsi="Arial" w:cs="Arial"/>
                <w:sz w:val="24"/>
                <w:szCs w:val="24"/>
              </w:rPr>
              <w:t xml:space="preserve">When retailers and manufacturers see that some certain goods are about to lose its popularity, they can make a decision to remove this stock from market and it will no longer will be available to the public. Therefore, this stock would not have gone through full fashion cycle and is called interrupted cycle. Also interrupted cycles can be caused by economic factors. </w:t>
            </w:r>
          </w:p>
          <w:p w:rsidR="00514441" w:rsidRPr="00514441" w:rsidRDefault="00514441" w:rsidP="00514441">
            <w:pPr>
              <w:spacing w:line="360" w:lineRule="auto"/>
              <w:ind w:left="360"/>
              <w:jc w:val="both"/>
              <w:rPr>
                <w:rFonts w:ascii="Arial" w:hAnsi="Arial" w:cs="Arial"/>
                <w:b/>
                <w:sz w:val="24"/>
                <w:szCs w:val="24"/>
              </w:rPr>
            </w:pPr>
          </w:p>
          <w:p w:rsidR="00514441" w:rsidRPr="00514441" w:rsidRDefault="00514441" w:rsidP="00514441">
            <w:pPr>
              <w:pStyle w:val="ListParagraph"/>
              <w:numPr>
                <w:ilvl w:val="1"/>
                <w:numId w:val="2"/>
              </w:numPr>
              <w:spacing w:after="160" w:line="360" w:lineRule="auto"/>
              <w:jc w:val="both"/>
              <w:rPr>
                <w:rFonts w:ascii="Arial" w:hAnsi="Arial" w:cs="Arial"/>
                <w:b/>
                <w:sz w:val="24"/>
                <w:szCs w:val="24"/>
              </w:rPr>
            </w:pPr>
            <w:r w:rsidRPr="00514441">
              <w:rPr>
                <w:rFonts w:ascii="Arial" w:hAnsi="Arial" w:cs="Arial"/>
                <w:b/>
                <w:sz w:val="24"/>
                <w:szCs w:val="24"/>
              </w:rPr>
              <w:t xml:space="preserve">Recurring cycles. </w:t>
            </w:r>
            <w:r w:rsidRPr="00514441">
              <w:rPr>
                <w:rFonts w:ascii="Arial" w:hAnsi="Arial" w:cs="Arial"/>
                <w:sz w:val="24"/>
                <w:szCs w:val="24"/>
              </w:rPr>
              <w:t>When certain fashion has faded there is always a chance it is going to reoccur. Designers often look back at old designs, making them better or just different. Its shape can be the same, just different pattern or fabric introduced.</w:t>
            </w:r>
          </w:p>
          <w:p w:rsidR="00514441" w:rsidRPr="00514441" w:rsidRDefault="00514441" w:rsidP="00514441">
            <w:pPr>
              <w:pStyle w:val="ListParagraph"/>
              <w:spacing w:line="360" w:lineRule="auto"/>
              <w:jc w:val="both"/>
              <w:rPr>
                <w:rFonts w:ascii="Arial" w:hAnsi="Arial" w:cs="Arial"/>
                <w:b/>
                <w:sz w:val="24"/>
                <w:szCs w:val="24"/>
              </w:rPr>
            </w:pPr>
          </w:p>
          <w:p w:rsidR="00514441" w:rsidRPr="00514441" w:rsidRDefault="00514441" w:rsidP="00514441">
            <w:pPr>
              <w:pStyle w:val="ListParagraph"/>
              <w:spacing w:line="360" w:lineRule="auto"/>
              <w:jc w:val="both"/>
              <w:rPr>
                <w:rFonts w:ascii="Arial" w:hAnsi="Arial" w:cs="Arial"/>
                <w:b/>
                <w:sz w:val="24"/>
                <w:szCs w:val="24"/>
              </w:rPr>
            </w:pPr>
          </w:p>
          <w:p w:rsidR="00514441" w:rsidRPr="00514441" w:rsidRDefault="00514441" w:rsidP="00514441">
            <w:pPr>
              <w:pStyle w:val="ListParagraph"/>
              <w:numPr>
                <w:ilvl w:val="1"/>
                <w:numId w:val="2"/>
              </w:numPr>
              <w:spacing w:after="160" w:line="360" w:lineRule="auto"/>
              <w:jc w:val="both"/>
              <w:rPr>
                <w:rFonts w:ascii="Arial" w:hAnsi="Arial" w:cs="Arial"/>
                <w:b/>
                <w:sz w:val="24"/>
                <w:szCs w:val="24"/>
              </w:rPr>
            </w:pPr>
            <w:r w:rsidRPr="00514441">
              <w:rPr>
                <w:rFonts w:ascii="Arial" w:hAnsi="Arial" w:cs="Arial"/>
                <w:b/>
                <w:sz w:val="24"/>
                <w:szCs w:val="24"/>
              </w:rPr>
              <w:t xml:space="preserve">Traditional fashion adaption. </w:t>
            </w:r>
            <w:r w:rsidRPr="00514441">
              <w:rPr>
                <w:rFonts w:ascii="Arial" w:hAnsi="Arial" w:cs="Arial"/>
                <w:sz w:val="24"/>
                <w:szCs w:val="24"/>
              </w:rPr>
              <w:t>This fashion adaption is based on high street fashion.  New fashions are firstly introduced to upper level classes. When new line is accepted by upper classes, manufacturers tend to create same but more affordable fashions for lower class. When lower classes start to wear that fashion, upper classes tend to change theirs to new one.</w:t>
            </w:r>
          </w:p>
          <w:p w:rsidR="00514441" w:rsidRPr="00514441" w:rsidRDefault="00514441" w:rsidP="00514441">
            <w:pPr>
              <w:pStyle w:val="ListParagraph"/>
              <w:spacing w:line="360" w:lineRule="auto"/>
              <w:jc w:val="both"/>
              <w:rPr>
                <w:rFonts w:ascii="Arial" w:hAnsi="Arial" w:cs="Arial"/>
                <w:b/>
                <w:sz w:val="24"/>
                <w:szCs w:val="24"/>
              </w:rPr>
            </w:pPr>
          </w:p>
          <w:p w:rsidR="00514441" w:rsidRPr="00514441" w:rsidRDefault="00514441" w:rsidP="00514441">
            <w:pPr>
              <w:pStyle w:val="ListParagraph"/>
              <w:numPr>
                <w:ilvl w:val="1"/>
                <w:numId w:val="2"/>
              </w:numPr>
              <w:spacing w:after="160" w:line="360" w:lineRule="auto"/>
              <w:jc w:val="both"/>
              <w:rPr>
                <w:rFonts w:ascii="Arial" w:hAnsi="Arial" w:cs="Arial"/>
                <w:b/>
                <w:sz w:val="24"/>
                <w:szCs w:val="24"/>
              </w:rPr>
            </w:pPr>
            <w:r w:rsidRPr="00514441">
              <w:rPr>
                <w:rFonts w:ascii="Arial" w:hAnsi="Arial" w:cs="Arial"/>
                <w:b/>
                <w:sz w:val="24"/>
                <w:szCs w:val="24"/>
              </w:rPr>
              <w:t xml:space="preserve">Reverse adaption. </w:t>
            </w:r>
            <w:r w:rsidRPr="00514441">
              <w:rPr>
                <w:rFonts w:ascii="Arial" w:hAnsi="Arial" w:cs="Arial"/>
                <w:sz w:val="24"/>
                <w:szCs w:val="24"/>
              </w:rPr>
              <w:t xml:space="preserve">Reverse adaption is complete opposite to traditional. Manufacturers and designer lookout for youth or street fashions </w:t>
            </w:r>
            <w:r w:rsidRPr="00514441">
              <w:rPr>
                <w:rFonts w:ascii="Arial" w:hAnsi="Arial" w:cs="Arial"/>
                <w:sz w:val="24"/>
                <w:szCs w:val="24"/>
              </w:rPr>
              <w:lastRenderedPageBreak/>
              <w:t>and get inspired by this. Then designer brings new fashion and presents it to upper class societies.</w:t>
            </w:r>
          </w:p>
          <w:p w:rsidR="00514441" w:rsidRPr="009A3C1F" w:rsidRDefault="00514441" w:rsidP="00514441">
            <w:pPr>
              <w:spacing w:line="360" w:lineRule="auto"/>
              <w:ind w:left="360"/>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2"/>
        <w:gridCol w:w="1249"/>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14441" w:rsidP="00A851DA">
            <w:pPr>
              <w:rPr>
                <w:rFonts w:cs="Bliss-Regular"/>
                <w:color w:val="000000"/>
              </w:rPr>
            </w:pPr>
            <w:proofErr w:type="spellStart"/>
            <w:r>
              <w:rPr>
                <w:rFonts w:cs="Bliss-Regular"/>
                <w:color w:val="000000"/>
              </w:rPr>
              <w:t>Tatjana</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14441" w:rsidP="00A851DA">
            <w:pPr>
              <w:rPr>
                <w:rFonts w:cs="Bliss-Regular"/>
                <w:color w:val="000000"/>
              </w:rPr>
            </w:pPr>
            <w:r>
              <w:rPr>
                <w:rFonts w:cs="Bliss-Regular"/>
                <w:color w:val="000000"/>
              </w:rPr>
              <w:t>30/10/2016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5"/>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72CA" w:rsidRDefault="00C572CA" w:rsidP="00CB4D0A">
      <w:pPr>
        <w:spacing w:after="0" w:line="240" w:lineRule="auto"/>
      </w:pPr>
      <w:r>
        <w:separator/>
      </w:r>
    </w:p>
  </w:endnote>
  <w:endnote w:type="continuationSeparator" w:id="0">
    <w:p w:rsidR="00C572CA" w:rsidRDefault="00C572C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0205258"/>
      <w:docPartObj>
        <w:docPartGallery w:val="Page Numbers (Bottom of Page)"/>
        <w:docPartUnique/>
      </w:docPartObj>
    </w:sdtPr>
    <w:sdtEndPr>
      <w:rPr>
        <w:noProof/>
      </w:rPr>
    </w:sdtEndPr>
    <w:sdtContent>
      <w:p w:rsidR="001F0ECE" w:rsidRDefault="001F0ECE">
        <w:pPr>
          <w:pStyle w:val="Footer"/>
          <w:jc w:val="right"/>
        </w:pPr>
        <w:r>
          <w:fldChar w:fldCharType="begin"/>
        </w:r>
        <w:r>
          <w:instrText xml:space="preserve"> PAGE   \* MERGEFORMAT </w:instrText>
        </w:r>
        <w:r>
          <w:fldChar w:fldCharType="separate"/>
        </w:r>
        <w:r w:rsidR="003E0EBA">
          <w:rPr>
            <w:noProof/>
          </w:rPr>
          <w:t>1</w:t>
        </w:r>
        <w:r>
          <w:rPr>
            <w:noProof/>
          </w:rPr>
          <w:fldChar w:fldCharType="end"/>
        </w:r>
      </w:p>
    </w:sdtContent>
  </w:sdt>
  <w:p w:rsidR="001F0ECE" w:rsidRDefault="001F0E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72CA" w:rsidRDefault="00C572CA" w:rsidP="00CB4D0A">
      <w:pPr>
        <w:spacing w:after="0" w:line="240" w:lineRule="auto"/>
      </w:pPr>
      <w:r>
        <w:separator/>
      </w:r>
    </w:p>
  </w:footnote>
  <w:footnote w:type="continuationSeparator" w:id="0">
    <w:p w:rsidR="00C572CA" w:rsidRDefault="00C572CA"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0ECE" w:rsidRDefault="001F0ECE" w:rsidP="001F0ECE">
    <w:pPr>
      <w:pStyle w:val="Header"/>
      <w:jc w:val="right"/>
    </w:pPr>
    <w:proofErr w:type="spellStart"/>
    <w:r>
      <w:t>Tatjana</w:t>
    </w:r>
    <w:proofErr w:type="spellEnd"/>
    <w:r>
      <w:t xml:space="preserve">, student no </w:t>
    </w:r>
    <w:proofErr w:type="gramStart"/>
    <w:r>
      <w:t>2449</w:t>
    </w:r>
    <w:r w:rsidR="003E0EBA">
      <w:t>,Fashion</w:t>
    </w:r>
    <w:proofErr w:type="gramEnd"/>
    <w:r w:rsidR="003E0EBA">
      <w:t xml:space="preserve"> design (short course)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C5E1D"/>
    <w:multiLevelType w:val="hybridMultilevel"/>
    <w:tmpl w:val="9612D48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CCA39DD"/>
    <w:multiLevelType w:val="hybridMultilevel"/>
    <w:tmpl w:val="ED30D52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61369DB"/>
    <w:multiLevelType w:val="hybridMultilevel"/>
    <w:tmpl w:val="C98822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C322269"/>
    <w:multiLevelType w:val="multilevel"/>
    <w:tmpl w:val="F08E29E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1F0ECE"/>
    <w:rsid w:val="00200C92"/>
    <w:rsid w:val="0020451E"/>
    <w:rsid w:val="00206B9D"/>
    <w:rsid w:val="0023259C"/>
    <w:rsid w:val="002B0BD7"/>
    <w:rsid w:val="002B573D"/>
    <w:rsid w:val="002C5CB2"/>
    <w:rsid w:val="002F779F"/>
    <w:rsid w:val="00371885"/>
    <w:rsid w:val="003E0EBA"/>
    <w:rsid w:val="003E2B87"/>
    <w:rsid w:val="00402786"/>
    <w:rsid w:val="00405895"/>
    <w:rsid w:val="004058DF"/>
    <w:rsid w:val="00443E6F"/>
    <w:rsid w:val="00486F1A"/>
    <w:rsid w:val="00490CB9"/>
    <w:rsid w:val="004A2CE2"/>
    <w:rsid w:val="004E3CDA"/>
    <w:rsid w:val="004F4B4D"/>
    <w:rsid w:val="0050216D"/>
    <w:rsid w:val="00503D7E"/>
    <w:rsid w:val="0050778F"/>
    <w:rsid w:val="00514441"/>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35F94"/>
    <w:rsid w:val="00BC46DF"/>
    <w:rsid w:val="00C03577"/>
    <w:rsid w:val="00C53029"/>
    <w:rsid w:val="00C572CA"/>
    <w:rsid w:val="00C65FEA"/>
    <w:rsid w:val="00CA0AC2"/>
    <w:rsid w:val="00CB4D0A"/>
    <w:rsid w:val="00CC2FB3"/>
    <w:rsid w:val="00CC575A"/>
    <w:rsid w:val="00CD31A8"/>
    <w:rsid w:val="00CF123B"/>
    <w:rsid w:val="00D039AC"/>
    <w:rsid w:val="00D427DE"/>
    <w:rsid w:val="00D5587D"/>
    <w:rsid w:val="00D707CC"/>
    <w:rsid w:val="00D821FE"/>
    <w:rsid w:val="00DB0793"/>
    <w:rsid w:val="00DF29A4"/>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605F92"/>
  <w15:docId w15:val="{F11DA9F9-EAFB-4B43-A24F-0D431A62E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620547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D91BC9-3E65-4D90-8B00-171A2AAA3F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1167</Words>
  <Characters>6653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Ste Robinson</cp:lastModifiedBy>
  <cp:revision>4</cp:revision>
  <dcterms:created xsi:type="dcterms:W3CDTF">2016-10-30T18:21:00Z</dcterms:created>
  <dcterms:modified xsi:type="dcterms:W3CDTF">2016-10-30T18:29:00Z</dcterms:modified>
</cp:coreProperties>
</file>