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pl-PL" w:eastAsia="pl-PL"/>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6CAB" w:rsidP="00A851DA">
      <w:pPr>
        <w:rPr>
          <w:lang w:val="en-US"/>
        </w:rPr>
      </w:pPr>
      <w:r w:rsidRPr="00BA6CAB">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Siatk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066A">
            <w:pPr>
              <w:pStyle w:val="Default"/>
              <w:rPr>
                <w:rFonts w:asciiTheme="minorHAnsi" w:hAnsiTheme="minorHAnsi"/>
              </w:rPr>
            </w:pPr>
            <w:proofErr w:type="spellStart"/>
            <w:r>
              <w:rPr>
                <w:rFonts w:asciiTheme="minorHAnsi" w:hAnsiTheme="minorHAnsi"/>
              </w:rPr>
              <w:t>Ewelina</w:t>
            </w:r>
            <w:proofErr w:type="spellEnd"/>
            <w:r>
              <w:rPr>
                <w:rFonts w:asciiTheme="minorHAnsi" w:hAnsiTheme="minorHAnsi"/>
              </w:rPr>
              <w:t xml:space="preserve"> </w:t>
            </w:r>
            <w:proofErr w:type="spellStart"/>
            <w:r>
              <w:rPr>
                <w:rFonts w:asciiTheme="minorHAnsi" w:hAnsiTheme="minorHAnsi"/>
              </w:rPr>
              <w:t>Waniowska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066A">
            <w:pPr>
              <w:pStyle w:val="Default"/>
              <w:rPr>
                <w:rFonts w:asciiTheme="minorHAnsi" w:hAnsiTheme="minorHAnsi"/>
              </w:rPr>
            </w:pPr>
            <w:r>
              <w:rPr>
                <w:rFonts w:asciiTheme="minorHAnsi" w:hAnsiTheme="minorHAnsi"/>
              </w:rPr>
              <w:t>2720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066A">
            <w:pPr>
              <w:pStyle w:val="Default"/>
              <w:rPr>
                <w:rFonts w:asciiTheme="minorHAnsi" w:hAnsiTheme="minorHAnsi"/>
              </w:rPr>
            </w:pPr>
            <w:r w:rsidRPr="00E1066A">
              <w:rPr>
                <w:rFonts w:asciiTheme="minorHAnsi" w:hAnsiTheme="minorHAnsi"/>
                <w:lang w:val="en-GB"/>
              </w:rPr>
              <w:t xml:space="preserve">Diploma in Logistics &amp; Supply Chain </w:t>
            </w:r>
            <w:r w:rsidR="009E051D" w:rsidRPr="00E1066A">
              <w:rPr>
                <w:rFonts w:asciiTheme="minorHAnsi" w:hAnsiTheme="minorHAnsi"/>
                <w:lang w:val="en-GB"/>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216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Siatka"/>
        <w:tblW w:w="0" w:type="auto"/>
        <w:tblLook w:val="04A0"/>
      </w:tblPr>
      <w:tblGrid>
        <w:gridCol w:w="9242"/>
      </w:tblGrid>
      <w:tr w:rsidR="00CC2FB3" w:rsidTr="00CC2FB3">
        <w:tc>
          <w:tcPr>
            <w:tcW w:w="9242" w:type="dxa"/>
          </w:tcPr>
          <w:p w:rsidR="009E051D" w:rsidRDefault="009E051D" w:rsidP="009E051D">
            <w:pPr>
              <w:spacing w:before="30" w:after="30"/>
              <w:jc w:val="right"/>
              <w:rPr>
                <w:rFonts w:ascii="Arial" w:hAnsi="Arial" w:cs="Arial"/>
                <w:sz w:val="24"/>
                <w:szCs w:val="24"/>
              </w:rPr>
            </w:pPr>
            <w:proofErr w:type="spellStart"/>
            <w:r>
              <w:rPr>
                <w:rFonts w:ascii="Arial" w:hAnsi="Arial" w:cs="Arial"/>
                <w:sz w:val="24"/>
                <w:szCs w:val="24"/>
              </w:rPr>
              <w:t>Ewelina</w:t>
            </w:r>
            <w:proofErr w:type="spellEnd"/>
            <w:r>
              <w:rPr>
                <w:rFonts w:ascii="Arial" w:hAnsi="Arial" w:cs="Arial"/>
                <w:sz w:val="24"/>
                <w:szCs w:val="24"/>
              </w:rPr>
              <w:t xml:space="preserve"> </w:t>
            </w:r>
            <w:proofErr w:type="spellStart"/>
            <w:r>
              <w:rPr>
                <w:rFonts w:ascii="Arial" w:hAnsi="Arial" w:cs="Arial"/>
                <w:sz w:val="24"/>
                <w:szCs w:val="24"/>
              </w:rPr>
              <w:t>Waniowska</w:t>
            </w:r>
            <w:proofErr w:type="spellEnd"/>
          </w:p>
          <w:p w:rsidR="009E051D" w:rsidRDefault="009E051D" w:rsidP="009E051D">
            <w:pPr>
              <w:spacing w:before="30" w:after="30"/>
              <w:jc w:val="right"/>
              <w:rPr>
                <w:rFonts w:ascii="Arial" w:hAnsi="Arial" w:cs="Arial"/>
                <w:sz w:val="24"/>
                <w:szCs w:val="24"/>
              </w:rPr>
            </w:pPr>
            <w:r>
              <w:rPr>
                <w:rFonts w:ascii="Arial" w:hAnsi="Arial" w:cs="Arial"/>
                <w:sz w:val="24"/>
                <w:szCs w:val="24"/>
              </w:rPr>
              <w:t>Student number: 2720</w:t>
            </w:r>
          </w:p>
          <w:p w:rsidR="009E051D" w:rsidRDefault="009E051D" w:rsidP="009E051D">
            <w:pPr>
              <w:spacing w:before="30" w:after="30"/>
              <w:jc w:val="right"/>
              <w:rPr>
                <w:rFonts w:ascii="Arial" w:hAnsi="Arial" w:cs="Arial"/>
                <w:sz w:val="24"/>
                <w:szCs w:val="24"/>
              </w:rPr>
            </w:pPr>
            <w:r>
              <w:rPr>
                <w:rFonts w:ascii="Arial" w:hAnsi="Arial" w:cs="Arial"/>
                <w:sz w:val="24"/>
                <w:szCs w:val="24"/>
              </w:rPr>
              <w:t>Assignment 1</w:t>
            </w:r>
          </w:p>
          <w:p w:rsidR="009E051D" w:rsidRDefault="009E051D" w:rsidP="009E051D">
            <w:pPr>
              <w:spacing w:before="30" w:after="30"/>
              <w:rPr>
                <w:rFonts w:ascii="Arial" w:hAnsi="Arial" w:cs="Arial"/>
                <w:sz w:val="24"/>
                <w:szCs w:val="24"/>
              </w:rPr>
            </w:pPr>
            <w:r>
              <w:rPr>
                <w:rFonts w:ascii="Arial" w:hAnsi="Arial" w:cs="Arial"/>
                <w:sz w:val="24"/>
                <w:szCs w:val="24"/>
              </w:rPr>
              <w:t>1.</w:t>
            </w:r>
          </w:p>
          <w:p w:rsidR="009E051D" w:rsidRDefault="009E051D" w:rsidP="009E051D">
            <w:pPr>
              <w:spacing w:before="30" w:after="30"/>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Benefits of supply chain:</w:t>
            </w:r>
          </w:p>
          <w:p w:rsidR="009E051D" w:rsidRDefault="009E051D" w:rsidP="009E051D">
            <w:pPr>
              <w:pStyle w:val="Akapitzlist"/>
              <w:numPr>
                <w:ilvl w:val="0"/>
                <w:numId w:val="2"/>
              </w:numPr>
              <w:spacing w:before="30" w:after="30"/>
              <w:rPr>
                <w:rFonts w:ascii="Arial" w:hAnsi="Arial" w:cs="Arial"/>
                <w:sz w:val="24"/>
                <w:szCs w:val="24"/>
              </w:rPr>
            </w:pPr>
            <w:r>
              <w:rPr>
                <w:rFonts w:ascii="Arial" w:hAnsi="Arial" w:cs="Arial"/>
                <w:sz w:val="24"/>
                <w:szCs w:val="24"/>
              </w:rPr>
              <w:t xml:space="preserve">good supply chain helps improving business plans and strategies </w:t>
            </w:r>
          </w:p>
          <w:p w:rsidR="009E051D" w:rsidRDefault="009E051D" w:rsidP="009E051D">
            <w:pPr>
              <w:pStyle w:val="Akapitzlist"/>
              <w:numPr>
                <w:ilvl w:val="0"/>
                <w:numId w:val="2"/>
              </w:numPr>
              <w:spacing w:before="30" w:after="30"/>
              <w:rPr>
                <w:rFonts w:ascii="Arial" w:hAnsi="Arial" w:cs="Arial"/>
                <w:sz w:val="24"/>
                <w:szCs w:val="24"/>
              </w:rPr>
            </w:pPr>
            <w:r>
              <w:rPr>
                <w:rFonts w:ascii="Arial" w:hAnsi="Arial" w:cs="Arial"/>
                <w:sz w:val="24"/>
                <w:szCs w:val="24"/>
              </w:rPr>
              <w:t>helps to reduce excess of work for the company by getting other companies carry out the activities (called for in their supply chain)</w:t>
            </w:r>
          </w:p>
          <w:p w:rsidR="009E051D" w:rsidRDefault="009E051D" w:rsidP="009E051D">
            <w:pPr>
              <w:pStyle w:val="Akapitzlist"/>
              <w:numPr>
                <w:ilvl w:val="0"/>
                <w:numId w:val="2"/>
              </w:numPr>
              <w:spacing w:before="30" w:after="30"/>
              <w:rPr>
                <w:rFonts w:ascii="Arial" w:hAnsi="Arial" w:cs="Arial"/>
                <w:sz w:val="24"/>
                <w:szCs w:val="24"/>
              </w:rPr>
            </w:pPr>
            <w:r>
              <w:rPr>
                <w:rFonts w:ascii="Arial" w:hAnsi="Arial" w:cs="Arial"/>
                <w:sz w:val="24"/>
                <w:szCs w:val="24"/>
              </w:rPr>
              <w:t>building stronger partnership and supplier networks</w:t>
            </w:r>
          </w:p>
          <w:p w:rsidR="009E051D" w:rsidRDefault="009E051D" w:rsidP="009E051D">
            <w:pPr>
              <w:pStyle w:val="Akapitzlist"/>
              <w:numPr>
                <w:ilvl w:val="0"/>
                <w:numId w:val="2"/>
              </w:numPr>
              <w:spacing w:before="30" w:after="30"/>
              <w:rPr>
                <w:rFonts w:ascii="Arial" w:hAnsi="Arial" w:cs="Arial"/>
                <w:sz w:val="24"/>
                <w:szCs w:val="24"/>
              </w:rPr>
            </w:pPr>
            <w:r>
              <w:rPr>
                <w:rFonts w:ascii="Arial" w:hAnsi="Arial" w:cs="Arial"/>
                <w:sz w:val="24"/>
                <w:szCs w:val="24"/>
              </w:rPr>
              <w:t>balancing out supply and demand</w:t>
            </w:r>
          </w:p>
          <w:p w:rsidR="009E051D" w:rsidRDefault="009E051D" w:rsidP="009E051D">
            <w:pPr>
              <w:pStyle w:val="Akapitzlist"/>
              <w:numPr>
                <w:ilvl w:val="0"/>
                <w:numId w:val="2"/>
              </w:numPr>
              <w:spacing w:before="30" w:after="30"/>
              <w:rPr>
                <w:rFonts w:ascii="Arial" w:hAnsi="Arial" w:cs="Arial"/>
                <w:sz w:val="24"/>
                <w:szCs w:val="24"/>
              </w:rPr>
            </w:pPr>
            <w:r>
              <w:rPr>
                <w:rFonts w:ascii="Arial" w:hAnsi="Arial" w:cs="Arial"/>
                <w:sz w:val="24"/>
                <w:szCs w:val="24"/>
              </w:rPr>
              <w:t>planning daily operations</w:t>
            </w:r>
          </w:p>
          <w:p w:rsidR="009E051D" w:rsidRDefault="009E051D" w:rsidP="009E051D">
            <w:pPr>
              <w:spacing w:before="30" w:after="30"/>
              <w:rPr>
                <w:rFonts w:ascii="Arial" w:hAnsi="Arial" w:cs="Arial"/>
                <w:sz w:val="24"/>
                <w:szCs w:val="24"/>
              </w:rPr>
            </w:pPr>
            <w:r>
              <w:rPr>
                <w:rFonts w:ascii="Arial" w:hAnsi="Arial" w:cs="Arial"/>
                <w:sz w:val="24"/>
                <w:szCs w:val="24"/>
              </w:rPr>
              <w:t>ii. These areas are:</w:t>
            </w:r>
          </w:p>
          <w:p w:rsidR="009E051D" w:rsidRDefault="009E051D" w:rsidP="009E051D">
            <w:pPr>
              <w:pStyle w:val="Akapitzlist"/>
              <w:numPr>
                <w:ilvl w:val="0"/>
                <w:numId w:val="2"/>
              </w:numPr>
              <w:spacing w:before="30" w:after="30"/>
              <w:rPr>
                <w:rFonts w:ascii="Arial" w:hAnsi="Arial" w:cs="Arial"/>
                <w:sz w:val="24"/>
                <w:szCs w:val="24"/>
              </w:rPr>
            </w:pPr>
            <w:r>
              <w:rPr>
                <w:rFonts w:ascii="Arial" w:hAnsi="Arial" w:cs="Arial"/>
                <w:sz w:val="24"/>
                <w:szCs w:val="24"/>
              </w:rPr>
              <w:t>production</w:t>
            </w:r>
          </w:p>
          <w:p w:rsidR="009E051D" w:rsidRDefault="009E051D" w:rsidP="009E051D">
            <w:pPr>
              <w:pStyle w:val="Akapitzlist"/>
              <w:numPr>
                <w:ilvl w:val="0"/>
                <w:numId w:val="2"/>
              </w:numPr>
              <w:spacing w:before="30" w:after="30"/>
              <w:rPr>
                <w:rFonts w:ascii="Arial" w:hAnsi="Arial" w:cs="Arial"/>
                <w:sz w:val="24"/>
                <w:szCs w:val="24"/>
              </w:rPr>
            </w:pPr>
            <w:r>
              <w:rPr>
                <w:rFonts w:ascii="Arial" w:hAnsi="Arial" w:cs="Arial"/>
                <w:sz w:val="24"/>
                <w:szCs w:val="24"/>
              </w:rPr>
              <w:t>inventory</w:t>
            </w:r>
          </w:p>
          <w:p w:rsidR="009E051D" w:rsidRDefault="009E051D" w:rsidP="009E051D">
            <w:pPr>
              <w:pStyle w:val="Akapitzlist"/>
              <w:numPr>
                <w:ilvl w:val="0"/>
                <w:numId w:val="2"/>
              </w:numPr>
              <w:spacing w:before="30" w:after="30"/>
              <w:rPr>
                <w:rFonts w:ascii="Arial" w:hAnsi="Arial" w:cs="Arial"/>
                <w:sz w:val="24"/>
                <w:szCs w:val="24"/>
              </w:rPr>
            </w:pPr>
            <w:r>
              <w:rPr>
                <w:rFonts w:ascii="Arial" w:hAnsi="Arial" w:cs="Arial"/>
                <w:sz w:val="24"/>
                <w:szCs w:val="24"/>
              </w:rPr>
              <w:t>location</w:t>
            </w:r>
          </w:p>
          <w:p w:rsidR="009E051D" w:rsidRDefault="009E051D" w:rsidP="009E051D">
            <w:pPr>
              <w:pStyle w:val="Akapitzlist"/>
              <w:numPr>
                <w:ilvl w:val="0"/>
                <w:numId w:val="2"/>
              </w:numPr>
              <w:spacing w:before="30" w:after="30"/>
              <w:rPr>
                <w:rFonts w:ascii="Arial" w:hAnsi="Arial" w:cs="Arial"/>
                <w:sz w:val="24"/>
                <w:szCs w:val="24"/>
              </w:rPr>
            </w:pPr>
            <w:r>
              <w:rPr>
                <w:rFonts w:ascii="Arial" w:hAnsi="Arial" w:cs="Arial"/>
                <w:sz w:val="24"/>
                <w:szCs w:val="24"/>
              </w:rPr>
              <w:t xml:space="preserve">transportation </w:t>
            </w:r>
          </w:p>
          <w:p w:rsidR="009E051D" w:rsidRDefault="009E051D" w:rsidP="009E051D">
            <w:pPr>
              <w:pStyle w:val="Akapitzlist"/>
              <w:numPr>
                <w:ilvl w:val="0"/>
                <w:numId w:val="2"/>
              </w:numPr>
              <w:spacing w:before="30" w:after="30"/>
              <w:rPr>
                <w:rFonts w:ascii="Arial" w:hAnsi="Arial" w:cs="Arial"/>
                <w:sz w:val="24"/>
                <w:szCs w:val="24"/>
              </w:rPr>
            </w:pPr>
            <w:r>
              <w:rPr>
                <w:rFonts w:ascii="Arial" w:hAnsi="Arial" w:cs="Arial"/>
                <w:sz w:val="24"/>
                <w:szCs w:val="24"/>
              </w:rPr>
              <w:t>information</w:t>
            </w:r>
          </w:p>
          <w:p w:rsidR="009E051D" w:rsidRDefault="009E051D" w:rsidP="009E051D">
            <w:pPr>
              <w:pStyle w:val="Akapitzlist"/>
              <w:spacing w:before="30" w:after="30"/>
              <w:ind w:left="0"/>
              <w:jc w:val="both"/>
              <w:rPr>
                <w:rFonts w:ascii="Arial" w:hAnsi="Arial" w:cs="Arial"/>
                <w:sz w:val="24"/>
                <w:szCs w:val="24"/>
              </w:rPr>
            </w:pPr>
            <w:r>
              <w:rPr>
                <w:rFonts w:ascii="Arial" w:hAnsi="Arial" w:cs="Arial"/>
                <w:sz w:val="24"/>
                <w:szCs w:val="24"/>
              </w:rPr>
              <w:t>iii. Modern supply chain comparing to the old supply chain is much faster now. It means that companies work jointly focusing on the activities that they can do best. This way it is much easier to keep up with quick rates of change and keep developing the new skills.</w:t>
            </w:r>
          </w:p>
          <w:p w:rsidR="00EF4415" w:rsidRDefault="009E051D" w:rsidP="00EF4415">
            <w:pPr>
              <w:pStyle w:val="Akapitzlist"/>
              <w:spacing w:before="30" w:after="30"/>
              <w:ind w:left="0"/>
              <w:jc w:val="both"/>
              <w:rPr>
                <w:rFonts w:ascii="Arial" w:hAnsi="Arial" w:cs="Arial"/>
                <w:sz w:val="24"/>
                <w:szCs w:val="24"/>
              </w:rPr>
            </w:pPr>
            <w:r>
              <w:rPr>
                <w:rFonts w:ascii="Arial" w:hAnsi="Arial" w:cs="Arial"/>
                <w:sz w:val="24"/>
                <w:szCs w:val="24"/>
              </w:rPr>
              <w:t xml:space="preserve">iv. Inventory management – they are decisions which will help the companies having the right amount of products at the right place, at the right time and in the right price. To make the right choices the companies need to make 3 important decisions </w:t>
            </w:r>
            <w:r w:rsidR="00EF4415">
              <w:rPr>
                <w:rFonts w:ascii="Arial" w:hAnsi="Arial" w:cs="Arial"/>
                <w:sz w:val="24"/>
                <w:szCs w:val="24"/>
              </w:rPr>
              <w:t xml:space="preserve">concerning: cycle inventory, safety inventory and seasonal inventory. </w:t>
            </w:r>
          </w:p>
          <w:p w:rsidR="009E051D" w:rsidRDefault="009E051D" w:rsidP="00EF4415">
            <w:pPr>
              <w:pStyle w:val="Akapitzlist"/>
              <w:spacing w:before="30" w:after="30"/>
              <w:ind w:left="0"/>
              <w:jc w:val="both"/>
              <w:rPr>
                <w:rFonts w:ascii="Arial" w:hAnsi="Arial" w:cs="Arial"/>
                <w:sz w:val="24"/>
                <w:szCs w:val="24"/>
              </w:rPr>
            </w:pPr>
          </w:p>
          <w:p w:rsidR="009E051D" w:rsidRDefault="009E051D" w:rsidP="00EF4415">
            <w:pPr>
              <w:spacing w:before="30" w:after="30"/>
              <w:jc w:val="right"/>
              <w:rPr>
                <w:rFonts w:ascii="Arial" w:hAnsi="Arial" w:cs="Arial"/>
                <w:sz w:val="24"/>
                <w:szCs w:val="24"/>
              </w:rPr>
            </w:pPr>
            <w:proofErr w:type="spellStart"/>
            <w:r>
              <w:rPr>
                <w:rFonts w:ascii="Arial" w:hAnsi="Arial" w:cs="Arial"/>
                <w:sz w:val="24"/>
                <w:szCs w:val="24"/>
              </w:rPr>
              <w:lastRenderedPageBreak/>
              <w:t>Ewelina</w:t>
            </w:r>
            <w:proofErr w:type="spellEnd"/>
            <w:r>
              <w:rPr>
                <w:rFonts w:ascii="Arial" w:hAnsi="Arial" w:cs="Arial"/>
                <w:sz w:val="24"/>
                <w:szCs w:val="24"/>
              </w:rPr>
              <w:t xml:space="preserve"> </w:t>
            </w:r>
            <w:proofErr w:type="spellStart"/>
            <w:r>
              <w:rPr>
                <w:rFonts w:ascii="Arial" w:hAnsi="Arial" w:cs="Arial"/>
                <w:sz w:val="24"/>
                <w:szCs w:val="24"/>
              </w:rPr>
              <w:t>Waniowska</w:t>
            </w:r>
            <w:proofErr w:type="spellEnd"/>
          </w:p>
          <w:p w:rsidR="009E051D" w:rsidRDefault="009E051D" w:rsidP="009E051D">
            <w:pPr>
              <w:spacing w:before="30" w:after="30"/>
              <w:jc w:val="right"/>
              <w:rPr>
                <w:rFonts w:ascii="Arial" w:hAnsi="Arial" w:cs="Arial"/>
                <w:sz w:val="24"/>
                <w:szCs w:val="24"/>
              </w:rPr>
            </w:pPr>
            <w:r>
              <w:rPr>
                <w:rFonts w:ascii="Arial" w:hAnsi="Arial" w:cs="Arial"/>
                <w:sz w:val="24"/>
                <w:szCs w:val="24"/>
              </w:rPr>
              <w:t>Student number: 2720</w:t>
            </w:r>
          </w:p>
          <w:p w:rsidR="009E051D" w:rsidRDefault="009E051D" w:rsidP="009E051D">
            <w:pPr>
              <w:spacing w:before="30" w:after="30"/>
              <w:jc w:val="right"/>
              <w:rPr>
                <w:rFonts w:ascii="Arial" w:hAnsi="Arial" w:cs="Arial"/>
                <w:sz w:val="24"/>
                <w:szCs w:val="24"/>
              </w:rPr>
            </w:pPr>
            <w:r>
              <w:rPr>
                <w:rFonts w:ascii="Arial" w:hAnsi="Arial" w:cs="Arial"/>
                <w:sz w:val="24"/>
                <w:szCs w:val="24"/>
              </w:rPr>
              <w:t>Assignment 1</w:t>
            </w:r>
          </w:p>
          <w:p w:rsidR="009E051D" w:rsidRDefault="009E051D" w:rsidP="009E051D">
            <w:pPr>
              <w:pStyle w:val="Akapitzlist"/>
              <w:spacing w:before="30" w:after="30"/>
              <w:ind w:left="0"/>
              <w:jc w:val="right"/>
              <w:rPr>
                <w:rFonts w:ascii="Arial" w:hAnsi="Arial" w:cs="Arial"/>
                <w:sz w:val="24"/>
                <w:szCs w:val="24"/>
              </w:rPr>
            </w:pPr>
          </w:p>
          <w:p w:rsidR="009E051D" w:rsidRDefault="009E051D" w:rsidP="009E051D">
            <w:pPr>
              <w:pStyle w:val="Akapitzlist"/>
              <w:spacing w:before="30" w:after="30"/>
              <w:ind w:left="0"/>
              <w:jc w:val="both"/>
              <w:rPr>
                <w:rFonts w:ascii="Arial" w:hAnsi="Arial" w:cs="Arial"/>
                <w:sz w:val="24"/>
                <w:szCs w:val="24"/>
              </w:rPr>
            </w:pPr>
            <w:r>
              <w:rPr>
                <w:rFonts w:ascii="Arial" w:hAnsi="Arial" w:cs="Arial"/>
                <w:sz w:val="24"/>
                <w:szCs w:val="24"/>
              </w:rPr>
              <w:t>v. Information in a supply chain. It is really important that the companies allow their workers to have access to the information. Make them informed about all the data and any updates and changes guarantee effective process, smooth run of production and any aspects of making quick and right decisions basis on given information.</w:t>
            </w:r>
          </w:p>
          <w:p w:rsidR="009E051D" w:rsidRDefault="009E051D" w:rsidP="009E051D">
            <w:pPr>
              <w:pStyle w:val="Akapitzlist"/>
              <w:spacing w:before="30" w:after="30"/>
              <w:ind w:left="0"/>
              <w:jc w:val="both"/>
              <w:rPr>
                <w:rFonts w:ascii="Arial" w:hAnsi="Arial" w:cs="Arial"/>
                <w:sz w:val="24"/>
                <w:szCs w:val="24"/>
              </w:rPr>
            </w:pPr>
            <w:r>
              <w:rPr>
                <w:rFonts w:ascii="Arial" w:hAnsi="Arial" w:cs="Arial"/>
                <w:sz w:val="24"/>
                <w:szCs w:val="24"/>
              </w:rPr>
              <w:t>vi. They are 3 different types of inventory:</w:t>
            </w:r>
          </w:p>
          <w:p w:rsidR="009E051D" w:rsidRDefault="009E051D" w:rsidP="009E051D">
            <w:pPr>
              <w:pStyle w:val="Akapitzlist"/>
              <w:numPr>
                <w:ilvl w:val="0"/>
                <w:numId w:val="3"/>
              </w:numPr>
              <w:spacing w:before="30" w:after="30"/>
              <w:jc w:val="both"/>
              <w:rPr>
                <w:rFonts w:ascii="Arial" w:hAnsi="Arial" w:cs="Arial"/>
                <w:sz w:val="24"/>
                <w:szCs w:val="24"/>
              </w:rPr>
            </w:pPr>
            <w:r>
              <w:rPr>
                <w:rFonts w:ascii="Arial" w:hAnsi="Arial" w:cs="Arial"/>
                <w:sz w:val="24"/>
                <w:szCs w:val="24"/>
              </w:rPr>
              <w:t>cycle inventory</w:t>
            </w:r>
          </w:p>
          <w:p w:rsidR="009E051D" w:rsidRDefault="009E051D" w:rsidP="009E051D">
            <w:pPr>
              <w:pStyle w:val="Akapitzlist"/>
              <w:numPr>
                <w:ilvl w:val="0"/>
                <w:numId w:val="3"/>
              </w:numPr>
              <w:spacing w:before="30" w:after="30"/>
              <w:jc w:val="both"/>
              <w:rPr>
                <w:rFonts w:ascii="Arial" w:hAnsi="Arial" w:cs="Arial"/>
                <w:sz w:val="24"/>
                <w:szCs w:val="24"/>
              </w:rPr>
            </w:pPr>
            <w:r>
              <w:rPr>
                <w:rFonts w:ascii="Arial" w:hAnsi="Arial" w:cs="Arial"/>
                <w:sz w:val="24"/>
                <w:szCs w:val="24"/>
              </w:rPr>
              <w:t>safety inventory</w:t>
            </w:r>
          </w:p>
          <w:p w:rsidR="009E051D" w:rsidRDefault="009E051D" w:rsidP="009E051D">
            <w:pPr>
              <w:pStyle w:val="Akapitzlist"/>
              <w:numPr>
                <w:ilvl w:val="0"/>
                <w:numId w:val="3"/>
              </w:numPr>
              <w:spacing w:before="30" w:after="30"/>
              <w:jc w:val="both"/>
              <w:rPr>
                <w:rFonts w:ascii="Arial" w:hAnsi="Arial" w:cs="Arial"/>
                <w:sz w:val="24"/>
                <w:szCs w:val="24"/>
              </w:rPr>
            </w:pPr>
            <w:r>
              <w:rPr>
                <w:rFonts w:ascii="Arial" w:hAnsi="Arial" w:cs="Arial"/>
                <w:sz w:val="24"/>
                <w:szCs w:val="24"/>
              </w:rPr>
              <w:t>seasonal inventory</w:t>
            </w:r>
          </w:p>
          <w:p w:rsidR="009E051D" w:rsidRDefault="009E051D" w:rsidP="009E051D">
            <w:pPr>
              <w:spacing w:before="30" w:after="30"/>
              <w:jc w:val="both"/>
              <w:rPr>
                <w:rFonts w:ascii="Arial" w:hAnsi="Arial" w:cs="Arial"/>
                <w:sz w:val="24"/>
                <w:szCs w:val="24"/>
              </w:rPr>
            </w:pPr>
            <w:r>
              <w:rPr>
                <w:rFonts w:ascii="Arial" w:hAnsi="Arial" w:cs="Arial"/>
                <w:sz w:val="24"/>
                <w:szCs w:val="24"/>
              </w:rPr>
              <w:t xml:space="preserve">2. Location decisions are really important aspects of supply chain management, because they involve large amount of money. To make the right decisions we need to make sure that the place is enough close to our nearness suppliers and consumers. Management need to consider the cost of facilities, available skills, make sure there is an easy access for transport companies or any other transport facilities available like train, plane etc. Taxes and tariffs are also really important for the management. Summarizing management need to choose the best location with all the required facilities for the lowest costs which will give them the best results. </w:t>
            </w:r>
          </w:p>
          <w:p w:rsidR="009E051D" w:rsidRDefault="009E051D" w:rsidP="009E051D">
            <w:pPr>
              <w:spacing w:before="30" w:after="30"/>
              <w:jc w:val="both"/>
              <w:rPr>
                <w:rFonts w:ascii="Arial" w:hAnsi="Arial" w:cs="Arial"/>
                <w:sz w:val="24"/>
                <w:szCs w:val="24"/>
              </w:rPr>
            </w:pPr>
          </w:p>
          <w:p w:rsidR="009E051D" w:rsidRDefault="009E051D" w:rsidP="009E051D">
            <w:pPr>
              <w:spacing w:before="30" w:after="30"/>
              <w:jc w:val="both"/>
              <w:rPr>
                <w:rFonts w:ascii="Arial" w:hAnsi="Arial" w:cs="Arial"/>
                <w:sz w:val="24"/>
                <w:szCs w:val="24"/>
              </w:rPr>
            </w:pPr>
            <w:r>
              <w:rPr>
                <w:rFonts w:ascii="Arial" w:hAnsi="Arial" w:cs="Arial"/>
                <w:sz w:val="24"/>
                <w:szCs w:val="24"/>
              </w:rPr>
              <w:t>3.</w:t>
            </w:r>
          </w:p>
          <w:p w:rsidR="009E051D" w:rsidRDefault="009E051D" w:rsidP="009E051D">
            <w:pPr>
              <w:spacing w:before="30" w:after="30"/>
              <w:jc w:val="both"/>
              <w:rPr>
                <w:rFonts w:ascii="Arial" w:hAnsi="Arial" w:cs="Arial"/>
                <w:sz w:val="24"/>
                <w:szCs w:val="24"/>
              </w:rPr>
            </w:pPr>
            <w:r>
              <w:rPr>
                <w:rFonts w:ascii="Arial" w:hAnsi="Arial" w:cs="Arial"/>
                <w:sz w:val="24"/>
                <w:szCs w:val="24"/>
              </w:rPr>
              <w:t xml:space="preserve">a) Producers are responsible for making raw or finished goods. That includes businesses that extract oil, gas or any kind of minerals etc. like also raise animals, catch seafood or farm the land. Another type of businesses can make finished products such as: music, software, designs etc. </w:t>
            </w:r>
          </w:p>
          <w:p w:rsidR="009E051D" w:rsidRDefault="009E051D" w:rsidP="009E051D">
            <w:pPr>
              <w:spacing w:before="30" w:after="30"/>
              <w:jc w:val="both"/>
              <w:rPr>
                <w:rFonts w:ascii="Arial" w:hAnsi="Arial" w:cs="Arial"/>
                <w:sz w:val="24"/>
                <w:szCs w:val="24"/>
              </w:rPr>
            </w:pPr>
            <w:r>
              <w:rPr>
                <w:rFonts w:ascii="Arial" w:hAnsi="Arial" w:cs="Arial"/>
                <w:sz w:val="24"/>
                <w:szCs w:val="24"/>
              </w:rPr>
              <w:t xml:space="preserve">b) Distributers are normally the businesses which buy a different range of products from producers and sell them to the customers. It also involves advertising of products, inventory administration, warehouse operations and transporting goods to the customers. </w:t>
            </w:r>
          </w:p>
          <w:p w:rsidR="009E051D" w:rsidRDefault="009E051D" w:rsidP="009E051D">
            <w:pPr>
              <w:spacing w:before="30" w:after="30"/>
              <w:jc w:val="both"/>
              <w:rPr>
                <w:rFonts w:ascii="Arial" w:hAnsi="Arial" w:cs="Arial"/>
                <w:sz w:val="24"/>
                <w:szCs w:val="24"/>
              </w:rPr>
            </w:pPr>
            <w:r>
              <w:rPr>
                <w:rFonts w:ascii="Arial" w:hAnsi="Arial" w:cs="Arial"/>
                <w:sz w:val="24"/>
                <w:szCs w:val="24"/>
              </w:rPr>
              <w:t xml:space="preserve">c) </w:t>
            </w:r>
            <w:r w:rsidR="00F72E04">
              <w:rPr>
                <w:rFonts w:ascii="Arial" w:hAnsi="Arial" w:cs="Arial"/>
                <w:sz w:val="24"/>
                <w:szCs w:val="24"/>
              </w:rPr>
              <w:t>Retailers</w:t>
            </w:r>
            <w:r>
              <w:rPr>
                <w:rFonts w:ascii="Arial" w:hAnsi="Arial" w:cs="Arial"/>
                <w:sz w:val="24"/>
                <w:szCs w:val="24"/>
              </w:rPr>
              <w:t xml:space="preserve"> usually sell their goods in small quantities directly to consumers, offering lower prices and some kind of discounts etc.   </w:t>
            </w:r>
          </w:p>
          <w:p w:rsidR="00F72E04" w:rsidRDefault="00F72E04" w:rsidP="009E051D">
            <w:pPr>
              <w:spacing w:before="30" w:after="30"/>
              <w:jc w:val="both"/>
              <w:rPr>
                <w:rFonts w:ascii="Arial" w:hAnsi="Arial" w:cs="Arial"/>
                <w:sz w:val="24"/>
                <w:szCs w:val="24"/>
              </w:rPr>
            </w:pPr>
          </w:p>
          <w:p w:rsidR="00F72E04" w:rsidRDefault="00F72E04" w:rsidP="00F72E04">
            <w:pPr>
              <w:spacing w:before="30" w:after="30"/>
              <w:jc w:val="both"/>
              <w:rPr>
                <w:rFonts w:ascii="Arial" w:hAnsi="Arial" w:cs="Arial"/>
                <w:sz w:val="24"/>
                <w:szCs w:val="24"/>
              </w:rPr>
            </w:pPr>
            <w:r>
              <w:rPr>
                <w:rFonts w:ascii="Arial" w:hAnsi="Arial" w:cs="Arial"/>
                <w:sz w:val="24"/>
                <w:szCs w:val="24"/>
              </w:rPr>
              <w:t>Supply chain for milk:</w:t>
            </w:r>
          </w:p>
          <w:p w:rsidR="00F72E04" w:rsidRDefault="00F72E04" w:rsidP="00F72E04">
            <w:pPr>
              <w:spacing w:before="30" w:after="30"/>
              <w:jc w:val="both"/>
              <w:rPr>
                <w:rFonts w:ascii="Arial" w:hAnsi="Arial" w:cs="Arial"/>
                <w:sz w:val="24"/>
                <w:szCs w:val="24"/>
              </w:rPr>
            </w:pPr>
          </w:p>
          <w:p w:rsidR="00EF4415" w:rsidRDefault="00F72E04" w:rsidP="00F72E04">
            <w:pPr>
              <w:spacing w:before="30" w:after="30"/>
              <w:jc w:val="both"/>
              <w:rPr>
                <w:rFonts w:ascii="Arial" w:hAnsi="Arial" w:cs="Arial"/>
                <w:sz w:val="24"/>
                <w:szCs w:val="24"/>
              </w:rPr>
            </w:pPr>
            <w:r>
              <w:rPr>
                <w:rFonts w:ascii="Arial" w:hAnsi="Arial" w:cs="Arial"/>
                <w:sz w:val="24"/>
                <w:szCs w:val="24"/>
              </w:rPr>
              <w:t xml:space="preserve">The cows at the dairy farm are milked and milk is moved to the special storage tanks (silos) located in the dairy farm. </w:t>
            </w:r>
          </w:p>
          <w:p w:rsidR="00EF4415" w:rsidRDefault="00F72E04" w:rsidP="00F72E04">
            <w:pPr>
              <w:spacing w:before="30" w:after="30"/>
              <w:jc w:val="both"/>
              <w:rPr>
                <w:rFonts w:ascii="Arial" w:hAnsi="Arial" w:cs="Arial"/>
                <w:sz w:val="24"/>
                <w:szCs w:val="24"/>
              </w:rPr>
            </w:pPr>
            <w:r>
              <w:rPr>
                <w:rFonts w:ascii="Arial" w:hAnsi="Arial" w:cs="Arial"/>
                <w:sz w:val="24"/>
                <w:szCs w:val="24"/>
              </w:rPr>
              <w:t>From there milk is transported to special designed dairy processo</w:t>
            </w:r>
            <w:r w:rsidR="00B93766">
              <w:rPr>
                <w:rFonts w:ascii="Arial" w:hAnsi="Arial" w:cs="Arial"/>
                <w:sz w:val="24"/>
                <w:szCs w:val="24"/>
              </w:rPr>
              <w:t>rs located in processing factories</w:t>
            </w:r>
            <w:r>
              <w:rPr>
                <w:rFonts w:ascii="Arial" w:hAnsi="Arial" w:cs="Arial"/>
                <w:sz w:val="24"/>
                <w:szCs w:val="24"/>
              </w:rPr>
              <w:t xml:space="preserve"> (where the milk is stored and pasteurized in the refrigerated silos). </w:t>
            </w:r>
          </w:p>
          <w:p w:rsidR="00EF4415" w:rsidRDefault="00F72E04" w:rsidP="00F72E04">
            <w:pPr>
              <w:spacing w:before="30" w:after="30"/>
              <w:jc w:val="both"/>
              <w:rPr>
                <w:rFonts w:ascii="Arial" w:hAnsi="Arial" w:cs="Arial"/>
                <w:sz w:val="24"/>
                <w:szCs w:val="24"/>
              </w:rPr>
            </w:pPr>
            <w:r>
              <w:rPr>
                <w:rFonts w:ascii="Arial" w:hAnsi="Arial" w:cs="Arial"/>
                <w:sz w:val="24"/>
                <w:szCs w:val="24"/>
              </w:rPr>
              <w:t>Refrigerated milk is then transported to the manufactures of milk. Manufacturers produce different dairy products (cheese, yoghurts etc.) and pack them in special</w:t>
            </w:r>
            <w:r w:rsidR="00B93766">
              <w:rPr>
                <w:rFonts w:ascii="Arial" w:hAnsi="Arial" w:cs="Arial"/>
                <w:sz w:val="24"/>
                <w:szCs w:val="24"/>
              </w:rPr>
              <w:t>ly</w:t>
            </w:r>
            <w:r>
              <w:rPr>
                <w:rFonts w:ascii="Arial" w:hAnsi="Arial" w:cs="Arial"/>
                <w:sz w:val="24"/>
                <w:szCs w:val="24"/>
              </w:rPr>
              <w:t xml:space="preserve"> designed containers. </w:t>
            </w:r>
          </w:p>
          <w:p w:rsidR="00EF4415" w:rsidRDefault="00F72E04" w:rsidP="00F72E04">
            <w:pPr>
              <w:spacing w:before="30" w:after="30"/>
              <w:jc w:val="both"/>
              <w:rPr>
                <w:rFonts w:ascii="Arial" w:hAnsi="Arial" w:cs="Arial"/>
                <w:sz w:val="24"/>
                <w:szCs w:val="24"/>
              </w:rPr>
            </w:pPr>
            <w:r>
              <w:rPr>
                <w:rFonts w:ascii="Arial" w:hAnsi="Arial" w:cs="Arial"/>
                <w:sz w:val="24"/>
                <w:szCs w:val="24"/>
              </w:rPr>
              <w:t xml:space="preserve">From there all products are transported to the supermarkets or retail outlets. </w:t>
            </w:r>
          </w:p>
          <w:p w:rsidR="00EF4415" w:rsidRDefault="00EF4415" w:rsidP="00EF4415">
            <w:pPr>
              <w:spacing w:before="30" w:after="30"/>
              <w:jc w:val="both"/>
              <w:rPr>
                <w:rFonts w:ascii="Arial" w:hAnsi="Arial" w:cs="Arial"/>
                <w:sz w:val="24"/>
                <w:szCs w:val="24"/>
              </w:rPr>
            </w:pPr>
            <w:r>
              <w:rPr>
                <w:rFonts w:ascii="Arial" w:hAnsi="Arial" w:cs="Arial"/>
                <w:sz w:val="24"/>
                <w:szCs w:val="24"/>
              </w:rPr>
              <w:t xml:space="preserve">From the shops milk goes to the customers.  </w:t>
            </w:r>
          </w:p>
          <w:p w:rsidR="00EF4415" w:rsidRDefault="00EF4415" w:rsidP="00F72E04">
            <w:pPr>
              <w:spacing w:before="30" w:after="30"/>
              <w:jc w:val="both"/>
              <w:rPr>
                <w:rFonts w:ascii="Arial" w:hAnsi="Arial" w:cs="Arial"/>
                <w:sz w:val="24"/>
                <w:szCs w:val="24"/>
              </w:rPr>
            </w:pPr>
          </w:p>
          <w:p w:rsidR="00EF4415" w:rsidRDefault="00EF4415" w:rsidP="00EF4415">
            <w:pPr>
              <w:spacing w:before="30" w:after="30"/>
              <w:jc w:val="right"/>
              <w:rPr>
                <w:rFonts w:ascii="Arial" w:hAnsi="Arial" w:cs="Arial"/>
                <w:sz w:val="24"/>
                <w:szCs w:val="24"/>
              </w:rPr>
            </w:pPr>
          </w:p>
          <w:p w:rsidR="00EF4415" w:rsidRDefault="00EF4415" w:rsidP="00EF4415">
            <w:pPr>
              <w:spacing w:before="30" w:after="30"/>
              <w:jc w:val="right"/>
              <w:rPr>
                <w:rFonts w:ascii="Arial" w:hAnsi="Arial" w:cs="Arial"/>
                <w:sz w:val="24"/>
                <w:szCs w:val="24"/>
              </w:rPr>
            </w:pPr>
          </w:p>
          <w:p w:rsidR="00EF4415" w:rsidRDefault="00EF4415" w:rsidP="00EF4415">
            <w:pPr>
              <w:spacing w:before="30" w:after="30"/>
              <w:jc w:val="right"/>
              <w:rPr>
                <w:rFonts w:ascii="Arial" w:hAnsi="Arial" w:cs="Arial"/>
                <w:sz w:val="24"/>
                <w:szCs w:val="24"/>
              </w:rPr>
            </w:pPr>
            <w:proofErr w:type="spellStart"/>
            <w:r>
              <w:rPr>
                <w:rFonts w:ascii="Arial" w:hAnsi="Arial" w:cs="Arial"/>
                <w:sz w:val="24"/>
                <w:szCs w:val="24"/>
              </w:rPr>
              <w:lastRenderedPageBreak/>
              <w:t>Ewelina</w:t>
            </w:r>
            <w:proofErr w:type="spellEnd"/>
            <w:r>
              <w:rPr>
                <w:rFonts w:ascii="Arial" w:hAnsi="Arial" w:cs="Arial"/>
                <w:sz w:val="24"/>
                <w:szCs w:val="24"/>
              </w:rPr>
              <w:t xml:space="preserve"> </w:t>
            </w:r>
            <w:proofErr w:type="spellStart"/>
            <w:r>
              <w:rPr>
                <w:rFonts w:ascii="Arial" w:hAnsi="Arial" w:cs="Arial"/>
                <w:sz w:val="24"/>
                <w:szCs w:val="24"/>
              </w:rPr>
              <w:t>Waniowska</w:t>
            </w:r>
            <w:proofErr w:type="spellEnd"/>
          </w:p>
          <w:p w:rsidR="00EF4415" w:rsidRDefault="00EF4415" w:rsidP="00EF4415">
            <w:pPr>
              <w:spacing w:before="30" w:after="30"/>
              <w:jc w:val="right"/>
              <w:rPr>
                <w:rFonts w:ascii="Arial" w:hAnsi="Arial" w:cs="Arial"/>
                <w:sz w:val="24"/>
                <w:szCs w:val="24"/>
              </w:rPr>
            </w:pPr>
            <w:r>
              <w:rPr>
                <w:rFonts w:ascii="Arial" w:hAnsi="Arial" w:cs="Arial"/>
                <w:sz w:val="24"/>
                <w:szCs w:val="24"/>
              </w:rPr>
              <w:t>Student number: 2720</w:t>
            </w:r>
          </w:p>
          <w:p w:rsidR="00EF4415" w:rsidRDefault="00EF4415" w:rsidP="00EF4415">
            <w:pPr>
              <w:spacing w:before="30" w:after="30"/>
              <w:jc w:val="right"/>
              <w:rPr>
                <w:rFonts w:ascii="Arial" w:hAnsi="Arial" w:cs="Arial"/>
                <w:sz w:val="24"/>
                <w:szCs w:val="24"/>
              </w:rPr>
            </w:pPr>
            <w:r>
              <w:rPr>
                <w:rFonts w:ascii="Arial" w:hAnsi="Arial" w:cs="Arial"/>
                <w:sz w:val="24"/>
                <w:szCs w:val="24"/>
              </w:rPr>
              <w:t>Assignment 1</w:t>
            </w:r>
          </w:p>
          <w:p w:rsidR="00EF4415" w:rsidRDefault="00EF4415" w:rsidP="00F72E04">
            <w:pPr>
              <w:spacing w:before="30" w:after="30"/>
              <w:jc w:val="both"/>
              <w:rPr>
                <w:rFonts w:ascii="Arial" w:hAnsi="Arial" w:cs="Arial"/>
                <w:sz w:val="24"/>
                <w:szCs w:val="24"/>
              </w:rPr>
            </w:pPr>
          </w:p>
          <w:p w:rsidR="00A2644D" w:rsidRDefault="00A2644D" w:rsidP="00F72E04">
            <w:pPr>
              <w:spacing w:before="30" w:after="30"/>
              <w:jc w:val="both"/>
              <w:rPr>
                <w:rFonts w:ascii="Arial" w:hAnsi="Arial" w:cs="Arial"/>
                <w:sz w:val="24"/>
                <w:szCs w:val="24"/>
              </w:rPr>
            </w:pPr>
          </w:p>
          <w:p w:rsidR="00C32494" w:rsidRDefault="00C32494" w:rsidP="00F72E04">
            <w:pPr>
              <w:spacing w:before="30" w:after="30"/>
              <w:jc w:val="both"/>
              <w:rPr>
                <w:rFonts w:ascii="Arial" w:hAnsi="Arial" w:cs="Arial"/>
                <w:sz w:val="24"/>
                <w:szCs w:val="24"/>
              </w:rPr>
            </w:pPr>
            <w:r>
              <w:rPr>
                <w:rFonts w:ascii="Arial" w:hAnsi="Arial" w:cs="Arial"/>
                <w:sz w:val="24"/>
                <w:szCs w:val="24"/>
              </w:rPr>
              <w:t xml:space="preserve">The PE Dairies </w:t>
            </w:r>
            <w:r w:rsidR="00091E21">
              <w:rPr>
                <w:rFonts w:ascii="Arial" w:hAnsi="Arial" w:cs="Arial"/>
                <w:sz w:val="24"/>
                <w:szCs w:val="24"/>
              </w:rPr>
              <w:t>is situated towards the end of supply chain as a direct supplier to the general public. Specific activities that form the logistics of PE Dairies include: goods, deliveries</w:t>
            </w:r>
            <w:r w:rsidR="00164D77">
              <w:rPr>
                <w:rFonts w:ascii="Arial" w:hAnsi="Arial" w:cs="Arial"/>
                <w:sz w:val="24"/>
                <w:szCs w:val="24"/>
              </w:rPr>
              <w:t xml:space="preserve"> the products</w:t>
            </w:r>
            <w:r w:rsidR="00091E21">
              <w:rPr>
                <w:rFonts w:ascii="Arial" w:hAnsi="Arial" w:cs="Arial"/>
                <w:sz w:val="24"/>
                <w:szCs w:val="24"/>
              </w:rPr>
              <w:t xml:space="preserve"> and stock control. The main problems for them are inventory, variation</w:t>
            </w:r>
            <w:r w:rsidR="00164D77">
              <w:rPr>
                <w:rFonts w:ascii="Arial" w:hAnsi="Arial" w:cs="Arial"/>
                <w:sz w:val="24"/>
                <w:szCs w:val="24"/>
              </w:rPr>
              <w:t xml:space="preserve"> in daily</w:t>
            </w:r>
            <w:r w:rsidR="00091E21">
              <w:rPr>
                <w:rFonts w:ascii="Arial" w:hAnsi="Arial" w:cs="Arial"/>
                <w:sz w:val="24"/>
                <w:szCs w:val="24"/>
              </w:rPr>
              <w:t xml:space="preserve"> demand, maintaining supply during holiday periods</w:t>
            </w:r>
            <w:r w:rsidR="00AD17A5">
              <w:rPr>
                <w:rFonts w:ascii="Arial" w:hAnsi="Arial" w:cs="Arial"/>
                <w:sz w:val="24"/>
                <w:szCs w:val="24"/>
              </w:rPr>
              <w:t xml:space="preserve"> and a declining demand for doorstep deliveries.</w:t>
            </w:r>
          </w:p>
          <w:p w:rsidR="00F72E04" w:rsidRPr="002006BA" w:rsidRDefault="00F72E04" w:rsidP="009E051D">
            <w:pPr>
              <w:spacing w:before="30" w:after="30"/>
              <w:jc w:val="both"/>
              <w:rPr>
                <w:rFonts w:ascii="Arial" w:hAnsi="Arial" w:cs="Arial"/>
                <w:sz w:val="24"/>
                <w:szCs w:val="24"/>
              </w:rPr>
            </w:pPr>
          </w:p>
          <w:p w:rsidR="009E051D" w:rsidRDefault="009E051D" w:rsidP="009E051D">
            <w:pPr>
              <w:pStyle w:val="Akapitzlist"/>
              <w:spacing w:before="30" w:after="30"/>
              <w:ind w:left="0"/>
              <w:jc w:val="both"/>
              <w:rPr>
                <w:rFonts w:ascii="Arial" w:hAnsi="Arial" w:cs="Arial"/>
                <w:sz w:val="24"/>
                <w:szCs w:val="24"/>
              </w:rPr>
            </w:pPr>
            <w:r>
              <w:rPr>
                <w:rFonts w:ascii="Arial" w:hAnsi="Arial" w:cs="Arial"/>
                <w:sz w:val="24"/>
                <w:szCs w:val="24"/>
              </w:rPr>
              <w:t xml:space="preserve"> </w:t>
            </w:r>
          </w:p>
          <w:p w:rsidR="009E051D" w:rsidRPr="00CC2FB3" w:rsidRDefault="009E051D"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Siatk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066A" w:rsidP="00A851DA">
            <w:pPr>
              <w:rPr>
                <w:rFonts w:cs="Bliss-Regular"/>
                <w:color w:val="000000"/>
              </w:rPr>
            </w:pPr>
            <w:proofErr w:type="spellStart"/>
            <w:r>
              <w:rPr>
                <w:rFonts w:cs="Bliss-Regular"/>
                <w:color w:val="000000"/>
              </w:rPr>
              <w:t>Waniowska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1066A" w:rsidP="00A851DA">
            <w:pPr>
              <w:rPr>
                <w:rFonts w:cs="Bliss-Regular"/>
                <w:color w:val="000000"/>
              </w:rPr>
            </w:pPr>
            <w:r>
              <w:rPr>
                <w:rFonts w:cs="Bliss-Regular"/>
                <w:color w:val="000000"/>
              </w:rPr>
              <w:t>10.10.2016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Siatk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451E" w:rsidRDefault="0029451E" w:rsidP="00CB4D0A">
      <w:pPr>
        <w:spacing w:after="0" w:line="240" w:lineRule="auto"/>
      </w:pPr>
      <w:r>
        <w:separator/>
      </w:r>
    </w:p>
  </w:endnote>
  <w:endnote w:type="continuationSeparator" w:id="0">
    <w:p w:rsidR="0029451E" w:rsidRDefault="0029451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451E" w:rsidRDefault="0029451E" w:rsidP="00CB4D0A">
      <w:pPr>
        <w:spacing w:after="0" w:line="240" w:lineRule="auto"/>
      </w:pPr>
      <w:r>
        <w:separator/>
      </w:r>
    </w:p>
  </w:footnote>
  <w:footnote w:type="continuationSeparator" w:id="0">
    <w:p w:rsidR="0029451E" w:rsidRDefault="0029451E"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808080" w:themeColor="background1" w:themeShade="80"/>
        <w:spacing w:val="60"/>
      </w:rPr>
      <w:id w:val="-914935215"/>
      <w:docPartObj>
        <w:docPartGallery w:val="Page Numbers (Top of Page)"/>
        <w:docPartUnique/>
      </w:docPartObj>
    </w:sdtPr>
    <w:sdtEndPr>
      <w:rPr>
        <w:b/>
        <w:bCs/>
        <w:noProof/>
        <w:color w:val="auto"/>
        <w:spacing w:val="0"/>
      </w:rPr>
    </w:sdtEndPr>
    <w:sdtContent>
      <w:p w:rsidR="009E051D" w:rsidRDefault="009E051D">
        <w:pPr>
          <w:pStyle w:val="Nagwek"/>
          <w:pBdr>
            <w:bottom w:val="single" w:sz="4" w:space="1" w:color="D9D9D9" w:themeColor="background1" w:themeShade="D9"/>
          </w:pBdr>
          <w:jc w:val="right"/>
          <w:rPr>
            <w:b/>
            <w:bCs/>
          </w:rPr>
        </w:pPr>
        <w:r>
          <w:rPr>
            <w:color w:val="808080" w:themeColor="background1" w:themeShade="80"/>
            <w:spacing w:val="60"/>
          </w:rPr>
          <w:t>Page</w:t>
        </w:r>
        <w:r>
          <w:t xml:space="preserve"> | </w:t>
        </w:r>
        <w:r w:rsidR="00BA6CAB" w:rsidRPr="00BA6CAB">
          <w:fldChar w:fldCharType="begin"/>
        </w:r>
        <w:r>
          <w:instrText xml:space="preserve"> PAGE   \* MERGEFORMAT </w:instrText>
        </w:r>
        <w:r w:rsidR="00BA6CAB" w:rsidRPr="00BA6CAB">
          <w:fldChar w:fldCharType="separate"/>
        </w:r>
        <w:r w:rsidR="00A2644D" w:rsidRPr="00A2644D">
          <w:rPr>
            <w:b/>
            <w:bCs/>
            <w:noProof/>
          </w:rPr>
          <w:t>1</w:t>
        </w:r>
        <w:r w:rsidR="00BA6CAB">
          <w:rPr>
            <w:b/>
            <w:bCs/>
            <w:noProof/>
          </w:rPr>
          <w:fldChar w:fldCharType="end"/>
        </w:r>
      </w:p>
    </w:sdtContent>
  </w:sdt>
  <w:p w:rsidR="009E051D" w:rsidRDefault="009E051D">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A81707"/>
    <w:multiLevelType w:val="hybridMultilevel"/>
    <w:tmpl w:val="2200D2B6"/>
    <w:lvl w:ilvl="0" w:tplc="19645CB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3E2855"/>
    <w:multiLevelType w:val="hybridMultilevel"/>
    <w:tmpl w:val="144E518C"/>
    <w:lvl w:ilvl="0" w:tplc="19645CB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useFELayout/>
  </w:compat>
  <w:rsids>
    <w:rsidRoot w:val="00490CB9"/>
    <w:rsid w:val="000158F9"/>
    <w:rsid w:val="00035CDD"/>
    <w:rsid w:val="00040083"/>
    <w:rsid w:val="00055992"/>
    <w:rsid w:val="000722CD"/>
    <w:rsid w:val="000820E8"/>
    <w:rsid w:val="00091E21"/>
    <w:rsid w:val="000C4BFE"/>
    <w:rsid w:val="000F32EF"/>
    <w:rsid w:val="001175EE"/>
    <w:rsid w:val="00157CF6"/>
    <w:rsid w:val="00164D77"/>
    <w:rsid w:val="00182416"/>
    <w:rsid w:val="00187EB4"/>
    <w:rsid w:val="001F0481"/>
    <w:rsid w:val="00200C92"/>
    <w:rsid w:val="0020451E"/>
    <w:rsid w:val="00206B9D"/>
    <w:rsid w:val="0023259C"/>
    <w:rsid w:val="0029451E"/>
    <w:rsid w:val="002B0BD7"/>
    <w:rsid w:val="002B573D"/>
    <w:rsid w:val="002C5CB2"/>
    <w:rsid w:val="002F779F"/>
    <w:rsid w:val="00371885"/>
    <w:rsid w:val="003A17F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3DA0"/>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051D"/>
    <w:rsid w:val="009E41F4"/>
    <w:rsid w:val="00A14B66"/>
    <w:rsid w:val="00A2644D"/>
    <w:rsid w:val="00A56749"/>
    <w:rsid w:val="00A65CF7"/>
    <w:rsid w:val="00A81AB4"/>
    <w:rsid w:val="00A851DA"/>
    <w:rsid w:val="00AC7D5B"/>
    <w:rsid w:val="00AD17A5"/>
    <w:rsid w:val="00AE1481"/>
    <w:rsid w:val="00B0415E"/>
    <w:rsid w:val="00B04678"/>
    <w:rsid w:val="00B93766"/>
    <w:rsid w:val="00BA63CF"/>
    <w:rsid w:val="00BA6CAB"/>
    <w:rsid w:val="00BC46DF"/>
    <w:rsid w:val="00C03577"/>
    <w:rsid w:val="00C32494"/>
    <w:rsid w:val="00C53029"/>
    <w:rsid w:val="00C65FEA"/>
    <w:rsid w:val="00C9216B"/>
    <w:rsid w:val="00CA0AC2"/>
    <w:rsid w:val="00CB4D0A"/>
    <w:rsid w:val="00CC2FB3"/>
    <w:rsid w:val="00CC575A"/>
    <w:rsid w:val="00CF123B"/>
    <w:rsid w:val="00D039AC"/>
    <w:rsid w:val="00D427DE"/>
    <w:rsid w:val="00D5587D"/>
    <w:rsid w:val="00D707CC"/>
    <w:rsid w:val="00D821FE"/>
    <w:rsid w:val="00DB0793"/>
    <w:rsid w:val="00E00821"/>
    <w:rsid w:val="00E04DB4"/>
    <w:rsid w:val="00E1066A"/>
    <w:rsid w:val="00E30679"/>
    <w:rsid w:val="00E4597D"/>
    <w:rsid w:val="00E54832"/>
    <w:rsid w:val="00E56A90"/>
    <w:rsid w:val="00E641CC"/>
    <w:rsid w:val="00EA30AB"/>
    <w:rsid w:val="00EB3925"/>
    <w:rsid w:val="00EF4415"/>
    <w:rsid w:val="00F72E0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A6CA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CB4D0A"/>
  </w:style>
  <w:style w:type="paragraph" w:styleId="Stopka">
    <w:name w:val="footer"/>
    <w:basedOn w:val="Normalny"/>
    <w:link w:val="StopkaZnak"/>
    <w:uiPriority w:val="99"/>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31796-45AE-4289-A326-6E692D376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672</Words>
  <Characters>4037</Characters>
  <Application>Microsoft Office Word</Application>
  <DocSecurity>0</DocSecurity>
  <Lines>33</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DHL</Company>
  <LinksUpToDate>false</LinksUpToDate>
  <CharactersWithSpaces>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Ewelina Waniowska</cp:lastModifiedBy>
  <cp:revision>7</cp:revision>
  <dcterms:created xsi:type="dcterms:W3CDTF">2016-10-19T19:04:00Z</dcterms:created>
  <dcterms:modified xsi:type="dcterms:W3CDTF">2016-10-19T19:10:00Z</dcterms:modified>
</cp:coreProperties>
</file>