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041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974565" w:rsidRDefault="00687EE8" w:rsidP="00A851DA">
      <w:pPr>
        <w:rPr>
          <w:color w:val="000000" w:themeColor="text1"/>
          <w:lang w:val="en-US"/>
        </w:rPr>
      </w:pPr>
      <w:r w:rsidRPr="00974565">
        <w:rPr>
          <w:color w:val="000000" w:themeColor="text1"/>
          <w:lang w:val="en-US"/>
        </w:rPr>
        <w:t xml:space="preserve">For high grades use </w:t>
      </w:r>
      <w:r w:rsidR="00527C11" w:rsidRPr="00974565">
        <w:rPr>
          <w:color w:val="000000" w:themeColor="text1"/>
          <w:lang w:val="en-US"/>
        </w:rPr>
        <w:t xml:space="preserve">examples and illustrations </w:t>
      </w:r>
      <w:r w:rsidR="00443E6F" w:rsidRPr="00974565">
        <w:rPr>
          <w:color w:val="000000" w:themeColor="text1"/>
          <w:lang w:val="en-US"/>
        </w:rPr>
        <w:t>where appropriate</w:t>
      </w:r>
      <w:r w:rsidRPr="00974565">
        <w:rPr>
          <w:color w:val="000000" w:themeColor="text1"/>
          <w:lang w:val="en-US"/>
        </w:rPr>
        <w:t>.</w:t>
      </w:r>
      <w:r w:rsidR="00443E6F" w:rsidRPr="00974565">
        <w:rPr>
          <w:color w:val="000000" w:themeColor="text1"/>
          <w:lang w:val="en-US"/>
        </w:rPr>
        <w:t xml:space="preserve"> </w:t>
      </w:r>
    </w:p>
    <w:tbl>
      <w:tblPr>
        <w:tblStyle w:val="TableGrid"/>
        <w:tblW w:w="0" w:type="auto"/>
        <w:tblLook w:val="04A0" w:firstRow="1" w:lastRow="0" w:firstColumn="1" w:lastColumn="0" w:noHBand="0" w:noVBand="1"/>
      </w:tblPr>
      <w:tblGrid>
        <w:gridCol w:w="9242"/>
      </w:tblGrid>
      <w:tr w:rsidR="00974565" w:rsidRPr="00974565" w:rsidTr="00CC2FB3">
        <w:tc>
          <w:tcPr>
            <w:tcW w:w="9242" w:type="dxa"/>
          </w:tcPr>
          <w:p w:rsidR="00CC2FB3" w:rsidRPr="00974565" w:rsidRDefault="00CC2FB3" w:rsidP="00A851DA">
            <w:pPr>
              <w:rPr>
                <w:b/>
                <w:color w:val="000000" w:themeColor="text1"/>
              </w:rPr>
            </w:pPr>
          </w:p>
          <w:p w:rsidR="00F37309" w:rsidRPr="00974565" w:rsidRDefault="00F37309" w:rsidP="00F37309">
            <w:pPr>
              <w:pStyle w:val="ListParagraph"/>
              <w:numPr>
                <w:ilvl w:val="0"/>
                <w:numId w:val="2"/>
              </w:numPr>
              <w:rPr>
                <w:rFonts w:asciiTheme="minorHAnsi" w:hAnsiTheme="minorHAnsi"/>
                <w:b/>
                <w:color w:val="000000" w:themeColor="text1"/>
              </w:rPr>
            </w:pPr>
            <w:r w:rsidRPr="00974565">
              <w:rPr>
                <w:rFonts w:asciiTheme="minorHAnsi" w:hAnsiTheme="minorHAnsi"/>
                <w:b/>
                <w:color w:val="000000" w:themeColor="text1"/>
              </w:rPr>
              <w:t>What is appraisal?</w:t>
            </w:r>
          </w:p>
          <w:p w:rsidR="00F37309" w:rsidRDefault="00F37309" w:rsidP="00F37309">
            <w:pPr>
              <w:ind w:left="360"/>
              <w:rPr>
                <w:color w:val="000000" w:themeColor="text1"/>
              </w:rPr>
            </w:pPr>
            <w:r w:rsidRPr="00974565">
              <w:rPr>
                <w:color w:val="000000" w:themeColor="text1"/>
              </w:rPr>
              <w:t xml:space="preserve">Appraisal is used to judge characteristics or performance. Based on the evaluation of the employees work and character, you can get an idea of the employee’s worth. Appraisal is beneficial to the employer and the employee as the employer can have a better understanding of their positon in the </w:t>
            </w:r>
            <w:r w:rsidRPr="00974565">
              <w:rPr>
                <w:color w:val="000000" w:themeColor="text1"/>
              </w:rPr>
              <w:t>organization</w:t>
            </w:r>
            <w:r w:rsidRPr="00974565">
              <w:rPr>
                <w:color w:val="000000" w:themeColor="text1"/>
              </w:rPr>
              <w:t xml:space="preserve"> and what they need to do to improve and move up. Decisions on salaries, promotion and training can lead from appraisal as the appraisal method highlights the employee’s strengths and weakness’. Appraisal gives the employee the opportunity to reflect on work and learning needs in order to improve performance.  This tool is used for development as well as assessing performance and can help the employee feel motivated and willing to try harder which results in better performance.  Constructive criticism helps employees not only improve performance, but also to make decisions on the skills they need to develop in order to achieve ambitions.</w:t>
            </w:r>
          </w:p>
          <w:p w:rsidR="00974565" w:rsidRPr="00974565" w:rsidRDefault="00974565" w:rsidP="00F37309">
            <w:pPr>
              <w:ind w:left="360"/>
              <w:rPr>
                <w:color w:val="000000" w:themeColor="text1"/>
              </w:rPr>
            </w:pPr>
          </w:p>
          <w:p w:rsidR="00F37309" w:rsidRPr="00974565" w:rsidRDefault="00F37309" w:rsidP="00F37309">
            <w:pPr>
              <w:pStyle w:val="ListParagraph"/>
              <w:numPr>
                <w:ilvl w:val="0"/>
                <w:numId w:val="2"/>
              </w:numPr>
              <w:rPr>
                <w:rFonts w:asciiTheme="minorHAnsi" w:hAnsiTheme="minorHAnsi"/>
                <w:b/>
                <w:color w:val="000000" w:themeColor="text1"/>
              </w:rPr>
            </w:pPr>
            <w:r w:rsidRPr="00974565">
              <w:rPr>
                <w:rFonts w:asciiTheme="minorHAnsi" w:hAnsiTheme="minorHAnsi"/>
                <w:b/>
                <w:color w:val="000000" w:themeColor="text1"/>
              </w:rPr>
              <w:t>Outline the goals of effective appraisal procedure</w:t>
            </w:r>
          </w:p>
          <w:p w:rsidR="00F37309" w:rsidRPr="00974565" w:rsidRDefault="00F37309" w:rsidP="00F37309">
            <w:pPr>
              <w:ind w:left="360"/>
              <w:rPr>
                <w:color w:val="000000" w:themeColor="text1"/>
              </w:rPr>
            </w:pPr>
            <w:r w:rsidRPr="00974565">
              <w:rPr>
                <w:color w:val="000000" w:themeColor="text1"/>
              </w:rPr>
              <w:t xml:space="preserve">Appraisal is far from a list of do’s and don’ts. The goals of a performance appraisal to review past performance assess training needs, help with development, setting targets and identifying potential promotion. Appraisals should identify where efficient work is being done and if they help to assist and work towards personal and </w:t>
            </w:r>
            <w:r w:rsidRPr="00974565">
              <w:rPr>
                <w:color w:val="000000" w:themeColor="text1"/>
              </w:rPr>
              <w:t>organizational</w:t>
            </w:r>
            <w:r w:rsidRPr="00974565">
              <w:rPr>
                <w:color w:val="000000" w:themeColor="text1"/>
              </w:rPr>
              <w:t xml:space="preserve"> objectives. This procedure ensures that everyone is managing to achieve high levels of </w:t>
            </w:r>
            <w:r w:rsidRPr="00974565">
              <w:rPr>
                <w:color w:val="000000" w:themeColor="text1"/>
              </w:rPr>
              <w:t>organizational</w:t>
            </w:r>
            <w:r w:rsidRPr="00974565">
              <w:rPr>
                <w:color w:val="000000" w:themeColor="text1"/>
              </w:rPr>
              <w:t xml:space="preserve"> performance.  The appraisal procedure allows the employee to be able to sit down in confidence with their manager and discuss any issues that may stop them performing or working efficiently, discuss any problems they have in the work place, what they enjoy at work and also discuss their plan for career path.  It is important for the employee to hear feedback on their work in order for them to improve.  The primary goal of the appraisal procedure is to tighten the link between strategic business objectives and day-to-day actions. Employees want to feel successful and want to know that they’re doing their job well and are making a valuable contribution. In order for employees to feel this way they need a clear understanding of individual goals and how they fit into the larger </w:t>
            </w:r>
            <w:r w:rsidRPr="00974565">
              <w:rPr>
                <w:color w:val="000000" w:themeColor="text1"/>
              </w:rPr>
              <w:lastRenderedPageBreak/>
              <w:t xml:space="preserve">business. Regular individual analysis and employee appraisals help identify corporate competencies and skill gaps which can help identify training and development plans. Setting goals can improve productivity, ensure an ongoing process for employees to feel appreciated and helps link performance with rewards and recognition. This process can create a culture that seeks to improve and succeed in an </w:t>
            </w:r>
            <w:r w:rsidRPr="00974565">
              <w:rPr>
                <w:color w:val="000000" w:themeColor="text1"/>
              </w:rPr>
              <w:t>organization</w:t>
            </w:r>
            <w:r w:rsidRPr="00974565">
              <w:rPr>
                <w:color w:val="000000" w:themeColor="text1"/>
              </w:rPr>
              <w:t xml:space="preserve"> and improve the relationship between management staff. Communication is the key in any </w:t>
            </w:r>
            <w:r w:rsidRPr="00974565">
              <w:rPr>
                <w:color w:val="000000" w:themeColor="text1"/>
              </w:rPr>
              <w:t>organization</w:t>
            </w:r>
            <w:r w:rsidRPr="00974565">
              <w:rPr>
                <w:color w:val="000000" w:themeColor="text1"/>
              </w:rPr>
              <w:t xml:space="preserve"> and appraisal allows any employee to feel appreciated and motivated for future plans.</w:t>
            </w:r>
          </w:p>
          <w:p w:rsidR="00F37309" w:rsidRPr="00974565" w:rsidRDefault="00F37309" w:rsidP="00F37309">
            <w:pPr>
              <w:ind w:left="360"/>
              <w:rPr>
                <w:color w:val="000000" w:themeColor="text1"/>
              </w:rPr>
            </w:pPr>
          </w:p>
          <w:p w:rsidR="00F37309" w:rsidRPr="00974565" w:rsidRDefault="00F37309" w:rsidP="00F37309">
            <w:pPr>
              <w:rPr>
                <w:color w:val="000000" w:themeColor="text1"/>
              </w:rPr>
            </w:pPr>
          </w:p>
          <w:p w:rsidR="00F37309" w:rsidRPr="00974565" w:rsidRDefault="00F37309" w:rsidP="00F37309">
            <w:pPr>
              <w:pStyle w:val="ListParagraph"/>
              <w:numPr>
                <w:ilvl w:val="0"/>
                <w:numId w:val="2"/>
              </w:numPr>
              <w:rPr>
                <w:rFonts w:asciiTheme="minorHAnsi" w:hAnsiTheme="minorHAnsi"/>
                <w:b/>
                <w:color w:val="000000" w:themeColor="text1"/>
              </w:rPr>
            </w:pPr>
            <w:r w:rsidRPr="00974565">
              <w:rPr>
                <w:rFonts w:asciiTheme="minorHAnsi" w:hAnsiTheme="minorHAnsi"/>
                <w:b/>
                <w:color w:val="000000" w:themeColor="text1"/>
              </w:rPr>
              <w:t>Explain the steps involved in the appraisal process.</w:t>
            </w:r>
          </w:p>
          <w:p w:rsidR="00F37309" w:rsidRPr="00974565" w:rsidRDefault="00F37309" w:rsidP="00F37309">
            <w:pPr>
              <w:pStyle w:val="ListParagraph"/>
              <w:rPr>
                <w:rFonts w:asciiTheme="minorHAnsi" w:hAnsiTheme="minorHAnsi"/>
                <w:color w:val="000000" w:themeColor="text1"/>
              </w:rPr>
            </w:pPr>
          </w:p>
          <w:p w:rsidR="00F37309" w:rsidRPr="00974565" w:rsidRDefault="00F37309" w:rsidP="00F37309">
            <w:pPr>
              <w:pStyle w:val="ListParagraph"/>
              <w:numPr>
                <w:ilvl w:val="0"/>
                <w:numId w:val="3"/>
              </w:numPr>
              <w:rPr>
                <w:rFonts w:asciiTheme="minorHAnsi" w:hAnsiTheme="minorHAnsi"/>
                <w:color w:val="000000" w:themeColor="text1"/>
              </w:rPr>
            </w:pPr>
            <w:r w:rsidRPr="00974565">
              <w:rPr>
                <w:rFonts w:asciiTheme="minorHAnsi" w:hAnsiTheme="minorHAnsi"/>
                <w:b/>
                <w:color w:val="000000" w:themeColor="text1"/>
              </w:rPr>
              <w:t>Setting performance standards</w:t>
            </w:r>
            <w:r w:rsidRPr="00974565">
              <w:rPr>
                <w:rFonts w:asciiTheme="minorHAnsi" w:hAnsiTheme="minorHAnsi"/>
                <w:color w:val="000000" w:themeColor="text1"/>
              </w:rPr>
              <w:t>. These usually stem from job description. These standards must be clear enough to be measured by employer and understood by the employee. These are made clear so that the standards of the job and the employee performance and be compared in the future. These should also be reviewed regularly to set the bar.</w:t>
            </w:r>
          </w:p>
          <w:p w:rsidR="00F37309" w:rsidRPr="00974565" w:rsidRDefault="00F37309" w:rsidP="00F37309">
            <w:pPr>
              <w:pStyle w:val="ListParagraph"/>
              <w:numPr>
                <w:ilvl w:val="0"/>
                <w:numId w:val="3"/>
              </w:numPr>
              <w:rPr>
                <w:rFonts w:asciiTheme="minorHAnsi" w:hAnsiTheme="minorHAnsi"/>
                <w:b/>
                <w:color w:val="000000" w:themeColor="text1"/>
              </w:rPr>
            </w:pPr>
            <w:r w:rsidRPr="00974565">
              <w:rPr>
                <w:rFonts w:asciiTheme="minorHAnsi" w:hAnsiTheme="minorHAnsi"/>
                <w:b/>
                <w:color w:val="000000" w:themeColor="text1"/>
              </w:rPr>
              <w:t xml:space="preserve">Communicating performance expectations. </w:t>
            </w:r>
            <w:r w:rsidRPr="00974565">
              <w:rPr>
                <w:rFonts w:asciiTheme="minorHAnsi" w:hAnsiTheme="minorHAnsi"/>
                <w:color w:val="000000" w:themeColor="text1"/>
              </w:rPr>
              <w:t>Performance will not improve if standards are not communicated or poorly communicated to the employed. It is the managers responsibility to make sure all performance expectations are communicated and understood although this is a two way process.</w:t>
            </w:r>
          </w:p>
          <w:p w:rsidR="00F37309" w:rsidRPr="00974565" w:rsidRDefault="00F37309" w:rsidP="00F37309">
            <w:pPr>
              <w:pStyle w:val="ListParagraph"/>
              <w:numPr>
                <w:ilvl w:val="0"/>
                <w:numId w:val="3"/>
              </w:numPr>
              <w:rPr>
                <w:rFonts w:asciiTheme="minorHAnsi" w:hAnsiTheme="minorHAnsi"/>
                <w:b/>
                <w:color w:val="000000" w:themeColor="text1"/>
              </w:rPr>
            </w:pPr>
            <w:r w:rsidRPr="00974565">
              <w:rPr>
                <w:rFonts w:asciiTheme="minorHAnsi" w:hAnsiTheme="minorHAnsi"/>
                <w:b/>
                <w:color w:val="000000" w:themeColor="text1"/>
              </w:rPr>
              <w:t>Measurement of performance.</w:t>
            </w:r>
            <w:r w:rsidRPr="00974565">
              <w:rPr>
                <w:rFonts w:asciiTheme="minorHAnsi" w:hAnsiTheme="minorHAnsi"/>
                <w:color w:val="000000" w:themeColor="text1"/>
              </w:rPr>
              <w:t xml:space="preserve"> You can measure performance by observation, statistical reposts, verbal reports and written reports. The criteria used to measure performance must relate to performance standards. All of the above sources combined can create a more accurate assessment of performance.</w:t>
            </w:r>
          </w:p>
          <w:p w:rsidR="00F37309" w:rsidRPr="00974565" w:rsidRDefault="00F37309" w:rsidP="00F37309">
            <w:pPr>
              <w:pStyle w:val="ListParagraph"/>
              <w:numPr>
                <w:ilvl w:val="0"/>
                <w:numId w:val="3"/>
              </w:numPr>
              <w:rPr>
                <w:rFonts w:asciiTheme="minorHAnsi" w:hAnsiTheme="minorHAnsi"/>
                <w:b/>
                <w:color w:val="000000" w:themeColor="text1"/>
              </w:rPr>
            </w:pPr>
            <w:r w:rsidRPr="00974565">
              <w:rPr>
                <w:rFonts w:asciiTheme="minorHAnsi" w:hAnsiTheme="minorHAnsi"/>
                <w:b/>
                <w:color w:val="000000" w:themeColor="text1"/>
              </w:rPr>
              <w:t xml:space="preserve">Comparing performance with standards. </w:t>
            </w:r>
            <w:r w:rsidRPr="00974565">
              <w:rPr>
                <w:rFonts w:asciiTheme="minorHAnsi" w:hAnsiTheme="minorHAnsi"/>
                <w:color w:val="000000" w:themeColor="text1"/>
              </w:rPr>
              <w:t xml:space="preserve"> This is important as this can knock the employees’ self-esteem if viewed in a negative way – which is also a challenge for the manager. This step is important so that both positive and negative feedback can be given which gives room for improvement and makes the employee feel motivated to work harder.</w:t>
            </w:r>
          </w:p>
          <w:p w:rsidR="00F37309" w:rsidRPr="00974565" w:rsidRDefault="00F37309" w:rsidP="00F37309">
            <w:pPr>
              <w:pStyle w:val="ListParagraph"/>
              <w:numPr>
                <w:ilvl w:val="0"/>
                <w:numId w:val="3"/>
              </w:numPr>
              <w:rPr>
                <w:rFonts w:asciiTheme="minorHAnsi" w:hAnsiTheme="minorHAnsi"/>
                <w:b/>
                <w:color w:val="000000" w:themeColor="text1"/>
              </w:rPr>
            </w:pPr>
            <w:r w:rsidRPr="00974565">
              <w:rPr>
                <w:rFonts w:asciiTheme="minorHAnsi" w:hAnsiTheme="minorHAnsi"/>
                <w:b/>
                <w:color w:val="000000" w:themeColor="text1"/>
              </w:rPr>
              <w:t>Process of corrective action when needed.</w:t>
            </w:r>
            <w:r w:rsidRPr="00974565">
              <w:rPr>
                <w:rFonts w:asciiTheme="minorHAnsi" w:hAnsiTheme="minorHAnsi"/>
                <w:color w:val="000000" w:themeColor="text1"/>
              </w:rPr>
              <w:t xml:space="preserve"> This step can be done immediately or may need time to identify why performance digressed. Both of these methods ensure that this does not happen again. </w:t>
            </w:r>
          </w:p>
          <w:p w:rsidR="00F37309" w:rsidRPr="00974565" w:rsidRDefault="00F37309" w:rsidP="00F37309">
            <w:pPr>
              <w:pStyle w:val="ListParagraph"/>
              <w:ind w:left="1080"/>
              <w:rPr>
                <w:rFonts w:asciiTheme="minorHAnsi" w:hAnsiTheme="minorHAnsi"/>
                <w:b/>
                <w:color w:val="000000" w:themeColor="text1"/>
              </w:rPr>
            </w:pPr>
          </w:p>
          <w:p w:rsidR="00F37309" w:rsidRPr="00974565" w:rsidRDefault="00F37309" w:rsidP="00F37309">
            <w:pPr>
              <w:pStyle w:val="ListParagraph"/>
              <w:numPr>
                <w:ilvl w:val="0"/>
                <w:numId w:val="2"/>
              </w:numPr>
              <w:rPr>
                <w:rFonts w:asciiTheme="minorHAnsi" w:hAnsiTheme="minorHAnsi"/>
                <w:b/>
                <w:color w:val="000000" w:themeColor="text1"/>
              </w:rPr>
            </w:pPr>
            <w:r w:rsidRPr="00974565">
              <w:rPr>
                <w:rFonts w:asciiTheme="minorHAnsi" w:hAnsiTheme="minorHAnsi"/>
                <w:b/>
                <w:color w:val="000000" w:themeColor="text1"/>
              </w:rPr>
              <w:t xml:space="preserve">What are the </w:t>
            </w:r>
            <w:r w:rsidRPr="00974565">
              <w:rPr>
                <w:rFonts w:asciiTheme="minorHAnsi" w:hAnsiTheme="minorHAnsi"/>
                <w:b/>
                <w:color w:val="000000" w:themeColor="text1"/>
              </w:rPr>
              <w:t>benefits of an appraisal program</w:t>
            </w:r>
            <w:r w:rsidRPr="00974565">
              <w:rPr>
                <w:rFonts w:asciiTheme="minorHAnsi" w:hAnsiTheme="minorHAnsi"/>
                <w:b/>
                <w:color w:val="000000" w:themeColor="text1"/>
              </w:rPr>
              <w:t>?</w:t>
            </w:r>
          </w:p>
          <w:p w:rsidR="00F37309" w:rsidRPr="00974565" w:rsidRDefault="00F37309" w:rsidP="00F37309">
            <w:pPr>
              <w:pStyle w:val="ListParagraph"/>
              <w:numPr>
                <w:ilvl w:val="0"/>
                <w:numId w:val="2"/>
              </w:numPr>
              <w:rPr>
                <w:rFonts w:asciiTheme="minorHAnsi" w:hAnsiTheme="minorHAnsi"/>
                <w:color w:val="000000" w:themeColor="text1"/>
              </w:rPr>
            </w:pPr>
          </w:p>
          <w:p w:rsidR="00F37309" w:rsidRPr="00974565" w:rsidRDefault="00F37309" w:rsidP="00F37309">
            <w:pPr>
              <w:pStyle w:val="ListParagraph"/>
              <w:rPr>
                <w:rFonts w:asciiTheme="minorHAnsi" w:hAnsiTheme="minorHAnsi"/>
                <w:color w:val="000000" w:themeColor="text1"/>
              </w:rPr>
            </w:pPr>
            <w:r w:rsidRPr="00974565">
              <w:rPr>
                <w:rFonts w:asciiTheme="minorHAnsi" w:hAnsiTheme="minorHAnsi"/>
                <w:color w:val="000000" w:themeColor="text1"/>
              </w:rPr>
              <w:t>The benefits of appraisal are set into 3 categories:</w:t>
            </w:r>
          </w:p>
          <w:tbl>
            <w:tblPr>
              <w:tblStyle w:val="TableGrid"/>
              <w:tblW w:w="0" w:type="auto"/>
              <w:tblInd w:w="720" w:type="dxa"/>
              <w:tblLook w:val="04A0" w:firstRow="1" w:lastRow="0" w:firstColumn="1" w:lastColumn="0" w:noHBand="0" w:noVBand="1"/>
            </w:tblPr>
            <w:tblGrid>
              <w:gridCol w:w="2841"/>
              <w:gridCol w:w="1810"/>
              <w:gridCol w:w="1793"/>
              <w:gridCol w:w="1852"/>
            </w:tblGrid>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Benefit</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 xml:space="preserve">Benefits the </w:t>
                  </w:r>
                  <w:r w:rsidRPr="00974565">
                    <w:rPr>
                      <w:rFonts w:asciiTheme="minorHAnsi" w:hAnsiTheme="minorHAnsi"/>
                      <w:color w:val="000000" w:themeColor="text1"/>
                    </w:rPr>
                    <w:t>organization</w:t>
                  </w:r>
                  <w:r w:rsidRPr="00974565">
                    <w:rPr>
                      <w:rFonts w:asciiTheme="minorHAnsi" w:hAnsiTheme="minorHAnsi"/>
                      <w:color w:val="000000" w:themeColor="text1"/>
                    </w:rPr>
                    <w:t xml:space="preserve"> (Y/N)</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Benefits the appraiser (Y/N)</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Benefits the person being appraised (Y/N)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 xml:space="preserve">Improved </w:t>
                  </w:r>
                  <w:r w:rsidRPr="00974565">
                    <w:rPr>
                      <w:rFonts w:asciiTheme="minorHAnsi" w:hAnsiTheme="minorHAnsi"/>
                      <w:color w:val="000000" w:themeColor="text1"/>
                    </w:rPr>
                    <w:t>organizational</w:t>
                  </w:r>
                  <w:r w:rsidRPr="00974565">
                    <w:rPr>
                      <w:rFonts w:asciiTheme="minorHAnsi" w:hAnsiTheme="minorHAnsi"/>
                      <w:color w:val="000000" w:themeColor="text1"/>
                    </w:rPr>
                    <w:t xml:space="preserve"> performance</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Improved relationships between management and staff</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Tasks are performed more efficiently</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 xml:space="preserve">Identification of improvements </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Developing long term expectations</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 xml:space="preserve">Identification of training and </w:t>
                  </w:r>
                  <w:r w:rsidRPr="00974565">
                    <w:rPr>
                      <w:rFonts w:asciiTheme="minorHAnsi" w:hAnsiTheme="minorHAnsi"/>
                      <w:color w:val="000000" w:themeColor="text1"/>
                    </w:rPr>
                    <w:lastRenderedPageBreak/>
                    <w:t xml:space="preserve">development needs </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lastRenderedPageBreak/>
                    <w:t>y</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lastRenderedPageBreak/>
                    <w:t>Creates culture to improve and succeed</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Identify employees with potential for future staff requirements</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Gives an overview of individual jobs and departments</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Allows appraiser to come up with ideas for improvement</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 xml:space="preserve">Links the team and individual goals to </w:t>
                  </w:r>
                  <w:r w:rsidRPr="00974565">
                    <w:rPr>
                      <w:rFonts w:asciiTheme="minorHAnsi" w:hAnsiTheme="minorHAnsi"/>
                      <w:color w:val="000000" w:themeColor="text1"/>
                    </w:rPr>
                    <w:t>organizational</w:t>
                  </w:r>
                  <w:r w:rsidRPr="00974565">
                    <w:rPr>
                      <w:rFonts w:asciiTheme="minorHAnsi" w:hAnsiTheme="minorHAnsi"/>
                      <w:color w:val="000000" w:themeColor="text1"/>
                    </w:rPr>
                    <w:t xml:space="preserve"> goals</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Clarifies teams expectations of managers</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Prioritizing</w:t>
                  </w:r>
                  <w:r w:rsidRPr="00974565">
                    <w:rPr>
                      <w:rFonts w:asciiTheme="minorHAnsi" w:hAnsiTheme="minorHAnsi"/>
                      <w:color w:val="000000" w:themeColor="text1"/>
                    </w:rPr>
                    <w:t xml:space="preserve"> targets</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Improvement of relationship between staff and managers and to gain trust and understanding</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Improved motivation in staff</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Improved job satisfaction</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r>
            <w:tr w:rsidR="00974565" w:rsidRPr="00974565" w:rsidTr="000C4534">
              <w:tc>
                <w:tcPr>
                  <w:tcW w:w="2932" w:type="dxa"/>
                </w:tcPr>
                <w:p w:rsidR="00F37309" w:rsidRPr="00974565" w:rsidRDefault="00F37309" w:rsidP="000C4534">
                  <w:pPr>
                    <w:pStyle w:val="ListParagraph"/>
                    <w:ind w:left="0"/>
                    <w:rPr>
                      <w:rFonts w:asciiTheme="minorHAnsi" w:hAnsiTheme="minorHAnsi"/>
                      <w:color w:val="000000" w:themeColor="text1"/>
                    </w:rPr>
                  </w:pPr>
                  <w:r w:rsidRPr="00974565">
                    <w:rPr>
                      <w:rFonts w:asciiTheme="minorHAnsi" w:hAnsiTheme="minorHAnsi"/>
                      <w:color w:val="000000" w:themeColor="text1"/>
                    </w:rPr>
                    <w:t>Better feeling of personal value</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843"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n</w:t>
                  </w:r>
                </w:p>
              </w:tc>
              <w:tc>
                <w:tcPr>
                  <w:tcW w:w="1904" w:type="dxa"/>
                </w:tcPr>
                <w:p w:rsidR="00F37309" w:rsidRPr="00974565" w:rsidRDefault="00F37309" w:rsidP="000C4534">
                  <w:pPr>
                    <w:pStyle w:val="ListParagraph"/>
                    <w:ind w:left="0"/>
                    <w:jc w:val="center"/>
                    <w:rPr>
                      <w:rFonts w:asciiTheme="minorHAnsi" w:hAnsiTheme="minorHAnsi"/>
                      <w:color w:val="000000" w:themeColor="text1"/>
                    </w:rPr>
                  </w:pPr>
                  <w:r w:rsidRPr="00974565">
                    <w:rPr>
                      <w:rFonts w:asciiTheme="minorHAnsi" w:hAnsiTheme="minorHAnsi"/>
                      <w:color w:val="000000" w:themeColor="text1"/>
                    </w:rPr>
                    <w:t>y</w:t>
                  </w:r>
                </w:p>
              </w:tc>
            </w:tr>
          </w:tbl>
          <w:p w:rsidR="00F37309" w:rsidRPr="00974565" w:rsidRDefault="00F37309" w:rsidP="00F37309">
            <w:pPr>
              <w:pStyle w:val="ListParagraph"/>
              <w:rPr>
                <w:rFonts w:asciiTheme="minorHAnsi" w:hAnsiTheme="minorHAnsi"/>
                <w:color w:val="000000" w:themeColor="text1"/>
              </w:rPr>
            </w:pPr>
          </w:p>
          <w:p w:rsidR="00F37309" w:rsidRPr="00974565" w:rsidRDefault="00F37309" w:rsidP="00F37309">
            <w:pPr>
              <w:pStyle w:val="ListParagraph"/>
              <w:rPr>
                <w:rFonts w:asciiTheme="minorHAnsi" w:hAnsiTheme="minorHAnsi"/>
                <w:b/>
                <w:color w:val="000000" w:themeColor="text1"/>
              </w:rPr>
            </w:pPr>
          </w:p>
          <w:p w:rsidR="00F37309" w:rsidRPr="00974565" w:rsidRDefault="00F37309" w:rsidP="00F37309">
            <w:pPr>
              <w:pStyle w:val="ListParagraph"/>
              <w:numPr>
                <w:ilvl w:val="0"/>
                <w:numId w:val="2"/>
              </w:numPr>
              <w:rPr>
                <w:rFonts w:asciiTheme="minorHAnsi" w:hAnsiTheme="minorHAnsi"/>
                <w:b/>
                <w:color w:val="000000" w:themeColor="text1"/>
              </w:rPr>
            </w:pPr>
            <w:r w:rsidRPr="00974565">
              <w:rPr>
                <w:rFonts w:asciiTheme="minorHAnsi" w:hAnsiTheme="minorHAnsi"/>
                <w:b/>
                <w:color w:val="000000" w:themeColor="text1"/>
              </w:rPr>
              <w:t>Write short notes on the following appraisal methods:</w:t>
            </w:r>
          </w:p>
          <w:p w:rsidR="00F37309" w:rsidRPr="00974565" w:rsidRDefault="00F37309" w:rsidP="00F37309">
            <w:pPr>
              <w:pStyle w:val="ListParagraph"/>
              <w:numPr>
                <w:ilvl w:val="0"/>
                <w:numId w:val="4"/>
              </w:numPr>
              <w:rPr>
                <w:rFonts w:asciiTheme="minorHAnsi" w:hAnsiTheme="minorHAnsi"/>
                <w:b/>
                <w:color w:val="000000" w:themeColor="text1"/>
              </w:rPr>
            </w:pPr>
            <w:r w:rsidRPr="00974565">
              <w:rPr>
                <w:rFonts w:asciiTheme="minorHAnsi" w:hAnsiTheme="minorHAnsi"/>
                <w:b/>
                <w:color w:val="000000" w:themeColor="text1"/>
              </w:rPr>
              <w:t>Critical incident methods</w:t>
            </w:r>
          </w:p>
          <w:p w:rsidR="00F37309" w:rsidRPr="00974565" w:rsidRDefault="00F37309" w:rsidP="00F37309">
            <w:pPr>
              <w:pStyle w:val="ListParagraph"/>
              <w:numPr>
                <w:ilvl w:val="0"/>
                <w:numId w:val="5"/>
              </w:numPr>
              <w:rPr>
                <w:rFonts w:asciiTheme="minorHAnsi" w:hAnsiTheme="minorHAnsi"/>
                <w:color w:val="000000" w:themeColor="text1"/>
              </w:rPr>
            </w:pPr>
            <w:r w:rsidRPr="00974565">
              <w:rPr>
                <w:rFonts w:asciiTheme="minorHAnsi" w:hAnsiTheme="minorHAnsi"/>
                <w:color w:val="000000" w:themeColor="text1"/>
              </w:rPr>
              <w:t xml:space="preserve">This method concentrates on the employees’ </w:t>
            </w:r>
            <w:r w:rsidRPr="00974565">
              <w:rPr>
                <w:rFonts w:asciiTheme="minorHAnsi" w:hAnsiTheme="minorHAnsi"/>
                <w:color w:val="000000" w:themeColor="text1"/>
              </w:rPr>
              <w:t>behavior</w:t>
            </w:r>
            <w:r w:rsidRPr="00974565">
              <w:rPr>
                <w:rFonts w:asciiTheme="minorHAnsi" w:hAnsiTheme="minorHAnsi"/>
                <w:color w:val="000000" w:themeColor="text1"/>
              </w:rPr>
              <w:t xml:space="preserve"> and not personality traits. </w:t>
            </w:r>
          </w:p>
          <w:p w:rsidR="00F37309" w:rsidRPr="00974565" w:rsidRDefault="00F37309" w:rsidP="00F37309">
            <w:pPr>
              <w:pStyle w:val="ListParagraph"/>
              <w:numPr>
                <w:ilvl w:val="0"/>
                <w:numId w:val="5"/>
              </w:numPr>
              <w:rPr>
                <w:rFonts w:asciiTheme="minorHAnsi" w:hAnsiTheme="minorHAnsi"/>
                <w:color w:val="000000" w:themeColor="text1"/>
              </w:rPr>
            </w:pPr>
            <w:r w:rsidRPr="00974565">
              <w:rPr>
                <w:rFonts w:asciiTheme="minorHAnsi" w:hAnsiTheme="minorHAnsi"/>
                <w:color w:val="000000" w:themeColor="text1"/>
              </w:rPr>
              <w:t xml:space="preserve">This way the method becomes more valid as it is better related to the job e.g. assessing that the employee is ‘Aggressive’ or ‘relaxed’ does not tell us how the job is being done effectively in ineffectively. </w:t>
            </w:r>
          </w:p>
          <w:p w:rsidR="00F37309" w:rsidRPr="00974565" w:rsidRDefault="00F37309" w:rsidP="00F37309">
            <w:pPr>
              <w:pStyle w:val="ListParagraph"/>
              <w:numPr>
                <w:ilvl w:val="0"/>
                <w:numId w:val="5"/>
              </w:numPr>
              <w:rPr>
                <w:rFonts w:asciiTheme="minorHAnsi" w:hAnsiTheme="minorHAnsi"/>
                <w:color w:val="000000" w:themeColor="text1"/>
              </w:rPr>
            </w:pPr>
            <w:r w:rsidRPr="00974565">
              <w:rPr>
                <w:rFonts w:asciiTheme="minorHAnsi" w:hAnsiTheme="minorHAnsi"/>
                <w:color w:val="000000" w:themeColor="text1"/>
              </w:rPr>
              <w:t xml:space="preserve">The focus should be on what </w:t>
            </w:r>
            <w:r w:rsidRPr="00974565">
              <w:rPr>
                <w:rFonts w:asciiTheme="minorHAnsi" w:hAnsiTheme="minorHAnsi"/>
                <w:color w:val="000000" w:themeColor="text1"/>
              </w:rPr>
              <w:t>behaviors</w:t>
            </w:r>
            <w:r w:rsidRPr="00974565">
              <w:rPr>
                <w:rFonts w:asciiTheme="minorHAnsi" w:hAnsiTheme="minorHAnsi"/>
                <w:color w:val="000000" w:themeColor="text1"/>
              </w:rPr>
              <w:t xml:space="preserve"> the employee needs in order to do the job properly. </w:t>
            </w:r>
          </w:p>
          <w:p w:rsidR="00F37309" w:rsidRPr="00974565" w:rsidRDefault="00F37309" w:rsidP="00F37309">
            <w:pPr>
              <w:pStyle w:val="ListParagraph"/>
              <w:numPr>
                <w:ilvl w:val="0"/>
                <w:numId w:val="5"/>
              </w:numPr>
              <w:rPr>
                <w:rFonts w:asciiTheme="minorHAnsi" w:hAnsiTheme="minorHAnsi"/>
                <w:color w:val="000000" w:themeColor="text1"/>
              </w:rPr>
            </w:pPr>
            <w:r w:rsidRPr="00974565">
              <w:rPr>
                <w:rFonts w:asciiTheme="minorHAnsi" w:hAnsiTheme="minorHAnsi"/>
                <w:color w:val="000000" w:themeColor="text1"/>
              </w:rPr>
              <w:t xml:space="preserve">This method is beneficial because it shows the employee what </w:t>
            </w:r>
            <w:r w:rsidRPr="00974565">
              <w:rPr>
                <w:rFonts w:asciiTheme="minorHAnsi" w:hAnsiTheme="minorHAnsi"/>
                <w:color w:val="000000" w:themeColor="text1"/>
              </w:rPr>
              <w:t>behaviors</w:t>
            </w:r>
            <w:r w:rsidRPr="00974565">
              <w:rPr>
                <w:rFonts w:asciiTheme="minorHAnsi" w:hAnsiTheme="minorHAnsi"/>
                <w:color w:val="000000" w:themeColor="text1"/>
              </w:rPr>
              <w:t xml:space="preserve"> are desirable and what needs improvement. </w:t>
            </w:r>
          </w:p>
          <w:p w:rsidR="00F37309" w:rsidRPr="00974565" w:rsidRDefault="00F37309" w:rsidP="00F37309">
            <w:pPr>
              <w:pStyle w:val="ListParagraph"/>
              <w:numPr>
                <w:ilvl w:val="0"/>
                <w:numId w:val="5"/>
              </w:numPr>
              <w:rPr>
                <w:rFonts w:asciiTheme="minorHAnsi" w:hAnsiTheme="minorHAnsi"/>
                <w:color w:val="000000" w:themeColor="text1"/>
              </w:rPr>
            </w:pPr>
            <w:r w:rsidRPr="00974565">
              <w:rPr>
                <w:rFonts w:asciiTheme="minorHAnsi" w:hAnsiTheme="minorHAnsi"/>
                <w:color w:val="000000" w:themeColor="text1"/>
              </w:rPr>
              <w:t xml:space="preserve">The fact that managers may not want to write daily </w:t>
            </w:r>
            <w:r w:rsidRPr="00974565">
              <w:rPr>
                <w:rFonts w:asciiTheme="minorHAnsi" w:hAnsiTheme="minorHAnsi"/>
                <w:color w:val="000000" w:themeColor="text1"/>
              </w:rPr>
              <w:t>behavior</w:t>
            </w:r>
            <w:r w:rsidRPr="00974565">
              <w:rPr>
                <w:rFonts w:asciiTheme="minorHAnsi" w:hAnsiTheme="minorHAnsi"/>
                <w:color w:val="000000" w:themeColor="text1"/>
              </w:rPr>
              <w:t xml:space="preserve"> reviews daily and that critical incidents are not easy to measure are negatives regarding this method.</w:t>
            </w:r>
          </w:p>
          <w:p w:rsidR="00F37309" w:rsidRPr="00974565" w:rsidRDefault="00F37309" w:rsidP="00F37309">
            <w:pPr>
              <w:rPr>
                <w:color w:val="000000" w:themeColor="text1"/>
              </w:rPr>
            </w:pPr>
          </w:p>
          <w:p w:rsidR="00F37309" w:rsidRPr="00974565" w:rsidRDefault="00F37309" w:rsidP="00F37309">
            <w:pPr>
              <w:pStyle w:val="ListParagraph"/>
              <w:numPr>
                <w:ilvl w:val="0"/>
                <w:numId w:val="4"/>
              </w:numPr>
              <w:rPr>
                <w:rFonts w:asciiTheme="minorHAnsi" w:hAnsiTheme="minorHAnsi"/>
                <w:b/>
                <w:color w:val="000000" w:themeColor="text1"/>
              </w:rPr>
            </w:pPr>
            <w:r w:rsidRPr="00974565">
              <w:rPr>
                <w:rFonts w:asciiTheme="minorHAnsi" w:hAnsiTheme="minorHAnsi"/>
                <w:b/>
                <w:color w:val="000000" w:themeColor="text1"/>
              </w:rPr>
              <w:t>Behaviorally</w:t>
            </w:r>
            <w:r w:rsidRPr="00974565">
              <w:rPr>
                <w:rFonts w:asciiTheme="minorHAnsi" w:hAnsiTheme="minorHAnsi"/>
                <w:b/>
                <w:color w:val="000000" w:themeColor="text1"/>
              </w:rPr>
              <w:t xml:space="preserve"> anchored rating scales</w:t>
            </w:r>
          </w:p>
          <w:p w:rsidR="00F37309" w:rsidRPr="00974565" w:rsidRDefault="00F37309" w:rsidP="00F37309">
            <w:pPr>
              <w:pStyle w:val="ListParagraph"/>
              <w:numPr>
                <w:ilvl w:val="0"/>
                <w:numId w:val="6"/>
              </w:numPr>
              <w:rPr>
                <w:rFonts w:asciiTheme="minorHAnsi" w:hAnsiTheme="minorHAnsi"/>
                <w:color w:val="000000" w:themeColor="text1"/>
              </w:rPr>
            </w:pPr>
            <w:r w:rsidRPr="00974565">
              <w:rPr>
                <w:rFonts w:asciiTheme="minorHAnsi" w:hAnsiTheme="minorHAnsi"/>
                <w:color w:val="000000" w:themeColor="text1"/>
              </w:rPr>
              <w:t>Informally known as BARS</w:t>
            </w:r>
          </w:p>
          <w:p w:rsidR="00F37309" w:rsidRPr="00974565" w:rsidRDefault="00F37309" w:rsidP="00F37309">
            <w:pPr>
              <w:pStyle w:val="ListParagraph"/>
              <w:numPr>
                <w:ilvl w:val="0"/>
                <w:numId w:val="6"/>
              </w:numPr>
              <w:rPr>
                <w:rFonts w:asciiTheme="minorHAnsi" w:hAnsiTheme="minorHAnsi"/>
                <w:color w:val="000000" w:themeColor="text1"/>
              </w:rPr>
            </w:pPr>
            <w:r w:rsidRPr="00974565">
              <w:rPr>
                <w:rFonts w:asciiTheme="minorHAnsi" w:hAnsiTheme="minorHAnsi"/>
                <w:color w:val="000000" w:themeColor="text1"/>
              </w:rPr>
              <w:t>BARS is developed by using data from the critical incident method</w:t>
            </w:r>
          </w:p>
          <w:p w:rsidR="00F37309" w:rsidRPr="00974565" w:rsidRDefault="00F37309" w:rsidP="00F37309">
            <w:pPr>
              <w:pStyle w:val="ListParagraph"/>
              <w:numPr>
                <w:ilvl w:val="0"/>
                <w:numId w:val="6"/>
              </w:numPr>
              <w:rPr>
                <w:rFonts w:asciiTheme="minorHAnsi" w:hAnsiTheme="minorHAnsi"/>
                <w:color w:val="000000" w:themeColor="text1"/>
              </w:rPr>
            </w:pPr>
            <w:r w:rsidRPr="00974565">
              <w:rPr>
                <w:rFonts w:asciiTheme="minorHAnsi" w:hAnsiTheme="minorHAnsi"/>
                <w:color w:val="000000" w:themeColor="text1"/>
              </w:rPr>
              <w:t>This method is a mix of the critical incident method and graphic rating scale method.</w:t>
            </w:r>
          </w:p>
          <w:p w:rsidR="00F37309" w:rsidRPr="00974565" w:rsidRDefault="00F37309" w:rsidP="00F37309">
            <w:pPr>
              <w:pStyle w:val="ListParagraph"/>
              <w:numPr>
                <w:ilvl w:val="0"/>
                <w:numId w:val="6"/>
              </w:numPr>
              <w:rPr>
                <w:rFonts w:asciiTheme="minorHAnsi" w:hAnsiTheme="minorHAnsi"/>
                <w:color w:val="000000" w:themeColor="text1"/>
              </w:rPr>
            </w:pPr>
            <w:r w:rsidRPr="00974565">
              <w:rPr>
                <w:rFonts w:asciiTheme="minorHAnsi" w:hAnsiTheme="minorHAnsi"/>
                <w:color w:val="000000" w:themeColor="text1"/>
              </w:rPr>
              <w:t xml:space="preserve">The assessor must rate employee based on certain points. These points are usually examples of specific </w:t>
            </w:r>
            <w:r w:rsidRPr="00974565">
              <w:rPr>
                <w:rFonts w:asciiTheme="minorHAnsi" w:hAnsiTheme="minorHAnsi"/>
                <w:color w:val="000000" w:themeColor="text1"/>
              </w:rPr>
              <w:t>behavior</w:t>
            </w:r>
            <w:r w:rsidRPr="00974565">
              <w:rPr>
                <w:rFonts w:asciiTheme="minorHAnsi" w:hAnsiTheme="minorHAnsi"/>
                <w:color w:val="000000" w:themeColor="text1"/>
              </w:rPr>
              <w:t xml:space="preserve"> and not general descriptions </w:t>
            </w:r>
          </w:p>
          <w:p w:rsidR="00F37309" w:rsidRPr="00974565" w:rsidRDefault="00F37309" w:rsidP="00F37309">
            <w:pPr>
              <w:pStyle w:val="ListParagraph"/>
              <w:numPr>
                <w:ilvl w:val="0"/>
                <w:numId w:val="6"/>
              </w:numPr>
              <w:rPr>
                <w:rFonts w:asciiTheme="minorHAnsi" w:hAnsiTheme="minorHAnsi"/>
                <w:color w:val="000000" w:themeColor="text1"/>
              </w:rPr>
            </w:pPr>
            <w:r w:rsidRPr="00974565">
              <w:rPr>
                <w:rFonts w:asciiTheme="minorHAnsi" w:hAnsiTheme="minorHAnsi"/>
                <w:color w:val="000000" w:themeColor="text1"/>
              </w:rPr>
              <w:t>Behavior</w:t>
            </w:r>
            <w:r w:rsidRPr="00974565">
              <w:rPr>
                <w:rFonts w:asciiTheme="minorHAnsi" w:hAnsiTheme="minorHAnsi"/>
                <w:color w:val="000000" w:themeColor="text1"/>
              </w:rPr>
              <w:t xml:space="preserve"> examples are interpreted in to appropriate p</w:t>
            </w:r>
            <w:bookmarkStart w:id="0" w:name="_GoBack"/>
            <w:bookmarkEnd w:id="0"/>
            <w:r w:rsidRPr="00974565">
              <w:rPr>
                <w:rFonts w:asciiTheme="minorHAnsi" w:hAnsiTheme="minorHAnsi"/>
                <w:color w:val="000000" w:themeColor="text1"/>
              </w:rPr>
              <w:t>erformance dimensions or categories.</w:t>
            </w:r>
          </w:p>
          <w:p w:rsidR="00F37309" w:rsidRPr="00974565" w:rsidRDefault="00F37309" w:rsidP="00F37309">
            <w:pPr>
              <w:pStyle w:val="ListParagraph"/>
              <w:numPr>
                <w:ilvl w:val="0"/>
                <w:numId w:val="6"/>
              </w:numPr>
              <w:rPr>
                <w:rFonts w:asciiTheme="minorHAnsi" w:hAnsiTheme="minorHAnsi"/>
                <w:color w:val="000000" w:themeColor="text1"/>
              </w:rPr>
            </w:pPr>
            <w:r w:rsidRPr="00974565">
              <w:rPr>
                <w:rFonts w:asciiTheme="minorHAnsi" w:hAnsiTheme="minorHAnsi"/>
                <w:color w:val="000000" w:themeColor="text1"/>
              </w:rPr>
              <w:t xml:space="preserve">This method results in a </w:t>
            </w:r>
            <w:r w:rsidRPr="00974565">
              <w:rPr>
                <w:rFonts w:asciiTheme="minorHAnsi" w:hAnsiTheme="minorHAnsi"/>
                <w:color w:val="000000" w:themeColor="text1"/>
              </w:rPr>
              <w:t>behavioral</w:t>
            </w:r>
            <w:r w:rsidRPr="00974565">
              <w:rPr>
                <w:rFonts w:asciiTheme="minorHAnsi" w:hAnsiTheme="minorHAnsi"/>
                <w:color w:val="000000" w:themeColor="text1"/>
              </w:rPr>
              <w:t xml:space="preserve"> description on how an employee anticipates, plans, performs and resolves problems. </w:t>
            </w:r>
          </w:p>
          <w:p w:rsidR="00F37309" w:rsidRPr="00974565" w:rsidRDefault="00F37309" w:rsidP="00F37309">
            <w:pPr>
              <w:pStyle w:val="ListParagraph"/>
              <w:numPr>
                <w:ilvl w:val="0"/>
                <w:numId w:val="6"/>
              </w:numPr>
              <w:rPr>
                <w:rFonts w:asciiTheme="minorHAnsi" w:hAnsiTheme="minorHAnsi"/>
                <w:color w:val="000000" w:themeColor="text1"/>
              </w:rPr>
            </w:pPr>
            <w:r w:rsidRPr="00974565">
              <w:rPr>
                <w:rFonts w:asciiTheme="minorHAnsi" w:hAnsiTheme="minorHAnsi"/>
                <w:color w:val="000000" w:themeColor="text1"/>
              </w:rPr>
              <w:lastRenderedPageBreak/>
              <w:t xml:space="preserve">The advantage of this methods is that it is accurate, it asses’ </w:t>
            </w:r>
            <w:r w:rsidRPr="00974565">
              <w:rPr>
                <w:rFonts w:asciiTheme="minorHAnsi" w:hAnsiTheme="minorHAnsi"/>
                <w:color w:val="000000" w:themeColor="text1"/>
              </w:rPr>
              <w:t>behavior</w:t>
            </w:r>
            <w:r w:rsidRPr="00974565">
              <w:rPr>
                <w:rFonts w:asciiTheme="minorHAnsi" w:hAnsiTheme="minorHAnsi"/>
                <w:color w:val="000000" w:themeColor="text1"/>
              </w:rPr>
              <w:t xml:space="preserve"> and not traits and that it is clear to the assessor and the employee which traits show good performance and what traits show bad performance.</w:t>
            </w:r>
          </w:p>
          <w:p w:rsidR="00F37309" w:rsidRPr="00974565" w:rsidRDefault="00F37309" w:rsidP="00F37309">
            <w:pPr>
              <w:pStyle w:val="ListParagraph"/>
              <w:rPr>
                <w:rFonts w:asciiTheme="minorHAnsi" w:hAnsiTheme="minorHAnsi"/>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p w:rsidR="00CC2FB3" w:rsidRPr="00974565" w:rsidRDefault="00CC2FB3" w:rsidP="00A851DA">
            <w:pPr>
              <w:rPr>
                <w:b/>
                <w:color w:val="000000" w:themeColor="text1"/>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06DB3"/>
    <w:multiLevelType w:val="hybridMultilevel"/>
    <w:tmpl w:val="68669F8A"/>
    <w:lvl w:ilvl="0" w:tplc="535A097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698507D"/>
    <w:multiLevelType w:val="hybridMultilevel"/>
    <w:tmpl w:val="454A72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317A5AF6"/>
    <w:multiLevelType w:val="hybridMultilevel"/>
    <w:tmpl w:val="AAB212B8"/>
    <w:lvl w:ilvl="0" w:tplc="FE8611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476E21"/>
    <w:multiLevelType w:val="hybridMultilevel"/>
    <w:tmpl w:val="1E782D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D52158F"/>
    <w:multiLevelType w:val="hybridMultilevel"/>
    <w:tmpl w:val="6D78F2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74565"/>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0415"/>
    <w:rsid w:val="00E00821"/>
    <w:rsid w:val="00E04DB4"/>
    <w:rsid w:val="00E30679"/>
    <w:rsid w:val="00E4597D"/>
    <w:rsid w:val="00E54832"/>
    <w:rsid w:val="00E56A90"/>
    <w:rsid w:val="00E641CC"/>
    <w:rsid w:val="00EA30AB"/>
    <w:rsid w:val="00EB3925"/>
    <w:rsid w:val="00F3730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1EB26-2C79-4B4C-8A69-EEB083160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1141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Michaela Williams</cp:lastModifiedBy>
  <cp:revision>3</cp:revision>
  <dcterms:created xsi:type="dcterms:W3CDTF">2017-01-12T15:37:00Z</dcterms:created>
  <dcterms:modified xsi:type="dcterms:W3CDTF">2017-01-12T15:38:00Z</dcterms:modified>
</cp:coreProperties>
</file>