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00ECC"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153FE">
            <w:pPr>
              <w:pStyle w:val="Default"/>
              <w:rPr>
                <w:rFonts w:asciiTheme="minorHAnsi" w:hAnsiTheme="minorHAnsi"/>
              </w:rPr>
            </w:pPr>
            <w:r>
              <w:rPr>
                <w:rFonts w:asciiTheme="minorHAnsi" w:hAnsiTheme="minorHAnsi"/>
              </w:rPr>
              <w:t>Carmel Hitchen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153FE">
            <w:pPr>
              <w:pStyle w:val="Default"/>
              <w:rPr>
                <w:rFonts w:asciiTheme="minorHAnsi" w:hAnsiTheme="minorHAnsi"/>
              </w:rPr>
            </w:pPr>
            <w:r>
              <w:rPr>
                <w:rFonts w:asciiTheme="minorHAnsi" w:hAnsiTheme="minorHAnsi"/>
              </w:rPr>
              <w:t>5452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153FE">
            <w:pPr>
              <w:pStyle w:val="Default"/>
              <w:rPr>
                <w:rFonts w:asciiTheme="minorHAnsi" w:hAnsiTheme="minorHAnsi"/>
              </w:rPr>
            </w:pPr>
            <w:r>
              <w:rPr>
                <w:rFonts w:asciiTheme="minorHAnsi" w:hAnsiTheme="minorHAnsi"/>
              </w:rPr>
              <w:t>Construction Management Diploma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153FE">
            <w:r>
              <w:t>12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E3533B">
              <w:rPr>
                <w:rFonts w:ascii="Arial" w:hAnsi="Arial" w:cs="Arial"/>
                <w:sz w:val="24"/>
                <w:szCs w:val="24"/>
              </w:rPr>
              <w:t xml:space="preserve"> (in word format)</w:t>
            </w:r>
            <w:r w:rsidRPr="00CC2FB3">
              <w:rPr>
                <w:rFonts w:ascii="Arial" w:hAnsi="Arial" w:cs="Arial"/>
                <w:sz w:val="24"/>
                <w:szCs w:val="24"/>
              </w:rPr>
              <w:t xml:space="preserve"> here:</w:t>
            </w:r>
          </w:p>
          <w:p w:rsidR="00B153FE" w:rsidRDefault="009812DD" w:rsidP="00B153FE">
            <w:pPr>
              <w:pStyle w:val="ListParagraph"/>
              <w:numPr>
                <w:ilvl w:val="0"/>
                <w:numId w:val="2"/>
              </w:numPr>
              <w:rPr>
                <w:rFonts w:ascii="Arial" w:hAnsi="Arial" w:cs="Arial"/>
                <w:sz w:val="24"/>
                <w:szCs w:val="24"/>
              </w:rPr>
            </w:pPr>
            <w:r>
              <w:rPr>
                <w:rFonts w:ascii="Arial" w:hAnsi="Arial" w:cs="Arial"/>
                <w:sz w:val="24"/>
                <w:szCs w:val="24"/>
              </w:rPr>
              <w:t>Relevance of Human Resource Management in construction.</w:t>
            </w:r>
          </w:p>
          <w:p w:rsidR="009812DD" w:rsidRPr="009812DD" w:rsidRDefault="009812DD" w:rsidP="009812DD">
            <w:pPr>
              <w:ind w:left="360"/>
              <w:rPr>
                <w:rFonts w:ascii="Arial" w:hAnsi="Arial" w:cs="Arial"/>
                <w:sz w:val="24"/>
                <w:szCs w:val="24"/>
              </w:rPr>
            </w:pPr>
          </w:p>
          <w:p w:rsidR="00CC2FB3" w:rsidRDefault="009812DD" w:rsidP="00A851DA">
            <w:pPr>
              <w:rPr>
                <w:rFonts w:ascii="Arial" w:hAnsi="Arial" w:cs="Arial"/>
                <w:sz w:val="24"/>
                <w:szCs w:val="24"/>
              </w:rPr>
            </w:pPr>
            <w:r>
              <w:rPr>
                <w:rFonts w:ascii="Arial" w:hAnsi="Arial" w:cs="Arial"/>
                <w:sz w:val="24"/>
                <w:szCs w:val="24"/>
              </w:rPr>
              <w:t>Recrui</w:t>
            </w:r>
            <w:r w:rsidR="007E053D">
              <w:rPr>
                <w:rFonts w:ascii="Arial" w:hAnsi="Arial" w:cs="Arial"/>
                <w:sz w:val="24"/>
                <w:szCs w:val="24"/>
              </w:rPr>
              <w:t>ting</w:t>
            </w:r>
            <w:r w:rsidR="000B02CA">
              <w:rPr>
                <w:rFonts w:ascii="Arial" w:hAnsi="Arial" w:cs="Arial"/>
                <w:sz w:val="24"/>
                <w:szCs w:val="24"/>
              </w:rPr>
              <w:t xml:space="preserve">, informing the employee of their rights and of the company`s policies and procedures. </w:t>
            </w:r>
            <w:r w:rsidR="007E053D">
              <w:rPr>
                <w:rFonts w:ascii="Arial" w:hAnsi="Arial" w:cs="Arial"/>
                <w:sz w:val="24"/>
                <w:szCs w:val="24"/>
              </w:rPr>
              <w:t xml:space="preserve">Dealing with any employment issues, benefits and </w:t>
            </w:r>
            <w:r w:rsidR="005E3EFF">
              <w:rPr>
                <w:rFonts w:ascii="Arial" w:hAnsi="Arial" w:cs="Arial"/>
                <w:sz w:val="24"/>
                <w:szCs w:val="24"/>
              </w:rPr>
              <w:t>compensations. Training, etc.  Dealing with disciplinary stages, redundancy, all explained in a Handbook given on induction.</w:t>
            </w:r>
          </w:p>
          <w:p w:rsidR="00E3533B" w:rsidRDefault="00E3533B" w:rsidP="00A851DA">
            <w:pPr>
              <w:rPr>
                <w:rFonts w:ascii="Arial" w:hAnsi="Arial" w:cs="Arial"/>
                <w:sz w:val="24"/>
                <w:szCs w:val="24"/>
              </w:rPr>
            </w:pPr>
          </w:p>
          <w:p w:rsidR="00E3533B" w:rsidRDefault="00E3533B" w:rsidP="00E3533B">
            <w:pPr>
              <w:pStyle w:val="ListParagraph"/>
              <w:numPr>
                <w:ilvl w:val="0"/>
                <w:numId w:val="2"/>
              </w:numPr>
              <w:rPr>
                <w:rFonts w:ascii="Arial" w:hAnsi="Arial" w:cs="Arial"/>
                <w:sz w:val="24"/>
                <w:szCs w:val="24"/>
              </w:rPr>
            </w:pPr>
            <w:r>
              <w:rPr>
                <w:rFonts w:ascii="Arial" w:hAnsi="Arial" w:cs="Arial"/>
                <w:sz w:val="24"/>
                <w:szCs w:val="24"/>
              </w:rPr>
              <w:t xml:space="preserve"> HRD and how it differs from HRM.</w:t>
            </w:r>
          </w:p>
          <w:p w:rsidR="0098771A" w:rsidRPr="0098771A" w:rsidRDefault="0098771A" w:rsidP="0098771A">
            <w:pPr>
              <w:rPr>
                <w:rFonts w:ascii="Arial" w:hAnsi="Arial" w:cs="Arial"/>
                <w:sz w:val="24"/>
                <w:szCs w:val="24"/>
              </w:rPr>
            </w:pPr>
          </w:p>
          <w:p w:rsidR="00E3533B" w:rsidRDefault="0098771A" w:rsidP="00E3533B">
            <w:pPr>
              <w:rPr>
                <w:rFonts w:ascii="Arial" w:hAnsi="Arial" w:cs="Arial"/>
                <w:sz w:val="24"/>
                <w:szCs w:val="24"/>
              </w:rPr>
            </w:pPr>
            <w:r>
              <w:rPr>
                <w:rFonts w:ascii="Arial" w:hAnsi="Arial" w:cs="Arial"/>
                <w:sz w:val="24"/>
                <w:szCs w:val="24"/>
              </w:rPr>
              <w:t>HRD deals with the training and development of an individual.  Mo</w:t>
            </w:r>
            <w:r w:rsidR="000B02CA">
              <w:rPr>
                <w:rFonts w:ascii="Arial" w:hAnsi="Arial" w:cs="Arial"/>
                <w:sz w:val="24"/>
                <w:szCs w:val="24"/>
              </w:rPr>
              <w:t>nitoring the progress and giv</w:t>
            </w:r>
            <w:r w:rsidR="005E3EFF">
              <w:rPr>
                <w:rFonts w:ascii="Arial" w:hAnsi="Arial" w:cs="Arial"/>
                <w:sz w:val="24"/>
                <w:szCs w:val="24"/>
              </w:rPr>
              <w:t>ing the up to date training</w:t>
            </w:r>
            <w:r w:rsidR="002F3219">
              <w:rPr>
                <w:rFonts w:ascii="Arial" w:hAnsi="Arial" w:cs="Arial"/>
                <w:sz w:val="24"/>
                <w:szCs w:val="24"/>
              </w:rPr>
              <w:t>/ courses</w:t>
            </w:r>
            <w:r w:rsidR="005E3EFF">
              <w:rPr>
                <w:rFonts w:ascii="Arial" w:hAnsi="Arial" w:cs="Arial"/>
                <w:sz w:val="24"/>
                <w:szCs w:val="24"/>
              </w:rPr>
              <w:t xml:space="preserve"> as</w:t>
            </w:r>
            <w:r w:rsidR="000B02CA">
              <w:rPr>
                <w:rFonts w:ascii="Arial" w:hAnsi="Arial" w:cs="Arial"/>
                <w:sz w:val="24"/>
                <w:szCs w:val="24"/>
              </w:rPr>
              <w:t xml:space="preserve"> require</w:t>
            </w:r>
            <w:r w:rsidR="005E3EFF">
              <w:rPr>
                <w:rFonts w:ascii="Arial" w:hAnsi="Arial" w:cs="Arial"/>
                <w:sz w:val="24"/>
                <w:szCs w:val="24"/>
              </w:rPr>
              <w:t>.</w:t>
            </w:r>
            <w:r w:rsidR="000B02CA">
              <w:rPr>
                <w:rFonts w:ascii="Arial" w:hAnsi="Arial" w:cs="Arial"/>
                <w:sz w:val="24"/>
                <w:szCs w:val="24"/>
              </w:rPr>
              <w:t xml:space="preserve"> </w:t>
            </w:r>
            <w:r w:rsidR="005E3EFF">
              <w:rPr>
                <w:rFonts w:ascii="Arial" w:hAnsi="Arial" w:cs="Arial"/>
                <w:sz w:val="24"/>
                <w:szCs w:val="24"/>
              </w:rPr>
              <w:t xml:space="preserve">Utilizing the workforce to their full abilities to benefit production of the organization to the full. </w:t>
            </w:r>
          </w:p>
          <w:p w:rsidR="0098771A" w:rsidRDefault="0098771A" w:rsidP="00E3533B">
            <w:pPr>
              <w:rPr>
                <w:rFonts w:ascii="Arial" w:hAnsi="Arial" w:cs="Arial"/>
                <w:sz w:val="24"/>
                <w:szCs w:val="24"/>
              </w:rPr>
            </w:pPr>
          </w:p>
          <w:p w:rsidR="0098771A" w:rsidRDefault="002F3219" w:rsidP="0098771A">
            <w:pPr>
              <w:pStyle w:val="ListParagraph"/>
              <w:numPr>
                <w:ilvl w:val="0"/>
                <w:numId w:val="2"/>
              </w:numPr>
              <w:rPr>
                <w:rFonts w:ascii="Arial" w:hAnsi="Arial" w:cs="Arial"/>
                <w:sz w:val="24"/>
                <w:szCs w:val="24"/>
              </w:rPr>
            </w:pPr>
            <w:r>
              <w:rPr>
                <w:rFonts w:ascii="Arial" w:hAnsi="Arial" w:cs="Arial"/>
                <w:sz w:val="24"/>
                <w:szCs w:val="24"/>
              </w:rPr>
              <w:t>Reward and compensation policy</w:t>
            </w:r>
          </w:p>
          <w:p w:rsidR="002F3219" w:rsidRDefault="002F3219" w:rsidP="002F3219">
            <w:pPr>
              <w:rPr>
                <w:rFonts w:ascii="Arial" w:hAnsi="Arial" w:cs="Arial"/>
                <w:sz w:val="24"/>
                <w:szCs w:val="24"/>
              </w:rPr>
            </w:pPr>
          </w:p>
          <w:p w:rsidR="002F3219" w:rsidRDefault="002F3219" w:rsidP="002F3219">
            <w:pPr>
              <w:rPr>
                <w:rFonts w:ascii="Arial" w:hAnsi="Arial" w:cs="Arial"/>
                <w:sz w:val="24"/>
                <w:szCs w:val="24"/>
              </w:rPr>
            </w:pPr>
            <w:r>
              <w:rPr>
                <w:rFonts w:ascii="Arial" w:hAnsi="Arial" w:cs="Arial"/>
                <w:sz w:val="24"/>
                <w:szCs w:val="24"/>
              </w:rPr>
              <w:t>This is the agreement made by the company and the recruit on a job offer.   It can be Company car/car allowance, p</w:t>
            </w:r>
            <w:r w:rsidR="006B0E3D">
              <w:rPr>
                <w:rFonts w:ascii="Arial" w:hAnsi="Arial" w:cs="Arial"/>
                <w:sz w:val="24"/>
                <w:szCs w:val="24"/>
              </w:rPr>
              <w:t>ensions,</w:t>
            </w:r>
            <w:r>
              <w:rPr>
                <w:rFonts w:ascii="Arial" w:hAnsi="Arial" w:cs="Arial"/>
                <w:sz w:val="24"/>
                <w:szCs w:val="24"/>
              </w:rPr>
              <w:t xml:space="preserve"> Bupa, Contractual bonus, if a job is finished early.  Its targets put in place and if met the individual is rewarded, financially. </w:t>
            </w:r>
            <w:r w:rsidR="006B0E3D">
              <w:rPr>
                <w:rFonts w:ascii="Arial" w:hAnsi="Arial" w:cs="Arial"/>
                <w:sz w:val="24"/>
                <w:szCs w:val="24"/>
              </w:rPr>
              <w:t xml:space="preserve"> The pay structure can have annual pay rises a % if the company find you have met their objectives. Some of the above are agreed others are incentives.</w:t>
            </w:r>
          </w:p>
          <w:p w:rsidR="006B0E3D" w:rsidRDefault="006B0E3D" w:rsidP="002F3219">
            <w:pPr>
              <w:rPr>
                <w:rFonts w:ascii="Arial" w:hAnsi="Arial" w:cs="Arial"/>
                <w:sz w:val="24"/>
                <w:szCs w:val="24"/>
              </w:rPr>
            </w:pPr>
          </w:p>
          <w:p w:rsidR="006B0E3D" w:rsidRDefault="006B0E3D" w:rsidP="006B0E3D">
            <w:pPr>
              <w:pStyle w:val="ListParagraph"/>
              <w:numPr>
                <w:ilvl w:val="0"/>
                <w:numId w:val="2"/>
              </w:numPr>
              <w:rPr>
                <w:rFonts w:ascii="Arial" w:hAnsi="Arial" w:cs="Arial"/>
                <w:sz w:val="24"/>
                <w:szCs w:val="24"/>
              </w:rPr>
            </w:pPr>
            <w:r w:rsidRPr="006B0E3D">
              <w:rPr>
                <w:rFonts w:ascii="Arial" w:hAnsi="Arial" w:cs="Arial"/>
                <w:sz w:val="24"/>
                <w:szCs w:val="24"/>
              </w:rPr>
              <w:t>Importance of Discipline in industry</w:t>
            </w:r>
          </w:p>
          <w:p w:rsidR="006B0E3D" w:rsidRDefault="006B0E3D" w:rsidP="006B0E3D">
            <w:pPr>
              <w:rPr>
                <w:rFonts w:ascii="Arial" w:hAnsi="Arial" w:cs="Arial"/>
                <w:sz w:val="24"/>
                <w:szCs w:val="24"/>
              </w:rPr>
            </w:pPr>
          </w:p>
          <w:p w:rsidR="006B0E3D" w:rsidRDefault="006B0E3D" w:rsidP="006B0E3D">
            <w:pPr>
              <w:rPr>
                <w:rFonts w:ascii="Arial" w:hAnsi="Arial" w:cs="Arial"/>
                <w:sz w:val="24"/>
                <w:szCs w:val="24"/>
              </w:rPr>
            </w:pPr>
            <w:r>
              <w:rPr>
                <w:rFonts w:ascii="Arial" w:hAnsi="Arial" w:cs="Arial"/>
                <w:sz w:val="24"/>
                <w:szCs w:val="24"/>
              </w:rPr>
              <w:t xml:space="preserve">These are the rules set out by the </w:t>
            </w:r>
            <w:r w:rsidR="002527F2">
              <w:rPr>
                <w:rFonts w:ascii="Arial" w:hAnsi="Arial" w:cs="Arial"/>
                <w:sz w:val="24"/>
                <w:szCs w:val="24"/>
              </w:rPr>
              <w:t>employer. A workforce should follow a manager`s lead.   All Health and Safety procedures should be followed and if not, could lead to a disciplinary/dismissal.  Discipline deals with all aspects</w:t>
            </w:r>
            <w:r w:rsidR="007E71BA">
              <w:rPr>
                <w:rFonts w:ascii="Arial" w:hAnsi="Arial" w:cs="Arial"/>
                <w:sz w:val="24"/>
                <w:szCs w:val="24"/>
              </w:rPr>
              <w:t xml:space="preserve"> of behaviour</w:t>
            </w:r>
            <w:r w:rsidR="002527F2">
              <w:rPr>
                <w:rFonts w:ascii="Arial" w:hAnsi="Arial" w:cs="Arial"/>
                <w:sz w:val="24"/>
                <w:szCs w:val="24"/>
              </w:rPr>
              <w:t xml:space="preserve"> </w:t>
            </w:r>
            <w:r w:rsidR="007E71BA">
              <w:rPr>
                <w:rFonts w:ascii="Arial" w:hAnsi="Arial" w:cs="Arial"/>
                <w:sz w:val="24"/>
                <w:szCs w:val="24"/>
              </w:rPr>
              <w:t>on site.</w:t>
            </w:r>
          </w:p>
          <w:p w:rsidR="00FD300B" w:rsidRDefault="00FD300B" w:rsidP="006B0E3D">
            <w:pPr>
              <w:rPr>
                <w:rFonts w:ascii="Arial" w:hAnsi="Arial" w:cs="Arial"/>
                <w:sz w:val="24"/>
                <w:szCs w:val="24"/>
              </w:rPr>
            </w:pPr>
          </w:p>
          <w:p w:rsidR="00FD300B" w:rsidRDefault="007E71BA" w:rsidP="00FD300B">
            <w:pPr>
              <w:pStyle w:val="ListParagraph"/>
              <w:numPr>
                <w:ilvl w:val="0"/>
                <w:numId w:val="2"/>
              </w:numPr>
              <w:rPr>
                <w:rFonts w:ascii="Arial" w:hAnsi="Arial" w:cs="Arial"/>
                <w:sz w:val="24"/>
                <w:szCs w:val="24"/>
              </w:rPr>
            </w:pPr>
            <w:r>
              <w:rPr>
                <w:rFonts w:ascii="Arial" w:hAnsi="Arial" w:cs="Arial"/>
                <w:sz w:val="24"/>
                <w:szCs w:val="24"/>
              </w:rPr>
              <w:t>Voluntary and involuntary separation.</w:t>
            </w:r>
          </w:p>
          <w:p w:rsidR="007E71BA" w:rsidRDefault="007E71BA" w:rsidP="007E71BA">
            <w:pPr>
              <w:rPr>
                <w:rFonts w:ascii="Arial" w:hAnsi="Arial" w:cs="Arial"/>
                <w:sz w:val="24"/>
                <w:szCs w:val="24"/>
              </w:rPr>
            </w:pPr>
          </w:p>
          <w:p w:rsidR="007E71BA" w:rsidRDefault="007E71BA" w:rsidP="007E71BA">
            <w:pPr>
              <w:rPr>
                <w:rFonts w:ascii="Arial" w:hAnsi="Arial" w:cs="Arial"/>
                <w:sz w:val="24"/>
                <w:szCs w:val="24"/>
              </w:rPr>
            </w:pPr>
            <w:r>
              <w:rPr>
                <w:rFonts w:ascii="Arial" w:hAnsi="Arial" w:cs="Arial"/>
                <w:sz w:val="24"/>
                <w:szCs w:val="24"/>
              </w:rPr>
              <w:t>Voluntary separation is where someone hands in their notice as they no longer wish to work for the company or on medical grounds and has been accepted by the organization.  Early retirement is agreed by both parties as to reduce labour on site.</w:t>
            </w:r>
          </w:p>
          <w:p w:rsidR="007E71BA" w:rsidRDefault="007E71BA" w:rsidP="007E71BA">
            <w:pPr>
              <w:rPr>
                <w:rFonts w:ascii="Arial" w:hAnsi="Arial" w:cs="Arial"/>
                <w:sz w:val="24"/>
                <w:szCs w:val="24"/>
              </w:rPr>
            </w:pPr>
            <w:r>
              <w:rPr>
                <w:rFonts w:ascii="Arial" w:hAnsi="Arial" w:cs="Arial"/>
                <w:sz w:val="24"/>
                <w:szCs w:val="24"/>
              </w:rPr>
              <w:t>Involuntary separation is where an employee</w:t>
            </w:r>
            <w:r w:rsidR="00C62EDC">
              <w:rPr>
                <w:rFonts w:ascii="Arial" w:hAnsi="Arial" w:cs="Arial"/>
                <w:sz w:val="24"/>
                <w:szCs w:val="24"/>
              </w:rPr>
              <w:t>`</w:t>
            </w:r>
            <w:r>
              <w:rPr>
                <w:rFonts w:ascii="Arial" w:hAnsi="Arial" w:cs="Arial"/>
                <w:sz w:val="24"/>
                <w:szCs w:val="24"/>
              </w:rPr>
              <w:t>s is asked to leave, either through dismissal or a disciplinary.  If long term sick can be forced to retire on medical grounds.</w:t>
            </w:r>
          </w:p>
          <w:p w:rsidR="007E71BA" w:rsidRDefault="007E71BA" w:rsidP="007E71BA">
            <w:pPr>
              <w:rPr>
                <w:rFonts w:ascii="Arial" w:hAnsi="Arial" w:cs="Arial"/>
                <w:sz w:val="24"/>
                <w:szCs w:val="24"/>
              </w:rPr>
            </w:pPr>
          </w:p>
          <w:p w:rsidR="007E71BA" w:rsidRDefault="007E71BA" w:rsidP="007E71BA">
            <w:pPr>
              <w:pStyle w:val="ListParagraph"/>
              <w:numPr>
                <w:ilvl w:val="0"/>
                <w:numId w:val="2"/>
              </w:numPr>
              <w:rPr>
                <w:rFonts w:ascii="Arial" w:hAnsi="Arial" w:cs="Arial"/>
                <w:sz w:val="24"/>
                <w:szCs w:val="24"/>
              </w:rPr>
            </w:pPr>
            <w:r>
              <w:rPr>
                <w:rFonts w:ascii="Arial" w:hAnsi="Arial" w:cs="Arial"/>
                <w:sz w:val="24"/>
                <w:szCs w:val="24"/>
              </w:rPr>
              <w:t xml:space="preserve"> Recruitment different from selection.</w:t>
            </w:r>
          </w:p>
          <w:p w:rsidR="007E71BA" w:rsidRDefault="007E71BA" w:rsidP="007E71BA">
            <w:pPr>
              <w:rPr>
                <w:rFonts w:ascii="Arial" w:hAnsi="Arial" w:cs="Arial"/>
                <w:sz w:val="24"/>
                <w:szCs w:val="24"/>
              </w:rPr>
            </w:pPr>
          </w:p>
          <w:p w:rsidR="007E71BA" w:rsidRDefault="00C62EDC" w:rsidP="007E71BA">
            <w:pPr>
              <w:rPr>
                <w:rFonts w:ascii="Arial" w:hAnsi="Arial" w:cs="Arial"/>
                <w:sz w:val="24"/>
                <w:szCs w:val="24"/>
              </w:rPr>
            </w:pPr>
            <w:r>
              <w:rPr>
                <w:rFonts w:ascii="Arial" w:hAnsi="Arial" w:cs="Arial"/>
                <w:sz w:val="24"/>
                <w:szCs w:val="24"/>
              </w:rPr>
              <w:t>Recruitment is inviting potential candidates to read a job description and send in a C.V. if they feel they meet the criteria and fit for purpose.</w:t>
            </w:r>
          </w:p>
          <w:p w:rsidR="00C62EDC" w:rsidRDefault="00C62EDC" w:rsidP="007E71BA">
            <w:pPr>
              <w:rPr>
                <w:rFonts w:ascii="Arial" w:hAnsi="Arial" w:cs="Arial"/>
                <w:sz w:val="24"/>
                <w:szCs w:val="24"/>
              </w:rPr>
            </w:pPr>
            <w:r>
              <w:rPr>
                <w:rFonts w:ascii="Arial" w:hAnsi="Arial" w:cs="Arial"/>
                <w:sz w:val="24"/>
                <w:szCs w:val="24"/>
              </w:rPr>
              <w:t>Selection is sending out application forms to suitable candidates and in for an interview and assess skills and knowledge.  Assessing that they meet the job needs.</w:t>
            </w:r>
          </w:p>
          <w:p w:rsidR="00C62EDC" w:rsidRDefault="00C62EDC" w:rsidP="007E71BA">
            <w:pPr>
              <w:rPr>
                <w:rFonts w:ascii="Arial" w:hAnsi="Arial" w:cs="Arial"/>
                <w:sz w:val="24"/>
                <w:szCs w:val="24"/>
              </w:rPr>
            </w:pPr>
          </w:p>
          <w:p w:rsidR="00C62EDC" w:rsidRDefault="00C62EDC" w:rsidP="007E71BA">
            <w:pPr>
              <w:rPr>
                <w:rFonts w:ascii="Arial" w:hAnsi="Arial" w:cs="Arial"/>
                <w:sz w:val="24"/>
                <w:szCs w:val="24"/>
              </w:rPr>
            </w:pPr>
          </w:p>
          <w:p w:rsidR="00C62EDC" w:rsidRDefault="00C62EDC" w:rsidP="007E71BA">
            <w:pPr>
              <w:rPr>
                <w:rFonts w:ascii="Arial" w:hAnsi="Arial" w:cs="Arial"/>
                <w:sz w:val="24"/>
                <w:szCs w:val="24"/>
              </w:rPr>
            </w:pPr>
            <w:r>
              <w:rPr>
                <w:rFonts w:ascii="Arial" w:hAnsi="Arial" w:cs="Arial"/>
                <w:sz w:val="24"/>
                <w:szCs w:val="24"/>
              </w:rPr>
              <w:t>B.  Various techniques of manpower planning.</w:t>
            </w:r>
          </w:p>
          <w:p w:rsidR="00C62EDC" w:rsidRDefault="00C62EDC" w:rsidP="007E71BA">
            <w:pPr>
              <w:rPr>
                <w:rFonts w:ascii="Arial" w:hAnsi="Arial" w:cs="Arial"/>
                <w:sz w:val="24"/>
                <w:szCs w:val="24"/>
              </w:rPr>
            </w:pPr>
          </w:p>
          <w:p w:rsidR="00C62EDC" w:rsidRPr="007E71BA" w:rsidRDefault="00A84D25" w:rsidP="007E71BA">
            <w:pPr>
              <w:rPr>
                <w:rFonts w:ascii="Arial" w:hAnsi="Arial" w:cs="Arial"/>
                <w:sz w:val="24"/>
                <w:szCs w:val="24"/>
              </w:rPr>
            </w:pPr>
            <w:r>
              <w:rPr>
                <w:rFonts w:ascii="Arial" w:hAnsi="Arial" w:cs="Arial"/>
                <w:sz w:val="24"/>
                <w:szCs w:val="24"/>
              </w:rPr>
              <w:t>There are a couple of approaches to manpower planning.  One is assessing the manpower required for the project from the start.  Even though you know what labour is required there not all there for the start of the job.  As different aspects of the job open`s up, then other trades will come on site.  The other is to start site with a minimal labour resource and add additional as required utilizing the men on site to full ability and capacity.   De</w:t>
            </w:r>
            <w:r w:rsidR="007F6EBA">
              <w:rPr>
                <w:rFonts w:ascii="Arial" w:hAnsi="Arial" w:cs="Arial"/>
                <w:sz w:val="24"/>
                <w:szCs w:val="24"/>
              </w:rPr>
              <w:t xml:space="preserve">veloping the manpower on site for promoting existing staff and bring new employees </w:t>
            </w:r>
            <w:r w:rsidR="00270CF2">
              <w:rPr>
                <w:rFonts w:ascii="Arial" w:hAnsi="Arial" w:cs="Arial"/>
                <w:sz w:val="24"/>
                <w:szCs w:val="24"/>
              </w:rPr>
              <w:t>on site to fill their roles.   T</w:t>
            </w:r>
            <w:r w:rsidR="007F6EBA">
              <w:rPr>
                <w:rFonts w:ascii="Arial" w:hAnsi="Arial" w:cs="Arial"/>
                <w:sz w:val="24"/>
                <w:szCs w:val="24"/>
              </w:rPr>
              <w:t xml:space="preserve">he </w:t>
            </w:r>
            <w:r w:rsidR="00270CF2">
              <w:rPr>
                <w:rFonts w:ascii="Arial" w:hAnsi="Arial" w:cs="Arial"/>
                <w:sz w:val="24"/>
                <w:szCs w:val="24"/>
              </w:rPr>
              <w:t>knowledge and experience gained through training</w:t>
            </w:r>
            <w:r w:rsidR="007F6EBA">
              <w:rPr>
                <w:rFonts w:ascii="Arial" w:hAnsi="Arial" w:cs="Arial"/>
                <w:sz w:val="24"/>
                <w:szCs w:val="24"/>
              </w:rPr>
              <w:t xml:space="preserve"> remains on site.</w:t>
            </w:r>
            <w:r w:rsidR="00270CF2">
              <w:rPr>
                <w:rFonts w:ascii="Arial" w:hAnsi="Arial" w:cs="Arial"/>
                <w:sz w:val="24"/>
                <w:szCs w:val="24"/>
              </w:rPr>
              <w:t xml:space="preserve">  The aim is having the right men in position at the time to fulfill the project needs following the policies and procedures put in place.</w:t>
            </w:r>
            <w:bookmarkStart w:id="0" w:name="_GoBack"/>
            <w:bookmarkEnd w:id="0"/>
          </w:p>
          <w:p w:rsidR="007E71BA" w:rsidRDefault="007E71BA" w:rsidP="007E71BA">
            <w:pPr>
              <w:rPr>
                <w:rFonts w:ascii="Arial" w:hAnsi="Arial" w:cs="Arial"/>
                <w:sz w:val="24"/>
                <w:szCs w:val="24"/>
              </w:rPr>
            </w:pPr>
          </w:p>
          <w:p w:rsidR="007E71BA" w:rsidRPr="007E71BA" w:rsidRDefault="007E71BA" w:rsidP="007E71B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lastRenderedPageBreak/>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70CF2" w:rsidP="00A851DA">
            <w:pPr>
              <w:rPr>
                <w:rFonts w:cs="Bliss-Regular"/>
                <w:color w:val="000000"/>
              </w:rPr>
            </w:pPr>
            <w:r>
              <w:rPr>
                <w:rFonts w:cs="Bliss-Regular"/>
                <w:color w:val="000000"/>
              </w:rPr>
              <w:t>C Hitchen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70CF2" w:rsidP="00A851DA">
            <w:pPr>
              <w:rPr>
                <w:rFonts w:cs="Bliss-Regular"/>
                <w:color w:val="000000"/>
              </w:rPr>
            </w:pPr>
            <w:r>
              <w:rPr>
                <w:rFonts w:cs="Bliss-Regular"/>
                <w:color w:val="000000"/>
              </w:rPr>
              <w:t>6/3/17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0ECC" w:rsidRDefault="00600ECC" w:rsidP="00CB4D0A">
      <w:pPr>
        <w:spacing w:after="0" w:line="240" w:lineRule="auto"/>
      </w:pPr>
      <w:r>
        <w:separator/>
      </w:r>
    </w:p>
  </w:endnote>
  <w:endnote w:type="continuationSeparator" w:id="0">
    <w:p w:rsidR="00600ECC" w:rsidRDefault="00600EC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0ECC" w:rsidRDefault="00600ECC" w:rsidP="00CB4D0A">
      <w:pPr>
        <w:spacing w:after="0" w:line="240" w:lineRule="auto"/>
      </w:pPr>
      <w:r>
        <w:separator/>
      </w:r>
    </w:p>
  </w:footnote>
  <w:footnote w:type="continuationSeparator" w:id="0">
    <w:p w:rsidR="00600ECC" w:rsidRDefault="00600EC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1E7694"/>
    <w:multiLevelType w:val="hybridMultilevel"/>
    <w:tmpl w:val="6B3092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B02CA"/>
    <w:rsid w:val="001175EE"/>
    <w:rsid w:val="00157CF6"/>
    <w:rsid w:val="00182416"/>
    <w:rsid w:val="00187EB4"/>
    <w:rsid w:val="001F0481"/>
    <w:rsid w:val="00200C92"/>
    <w:rsid w:val="0020451E"/>
    <w:rsid w:val="00206B9D"/>
    <w:rsid w:val="0023259C"/>
    <w:rsid w:val="002527F2"/>
    <w:rsid w:val="00270CF2"/>
    <w:rsid w:val="002B0BD7"/>
    <w:rsid w:val="002B573D"/>
    <w:rsid w:val="002C5CB2"/>
    <w:rsid w:val="002F3219"/>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E3EFF"/>
    <w:rsid w:val="00600ECC"/>
    <w:rsid w:val="006034F6"/>
    <w:rsid w:val="00607874"/>
    <w:rsid w:val="00607E77"/>
    <w:rsid w:val="00617BB3"/>
    <w:rsid w:val="00645CDD"/>
    <w:rsid w:val="006823A7"/>
    <w:rsid w:val="00687EE8"/>
    <w:rsid w:val="006B0E3D"/>
    <w:rsid w:val="0070347F"/>
    <w:rsid w:val="0070678E"/>
    <w:rsid w:val="007E053D"/>
    <w:rsid w:val="007E71BA"/>
    <w:rsid w:val="007F6EBA"/>
    <w:rsid w:val="00831C11"/>
    <w:rsid w:val="008A60B4"/>
    <w:rsid w:val="008B3C31"/>
    <w:rsid w:val="008B64FE"/>
    <w:rsid w:val="00935BF7"/>
    <w:rsid w:val="0095442C"/>
    <w:rsid w:val="009812DD"/>
    <w:rsid w:val="00983942"/>
    <w:rsid w:val="0098771A"/>
    <w:rsid w:val="009C37E0"/>
    <w:rsid w:val="009E41F4"/>
    <w:rsid w:val="00A14B66"/>
    <w:rsid w:val="00A65CF7"/>
    <w:rsid w:val="00A81AB4"/>
    <w:rsid w:val="00A84D25"/>
    <w:rsid w:val="00A851DA"/>
    <w:rsid w:val="00AC7D5B"/>
    <w:rsid w:val="00AE1481"/>
    <w:rsid w:val="00B0415E"/>
    <w:rsid w:val="00B04678"/>
    <w:rsid w:val="00B153FE"/>
    <w:rsid w:val="00BC46DF"/>
    <w:rsid w:val="00C03577"/>
    <w:rsid w:val="00C53029"/>
    <w:rsid w:val="00C62EDC"/>
    <w:rsid w:val="00C65FEA"/>
    <w:rsid w:val="00CA0AC2"/>
    <w:rsid w:val="00CB4D0A"/>
    <w:rsid w:val="00CC2FB3"/>
    <w:rsid w:val="00CC575A"/>
    <w:rsid w:val="00CF123B"/>
    <w:rsid w:val="00D039AC"/>
    <w:rsid w:val="00D427DE"/>
    <w:rsid w:val="00D5587D"/>
    <w:rsid w:val="00D707CC"/>
    <w:rsid w:val="00D821FE"/>
    <w:rsid w:val="00DB0793"/>
    <w:rsid w:val="00DD3376"/>
    <w:rsid w:val="00E00821"/>
    <w:rsid w:val="00E04DB4"/>
    <w:rsid w:val="00E30679"/>
    <w:rsid w:val="00E3533B"/>
    <w:rsid w:val="00E4597D"/>
    <w:rsid w:val="00E54832"/>
    <w:rsid w:val="00E56A90"/>
    <w:rsid w:val="00E641CC"/>
    <w:rsid w:val="00EA30AB"/>
    <w:rsid w:val="00EB3925"/>
    <w:rsid w:val="00F96EB3"/>
    <w:rsid w:val="00FD300B"/>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6E6D54"/>
  <w15:docId w15:val="{60CE9DEA-6E2F-4C8C-897C-63483A12E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FE0A36-359B-4343-A985-D248DA1FF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1</Pages>
  <Words>563</Words>
  <Characters>3215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carmel McCulley</cp:lastModifiedBy>
  <cp:revision>6</cp:revision>
  <dcterms:created xsi:type="dcterms:W3CDTF">2015-01-26T12:24:00Z</dcterms:created>
  <dcterms:modified xsi:type="dcterms:W3CDTF">2017-03-06T12:37:00Z</dcterms:modified>
</cp:coreProperties>
</file>