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86BC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3A9A">
            <w:pPr>
              <w:pStyle w:val="Default"/>
              <w:rPr>
                <w:rFonts w:asciiTheme="minorHAnsi" w:hAnsiTheme="minorHAnsi"/>
              </w:rPr>
            </w:pPr>
            <w:r>
              <w:rPr>
                <w:rFonts w:asciiTheme="minorHAnsi" w:hAnsiTheme="minorHAnsi"/>
              </w:rPr>
              <w:t xml:space="preserve">Clyde </w:t>
            </w:r>
            <w:proofErr w:type="spellStart"/>
            <w:r>
              <w:rPr>
                <w:rFonts w:asciiTheme="minorHAnsi" w:hAnsiTheme="minorHAnsi"/>
              </w:rPr>
              <w:t>Govender</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93A9A">
            <w:pPr>
              <w:pStyle w:val="Default"/>
              <w:rPr>
                <w:rFonts w:asciiTheme="minorHAnsi" w:hAnsiTheme="minorHAnsi"/>
              </w:rPr>
            </w:pPr>
            <w:r>
              <w:rPr>
                <w:rFonts w:asciiTheme="minorHAnsi" w:hAnsiTheme="minorHAnsi"/>
              </w:rPr>
              <w:t>3924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3A9A">
            <w:pPr>
              <w:pStyle w:val="Default"/>
              <w:rPr>
                <w:rFonts w:asciiTheme="minorHAnsi" w:hAnsiTheme="minorHAnsi"/>
              </w:rPr>
            </w:pPr>
            <w:r>
              <w:rPr>
                <w:rFonts w:asciiTheme="minorHAnsi" w:hAnsiTheme="minorHAnsi"/>
              </w:rPr>
              <w:t>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3A9A">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93A9A" w:rsidRDefault="00893A9A" w:rsidP="00893A9A">
            <w:pPr>
              <w:pStyle w:val="ListParagraph"/>
              <w:numPr>
                <w:ilvl w:val="0"/>
                <w:numId w:val="2"/>
              </w:numPr>
              <w:spacing w:line="360" w:lineRule="auto"/>
            </w:pPr>
          </w:p>
          <w:p w:rsidR="00893A9A" w:rsidRDefault="00893A9A" w:rsidP="00893A9A">
            <w:pPr>
              <w:pStyle w:val="ListParagraph"/>
              <w:numPr>
                <w:ilvl w:val="0"/>
                <w:numId w:val="3"/>
              </w:numPr>
              <w:spacing w:line="360" w:lineRule="auto"/>
            </w:pPr>
            <w:r>
              <w:t>Benefits include more accurate information, better sales forecasting, stronger relationships with partners and supplier networks, improves business planning and organizational strategies, streamlines inventory management</w:t>
            </w:r>
          </w:p>
          <w:p w:rsidR="00893A9A" w:rsidRDefault="00893A9A" w:rsidP="00893A9A">
            <w:pPr>
              <w:pStyle w:val="ListParagraph"/>
              <w:spacing w:line="360" w:lineRule="auto"/>
              <w:ind w:left="1440"/>
            </w:pPr>
          </w:p>
          <w:p w:rsidR="00893A9A" w:rsidRDefault="00893A9A" w:rsidP="00893A9A">
            <w:pPr>
              <w:pStyle w:val="ListParagraph"/>
              <w:numPr>
                <w:ilvl w:val="0"/>
                <w:numId w:val="3"/>
              </w:numPr>
              <w:spacing w:line="360" w:lineRule="auto"/>
            </w:pPr>
            <w:r>
              <w:t>Production, Inventory, Location, Transportation and Information</w:t>
            </w:r>
          </w:p>
          <w:p w:rsidR="00893A9A" w:rsidRDefault="00893A9A" w:rsidP="00893A9A">
            <w:pPr>
              <w:pStyle w:val="ListParagraph"/>
            </w:pPr>
          </w:p>
          <w:p w:rsidR="00893A9A" w:rsidRDefault="00893A9A" w:rsidP="00893A9A">
            <w:pPr>
              <w:pStyle w:val="ListParagraph"/>
              <w:spacing w:line="360" w:lineRule="auto"/>
              <w:ind w:left="1440"/>
            </w:pPr>
          </w:p>
          <w:p w:rsidR="00893A9A" w:rsidRDefault="00893A9A" w:rsidP="00893A9A">
            <w:pPr>
              <w:pStyle w:val="ListParagraph"/>
              <w:numPr>
                <w:ilvl w:val="0"/>
                <w:numId w:val="3"/>
              </w:numPr>
              <w:spacing w:line="360" w:lineRule="auto"/>
            </w:pPr>
            <w:r>
              <w:t>In the past, companies tried to own as much of their supply chain as they possibly could. This approach results in more inefficient operations with irrelevant/redundant elements. Modern supply chain companies aim for greater efficiencies by employing economies of scale in their operations making them more flexible and receptive</w:t>
            </w:r>
          </w:p>
          <w:p w:rsidR="00893A9A" w:rsidRDefault="00893A9A" w:rsidP="00893A9A">
            <w:pPr>
              <w:pStyle w:val="ListParagraph"/>
              <w:spacing w:line="360" w:lineRule="auto"/>
              <w:ind w:left="1440"/>
            </w:pPr>
          </w:p>
          <w:p w:rsidR="00893A9A" w:rsidRDefault="00893A9A" w:rsidP="00893A9A">
            <w:pPr>
              <w:pStyle w:val="ListParagraph"/>
              <w:numPr>
                <w:ilvl w:val="0"/>
                <w:numId w:val="3"/>
              </w:numPr>
              <w:spacing w:line="360" w:lineRule="auto"/>
            </w:pPr>
            <w:r>
              <w:t>Inventory management is the task of controlling what stock should be placed at every phase in the supply chain by measuring demand patterns and trends. This is done to effectively measure market demand for stock.</w:t>
            </w:r>
          </w:p>
          <w:p w:rsidR="00893A9A" w:rsidRDefault="00893A9A" w:rsidP="00893A9A">
            <w:pPr>
              <w:spacing w:line="360" w:lineRule="auto"/>
            </w:pPr>
          </w:p>
          <w:p w:rsidR="00893A9A" w:rsidRDefault="00893A9A" w:rsidP="00893A9A">
            <w:pPr>
              <w:pStyle w:val="ListParagraph"/>
              <w:numPr>
                <w:ilvl w:val="0"/>
                <w:numId w:val="3"/>
              </w:numPr>
              <w:spacing w:line="360" w:lineRule="auto"/>
            </w:pPr>
            <w:r>
              <w:t xml:space="preserve">Information if gather timeously and accurately, can allow an organization more </w:t>
            </w:r>
            <w:r>
              <w:lastRenderedPageBreak/>
              <w:t>informed decision making together with better coordination i.e. effective decisions can be made with regards to what goods to make, how much of the goods are required, where to place the inventory and how best to transfer it</w:t>
            </w:r>
          </w:p>
          <w:p w:rsidR="00893A9A" w:rsidRDefault="00893A9A" w:rsidP="00893A9A">
            <w:pPr>
              <w:pStyle w:val="ListParagraph"/>
            </w:pPr>
          </w:p>
          <w:p w:rsidR="00893A9A" w:rsidRDefault="00893A9A" w:rsidP="00893A9A">
            <w:pPr>
              <w:pStyle w:val="ListParagraph"/>
              <w:numPr>
                <w:ilvl w:val="0"/>
                <w:numId w:val="3"/>
              </w:numPr>
              <w:spacing w:line="360" w:lineRule="auto"/>
            </w:pPr>
            <w:r>
              <w:t>Raw material, Intermediate goods and finished goods</w:t>
            </w:r>
          </w:p>
          <w:p w:rsidR="00893A9A" w:rsidRDefault="00893A9A" w:rsidP="00893A9A">
            <w:pPr>
              <w:pStyle w:val="ListParagraph"/>
            </w:pPr>
          </w:p>
          <w:p w:rsidR="00893A9A" w:rsidRDefault="00893A9A" w:rsidP="00893A9A">
            <w:pPr>
              <w:pStyle w:val="ListParagraph"/>
              <w:spacing w:line="360" w:lineRule="auto"/>
              <w:ind w:left="1440"/>
            </w:pPr>
          </w:p>
          <w:p w:rsidR="00893A9A" w:rsidRDefault="00893A9A" w:rsidP="00893A9A">
            <w:pPr>
              <w:pStyle w:val="ListParagraph"/>
            </w:pPr>
          </w:p>
          <w:p w:rsidR="00893A9A" w:rsidRDefault="00893A9A" w:rsidP="00893A9A">
            <w:pPr>
              <w:pStyle w:val="ListParagraph"/>
              <w:numPr>
                <w:ilvl w:val="0"/>
                <w:numId w:val="2"/>
              </w:numPr>
              <w:spacing w:line="360" w:lineRule="auto"/>
            </w:pPr>
            <w:r>
              <w:t>‘Location’ refers to the physical site of the supply chain participants. The further the facility is in proximity to its consumer, the less receptive and responsive the supply chain becomes to its consumer’s changing needs. This in turn will affect the supply chains overall performance.  However, the cost of the supply chain operations can be reduced as multiple facilities can be grouped together to employ economies of scale. The cost of each location in the supply chain is dependent on the targeted lead time to achieve each goal. Therefore the cost is not only the cost of the location itself, but the cost of customer service should also be considered in evaluating total cost of the location.</w:t>
            </w:r>
          </w:p>
          <w:p w:rsidR="00893A9A" w:rsidRDefault="00893A9A" w:rsidP="00893A9A">
            <w:pPr>
              <w:pStyle w:val="ListParagraph"/>
              <w:spacing w:line="360" w:lineRule="auto"/>
            </w:pPr>
          </w:p>
          <w:p w:rsidR="00893A9A" w:rsidRDefault="00893A9A" w:rsidP="00893A9A">
            <w:pPr>
              <w:pStyle w:val="ListParagraph"/>
              <w:numPr>
                <w:ilvl w:val="0"/>
                <w:numId w:val="2"/>
              </w:numPr>
              <w:spacing w:line="360" w:lineRule="auto"/>
            </w:pPr>
            <w:r>
              <w:t xml:space="preserve">Producers are businesses that either grow or gather the raw materials required for production. They utilize the feedstock material together with </w:t>
            </w:r>
            <w:r w:rsidR="004678D4">
              <w:t xml:space="preserve">processes to produce </w:t>
            </w:r>
            <w:r>
              <w:t>good</w:t>
            </w:r>
            <w:r w:rsidR="004678D4">
              <w:t>s</w:t>
            </w:r>
            <w:bookmarkStart w:id="0" w:name="_GoBack"/>
            <w:bookmarkEnd w:id="0"/>
          </w:p>
          <w:p w:rsidR="00893A9A" w:rsidRDefault="00893A9A" w:rsidP="00893A9A">
            <w:pPr>
              <w:pStyle w:val="ListParagraph"/>
            </w:pPr>
          </w:p>
          <w:p w:rsidR="00893A9A" w:rsidRDefault="00893A9A" w:rsidP="00893A9A">
            <w:pPr>
              <w:pStyle w:val="ListParagraph"/>
              <w:spacing w:line="360" w:lineRule="auto"/>
            </w:pPr>
            <w:r>
              <w:t>Distributors are businesses that collect the inventory from producers in bulk and then supply these goods to consumers</w:t>
            </w:r>
          </w:p>
          <w:p w:rsidR="00893A9A" w:rsidRDefault="00893A9A" w:rsidP="00893A9A">
            <w:pPr>
              <w:pStyle w:val="ListParagraph"/>
              <w:spacing w:line="360" w:lineRule="auto"/>
            </w:pPr>
          </w:p>
          <w:p w:rsidR="00893A9A" w:rsidRDefault="00893A9A" w:rsidP="00893A9A">
            <w:pPr>
              <w:pStyle w:val="ListParagraph"/>
              <w:spacing w:line="360" w:lineRule="auto"/>
            </w:pPr>
            <w:r>
              <w:t>Retailors are businesses that stock inventory from distributors and in turn sell them, in smaller quantities, to the end user</w:t>
            </w:r>
          </w:p>
          <w:p w:rsidR="00893A9A" w:rsidRDefault="00893A9A" w:rsidP="00893A9A">
            <w:pPr>
              <w:pStyle w:val="ListParagraph"/>
              <w:spacing w:line="360" w:lineRule="auto"/>
            </w:pPr>
          </w:p>
          <w:p w:rsidR="00893A9A" w:rsidRDefault="00893A9A" w:rsidP="00893A9A">
            <w:pPr>
              <w:pStyle w:val="ListParagraph"/>
            </w:pPr>
          </w:p>
          <w:p w:rsidR="00893A9A" w:rsidRDefault="00893A9A" w:rsidP="00893A9A">
            <w:pPr>
              <w:pStyle w:val="ListParagraph"/>
              <w:numPr>
                <w:ilvl w:val="0"/>
                <w:numId w:val="2"/>
              </w:numPr>
              <w:spacing w:line="360" w:lineRule="auto"/>
            </w:pPr>
          </w:p>
          <w:p w:rsidR="00893A9A" w:rsidRDefault="00893A9A" w:rsidP="00893A9A">
            <w:pPr>
              <w:pStyle w:val="ListParagraph"/>
            </w:pPr>
          </w:p>
          <w:p w:rsidR="00893A9A" w:rsidRDefault="00893A9A" w:rsidP="00893A9A">
            <w:pPr>
              <w:pStyle w:val="ListParagraph"/>
              <w:numPr>
                <w:ilvl w:val="0"/>
                <w:numId w:val="4"/>
              </w:numPr>
              <w:spacing w:line="360" w:lineRule="auto"/>
            </w:pPr>
            <w:r>
              <w:t>Farmers (Raw Material) – Bulk collection – Dairy Production Plant  – Distributor – Consumer</w:t>
            </w:r>
          </w:p>
          <w:p w:rsidR="00893A9A" w:rsidRDefault="00893A9A" w:rsidP="00893A9A">
            <w:pPr>
              <w:pStyle w:val="ListParagraph"/>
              <w:spacing w:line="360" w:lineRule="auto"/>
              <w:ind w:left="1440"/>
            </w:pPr>
          </w:p>
          <w:p w:rsidR="00893A9A" w:rsidRDefault="00893A9A" w:rsidP="00893A9A">
            <w:pPr>
              <w:pStyle w:val="ListParagraph"/>
              <w:numPr>
                <w:ilvl w:val="0"/>
                <w:numId w:val="4"/>
              </w:numPr>
              <w:spacing w:line="360" w:lineRule="auto"/>
            </w:pPr>
            <w:r>
              <w:t>PE diary is the distributor is the supply chain. Logistic activities include Procurement, Distribution, Inventory Management and Customer service measurement</w:t>
            </w:r>
          </w:p>
          <w:p w:rsidR="00893A9A" w:rsidRDefault="00893A9A" w:rsidP="00893A9A">
            <w:pPr>
              <w:pStyle w:val="ListParagraph"/>
            </w:pPr>
          </w:p>
          <w:p w:rsidR="00893A9A" w:rsidRDefault="00893A9A" w:rsidP="00893A9A">
            <w:pPr>
              <w:pStyle w:val="ListParagraph"/>
              <w:numPr>
                <w:ilvl w:val="0"/>
                <w:numId w:val="4"/>
              </w:numPr>
              <w:spacing w:line="360" w:lineRule="auto"/>
            </w:pPr>
            <w:r>
              <w:t xml:space="preserve">Customer preference changes, Affordable and convenient alternatives at </w:t>
            </w:r>
            <w:r>
              <w:lastRenderedPageBreak/>
              <w:t>supermarkets, Limited Marketing techniques, Inconsistent  demand, Inventory Management and Distribution problems</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93A9A" w:rsidP="00A851DA">
            <w:pPr>
              <w:rPr>
                <w:rFonts w:cs="Bliss-Regular"/>
                <w:color w:val="000000"/>
              </w:rPr>
            </w:pPr>
            <w:r>
              <w:rPr>
                <w:rFonts w:cs="Bliss-Regular"/>
                <w:color w:val="000000"/>
              </w:rPr>
              <w:t xml:space="preserve">Clyde </w:t>
            </w:r>
            <w:proofErr w:type="spellStart"/>
            <w:r>
              <w:rPr>
                <w:rFonts w:cs="Bliss-Regular"/>
                <w:color w:val="000000"/>
              </w:rPr>
              <w:t>Govender</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93A9A" w:rsidP="00A851DA">
            <w:pPr>
              <w:rPr>
                <w:rFonts w:cs="Bliss-Regular"/>
                <w:color w:val="000000"/>
              </w:rPr>
            </w:pPr>
            <w:r>
              <w:rPr>
                <w:rFonts w:cs="Bliss-Regular"/>
                <w:color w:val="000000"/>
              </w:rPr>
              <w:t>29/12/2016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791D" w:rsidRDefault="0010791D" w:rsidP="00CB4D0A">
      <w:pPr>
        <w:spacing w:after="0" w:line="240" w:lineRule="auto"/>
      </w:pPr>
      <w:r>
        <w:separator/>
      </w:r>
    </w:p>
  </w:endnote>
  <w:endnote w:type="continuationSeparator" w:id="0">
    <w:p w:rsidR="0010791D" w:rsidRDefault="0010791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791D" w:rsidRDefault="0010791D" w:rsidP="00CB4D0A">
      <w:pPr>
        <w:spacing w:after="0" w:line="240" w:lineRule="auto"/>
      </w:pPr>
      <w:r>
        <w:separator/>
      </w:r>
    </w:p>
  </w:footnote>
  <w:footnote w:type="continuationSeparator" w:id="0">
    <w:p w:rsidR="0010791D" w:rsidRDefault="0010791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9E03D9"/>
    <w:multiLevelType w:val="hybridMultilevel"/>
    <w:tmpl w:val="A53EE468"/>
    <w:lvl w:ilvl="0" w:tplc="1C090013">
      <w:start w:val="1"/>
      <w:numFmt w:val="upperRoman"/>
      <w:lvlText w:val="%1."/>
      <w:lvlJc w:val="right"/>
      <w:pPr>
        <w:ind w:left="1440" w:hanging="360"/>
      </w:pPr>
    </w:lvl>
    <w:lvl w:ilvl="1" w:tplc="1C090019">
      <w:start w:val="1"/>
      <w:numFmt w:val="lowerLetter"/>
      <w:lvlText w:val="%2."/>
      <w:lvlJc w:val="left"/>
      <w:pPr>
        <w:ind w:left="2160" w:hanging="360"/>
      </w:pPr>
    </w:lvl>
    <w:lvl w:ilvl="2" w:tplc="1C09001B">
      <w:start w:val="1"/>
      <w:numFmt w:val="lowerRoman"/>
      <w:lvlText w:val="%3."/>
      <w:lvlJc w:val="right"/>
      <w:pPr>
        <w:ind w:left="2880" w:hanging="180"/>
      </w:pPr>
    </w:lvl>
    <w:lvl w:ilvl="3" w:tplc="1C09000F">
      <w:start w:val="1"/>
      <w:numFmt w:val="decimal"/>
      <w:lvlText w:val="%4."/>
      <w:lvlJc w:val="left"/>
      <w:pPr>
        <w:ind w:left="3600" w:hanging="360"/>
      </w:pPr>
    </w:lvl>
    <w:lvl w:ilvl="4" w:tplc="1C090019">
      <w:start w:val="1"/>
      <w:numFmt w:val="lowerLetter"/>
      <w:lvlText w:val="%5."/>
      <w:lvlJc w:val="left"/>
      <w:pPr>
        <w:ind w:left="4320" w:hanging="360"/>
      </w:pPr>
    </w:lvl>
    <w:lvl w:ilvl="5" w:tplc="1C09001B">
      <w:start w:val="1"/>
      <w:numFmt w:val="lowerRoman"/>
      <w:lvlText w:val="%6."/>
      <w:lvlJc w:val="right"/>
      <w:pPr>
        <w:ind w:left="5040" w:hanging="180"/>
      </w:pPr>
    </w:lvl>
    <w:lvl w:ilvl="6" w:tplc="1C09000F">
      <w:start w:val="1"/>
      <w:numFmt w:val="decimal"/>
      <w:lvlText w:val="%7."/>
      <w:lvlJc w:val="left"/>
      <w:pPr>
        <w:ind w:left="5760" w:hanging="360"/>
      </w:pPr>
    </w:lvl>
    <w:lvl w:ilvl="7" w:tplc="1C090019">
      <w:start w:val="1"/>
      <w:numFmt w:val="lowerLetter"/>
      <w:lvlText w:val="%8."/>
      <w:lvlJc w:val="left"/>
      <w:pPr>
        <w:ind w:left="6480" w:hanging="360"/>
      </w:pPr>
    </w:lvl>
    <w:lvl w:ilvl="8" w:tplc="1C09001B">
      <w:start w:val="1"/>
      <w:numFmt w:val="lowerRoman"/>
      <w:lvlText w:val="%9."/>
      <w:lvlJc w:val="right"/>
      <w:pPr>
        <w:ind w:left="720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3160585"/>
    <w:multiLevelType w:val="hybridMultilevel"/>
    <w:tmpl w:val="E362A21C"/>
    <w:lvl w:ilvl="0" w:tplc="1C090013">
      <w:start w:val="1"/>
      <w:numFmt w:val="upperRoman"/>
      <w:lvlText w:val="%1."/>
      <w:lvlJc w:val="right"/>
      <w:pPr>
        <w:ind w:left="1440" w:hanging="360"/>
      </w:pPr>
    </w:lvl>
    <w:lvl w:ilvl="1" w:tplc="1C090019">
      <w:start w:val="1"/>
      <w:numFmt w:val="lowerLetter"/>
      <w:lvlText w:val="%2."/>
      <w:lvlJc w:val="left"/>
      <w:pPr>
        <w:ind w:left="2160" w:hanging="360"/>
      </w:pPr>
    </w:lvl>
    <w:lvl w:ilvl="2" w:tplc="1C09001B">
      <w:start w:val="1"/>
      <w:numFmt w:val="lowerRoman"/>
      <w:lvlText w:val="%3."/>
      <w:lvlJc w:val="right"/>
      <w:pPr>
        <w:ind w:left="2880" w:hanging="180"/>
      </w:pPr>
    </w:lvl>
    <w:lvl w:ilvl="3" w:tplc="1C09000F">
      <w:start w:val="1"/>
      <w:numFmt w:val="decimal"/>
      <w:lvlText w:val="%4."/>
      <w:lvlJc w:val="left"/>
      <w:pPr>
        <w:ind w:left="3600" w:hanging="360"/>
      </w:pPr>
    </w:lvl>
    <w:lvl w:ilvl="4" w:tplc="1C090019">
      <w:start w:val="1"/>
      <w:numFmt w:val="lowerLetter"/>
      <w:lvlText w:val="%5."/>
      <w:lvlJc w:val="left"/>
      <w:pPr>
        <w:ind w:left="4320" w:hanging="360"/>
      </w:pPr>
    </w:lvl>
    <w:lvl w:ilvl="5" w:tplc="1C09001B">
      <w:start w:val="1"/>
      <w:numFmt w:val="lowerRoman"/>
      <w:lvlText w:val="%6."/>
      <w:lvlJc w:val="right"/>
      <w:pPr>
        <w:ind w:left="5040" w:hanging="180"/>
      </w:pPr>
    </w:lvl>
    <w:lvl w:ilvl="6" w:tplc="1C09000F">
      <w:start w:val="1"/>
      <w:numFmt w:val="decimal"/>
      <w:lvlText w:val="%7."/>
      <w:lvlJc w:val="left"/>
      <w:pPr>
        <w:ind w:left="5760" w:hanging="360"/>
      </w:pPr>
    </w:lvl>
    <w:lvl w:ilvl="7" w:tplc="1C090019">
      <w:start w:val="1"/>
      <w:numFmt w:val="lowerLetter"/>
      <w:lvlText w:val="%8."/>
      <w:lvlJc w:val="left"/>
      <w:pPr>
        <w:ind w:left="6480" w:hanging="360"/>
      </w:pPr>
    </w:lvl>
    <w:lvl w:ilvl="8" w:tplc="1C09001B">
      <w:start w:val="1"/>
      <w:numFmt w:val="lowerRoman"/>
      <w:lvlText w:val="%9."/>
      <w:lvlJc w:val="right"/>
      <w:pPr>
        <w:ind w:left="7200" w:hanging="180"/>
      </w:pPr>
    </w:lvl>
  </w:abstractNum>
  <w:abstractNum w:abstractNumId="3">
    <w:nsid w:val="73793320"/>
    <w:multiLevelType w:val="hybridMultilevel"/>
    <w:tmpl w:val="D6AAF196"/>
    <w:lvl w:ilvl="0" w:tplc="5B56834E">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B3807"/>
    <w:rsid w:val="0010791D"/>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78D4"/>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6BC8"/>
    <w:rsid w:val="00687EE8"/>
    <w:rsid w:val="0070347F"/>
    <w:rsid w:val="0070678E"/>
    <w:rsid w:val="00831C11"/>
    <w:rsid w:val="00893A9A"/>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5034F"/>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41ACB"/>
    <w:rsid w:val="00F96EB3"/>
    <w:rsid w:val="00FD590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653809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D2BEE5-6075-4E49-A83E-785D167BF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522</Words>
  <Characters>2981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clyde</cp:lastModifiedBy>
  <cp:revision>4</cp:revision>
  <dcterms:created xsi:type="dcterms:W3CDTF">2016-12-29T07:02:00Z</dcterms:created>
  <dcterms:modified xsi:type="dcterms:W3CDTF">2017-01-02T07:57:00Z</dcterms:modified>
</cp:coreProperties>
</file>