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1D35C" w14:textId="77777777" w:rsidR="00A10484" w:rsidRDefault="00982943">
      <w:pPr>
        <w:pStyle w:val="Title"/>
      </w:pPr>
      <w:r>
        <w:t>Travel and Tourism Level 4</w:t>
      </w:r>
    </w:p>
    <w:p w14:paraId="42F624CC" w14:textId="77777777" w:rsidR="00855982" w:rsidRPr="00855982" w:rsidRDefault="00982943" w:rsidP="00855982">
      <w:pPr>
        <w:pStyle w:val="Heading1"/>
      </w:pPr>
      <w:r>
        <w:tab/>
        <w:t xml:space="preserve">Assessment  number 1 </w:t>
      </w:r>
    </w:p>
    <w:p w14:paraId="77EE7EAC" w14:textId="77777777" w:rsidR="00855982" w:rsidRDefault="00E3037B" w:rsidP="00982943">
      <w:pPr>
        <w:rPr>
          <w:b/>
        </w:rPr>
      </w:pPr>
      <w:r>
        <w:rPr>
          <w:b/>
        </w:rPr>
        <w:t xml:space="preserve"> i) </w:t>
      </w:r>
      <w:r w:rsidR="00982943" w:rsidRPr="00982943">
        <w:rPr>
          <w:b/>
        </w:rPr>
        <w:t>What is Sports tourism?</w:t>
      </w:r>
    </w:p>
    <w:p w14:paraId="137E8127" w14:textId="77777777" w:rsidR="00982943" w:rsidRDefault="00982943" w:rsidP="00982943">
      <w:r>
        <w:t>Sports tourism is usually when people are taking holiday or traveling for a short time  to attend or take part to a different sport events. Sport tourism  also includes staying away from home for a</w:t>
      </w:r>
      <w:r w:rsidR="00E3037B">
        <w:t>t least a</w:t>
      </w:r>
      <w:r>
        <w:t xml:space="preserve"> day to watch a sport event such as national sports game or an International game. </w:t>
      </w:r>
      <w:r w:rsidR="00F7106D">
        <w:t xml:space="preserve">A few of the major sports that make </w:t>
      </w:r>
      <w:r>
        <w:t>tour</w:t>
      </w:r>
      <w:r w:rsidR="00F7106D">
        <w:t>ists traveling to attend to</w:t>
      </w:r>
      <w:r w:rsidR="00E3037B">
        <w:t xml:space="preserve">, </w:t>
      </w:r>
      <w:r w:rsidR="00F7106D">
        <w:t xml:space="preserve"> are: Football , Hockey, Athletics, Tennis, Motor racing and a few other Sport related holidays are: Rugby tours, Cricket tours, Cycling holidays, Golf Holidays,</w:t>
      </w:r>
      <w:r w:rsidR="00E3037B">
        <w:t xml:space="preserve"> </w:t>
      </w:r>
      <w:r w:rsidR="00F7106D">
        <w:t>and Fishing Holidays. All of the above are just a few of the sports that could be played during a sport tour holiday. But is also important to understand that traveling to attend or watch a sport event has to be the main reason for traveling. Otherwise is an other type of holiday, and is not related to sports holiday. For example if you play 1 football  game when you are on holiday</w:t>
      </w:r>
      <w:r w:rsidR="00E3037B">
        <w:t>s</w:t>
      </w:r>
      <w:r w:rsidR="00F7106D">
        <w:t xml:space="preserve"> </w:t>
      </w:r>
      <w:r w:rsidR="00E3037B">
        <w:t xml:space="preserve">cannot be considered as the main reason traveling to the destination. </w:t>
      </w:r>
    </w:p>
    <w:p w14:paraId="772D6199" w14:textId="77777777" w:rsidR="00E3037B" w:rsidRDefault="00E3037B" w:rsidP="00982943">
      <w:pPr>
        <w:rPr>
          <w:b/>
        </w:rPr>
      </w:pPr>
      <w:r>
        <w:rPr>
          <w:b/>
        </w:rPr>
        <w:t>ii) What is the main difference between inbound and outbound tourism?</w:t>
      </w:r>
    </w:p>
    <w:p w14:paraId="23061FC6" w14:textId="77777777" w:rsidR="00E3037B" w:rsidRDefault="00E3037B" w:rsidP="00982943">
      <w:r>
        <w:t xml:space="preserve">The main difference between inbound and outbound tourists is, that the inbound tourists is a term that we use to refer when people are entering to a country. And an outbound tourists is a term that we use to refer to tourists that they are leaving their county of origin to an other country. </w:t>
      </w:r>
    </w:p>
    <w:p w14:paraId="69CABBC3" w14:textId="4F6A53FC" w:rsidR="00E3037B" w:rsidRDefault="00E3037B" w:rsidP="00982943">
      <w:pPr>
        <w:rPr>
          <w:b/>
        </w:rPr>
      </w:pPr>
      <w:r>
        <w:rPr>
          <w:b/>
        </w:rPr>
        <w:t>iii) Make a list of motivating factors of tourism.</w:t>
      </w:r>
    </w:p>
    <w:p w14:paraId="3D24CC54" w14:textId="7F051E1F" w:rsidR="005B2FB8" w:rsidRDefault="005B2FB8" w:rsidP="00982943">
      <w:r>
        <w:t>People are traveling to other destinations because they are highly motivated, And because they are willing to do so. The may want to visit a destination which is suitable for winter extreme sports or to a destination which is recommended for summer holidays. They may also want to go to an other city, or may want to visit friends and relatives for a special family event. Or simply because they want to follow their favorite football club to a game to a different city.</w:t>
      </w:r>
      <w:r w:rsidR="00435FC4">
        <w:t xml:space="preserve"> All of the above are motivating factors that make people have desire to travel for them. Some examples are , Educational visits, and adventure activities, these can also be refered as motivating factors.</w:t>
      </w:r>
      <w:r w:rsidR="00B32D0D">
        <w:t xml:space="preserve"> The best definition to describe the people desire to travel can be name after the word ‘’ Wanderlust’. Also one of the main motivating factors is when some people have a list of destinations that they would like to see and experience when they’ll ge the opportunity, Some other people, (mostly younger)</w:t>
      </w:r>
      <w:r w:rsidR="007C02CE">
        <w:t>,</w:t>
      </w:r>
      <w:r w:rsidR="00B32D0D">
        <w:t xml:space="preserve"> </w:t>
      </w:r>
      <w:r w:rsidR="007C02CE">
        <w:t xml:space="preserve">want to experience other cultures and they are visiting exotic destinations such as Asia and New Zealand. An other motivating factor is when people want to travel to warmer places, Where the weather is warmer , This ‘’sunlust’’ is the reason why the tourists leaving the UK during the summer for other much warmer destinations, But apart from this category of people, there are also other people who they want to experience different things than a warmer place and a sunny beach. They are interested to take part into local cultural </w:t>
      </w:r>
      <w:r w:rsidR="00090C5F">
        <w:t>events such as visits to museums, Art galleries and Churches, Or other sites of religious interest.</w:t>
      </w:r>
    </w:p>
    <w:p w14:paraId="0261949C" w14:textId="52DC573D" w:rsidR="007C7A94" w:rsidRDefault="007C7A94" w:rsidP="00982943"/>
    <w:p w14:paraId="6A0B9673" w14:textId="77777777" w:rsidR="007C7A94" w:rsidRDefault="007C7A94" w:rsidP="00982943">
      <w:pPr>
        <w:rPr>
          <w:b/>
        </w:rPr>
      </w:pPr>
    </w:p>
    <w:p w14:paraId="7AD8708D" w14:textId="316BB261" w:rsidR="009D27E7" w:rsidRDefault="00E3037B" w:rsidP="00982943">
      <w:pPr>
        <w:rPr>
          <w:b/>
        </w:rPr>
      </w:pPr>
      <w:r>
        <w:rPr>
          <w:b/>
        </w:rPr>
        <w:lastRenderedPageBreak/>
        <w:t>iv) Define tourism. How it is different from travel?</w:t>
      </w:r>
      <w:r w:rsidR="007C7A94">
        <w:rPr>
          <w:b/>
        </w:rPr>
        <w:t xml:space="preserve"> </w:t>
      </w:r>
      <w:r w:rsidR="00090C5F">
        <w:t xml:space="preserve">Tourism is the activities of persons traveling to and staying in places outside their usual environment for not more </w:t>
      </w:r>
      <w:r w:rsidR="007C7A94">
        <w:t>than usual consecutive year for leisure business and other purposes, Travel is the process of getting from one destination to another. There are various methods of travel. These include: Road,Rail,Sea,and and Air.</w:t>
      </w:r>
    </w:p>
    <w:p w14:paraId="5C62C1D7" w14:textId="5BA224AF" w:rsidR="00E3037B" w:rsidRDefault="009D27E7" w:rsidP="00982943">
      <w:pPr>
        <w:rPr>
          <w:b/>
        </w:rPr>
      </w:pPr>
      <w:r>
        <w:rPr>
          <w:b/>
        </w:rPr>
        <w:t>v) What is the difference between packaged and self-packaged holidays?</w:t>
      </w:r>
    </w:p>
    <w:p w14:paraId="76662E9A" w14:textId="0E9836C6" w:rsidR="007C7A94" w:rsidRDefault="007C7A94" w:rsidP="00982943">
      <w:r>
        <w:t xml:space="preserve">The main difference between packaged and self-packaged holidays is that the people who buy the packaged holidays they choose a whole fixed package with a single price for the main three parts of their holiday, The package includes, Flights and if is an outbound it also includes the transfer with a coach from the Airport to the hotel that the guest is staying. Also the food factor is also important , Whether the </w:t>
      </w:r>
      <w:r w:rsidR="00461F55">
        <w:t>holiday maker is not self-catering. The self-packages difference is that the holiday maker is buying parts of the holiday and not a fixed package from a travel agent or a tour operator, But they are still free to buy some components from a Travel agent.</w:t>
      </w:r>
    </w:p>
    <w:p w14:paraId="0079FF5C" w14:textId="3F7E18DF" w:rsidR="00461F55" w:rsidRDefault="00461F55" w:rsidP="00982943">
      <w:pPr>
        <w:rPr>
          <w:b/>
        </w:rPr>
      </w:pPr>
      <w:r w:rsidRPr="00461F55">
        <w:rPr>
          <w:b/>
        </w:rPr>
        <w:t>vi. How do</w:t>
      </w:r>
      <w:r>
        <w:rPr>
          <w:b/>
        </w:rPr>
        <w:t xml:space="preserve"> </w:t>
      </w:r>
      <w:r w:rsidRPr="00461F55">
        <w:rPr>
          <w:b/>
        </w:rPr>
        <w:t>changes</w:t>
      </w:r>
      <w:r>
        <w:rPr>
          <w:b/>
        </w:rPr>
        <w:t xml:space="preserve"> </w:t>
      </w:r>
      <w:r w:rsidRPr="00461F55">
        <w:rPr>
          <w:b/>
        </w:rPr>
        <w:t>in</w:t>
      </w:r>
      <w:r>
        <w:rPr>
          <w:b/>
        </w:rPr>
        <w:t xml:space="preserve"> </w:t>
      </w:r>
      <w:r w:rsidRPr="00461F55">
        <w:rPr>
          <w:b/>
        </w:rPr>
        <w:t>lifestyles</w:t>
      </w:r>
      <w:r>
        <w:rPr>
          <w:b/>
        </w:rPr>
        <w:t xml:space="preserve"> </w:t>
      </w:r>
      <w:r w:rsidRPr="00461F55">
        <w:rPr>
          <w:b/>
        </w:rPr>
        <w:t>affect</w:t>
      </w:r>
      <w:r>
        <w:rPr>
          <w:b/>
        </w:rPr>
        <w:t xml:space="preserve"> </w:t>
      </w:r>
      <w:r w:rsidRPr="00461F55">
        <w:rPr>
          <w:b/>
        </w:rPr>
        <w:t>tourism</w:t>
      </w:r>
      <w:r>
        <w:rPr>
          <w:b/>
        </w:rPr>
        <w:t>?</w:t>
      </w:r>
    </w:p>
    <w:p w14:paraId="7157E67A" w14:textId="1B774F8A" w:rsidR="0018264D" w:rsidRPr="0018264D" w:rsidRDefault="0018264D" w:rsidP="00982943">
      <w:r>
        <w:t xml:space="preserve">The main reasons that affect tourism are really relatively with lifestyle, </w:t>
      </w:r>
      <w:r w:rsidR="00912D85">
        <w:t xml:space="preserve">We can classified them into 3 </w:t>
      </w:r>
      <w:r>
        <w:t>categories: The long term ones, which are the changes in lifestyle, or ‘trends’ wh</w:t>
      </w:r>
      <w:r w:rsidR="00912D85">
        <w:t>ich are changing over the years, Such as the economic wealth, and the prosperity of the citizens. All of the elements above make Europe much mor</w:t>
      </w:r>
      <w:r w:rsidR="006F466C">
        <w:t>e afford</w:t>
      </w:r>
      <w:r w:rsidR="00912D85">
        <w:t>able for the summer holidays.</w:t>
      </w:r>
      <w:r>
        <w:t xml:space="preserve"> And the sort term changes which occur when people react to new unexpectable events or set of circumstances, for example the latest terrorist attacks in Paris , Or the extreme weather events in Japan.</w:t>
      </w:r>
      <w:r w:rsidR="00912D85">
        <w:t xml:space="preserve"> The 3</w:t>
      </w:r>
      <w:r w:rsidR="00912D85" w:rsidRPr="00912D85">
        <w:rPr>
          <w:vertAlign w:val="superscript"/>
        </w:rPr>
        <w:t>rd</w:t>
      </w:r>
      <w:r w:rsidR="00912D85">
        <w:t xml:space="preserve"> one is the change to the social relationships and the family structures. Today, there is no such thing as the typical family, of two parents and their children. </w:t>
      </w:r>
    </w:p>
    <w:p w14:paraId="35610F4E" w14:textId="0F2EFAC3" w:rsidR="00461F55" w:rsidRDefault="00461F55" w:rsidP="00982943">
      <w:pPr>
        <w:rPr>
          <w:b/>
        </w:rPr>
      </w:pPr>
      <w:r w:rsidRPr="00461F55">
        <w:rPr>
          <w:b/>
        </w:rPr>
        <w:t>vii. Describe</w:t>
      </w:r>
      <w:r>
        <w:rPr>
          <w:b/>
        </w:rPr>
        <w:t xml:space="preserve"> </w:t>
      </w:r>
      <w:r w:rsidRPr="00461F55">
        <w:rPr>
          <w:b/>
        </w:rPr>
        <w:t>the</w:t>
      </w:r>
      <w:r>
        <w:rPr>
          <w:b/>
        </w:rPr>
        <w:t xml:space="preserve"> </w:t>
      </w:r>
      <w:r w:rsidRPr="00461F55">
        <w:rPr>
          <w:b/>
        </w:rPr>
        <w:t>main</w:t>
      </w:r>
      <w:r>
        <w:rPr>
          <w:b/>
        </w:rPr>
        <w:t xml:space="preserve"> </w:t>
      </w:r>
      <w:r w:rsidRPr="00461F55">
        <w:rPr>
          <w:b/>
        </w:rPr>
        <w:t>types</w:t>
      </w:r>
      <w:r>
        <w:rPr>
          <w:b/>
        </w:rPr>
        <w:t xml:space="preserve"> </w:t>
      </w:r>
      <w:r w:rsidRPr="00461F55">
        <w:rPr>
          <w:b/>
        </w:rPr>
        <w:t>of</w:t>
      </w:r>
      <w:r>
        <w:rPr>
          <w:b/>
        </w:rPr>
        <w:t xml:space="preserve"> </w:t>
      </w:r>
      <w:r w:rsidRPr="00461F55">
        <w:rPr>
          <w:b/>
        </w:rPr>
        <w:t>leisure</w:t>
      </w:r>
      <w:r>
        <w:rPr>
          <w:b/>
        </w:rPr>
        <w:t xml:space="preserve"> </w:t>
      </w:r>
      <w:r w:rsidRPr="00461F55">
        <w:rPr>
          <w:b/>
        </w:rPr>
        <w:t>tourism</w:t>
      </w:r>
      <w:r>
        <w:rPr>
          <w:b/>
        </w:rPr>
        <w:t>.</w:t>
      </w:r>
    </w:p>
    <w:p w14:paraId="1856BC85" w14:textId="75ACAC0A" w:rsidR="0018264D" w:rsidRDefault="00CA7078" w:rsidP="00982943">
      <w:pPr>
        <w:rPr>
          <w:b/>
        </w:rPr>
      </w:pPr>
      <w:r>
        <w:t>One of the purposes that the people are traveling is to relax ,rest , and enjoy the destination. These kind of trips are also can be called holidays. Most holidays are taken along with family members , couples , or just a group of friends who were decided to go some</w:t>
      </w:r>
      <w:r w:rsidR="00F71811">
        <w:t>w</w:t>
      </w:r>
      <w:r>
        <w:t xml:space="preserve">here all together. Sometimes, some people like to travel by themselves, Is really effective for somebody who is seeking to socialize with new people. The duration of these kind of trips usually is less than 15 days. </w:t>
      </w:r>
    </w:p>
    <w:p w14:paraId="423F82E1" w14:textId="77777777" w:rsidR="00461F55" w:rsidRDefault="00461F55" w:rsidP="00982943">
      <w:pPr>
        <w:rPr>
          <w:b/>
        </w:rPr>
      </w:pPr>
    </w:p>
    <w:p w14:paraId="5BC4F1CA" w14:textId="7728B4E7" w:rsidR="00461F55" w:rsidRDefault="00461F55" w:rsidP="00982943">
      <w:pPr>
        <w:rPr>
          <w:b/>
        </w:rPr>
      </w:pPr>
      <w:r w:rsidRPr="00461F55">
        <w:rPr>
          <w:b/>
        </w:rPr>
        <w:t>viii. What is</w:t>
      </w:r>
      <w:r>
        <w:rPr>
          <w:b/>
        </w:rPr>
        <w:t xml:space="preserve"> </w:t>
      </w:r>
      <w:r w:rsidRPr="00461F55">
        <w:rPr>
          <w:b/>
        </w:rPr>
        <w:t>business</w:t>
      </w:r>
      <w:r>
        <w:rPr>
          <w:b/>
        </w:rPr>
        <w:t xml:space="preserve"> </w:t>
      </w:r>
      <w:r w:rsidRPr="00461F55">
        <w:rPr>
          <w:b/>
        </w:rPr>
        <w:t>tourism?</w:t>
      </w:r>
      <w:r>
        <w:rPr>
          <w:b/>
        </w:rPr>
        <w:t xml:space="preserve"> </w:t>
      </w:r>
      <w:r w:rsidRPr="00461F55">
        <w:rPr>
          <w:b/>
        </w:rPr>
        <w:t>Discuss</w:t>
      </w:r>
      <w:r>
        <w:rPr>
          <w:b/>
        </w:rPr>
        <w:t xml:space="preserve"> </w:t>
      </w:r>
      <w:r w:rsidRPr="00461F55">
        <w:rPr>
          <w:b/>
        </w:rPr>
        <w:t>its</w:t>
      </w:r>
      <w:r>
        <w:rPr>
          <w:b/>
        </w:rPr>
        <w:t xml:space="preserve"> </w:t>
      </w:r>
      <w:r w:rsidRPr="00461F55">
        <w:rPr>
          <w:b/>
        </w:rPr>
        <w:t>main</w:t>
      </w:r>
      <w:r>
        <w:rPr>
          <w:b/>
        </w:rPr>
        <w:t xml:space="preserve"> </w:t>
      </w:r>
      <w:r w:rsidRPr="00461F55">
        <w:rPr>
          <w:b/>
        </w:rPr>
        <w:t>types</w:t>
      </w:r>
      <w:r>
        <w:rPr>
          <w:b/>
        </w:rPr>
        <w:t>.</w:t>
      </w:r>
    </w:p>
    <w:p w14:paraId="6FB0E9EA" w14:textId="3EE9091B" w:rsidR="00CA7078" w:rsidRDefault="00CA7078" w:rsidP="00982943">
      <w:r>
        <w:t>There are a lot of people</w:t>
      </w:r>
      <w:r w:rsidR="003938CD">
        <w:t xml:space="preserve"> who</w:t>
      </w:r>
      <w:r>
        <w:t xml:space="preserve"> are traveling for business purposes, They might traveling to attend to a business meeting, Trade fairs,</w:t>
      </w:r>
      <w:r w:rsidR="003938CD">
        <w:t xml:space="preserve"> </w:t>
      </w:r>
      <w:r>
        <w:t xml:space="preserve">or just simple to a conference or to a convention. </w:t>
      </w:r>
      <w:r w:rsidR="003938CD">
        <w:t>The difference between the business travelers and the leisure travelers is that mostly they are traveling alone and the trips can been plan during the weekdays. Also their trips is most likely to be booked in a very short notice, And also is very possible for them to work during their journey. T</w:t>
      </w:r>
      <w:r w:rsidR="00F57565">
        <w:t>he business class cannot always can be used for the business travelers, Is also possible to travel on the economic seat.</w:t>
      </w:r>
    </w:p>
    <w:p w14:paraId="58FCDB17" w14:textId="08396023" w:rsidR="00865A20" w:rsidRDefault="00865A20" w:rsidP="00982943"/>
    <w:p w14:paraId="1C29CC20" w14:textId="17FCC2BA" w:rsidR="00865A20" w:rsidRDefault="00865A20" w:rsidP="00982943"/>
    <w:p w14:paraId="56C71596" w14:textId="77777777" w:rsidR="00865A20" w:rsidRDefault="00865A20" w:rsidP="00982943"/>
    <w:p w14:paraId="2E63CC52" w14:textId="7A4B1A20" w:rsidR="00865A20" w:rsidRDefault="00865A20" w:rsidP="00982943">
      <w:pPr>
        <w:rPr>
          <w:b/>
        </w:rPr>
      </w:pPr>
      <w:r>
        <w:rPr>
          <w:b/>
        </w:rPr>
        <w:lastRenderedPageBreak/>
        <w:t>1 ) Summarise the advantages and disadvantages of package holidays.</w:t>
      </w:r>
    </w:p>
    <w:p w14:paraId="2E363E94" w14:textId="0FE1A30C" w:rsidR="00865A20" w:rsidRDefault="00865A20" w:rsidP="00982943">
      <w:pPr>
        <w:rPr>
          <w:rFonts w:eastAsia="MS Mincho"/>
        </w:rPr>
      </w:pPr>
      <w:r>
        <w:t>A few of the advantages of the package holidays are, the total price will be cheaper than buy every each of the items individually, and that the price will be fixed without any more hidden extra prices,  Also the Travel agent will be responsible for any potentional mistakes or faults. Also customers have a better picture about the product that they are buying and an extra advantage of a ‘rep’ is included to the resort, Also is likely for the people who are traveling from the Uk to stay with British tourists at the sae resort. Which is always an extra for the people who don’t wish to stay with people for other countries. The early days , sunshine was guarranted so was an extra for the people who wanted to go away to sunny destinations. Also, an extra advantage for the tourists that they have kids is</w:t>
      </w:r>
      <w:r w:rsidR="001112CA">
        <w:t xml:space="preserve"> when the resort  is children friendly. This is highly affiliated with the term of mass tourism. Mass tourism destinations usually located close to coasts, to attract tourists that they’d to feel a part of the ‘sun , sea, and sand’ holiday. Also, one of the advantages is that the most of the people are travelling by chartered flights and they are staying to pre booked hotels, This give a safe gap to the destination because the most of the holidays are organized by the private sector. Is also worth to mention that the destinations have a peak</w:t>
      </w:r>
      <w:r w:rsidR="006A4F41">
        <w:t xml:space="preserve"> time which they are operating</w:t>
      </w:r>
      <w:r w:rsidR="006A4F41">
        <w:rPr>
          <w:rFonts w:eastAsia="MS Mincho" w:hint="eastAsia"/>
        </w:rPr>
        <w:t xml:space="preserve">. </w:t>
      </w:r>
      <w:r w:rsidR="006A4F41">
        <w:rPr>
          <w:rFonts w:eastAsia="MS Mincho"/>
        </w:rPr>
        <w:t>Some of the disadvantages are, That the destinations that they are related with mass tourisms are facing some of the negative faces of the mass tourism, which the can be poor behaviors, and increase of the crime rates. That leads some people to want to go to other places away from the mass crowded destinations, Also, ‘Sun , sea and sand’ can be dangerous for the skin, so some people are willing to experience different things. One of the negative parts of mass tourism is that the travel agents have limited choice of flights to some destinations and that is happening due the order to fill the aircraft seats. Also, some of the tourists were not satisfied with the provided amenities from the resort, and in some cases the prices was different than the initial one. All of the above lead some people to be more confident travelers, and became unable to fit to an</w:t>
      </w:r>
      <w:r w:rsidR="00F34081">
        <w:rPr>
          <w:rFonts w:eastAsia="MS Mincho"/>
        </w:rPr>
        <w:t xml:space="preserve">y of the travel agent packages and schedules. </w:t>
      </w:r>
    </w:p>
    <w:p w14:paraId="5E38AD3E" w14:textId="181A6ED3" w:rsidR="00F34081" w:rsidRDefault="00F34081" w:rsidP="00982943">
      <w:pPr>
        <w:rPr>
          <w:rFonts w:eastAsia="MS Mincho"/>
          <w:b/>
        </w:rPr>
      </w:pPr>
      <w:r>
        <w:rPr>
          <w:rFonts w:eastAsia="MS Mincho"/>
          <w:b/>
        </w:rPr>
        <w:t>2) Differentiate between different forms of tourism and link them to the impacts on the environment and culture.</w:t>
      </w:r>
    </w:p>
    <w:p w14:paraId="5CEA2A25" w14:textId="0E08D744" w:rsidR="003E5610" w:rsidRDefault="000613D1" w:rsidP="00982943">
      <w:pPr>
        <w:rPr>
          <w:rFonts w:eastAsia="MS Mincho"/>
        </w:rPr>
      </w:pPr>
      <w:r>
        <w:rPr>
          <w:rFonts w:eastAsia="MS Mincho"/>
        </w:rPr>
        <w:t>There are many forms of tourism, Some of the forms of tourism ar</w:t>
      </w:r>
      <w:r w:rsidR="003E5610">
        <w:rPr>
          <w:rFonts w:eastAsia="MS Mincho"/>
        </w:rPr>
        <w:t>e listed below:</w:t>
      </w:r>
    </w:p>
    <w:p w14:paraId="0437076D" w14:textId="08BFEBF7" w:rsidR="003E5610" w:rsidRDefault="0055672D" w:rsidP="00982943">
      <w:pPr>
        <w:rPr>
          <w:rFonts w:eastAsia="MS Mincho"/>
        </w:rPr>
      </w:pPr>
      <w:r>
        <w:rPr>
          <w:rFonts w:eastAsia="MS Mincho"/>
        </w:rPr>
        <w:t xml:space="preserve">Tourists nowdays, are visiting places not just to relax and have fun, Tourists are seeking a bit more , If we had to describe them we would use the following terms, Special interest holiday, Activity holidays, and Sports tourism. The tourists that they are going to choose to get special interest holidays is likely to experience a walk to watch special species of birds, or to taste different cuisines from local restaurants, or to get some photographs, Or to pilgrimage to local religion shrines. </w:t>
      </w:r>
      <w:r w:rsidR="00D20F5B">
        <w:rPr>
          <w:rFonts w:eastAsia="MS Mincho"/>
        </w:rPr>
        <w:t>But also the recent years except of the increased ‘’special interest holidays’’ we are also experiencing big changes to the lifestyle</w:t>
      </w:r>
      <w:r w:rsidR="003E5610">
        <w:rPr>
          <w:rFonts w:eastAsia="MS Mincho"/>
        </w:rPr>
        <w:t xml:space="preserve"> </w:t>
      </w:r>
      <w:r w:rsidR="00D20F5B">
        <w:rPr>
          <w:rFonts w:eastAsia="MS Mincho"/>
        </w:rPr>
        <w:t xml:space="preserve">of the tourists and the destination’s cultural identity. For example: When the tourists are travelling to destination ( by all forms) the environment is on danger of a numerous of harmful facts for it. Such pollution caused by the carbon footprint. </w:t>
      </w:r>
      <w:r w:rsidR="00047179">
        <w:rPr>
          <w:rFonts w:eastAsia="MS Mincho"/>
        </w:rPr>
        <w:t xml:space="preserve">Local regional tourism boards , Private investors and Ministries are trying to get more environmental friendly, That is why the came back with bright ideas such as , park and ride, or traffic free areas, to discourage people using cars, Also they upgrade the train system and made it more assessable to reach more part of the city for the tourists who wish to go there without using their cars. All of the actions that we’ve listed above were have been taken to discourage the people using their cars. </w:t>
      </w:r>
    </w:p>
    <w:p w14:paraId="7F9D73D3" w14:textId="77777777" w:rsidR="00F34081" w:rsidRPr="00047179" w:rsidRDefault="00F34081" w:rsidP="00982943">
      <w:pPr>
        <w:rPr>
          <w:rFonts w:eastAsia="MS Mincho"/>
        </w:rPr>
      </w:pPr>
    </w:p>
    <w:p w14:paraId="77BC4A13" w14:textId="16157EF2" w:rsidR="00865A20" w:rsidRDefault="009F75FE" w:rsidP="00982943">
      <w:pPr>
        <w:rPr>
          <w:b/>
        </w:rPr>
      </w:pPr>
      <w:r w:rsidRPr="009F75FE">
        <w:rPr>
          <w:b/>
        </w:rPr>
        <w:lastRenderedPageBreak/>
        <w:t>Choose</w:t>
      </w:r>
      <w:r>
        <w:rPr>
          <w:b/>
        </w:rPr>
        <w:t xml:space="preserve"> </w:t>
      </w:r>
      <w:r w:rsidRPr="009F75FE">
        <w:rPr>
          <w:b/>
        </w:rPr>
        <w:t>one</w:t>
      </w:r>
      <w:r>
        <w:rPr>
          <w:b/>
        </w:rPr>
        <w:t xml:space="preserve"> </w:t>
      </w:r>
      <w:r w:rsidRPr="009F75FE">
        <w:rPr>
          <w:b/>
        </w:rPr>
        <w:t>country</w:t>
      </w:r>
      <w:r>
        <w:rPr>
          <w:b/>
        </w:rPr>
        <w:t xml:space="preserve"> </w:t>
      </w:r>
      <w:r w:rsidRPr="009F75FE">
        <w:rPr>
          <w:b/>
        </w:rPr>
        <w:t>in</w:t>
      </w:r>
      <w:r>
        <w:rPr>
          <w:b/>
        </w:rPr>
        <w:t xml:space="preserve"> </w:t>
      </w:r>
      <w:r w:rsidRPr="009F75FE">
        <w:rPr>
          <w:b/>
        </w:rPr>
        <w:t>Asia</w:t>
      </w:r>
      <w:r>
        <w:rPr>
          <w:b/>
        </w:rPr>
        <w:t xml:space="preserve"> </w:t>
      </w:r>
      <w:r w:rsidRPr="009F75FE">
        <w:rPr>
          <w:b/>
        </w:rPr>
        <w:t>and research</w:t>
      </w:r>
      <w:r>
        <w:rPr>
          <w:b/>
        </w:rPr>
        <w:t xml:space="preserve"> </w:t>
      </w:r>
      <w:r w:rsidRPr="009F75FE">
        <w:rPr>
          <w:b/>
        </w:rPr>
        <w:t>some</w:t>
      </w:r>
      <w:r>
        <w:rPr>
          <w:b/>
        </w:rPr>
        <w:t xml:space="preserve"> of the </w:t>
      </w:r>
      <w:r w:rsidRPr="009F75FE">
        <w:rPr>
          <w:b/>
        </w:rPr>
        <w:t>natural</w:t>
      </w:r>
      <w:r>
        <w:rPr>
          <w:b/>
        </w:rPr>
        <w:t xml:space="preserve"> </w:t>
      </w:r>
      <w:r w:rsidRPr="009F75FE">
        <w:rPr>
          <w:b/>
        </w:rPr>
        <w:t>and</w:t>
      </w:r>
      <w:r>
        <w:rPr>
          <w:b/>
        </w:rPr>
        <w:t xml:space="preserve"> </w:t>
      </w:r>
      <w:r w:rsidRPr="009F75FE">
        <w:rPr>
          <w:b/>
        </w:rPr>
        <w:t>cultural</w:t>
      </w:r>
      <w:r>
        <w:rPr>
          <w:b/>
        </w:rPr>
        <w:t xml:space="preserve"> </w:t>
      </w:r>
      <w:r w:rsidRPr="009F75FE">
        <w:rPr>
          <w:b/>
        </w:rPr>
        <w:t>attractions</w:t>
      </w:r>
      <w:r>
        <w:rPr>
          <w:b/>
        </w:rPr>
        <w:t xml:space="preserve"> </w:t>
      </w:r>
      <w:r w:rsidRPr="009F75FE">
        <w:rPr>
          <w:b/>
        </w:rPr>
        <w:t>which might appeal</w:t>
      </w:r>
      <w:r>
        <w:rPr>
          <w:b/>
        </w:rPr>
        <w:t xml:space="preserve"> </w:t>
      </w:r>
      <w:r w:rsidRPr="009F75FE">
        <w:rPr>
          <w:b/>
        </w:rPr>
        <w:t>to</w:t>
      </w:r>
      <w:r>
        <w:rPr>
          <w:b/>
        </w:rPr>
        <w:t xml:space="preserve"> </w:t>
      </w:r>
      <w:r w:rsidRPr="009F75FE">
        <w:rPr>
          <w:b/>
        </w:rPr>
        <w:t>visitors</w:t>
      </w:r>
      <w:r>
        <w:rPr>
          <w:b/>
        </w:rPr>
        <w:t xml:space="preserve"> </w:t>
      </w:r>
      <w:r w:rsidRPr="009F75FE">
        <w:rPr>
          <w:b/>
        </w:rPr>
        <w:t>from</w:t>
      </w:r>
      <w:r>
        <w:rPr>
          <w:b/>
        </w:rPr>
        <w:t xml:space="preserve"> </w:t>
      </w:r>
      <w:r w:rsidRPr="009F75FE">
        <w:rPr>
          <w:b/>
        </w:rPr>
        <w:t>the</w:t>
      </w:r>
      <w:r>
        <w:rPr>
          <w:b/>
        </w:rPr>
        <w:t xml:space="preserve"> </w:t>
      </w:r>
      <w:r w:rsidRPr="009F75FE">
        <w:rPr>
          <w:b/>
        </w:rPr>
        <w:t>UK</w:t>
      </w:r>
      <w:r>
        <w:rPr>
          <w:b/>
        </w:rPr>
        <w:t>.</w:t>
      </w:r>
    </w:p>
    <w:p w14:paraId="1A92F321" w14:textId="7422A50A" w:rsidR="009F75FE" w:rsidRDefault="009F75FE" w:rsidP="00982943">
      <w:r>
        <w:t xml:space="preserve">The country that I will choose to visit  is Japan. </w:t>
      </w:r>
      <w:r w:rsidR="005504F1" w:rsidRPr="005504F1">
        <w:rPr>
          <w:rFonts w:ascii="Arial" w:hAnsi="Arial" w:cs="Arial"/>
          <w:color w:val="2A2A2A"/>
          <w:sz w:val="20"/>
          <w:szCs w:val="20"/>
          <w:shd w:val="clear" w:color="auto" w:fill="FFFFFF"/>
        </w:rPr>
        <w:t>Many first-time visitors to Japan are often surprised to learn that as one of the world's most advanced industrialized nations, this relatively small Asian country also boasts a rich and fascinating history that dates back thousands of years. Indeed, long before many of Europe's most spectacular cathedrals were built, Japan's Shinto and Buddhist temples were already well-established and drawing pilgrims and patrons for their often elaborate designs and décor. At the same time, the country was already perfecting the skills and trades that would set it on the path to riches, from fine porcelains and ceramics to textiles such as silk. Much of this rich tradition has, despite wars and natural devastation, been preserved (or rebuilt), and these days, a visit to Japan is a memorable adventure</w:t>
      </w:r>
      <w:r w:rsidR="005504F1">
        <w:t xml:space="preserve">. </w:t>
      </w:r>
    </w:p>
    <w:p w14:paraId="70226FDC" w14:textId="1089A810" w:rsidR="005504F1" w:rsidRDefault="005504F1" w:rsidP="00982943">
      <w:r>
        <w:t xml:space="preserve">The first of the attractions that I would visit Is Fuji mountain, is the county’s highest mountain peak, </w:t>
      </w:r>
      <w:r w:rsidR="00D9071B">
        <w:t>towering 3,776 meters over an otherwise largely flat landscape to the south and east, tall enough to be seen from Tokyo more than 100 kilometers away. Mountain Fuji has been celebrated in art and literature, and now is considered so importand an icon that UNESCO recognized its world cultural significance in 2013.Mountain Fuji is climbed by more than a million people each summer as an act of pilgrimage that culminates in watching the sunrise from its summit.</w:t>
      </w:r>
    </w:p>
    <w:p w14:paraId="0C012F3A" w14:textId="693D8301" w:rsidR="00D9071B" w:rsidRDefault="00D9071B" w:rsidP="00982943">
      <w:r>
        <w:t>The second cultural attraction that I would visit is the Imperial Tokyo.</w:t>
      </w:r>
    </w:p>
    <w:p w14:paraId="1535A816" w14:textId="65BF364B" w:rsidR="00D9071B" w:rsidRDefault="00D9071B" w:rsidP="00982943">
      <w:r>
        <w:t>Tokyo’s most famous landmark, The Imperial Palace, with its beautiful 17</w:t>
      </w:r>
      <w:r w:rsidRPr="00D9071B">
        <w:rPr>
          <w:vertAlign w:val="superscript"/>
        </w:rPr>
        <w:t>th</w:t>
      </w:r>
      <w:r>
        <w:t xml:space="preserve">-century parks surrounded by walls and moats, Is a must see when visiting the nations capital. Don’t be off by the fact that the majority of the palace is </w:t>
      </w:r>
      <w:r w:rsidR="000B3FF6">
        <w:t>closed to the public.</w:t>
      </w:r>
    </w:p>
    <w:p w14:paraId="7392B5AF" w14:textId="3EAFED5C" w:rsidR="000B3FF6" w:rsidRDefault="000B3FF6" w:rsidP="00982943">
      <w:r>
        <w:t>The third cultural attraction is the Hiroshima Peace Memorial Park</w:t>
      </w:r>
    </w:p>
    <w:p w14:paraId="7E31ABFF" w14:textId="39FB089C" w:rsidR="00F3541E" w:rsidRDefault="00F3541E" w:rsidP="00982943">
      <w:r>
        <w:t>While little need be said here of the horrors of the atomic bombing of Hiroshima in August 1945, Much can be said of the incredible efforts this vibrant city has made to commemorate the many victims of the world’s first nuclear attack, And perhaps even more importantly, The symbol of lasting peace Hiroshima has since become. Visited by more than a million people each year, Many from overseas.</w:t>
      </w:r>
    </w:p>
    <w:p w14:paraId="6E862B33" w14:textId="1909E69A" w:rsidR="00F3541E" w:rsidRDefault="00F3541E" w:rsidP="00982943">
      <w:r>
        <w:t>The forth cultural attraction that I would visit is Historic Kyoto</w:t>
      </w:r>
    </w:p>
    <w:p w14:paraId="2BE06921" w14:textId="4077B23C" w:rsidR="00F3541E" w:rsidRDefault="00F3541E" w:rsidP="00982943">
      <w:pPr>
        <w:rPr>
          <w:rFonts w:eastAsia="MS Mincho"/>
          <w:lang w:val="en-GB"/>
        </w:rPr>
      </w:pPr>
      <w:r>
        <w:t>One of the Japans most visited cities, Lovely Kyoto one of</w:t>
      </w:r>
      <w:r w:rsidR="00EA7127">
        <w:t xml:space="preserve"> the cities in the country to be spared the devastation of WWII, Kyoto attracts more than 10 million visitors annually to explore it’s fine old streets and architecture, much</w:t>
      </w:r>
      <w:r w:rsidR="00B76535">
        <w:t xml:space="preserve"> of it unchanged since the imperial family took up residence here more than 1,000 year ago. Even then the city was Japan’s most important cultural center, a legacy that continues </w:t>
      </w:r>
      <w:r w:rsidR="00E20A59">
        <w:rPr>
          <w:rFonts w:eastAsia="MS Mincho"/>
          <w:lang w:val="en-GB"/>
        </w:rPr>
        <w:t xml:space="preserve">with many museums and art galleries, each bursting with important sculptures, painting, and other art forms. Highlights of Kyoto’s Buddist-influenced architecture include it’s many well- preserved temples, 30 of them are still in use. </w:t>
      </w:r>
    </w:p>
    <w:p w14:paraId="4AFD6DDB" w14:textId="463998DB" w:rsidR="00E20A59" w:rsidRDefault="00E20A59" w:rsidP="00982943">
      <w:pPr>
        <w:rPr>
          <w:rFonts w:eastAsia="MS Mincho"/>
          <w:lang w:val="en-GB"/>
        </w:rPr>
      </w:pPr>
      <w:r>
        <w:rPr>
          <w:rFonts w:eastAsia="MS Mincho"/>
          <w:lang w:val="en-GB"/>
        </w:rPr>
        <w:t>Some of the natural attractions that a tourist can visit in Japan are:</w:t>
      </w:r>
    </w:p>
    <w:p w14:paraId="24049DB7" w14:textId="4CF9677C" w:rsidR="00E20A59" w:rsidRDefault="00E20A59" w:rsidP="00982943">
      <w:pPr>
        <w:rPr>
          <w:rFonts w:eastAsia="MS Mincho"/>
          <w:lang w:val="en-GB"/>
        </w:rPr>
      </w:pPr>
      <w:r>
        <w:rPr>
          <w:rFonts w:eastAsia="MS Mincho"/>
          <w:lang w:val="en-GB"/>
        </w:rPr>
        <w:t>The Kawachi Fuji Garden (Fukuoca) Is a fragrant wisteria tunnel, The most stunning display at the Kawachi fuji Garden, Makes it possible. With flowering vines overhead, The walkway is said to inspire a zen-like caml in visitors. The garden displays about 150 wisteria plants and 20 different species.</w:t>
      </w:r>
    </w:p>
    <w:p w14:paraId="1703DA90" w14:textId="3C522EB6" w:rsidR="00E20A59" w:rsidRDefault="00E20A59" w:rsidP="00982943">
      <w:pPr>
        <w:rPr>
          <w:rFonts w:eastAsia="MS Mincho"/>
          <w:lang w:val="en-GB"/>
        </w:rPr>
      </w:pPr>
      <w:r>
        <w:rPr>
          <w:rFonts w:eastAsia="MS Mincho"/>
          <w:lang w:val="en-GB"/>
        </w:rPr>
        <w:lastRenderedPageBreak/>
        <w:t xml:space="preserve">One more of the most beautiful attractions that a tourist can visit in Japan is the Motomosumi-inari Shrine ( Yamaguchi) The 123 Torii gates stretches from the Motonosuni-inari Shrine to the cliff overlooking the ocean. Motonosumi-Inari Shrine is popular </w:t>
      </w:r>
      <w:r w:rsidR="00F151A6">
        <w:rPr>
          <w:rFonts w:eastAsia="MS Mincho"/>
          <w:lang w:val="en-GB"/>
        </w:rPr>
        <w:t xml:space="preserve">shrine </w:t>
      </w:r>
      <w:r w:rsidR="00860F90">
        <w:rPr>
          <w:rFonts w:eastAsia="MS Mincho"/>
          <w:lang w:val="en-GB"/>
        </w:rPr>
        <w:t>where locals wish for success.</w:t>
      </w:r>
    </w:p>
    <w:p w14:paraId="37D6D907" w14:textId="0686203D" w:rsidR="00860F90" w:rsidRDefault="00860F90" w:rsidP="00982943">
      <w:pPr>
        <w:rPr>
          <w:rFonts w:eastAsia="MS Mincho"/>
          <w:lang w:val="en-GB"/>
        </w:rPr>
      </w:pPr>
      <w:r>
        <w:rPr>
          <w:rFonts w:eastAsia="MS Mincho"/>
          <w:lang w:val="en-GB"/>
        </w:rPr>
        <w:t xml:space="preserve">The other attraction that I would like to recommend for a tourist that is visiting Japan is </w:t>
      </w:r>
    </w:p>
    <w:p w14:paraId="628F7EFA" w14:textId="6764B623" w:rsidR="00860F90" w:rsidRDefault="00860F90" w:rsidP="00982943">
      <w:pPr>
        <w:rPr>
          <w:rFonts w:eastAsia="MS Mincho"/>
          <w:lang w:val="en-GB"/>
        </w:rPr>
      </w:pPr>
      <w:r>
        <w:rPr>
          <w:rFonts w:eastAsia="MS Mincho"/>
          <w:lang w:val="en-GB"/>
        </w:rPr>
        <w:t>Nachi Fall (Wakayama) -Nachi falls , at 133- meters high, is the biggest waterfall in Japan. It steals some of the attention from Kumano Nachi Taishai, A sacred shrine build close by. It is usually the last stop of the scenic pilgrimage known as Kumano Kodo.</w:t>
      </w:r>
    </w:p>
    <w:p w14:paraId="1DAC5713" w14:textId="07190CB2" w:rsidR="00860F90" w:rsidRDefault="00860F90" w:rsidP="00982943">
      <w:pPr>
        <w:rPr>
          <w:rFonts w:eastAsia="MS Mincho"/>
          <w:lang w:val="en-GB"/>
        </w:rPr>
      </w:pPr>
      <w:r>
        <w:rPr>
          <w:rFonts w:eastAsia="MS Mincho"/>
          <w:lang w:val="en-GB"/>
        </w:rPr>
        <w:t>One more interesting place to visit in Japan during the holidays is Matsumoto Castle (nagano)</w:t>
      </w:r>
    </w:p>
    <w:p w14:paraId="6708C6ED" w14:textId="5C6C2437" w:rsidR="00860F90" w:rsidRPr="00E20A59" w:rsidRDefault="00860F90" w:rsidP="00982943">
      <w:pPr>
        <w:rPr>
          <w:rFonts w:eastAsia="MS Mincho"/>
          <w:lang w:val="en-GB"/>
        </w:rPr>
      </w:pPr>
      <w:r>
        <w:rPr>
          <w:rFonts w:eastAsia="MS Mincho"/>
          <w:lang w:val="en-GB"/>
        </w:rPr>
        <w:t>Also known as the ‘’crow castle’’ because of its black exterior, Matsumoto is Japan’s oldest wooden castle, constructed more than 400  years ago. The years during the castle’s construction were marked by near-constant military conflict. Rather than focusing on residential comforts, the castle is fortified with extensive interconnecting walls, moats and gatehouses.</w:t>
      </w:r>
      <w:bookmarkStart w:id="0" w:name="_GoBack"/>
      <w:bookmarkEnd w:id="0"/>
      <w:r>
        <w:rPr>
          <w:rFonts w:eastAsia="MS Mincho"/>
          <w:lang w:val="en-GB"/>
        </w:rPr>
        <w:t xml:space="preserve"> </w:t>
      </w:r>
    </w:p>
    <w:p w14:paraId="38418128" w14:textId="77777777" w:rsidR="001970D2" w:rsidRPr="00E3037B" w:rsidRDefault="001970D2" w:rsidP="00982943">
      <w:pPr>
        <w:rPr>
          <w:b/>
        </w:rPr>
      </w:pPr>
    </w:p>
    <w:sectPr w:rsidR="001970D2" w:rsidRPr="00E3037B" w:rsidSect="00855982">
      <w:footerReference w:type="default" r:id="rId10"/>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C64FD" w14:textId="77777777" w:rsidR="00982943" w:rsidRDefault="00982943" w:rsidP="00855982">
      <w:pPr>
        <w:spacing w:after="0" w:line="240" w:lineRule="auto"/>
      </w:pPr>
      <w:r>
        <w:separator/>
      </w:r>
    </w:p>
  </w:endnote>
  <w:endnote w:type="continuationSeparator" w:id="0">
    <w:p w14:paraId="57C1E6FC" w14:textId="77777777" w:rsidR="00982943" w:rsidRDefault="00982943"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59961"/>
      <w:docPartObj>
        <w:docPartGallery w:val="Page Numbers (Bottom of Page)"/>
        <w:docPartUnique/>
      </w:docPartObj>
    </w:sdtPr>
    <w:sdtEndPr>
      <w:rPr>
        <w:noProof/>
      </w:rPr>
    </w:sdtEndPr>
    <w:sdtContent>
      <w:p w14:paraId="283CE21D" w14:textId="762B05FD" w:rsidR="00855982" w:rsidRDefault="00855982">
        <w:pPr>
          <w:pStyle w:val="Footer"/>
        </w:pPr>
        <w:r>
          <w:fldChar w:fldCharType="begin"/>
        </w:r>
        <w:r>
          <w:instrText xml:space="preserve"> PAGE   \* MERGEFORMAT </w:instrText>
        </w:r>
        <w:r>
          <w:fldChar w:fldCharType="separate"/>
        </w:r>
        <w:r w:rsidR="00CA7DC3">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6B867" w14:textId="77777777" w:rsidR="00982943" w:rsidRDefault="00982943" w:rsidP="00855982">
      <w:pPr>
        <w:spacing w:after="0" w:line="240" w:lineRule="auto"/>
      </w:pPr>
      <w:r>
        <w:separator/>
      </w:r>
    </w:p>
  </w:footnote>
  <w:footnote w:type="continuationSeparator" w:id="0">
    <w:p w14:paraId="7649BAEC" w14:textId="77777777" w:rsidR="00982943" w:rsidRDefault="00982943" w:rsidP="0085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4986F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8763C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D2C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F402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A68F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80A6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FE450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2C68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6242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BC20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3708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42467A"/>
    <w:multiLevelType w:val="multilevel"/>
    <w:tmpl w:val="32C64BC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086CC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0DBE6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5727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F9A3F7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9865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num>
  <w:num w:numId="5">
    <w:abstractNumId w:val="14"/>
  </w:num>
  <w:num w:numId="6">
    <w:abstractNumId w:val="14"/>
  </w:num>
  <w:num w:numId="7">
    <w:abstractNumId w:val="14"/>
  </w:num>
  <w:num w:numId="8">
    <w:abstractNumId w:val="14"/>
  </w:num>
  <w:num w:numId="9">
    <w:abstractNumId w:val="14"/>
  </w:num>
  <w:num w:numId="10">
    <w:abstractNumId w:val="14"/>
  </w:num>
  <w:num w:numId="11">
    <w:abstractNumId w:val="14"/>
  </w:num>
  <w:num w:numId="12">
    <w:abstractNumId w:val="14"/>
  </w:num>
  <w:num w:numId="13">
    <w:abstractNumId w:val="10"/>
  </w:num>
  <w:num w:numId="14">
    <w:abstractNumId w:val="17"/>
  </w:num>
  <w:num w:numId="15">
    <w:abstractNumId w:val="11"/>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3"/>
  </w:num>
  <w:num w:numId="28">
    <w:abstractNumId w:val="15"/>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943"/>
    <w:rsid w:val="00047179"/>
    <w:rsid w:val="000613D1"/>
    <w:rsid w:val="00065EB1"/>
    <w:rsid w:val="00090C5F"/>
    <w:rsid w:val="000B3FF6"/>
    <w:rsid w:val="001112CA"/>
    <w:rsid w:val="0018264D"/>
    <w:rsid w:val="001970D2"/>
    <w:rsid w:val="001C2715"/>
    <w:rsid w:val="001D4362"/>
    <w:rsid w:val="00260FF0"/>
    <w:rsid w:val="00354A4C"/>
    <w:rsid w:val="003938CD"/>
    <w:rsid w:val="003E5610"/>
    <w:rsid w:val="00435FC4"/>
    <w:rsid w:val="00461F55"/>
    <w:rsid w:val="005504F1"/>
    <w:rsid w:val="0055672D"/>
    <w:rsid w:val="005B2FB8"/>
    <w:rsid w:val="006A4F41"/>
    <w:rsid w:val="006F466C"/>
    <w:rsid w:val="00762D2C"/>
    <w:rsid w:val="007833A7"/>
    <w:rsid w:val="007C02CE"/>
    <w:rsid w:val="007C7A94"/>
    <w:rsid w:val="00855982"/>
    <w:rsid w:val="00860F90"/>
    <w:rsid w:val="00865A20"/>
    <w:rsid w:val="008B2B32"/>
    <w:rsid w:val="00912D85"/>
    <w:rsid w:val="00982943"/>
    <w:rsid w:val="00991B11"/>
    <w:rsid w:val="009D27E7"/>
    <w:rsid w:val="009F75FE"/>
    <w:rsid w:val="00A10484"/>
    <w:rsid w:val="00AA45BB"/>
    <w:rsid w:val="00B32D0D"/>
    <w:rsid w:val="00B76535"/>
    <w:rsid w:val="00C123EF"/>
    <w:rsid w:val="00CA7078"/>
    <w:rsid w:val="00CA7DC3"/>
    <w:rsid w:val="00CF0EE3"/>
    <w:rsid w:val="00D20F5B"/>
    <w:rsid w:val="00D9071B"/>
    <w:rsid w:val="00E20A59"/>
    <w:rsid w:val="00E3037B"/>
    <w:rsid w:val="00EA7127"/>
    <w:rsid w:val="00F151A6"/>
    <w:rsid w:val="00F34081"/>
    <w:rsid w:val="00F3541E"/>
    <w:rsid w:val="00F57565"/>
    <w:rsid w:val="00F7106D"/>
    <w:rsid w:val="00F71811"/>
    <w:rsid w:val="00FD262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F962"/>
  <w15:chartTrackingRefBased/>
  <w15:docId w15:val="{7539E268-7012-4A48-BF7E-5F283E22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D262C"/>
  </w:style>
  <w:style w:type="paragraph" w:styleId="Heading1">
    <w:name w:val="heading 1"/>
    <w:basedOn w:val="Normal"/>
    <w:next w:val="Normal"/>
    <w:link w:val="Heading1Char"/>
    <w:uiPriority w:val="9"/>
    <w:qFormat/>
    <w:rsid w:val="00FD262C"/>
    <w:pPr>
      <w:keepNext/>
      <w:keepLines/>
      <w:pBdr>
        <w:bottom w:val="single" w:sz="4" w:space="1" w:color="595959" w:themeColor="text1" w:themeTint="A6"/>
      </w:pBdr>
      <w:spacing w:before="360"/>
      <w:outlineLvl w:val="0"/>
    </w:pPr>
    <w:rPr>
      <w:rFonts w:asciiTheme="majorHAnsi" w:eastAsiaTheme="majorEastAsia" w:hAnsiTheme="majorHAnsi" w:cstheme="majorBidi"/>
      <w:b/>
      <w:bCs/>
      <w:smallCaps/>
      <w:sz w:val="36"/>
      <w:szCs w:val="36"/>
    </w:rPr>
  </w:style>
  <w:style w:type="paragraph" w:styleId="Heading2">
    <w:name w:val="heading 2"/>
    <w:basedOn w:val="Normal"/>
    <w:next w:val="Normal"/>
    <w:link w:val="Heading2Char"/>
    <w:uiPriority w:val="9"/>
    <w:semiHidden/>
    <w:unhideWhenUsed/>
    <w:qFormat/>
    <w:rsid w:val="00FD262C"/>
    <w:pPr>
      <w:keepNext/>
      <w:keepLines/>
      <w:spacing w:before="360" w:after="0"/>
      <w:outlineLvl w:val="1"/>
    </w:pPr>
    <w:rPr>
      <w:rFonts w:asciiTheme="majorHAnsi" w:eastAsiaTheme="majorEastAsia" w:hAnsiTheme="majorHAnsi" w:cstheme="majorBidi"/>
      <w:b/>
      <w:bCs/>
      <w:smallCaps/>
      <w:sz w:val="28"/>
      <w:szCs w:val="28"/>
    </w:rPr>
  </w:style>
  <w:style w:type="paragraph" w:styleId="Heading3">
    <w:name w:val="heading 3"/>
    <w:basedOn w:val="Normal"/>
    <w:next w:val="Normal"/>
    <w:link w:val="Heading3Char"/>
    <w:uiPriority w:val="9"/>
    <w:semiHidden/>
    <w:unhideWhenUsed/>
    <w:qFormat/>
    <w:rsid w:val="00FD262C"/>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D262C"/>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D262C"/>
    <w:pPr>
      <w:keepNext/>
      <w:keepLines/>
      <w:spacing w:before="20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D262C"/>
    <w:pPr>
      <w:keepNext/>
      <w:keepLines/>
      <w:spacing w:before="200" w:after="0"/>
      <w:outlineLvl w:val="5"/>
    </w:pPr>
    <w:rPr>
      <w:rFonts w:asciiTheme="majorHAnsi" w:eastAsiaTheme="majorEastAsia" w:hAnsiTheme="majorHAnsi" w:cstheme="majorBidi"/>
      <w:i/>
      <w:iCs/>
      <w:color w:val="404040" w:themeColor="text1" w:themeTint="BF"/>
    </w:rPr>
  </w:style>
  <w:style w:type="paragraph" w:styleId="Heading7">
    <w:name w:val="heading 7"/>
    <w:basedOn w:val="Normal"/>
    <w:next w:val="Normal"/>
    <w:link w:val="Heading7Char"/>
    <w:uiPriority w:val="9"/>
    <w:semiHidden/>
    <w:unhideWhenUsed/>
    <w:qFormat/>
    <w:rsid w:val="00FD26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262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FD262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FD262C"/>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0FD262C"/>
    <w:rPr>
      <w:rFonts w:asciiTheme="majorHAnsi" w:eastAsiaTheme="majorEastAsia" w:hAnsiTheme="majorHAnsi" w:cstheme="majorBidi"/>
      <w:sz w:val="56"/>
      <w:szCs w:val="56"/>
    </w:rPr>
  </w:style>
  <w:style w:type="paragraph" w:styleId="Header">
    <w:name w:val="header"/>
    <w:basedOn w:val="Normal"/>
    <w:link w:val="HeaderChar"/>
    <w:uiPriority w:val="99"/>
    <w:unhideWhenUsed/>
    <w:rsid w:val="00855982"/>
    <w:pPr>
      <w:spacing w:after="0" w:line="240" w:lineRule="auto"/>
    </w:pPr>
  </w:style>
  <w:style w:type="character" w:customStyle="1" w:styleId="HeaderChar">
    <w:name w:val="Header Char"/>
    <w:basedOn w:val="DefaultParagraphFont"/>
    <w:link w:val="Header"/>
    <w:uiPriority w:val="99"/>
    <w:rsid w:val="00855982"/>
  </w:style>
  <w:style w:type="character" w:customStyle="1" w:styleId="Heading1Char">
    <w:name w:val="Heading 1 Char"/>
    <w:basedOn w:val="DefaultParagraphFont"/>
    <w:link w:val="Heading1"/>
    <w:uiPriority w:val="9"/>
    <w:rsid w:val="00FD262C"/>
    <w:rPr>
      <w:rFonts w:asciiTheme="majorHAnsi" w:eastAsiaTheme="majorEastAsia" w:hAnsiTheme="majorHAnsi" w:cstheme="majorBidi"/>
      <w:b/>
      <w:bCs/>
      <w:smallCaps/>
      <w:sz w:val="36"/>
      <w:szCs w:val="36"/>
    </w:rPr>
  </w:style>
  <w:style w:type="character" w:customStyle="1" w:styleId="Heading2Char">
    <w:name w:val="Heading 2 Char"/>
    <w:basedOn w:val="DefaultParagraphFont"/>
    <w:link w:val="Heading2"/>
    <w:uiPriority w:val="9"/>
    <w:semiHidden/>
    <w:rsid w:val="00FD262C"/>
    <w:rPr>
      <w:rFonts w:asciiTheme="majorHAnsi" w:eastAsiaTheme="majorEastAsia" w:hAnsiTheme="majorHAnsi" w:cstheme="majorBidi"/>
      <w:b/>
      <w:bCs/>
      <w:smallCaps/>
      <w:sz w:val="28"/>
      <w:szCs w:val="28"/>
    </w:rPr>
  </w:style>
  <w:style w:type="character" w:customStyle="1" w:styleId="Heading3Char">
    <w:name w:val="Heading 3 Char"/>
    <w:basedOn w:val="DefaultParagraphFont"/>
    <w:link w:val="Heading3"/>
    <w:uiPriority w:val="9"/>
    <w:semiHidden/>
    <w:rsid w:val="00FD262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FD262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FD262C"/>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D262C"/>
    <w:rPr>
      <w:rFonts w:asciiTheme="majorHAnsi" w:eastAsiaTheme="majorEastAsia" w:hAnsiTheme="majorHAnsi" w:cstheme="majorBidi"/>
      <w:i/>
      <w:iCs/>
      <w:color w:val="404040" w:themeColor="text1" w:themeTint="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D4362"/>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1D4362"/>
    <w:rPr>
      <w:rFonts w:asciiTheme="majorHAnsi" w:eastAsiaTheme="majorEastAsia" w:hAnsiTheme="majorHAnsi" w:cstheme="majorBidi"/>
      <w:i/>
      <w:iCs/>
      <w:color w:val="404040" w:themeColor="text1" w:themeTint="BF"/>
      <w:szCs w:val="20"/>
    </w:rPr>
  </w:style>
  <w:style w:type="paragraph" w:styleId="Footer">
    <w:name w:val="footer"/>
    <w:basedOn w:val="Normal"/>
    <w:link w:val="FooterChar"/>
    <w:uiPriority w:val="99"/>
    <w:unhideWhenUsed/>
    <w:rsid w:val="00855982"/>
    <w:pPr>
      <w:spacing w:after="0" w:line="240" w:lineRule="auto"/>
    </w:pPr>
  </w:style>
  <w:style w:type="character" w:customStyle="1" w:styleId="FooterChar">
    <w:name w:val="Footer Char"/>
    <w:basedOn w:val="DefaultParagraphFont"/>
    <w:link w:val="Footer"/>
    <w:uiPriority w:val="99"/>
    <w:rsid w:val="00855982"/>
  </w:style>
  <w:style w:type="paragraph" w:styleId="Caption">
    <w:name w:val="caption"/>
    <w:basedOn w:val="Normal"/>
    <w:next w:val="Normal"/>
    <w:uiPriority w:val="35"/>
    <w:semiHidden/>
    <w:unhideWhenUsed/>
    <w:qFormat/>
    <w:rsid w:val="001D4362"/>
    <w:pPr>
      <w:spacing w:after="200" w:line="240" w:lineRule="auto"/>
    </w:pPr>
    <w:rPr>
      <w:i/>
      <w:iCs/>
      <w:color w:val="323232" w:themeColor="text2"/>
      <w:szCs w:val="18"/>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1D436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1D4362"/>
    <w:rPr>
      <w:rFonts w:ascii="Segoe UI" w:hAnsi="Segoe UI" w:cs="Segoe UI"/>
      <w:szCs w:val="18"/>
    </w:rPr>
  </w:style>
  <w:style w:type="paragraph" w:styleId="BodyText3">
    <w:name w:val="Body Text 3"/>
    <w:basedOn w:val="Normal"/>
    <w:link w:val="BodyText3Char"/>
    <w:uiPriority w:val="99"/>
    <w:semiHidden/>
    <w:unhideWhenUsed/>
    <w:rsid w:val="001D4362"/>
    <w:pPr>
      <w:spacing w:after="120"/>
    </w:pPr>
    <w:rPr>
      <w:szCs w:val="16"/>
    </w:rPr>
  </w:style>
  <w:style w:type="character" w:customStyle="1" w:styleId="BodyText3Char">
    <w:name w:val="Body Text 3 Char"/>
    <w:basedOn w:val="DefaultParagraphFont"/>
    <w:link w:val="BodyText3"/>
    <w:uiPriority w:val="99"/>
    <w:semiHidden/>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basedOn w:val="DefaultParagraphFont"/>
    <w:link w:val="BodyTextIndent3"/>
    <w:uiPriority w:val="99"/>
    <w:semiHidden/>
    <w:rsid w:val="001D4362"/>
    <w:rPr>
      <w:szCs w:val="16"/>
    </w:rPr>
  </w:style>
  <w:style w:type="character" w:styleId="CommentReference">
    <w:name w:val="annotation reference"/>
    <w:basedOn w:val="DefaultParagraphFont"/>
    <w:uiPriority w:val="99"/>
    <w:semiHidden/>
    <w:unhideWhenUsed/>
    <w:rsid w:val="001D4362"/>
    <w:rPr>
      <w:sz w:val="22"/>
      <w:szCs w:val="16"/>
    </w:rPr>
  </w:style>
  <w:style w:type="paragraph" w:styleId="CommentText">
    <w:name w:val="annotation text"/>
    <w:basedOn w:val="Normal"/>
    <w:link w:val="CommentTextChar"/>
    <w:uiPriority w:val="99"/>
    <w:semiHidden/>
    <w:unhideWhenUsed/>
    <w:rsid w:val="001D4362"/>
    <w:pPr>
      <w:spacing w:line="240" w:lineRule="auto"/>
    </w:pPr>
    <w:rPr>
      <w:szCs w:val="20"/>
    </w:rPr>
  </w:style>
  <w:style w:type="character" w:customStyle="1" w:styleId="CommentTextChar">
    <w:name w:val="Comment Text Char"/>
    <w:basedOn w:val="DefaultParagraphFont"/>
    <w:link w:val="CommentText"/>
    <w:uiPriority w:val="99"/>
    <w:semiHidden/>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basedOn w:val="CommentText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1D436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1D4362"/>
    <w:rPr>
      <w:rFonts w:ascii="Segoe UI" w:hAnsi="Segoe UI" w:cs="Segoe UI"/>
      <w:szCs w:val="16"/>
    </w:rPr>
  </w:style>
  <w:style w:type="paragraph" w:styleId="EndnoteText">
    <w:name w:val="endnote text"/>
    <w:basedOn w:val="Normal"/>
    <w:link w:val="EndnoteTextChar"/>
    <w:uiPriority w:val="99"/>
    <w:semiHidden/>
    <w:unhideWhenUsed/>
    <w:rsid w:val="001D4362"/>
    <w:pPr>
      <w:spacing w:after="0" w:line="240" w:lineRule="auto"/>
    </w:pPr>
    <w:rPr>
      <w:szCs w:val="20"/>
    </w:rPr>
  </w:style>
  <w:style w:type="character" w:customStyle="1" w:styleId="EndnoteTextChar">
    <w:name w:val="Endnote Text Char"/>
    <w:basedOn w:val="DefaultParagraphFont"/>
    <w:link w:val="EndnoteText"/>
    <w:uiPriority w:val="99"/>
    <w:semiHidden/>
    <w:rsid w:val="001D4362"/>
    <w:rPr>
      <w:szCs w:val="20"/>
    </w:rPr>
  </w:style>
  <w:style w:type="paragraph" w:styleId="EnvelopeReturn">
    <w:name w:val="envelope return"/>
    <w:basedOn w:val="Normal"/>
    <w:uiPriority w:val="99"/>
    <w:semiHidden/>
    <w:unhideWhenUsed/>
    <w:rsid w:val="001D4362"/>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1D4362"/>
    <w:pPr>
      <w:spacing w:after="0" w:line="240" w:lineRule="auto"/>
    </w:pPr>
    <w:rPr>
      <w:szCs w:val="20"/>
    </w:rPr>
  </w:style>
  <w:style w:type="character" w:customStyle="1" w:styleId="FootnoteTextChar">
    <w:name w:val="Footnote Text Char"/>
    <w:basedOn w:val="DefaultParagraphFont"/>
    <w:link w:val="FootnoteText"/>
    <w:uiPriority w:val="99"/>
    <w:semiHidden/>
    <w:rsid w:val="001D4362"/>
    <w:rPr>
      <w:szCs w:val="20"/>
    </w:rPr>
  </w:style>
  <w:style w:type="character" w:styleId="HTMLCode">
    <w:name w:val="HTML Code"/>
    <w:basedOn w:val="DefaultParagraphFont"/>
    <w:uiPriority w:val="99"/>
    <w:semiHidden/>
    <w:unhideWhenUsed/>
    <w:rsid w:val="001D4362"/>
    <w:rPr>
      <w:rFonts w:ascii="Consolas" w:hAnsi="Consolas"/>
      <w:sz w:val="22"/>
      <w:szCs w:val="20"/>
    </w:rPr>
  </w:style>
  <w:style w:type="character" w:styleId="HTMLKeyboard">
    <w:name w:val="HTML Keyboard"/>
    <w:basedOn w:val="DefaultParagraphFont"/>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1D4362"/>
    <w:rPr>
      <w:rFonts w:ascii="Consolas" w:hAnsi="Consolas"/>
      <w:szCs w:val="20"/>
    </w:rPr>
  </w:style>
  <w:style w:type="character" w:styleId="HTMLTypewriter">
    <w:name w:val="HTML Typewriter"/>
    <w:basedOn w:val="DefaultParagraphFont"/>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1D4362"/>
    <w:rPr>
      <w:rFonts w:ascii="Consolas" w:hAnsi="Consolas"/>
      <w:szCs w:val="20"/>
    </w:rPr>
  </w:style>
  <w:style w:type="paragraph" w:styleId="PlainText">
    <w:name w:val="Plain Text"/>
    <w:basedOn w:val="Normal"/>
    <w:link w:val="PlainTextChar"/>
    <w:uiPriority w:val="99"/>
    <w:semiHidden/>
    <w:unhideWhenUsed/>
    <w:rsid w:val="001D4362"/>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1D4362"/>
    <w:rPr>
      <w:rFonts w:ascii="Consolas" w:hAnsi="Consolas"/>
      <w:szCs w:val="21"/>
    </w:rPr>
  </w:style>
  <w:style w:type="paragraph" w:styleId="BlockText">
    <w:name w:val="Block Text"/>
    <w:basedOn w:val="Normal"/>
    <w:uiPriority w:val="99"/>
    <w:semiHidden/>
    <w:unhideWhenUsed/>
    <w:rsid w:val="00FD262C"/>
    <w:pPr>
      <w:pBdr>
        <w:top w:val="single" w:sz="2" w:space="10" w:color="783F04" w:themeColor="accent1" w:themeShade="80" w:shadow="1"/>
        <w:left w:val="single" w:sz="2" w:space="10" w:color="783F04" w:themeColor="accent1" w:themeShade="80" w:shadow="1"/>
        <w:bottom w:val="single" w:sz="2" w:space="10" w:color="783F04" w:themeColor="accent1" w:themeShade="80" w:shadow="1"/>
        <w:right w:val="single" w:sz="2" w:space="10" w:color="783F04" w:themeColor="accent1" w:themeShade="80" w:shadow="1"/>
      </w:pBdr>
      <w:ind w:left="1152" w:right="1152"/>
    </w:pPr>
    <w:rPr>
      <w:i/>
      <w:iCs/>
      <w:color w:val="783F04" w:themeColor="accent1" w:themeShade="80"/>
    </w:rPr>
  </w:style>
  <w:style w:type="character" w:styleId="FollowedHyperlink">
    <w:name w:val="FollowedHyperlink"/>
    <w:basedOn w:val="DefaultParagraphFont"/>
    <w:uiPriority w:val="99"/>
    <w:semiHidden/>
    <w:unhideWhenUsed/>
    <w:rsid w:val="007833A7"/>
    <w:rPr>
      <w:color w:val="783F04" w:themeColor="accent1" w:themeShade="80"/>
      <w:u w:val="single"/>
    </w:rPr>
  </w:style>
  <w:style w:type="character" w:styleId="Hyperlink">
    <w:name w:val="Hyperlink"/>
    <w:basedOn w:val="DefaultParagraphFont"/>
    <w:uiPriority w:val="99"/>
    <w:semiHidden/>
    <w:unhideWhenUsed/>
    <w:rsid w:val="007833A7"/>
    <w:rPr>
      <w:color w:val="3A6331" w:themeColor="accent4" w:themeShade="BF"/>
      <w:u w:val="single"/>
    </w:rPr>
  </w:style>
  <w:style w:type="character" w:styleId="PlaceholderText">
    <w:name w:val="Placeholder Text"/>
    <w:basedOn w:val="DefaultParagraphFont"/>
    <w:uiPriority w:val="99"/>
    <w:semiHidden/>
    <w:rsid w:val="007833A7"/>
    <w:rPr>
      <w:color w:val="595959" w:themeColor="text1" w:themeTint="A6"/>
    </w:rPr>
  </w:style>
  <w:style w:type="character" w:styleId="IntenseEmphasis">
    <w:name w:val="Intense Emphasis"/>
    <w:basedOn w:val="DefaultParagraphFont"/>
    <w:uiPriority w:val="21"/>
    <w:semiHidden/>
    <w:unhideWhenUsed/>
    <w:qFormat/>
    <w:rsid w:val="00FD262C"/>
    <w:rPr>
      <w:i/>
      <w:iCs/>
      <w:color w:val="B35E06" w:themeColor="accent1" w:themeShade="BF"/>
    </w:rPr>
  </w:style>
  <w:style w:type="paragraph" w:styleId="IntenseQuote">
    <w:name w:val="Intense Quote"/>
    <w:basedOn w:val="Normal"/>
    <w:next w:val="Normal"/>
    <w:link w:val="IntenseQuoteChar"/>
    <w:uiPriority w:val="30"/>
    <w:semiHidden/>
    <w:unhideWhenUsed/>
    <w:rsid w:val="00FD262C"/>
    <w:pPr>
      <w:pBdr>
        <w:top w:val="single" w:sz="4" w:space="10" w:color="B35E06" w:themeColor="accent1" w:themeShade="BF"/>
        <w:bottom w:val="single" w:sz="4" w:space="10" w:color="B35E06" w:themeColor="accent1" w:themeShade="BF"/>
      </w:pBdr>
      <w:spacing w:before="360" w:after="360"/>
      <w:ind w:left="864" w:right="864"/>
      <w:jc w:val="center"/>
    </w:pPr>
    <w:rPr>
      <w:i/>
      <w:iCs/>
      <w:color w:val="B35E06" w:themeColor="accent1" w:themeShade="BF"/>
    </w:rPr>
  </w:style>
  <w:style w:type="character" w:customStyle="1" w:styleId="IntenseQuoteChar">
    <w:name w:val="Intense Quote Char"/>
    <w:basedOn w:val="DefaultParagraphFont"/>
    <w:link w:val="IntenseQuote"/>
    <w:uiPriority w:val="30"/>
    <w:semiHidden/>
    <w:rsid w:val="00FD262C"/>
    <w:rPr>
      <w:i/>
      <w:iCs/>
      <w:color w:val="B35E06" w:themeColor="accent1" w:themeShade="BF"/>
    </w:rPr>
  </w:style>
  <w:style w:type="character" w:styleId="IntenseReference">
    <w:name w:val="Intense Reference"/>
    <w:basedOn w:val="DefaultParagraphFont"/>
    <w:uiPriority w:val="32"/>
    <w:semiHidden/>
    <w:unhideWhenUsed/>
    <w:qFormat/>
    <w:rsid w:val="00FD262C"/>
    <w:rPr>
      <w:b/>
      <w:bCs/>
      <w:caps w:val="0"/>
      <w:smallCaps/>
      <w:color w:val="B35E0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tellite\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856581</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2012-09-19T07:42:00+00:00</AssetStart>
    <FriendlyTitle xmlns="4873beb7-5857-4685-be1f-d57550cc96cc" xsi:nil="true"/>
    <MarketSpecific xmlns="4873beb7-5857-4685-be1f-d57550cc96cc">false</MarketSpecific>
    <TPNamespace xmlns="4873beb7-5857-4685-be1f-d57550cc96cc" xsi:nil="true"/>
    <PublishStatusLookup xmlns="4873beb7-5857-4685-be1f-d57550cc96cc">
      <Value>1622610</Value>
    </PublishStatusLookup>
    <APAuthor xmlns="4873beb7-5857-4685-be1f-d57550cc96cc">
      <UserInfo>
        <DisplayName>REDMOND\v-aptall</DisplayName>
        <AccountId>2566</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TP103457714</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71810-3EF7-4C8E-BCBA-248ABE2BAB39}">
  <ds:schemaRefs>
    <ds:schemaRef ds:uri="http://schemas.microsoft.com/office/2006/documentManagement/types"/>
    <ds:schemaRef ds:uri="http://purl.org/dc/elements/1.1/"/>
    <ds:schemaRef ds:uri="http://schemas.microsoft.com/office/2006/metadata/properties"/>
    <ds:schemaRef ds:uri="4873beb7-5857-4685-be1f-d57550cc96cc"/>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3.xml><?xml version="1.0" encoding="utf-8"?>
<ds:datastoreItem xmlns:ds="http://schemas.openxmlformats.org/officeDocument/2006/customXml" ds:itemID="{9332E30D-EFB4-40E8-AB8F-C2E02C2E7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design (blank).dotx</Template>
  <TotalTime>792</TotalTime>
  <Pages>5</Pages>
  <Words>2188</Words>
  <Characters>12478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Dimitris Baroutas</dc:creator>
  <cp:lastModifiedBy>Dimitris Baroutas</cp:lastModifiedBy>
  <cp:revision>16</cp:revision>
  <dcterms:created xsi:type="dcterms:W3CDTF">2016-12-14T11:32:00Z</dcterms:created>
  <dcterms:modified xsi:type="dcterms:W3CDTF">2017-01-04T20:05:00Z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