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C661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474">
            <w:pPr>
              <w:pStyle w:val="Default"/>
              <w:rPr>
                <w:rFonts w:asciiTheme="minorHAnsi" w:hAnsiTheme="minorHAnsi"/>
              </w:rPr>
            </w:pPr>
            <w:r>
              <w:rPr>
                <w:rFonts w:asciiTheme="minorHAnsi" w:hAnsiTheme="minorHAnsi"/>
              </w:rPr>
              <w:t>MARK RUTLEDGE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1474">
            <w:pPr>
              <w:pStyle w:val="Default"/>
              <w:rPr>
                <w:rFonts w:asciiTheme="minorHAnsi" w:hAnsiTheme="minorHAnsi"/>
              </w:rPr>
            </w:pPr>
            <w:r>
              <w:rPr>
                <w:rFonts w:asciiTheme="minorHAnsi" w:hAnsiTheme="minorHAnsi"/>
              </w:rPr>
              <w:t>2942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474">
            <w:pPr>
              <w:pStyle w:val="Default"/>
              <w:rPr>
                <w:rFonts w:asciiTheme="minorHAnsi" w:hAnsiTheme="minorHAnsi"/>
              </w:rPr>
            </w:pPr>
            <w:r>
              <w:rPr>
                <w:rFonts w:asciiTheme="minorHAnsi" w:hAnsiTheme="minorHAnsi"/>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474">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AC1474" w:rsidRDefault="00AC1474" w:rsidP="00AC1474">
            <w:pPr>
              <w:jc w:val="center"/>
              <w:rPr>
                <w:rFonts w:ascii="Arial" w:hAnsi="Arial" w:cs="Arial"/>
                <w:bCs/>
                <w:sz w:val="24"/>
                <w:szCs w:val="24"/>
                <w:u w:val="single"/>
              </w:rPr>
            </w:pPr>
            <w:r>
              <w:rPr>
                <w:rFonts w:ascii="Arial" w:hAnsi="Arial" w:cs="Arial"/>
                <w:bCs/>
                <w:sz w:val="24"/>
                <w:szCs w:val="24"/>
                <w:u w:val="single"/>
              </w:rPr>
              <w:t>Basics of Construction Management</w:t>
            </w:r>
          </w:p>
          <w:p w:rsidR="00AC1474" w:rsidRDefault="00AC1474" w:rsidP="00AC1474">
            <w:pPr>
              <w:rPr>
                <w:rFonts w:ascii="Arial" w:hAnsi="Arial" w:cs="Arial"/>
                <w:sz w:val="24"/>
                <w:szCs w:val="24"/>
                <w:u w:val="single"/>
              </w:rPr>
            </w:pPr>
            <w:r>
              <w:rPr>
                <w:rFonts w:ascii="Arial" w:hAnsi="Arial" w:cs="Arial"/>
                <w:sz w:val="24"/>
                <w:szCs w:val="24"/>
                <w:u w:val="single"/>
              </w:rPr>
              <w:t>Assessment 1:</w:t>
            </w:r>
          </w:p>
          <w:p w:rsidR="00AC1474" w:rsidRDefault="00AC1474" w:rsidP="00AC1474">
            <w:pPr>
              <w:pStyle w:val="ListParagraph"/>
              <w:numPr>
                <w:ilvl w:val="0"/>
                <w:numId w:val="2"/>
              </w:numPr>
              <w:suppressAutoHyphens/>
              <w:autoSpaceDN w:val="0"/>
              <w:contextualSpacing w:val="0"/>
              <w:textAlignment w:val="baseline"/>
              <w:rPr>
                <w:rFonts w:ascii="Arial" w:hAnsi="Arial" w:cs="Arial"/>
                <w:b/>
                <w:color w:val="FF0000"/>
                <w:sz w:val="24"/>
                <w:szCs w:val="24"/>
              </w:rPr>
            </w:pPr>
            <w:r>
              <w:rPr>
                <w:rFonts w:ascii="Arial" w:hAnsi="Arial" w:cs="Arial"/>
                <w:b/>
                <w:color w:val="FF0000"/>
                <w:sz w:val="24"/>
                <w:szCs w:val="24"/>
              </w:rPr>
              <w:t>What makes construction industry different from other industries?</w:t>
            </w:r>
          </w:p>
          <w:p w:rsidR="00AC1474" w:rsidRDefault="00AC1474" w:rsidP="00AC1474">
            <w:pPr>
              <w:rPr>
                <w:rFonts w:ascii="Arial" w:hAnsi="Arial" w:cs="Arial"/>
                <w:sz w:val="24"/>
                <w:szCs w:val="24"/>
              </w:rPr>
            </w:pPr>
            <w:r>
              <w:rPr>
                <w:rFonts w:ascii="Arial" w:hAnsi="Arial" w:cs="Arial"/>
                <w:sz w:val="24"/>
                <w:szCs w:val="24"/>
              </w:rPr>
              <w:t>The main difference between the construction industry and other industries is that no two projects are the same.  Each project is unique.  Every project has its own design due to the various types of site, ground cond</w:t>
            </w:r>
            <w:r>
              <w:rPr>
                <w:rFonts w:ascii="Arial" w:hAnsi="Arial" w:cs="Arial"/>
                <w:sz w:val="24"/>
                <w:szCs w:val="24"/>
              </w:rPr>
              <w:t>itions, weather conditions and L</w:t>
            </w:r>
            <w:r>
              <w:rPr>
                <w:rFonts w:ascii="Arial" w:hAnsi="Arial" w:cs="Arial"/>
                <w:sz w:val="24"/>
                <w:szCs w:val="24"/>
              </w:rPr>
              <w:t>abour resources at the time of construction.</w:t>
            </w:r>
          </w:p>
          <w:p w:rsidR="00AC1474" w:rsidRDefault="00AC1474" w:rsidP="00AC1474">
            <w:pPr>
              <w:pStyle w:val="ListParagraph"/>
              <w:numPr>
                <w:ilvl w:val="0"/>
                <w:numId w:val="2"/>
              </w:numPr>
              <w:suppressAutoHyphens/>
              <w:autoSpaceDE w:val="0"/>
              <w:autoSpaceDN w:val="0"/>
              <w:contextualSpacing w:val="0"/>
              <w:textAlignment w:val="baseline"/>
              <w:rPr>
                <w:rFonts w:ascii="Arial" w:hAnsi="Arial" w:cs="Arial"/>
                <w:b/>
                <w:color w:val="FF0000"/>
                <w:sz w:val="24"/>
                <w:szCs w:val="24"/>
              </w:rPr>
            </w:pPr>
            <w:r>
              <w:rPr>
                <w:rFonts w:ascii="Arial" w:hAnsi="Arial" w:cs="Arial"/>
                <w:b/>
                <w:color w:val="FF0000"/>
                <w:sz w:val="24"/>
                <w:szCs w:val="24"/>
              </w:rPr>
              <w:t>The accident rate in construction industry is four times higher than that in any other industry. Why?</w:t>
            </w:r>
          </w:p>
          <w:p w:rsidR="00AC1474" w:rsidRDefault="00AC1474" w:rsidP="00AC1474">
            <w:pPr>
              <w:autoSpaceDE w:val="0"/>
              <w:rPr>
                <w:rFonts w:ascii="Arial" w:hAnsi="Arial" w:cs="Arial"/>
                <w:sz w:val="24"/>
                <w:szCs w:val="24"/>
              </w:rPr>
            </w:pPr>
          </w:p>
          <w:p w:rsidR="00AC1474" w:rsidRDefault="00AC1474" w:rsidP="00AC1474">
            <w:pPr>
              <w:autoSpaceDE w:val="0"/>
              <w:rPr>
                <w:rFonts w:ascii="Arial" w:hAnsi="Arial" w:cs="Arial"/>
                <w:sz w:val="24"/>
                <w:szCs w:val="24"/>
              </w:rPr>
            </w:pPr>
            <w:r>
              <w:rPr>
                <w:rFonts w:ascii="Arial" w:hAnsi="Arial" w:cs="Arial"/>
                <w:sz w:val="24"/>
                <w:szCs w:val="24"/>
              </w:rPr>
              <w:t xml:space="preserve">Due to the number of trades, personnel and moving equipment and machinery on-site at one time, this makes a more hazardous environment than other static industries, i.e. manufacturing. </w:t>
            </w:r>
          </w:p>
          <w:p w:rsidR="00AC1474" w:rsidRDefault="00AC1474" w:rsidP="00AC1474">
            <w:pPr>
              <w:autoSpaceDE w:val="0"/>
              <w:rPr>
                <w:rFonts w:ascii="Arial" w:hAnsi="Arial" w:cs="Arial"/>
                <w:sz w:val="24"/>
                <w:szCs w:val="24"/>
              </w:rPr>
            </w:pPr>
          </w:p>
          <w:p w:rsidR="00AC1474" w:rsidRDefault="00AC1474" w:rsidP="00AC1474">
            <w:pPr>
              <w:pStyle w:val="ListParagraph"/>
              <w:numPr>
                <w:ilvl w:val="0"/>
                <w:numId w:val="2"/>
              </w:numPr>
              <w:suppressAutoHyphens/>
              <w:autoSpaceDE w:val="0"/>
              <w:autoSpaceDN w:val="0"/>
              <w:contextualSpacing w:val="0"/>
              <w:textAlignment w:val="baseline"/>
              <w:rPr>
                <w:rFonts w:ascii="Arial" w:hAnsi="Arial" w:cs="Arial"/>
                <w:b/>
                <w:color w:val="FF0000"/>
                <w:sz w:val="24"/>
                <w:szCs w:val="24"/>
              </w:rPr>
            </w:pPr>
            <w:r>
              <w:rPr>
                <w:rFonts w:ascii="Arial" w:hAnsi="Arial" w:cs="Arial"/>
                <w:b/>
                <w:color w:val="FF0000"/>
                <w:sz w:val="24"/>
                <w:szCs w:val="24"/>
              </w:rPr>
              <w:t>What does the first line manager do?</w:t>
            </w:r>
          </w:p>
          <w:p w:rsidR="00AC1474" w:rsidRDefault="00AC1474" w:rsidP="00AC1474">
            <w:pPr>
              <w:autoSpaceDE w:val="0"/>
              <w:rPr>
                <w:rFonts w:ascii="Arial" w:hAnsi="Arial" w:cs="Arial"/>
                <w:sz w:val="24"/>
                <w:szCs w:val="24"/>
              </w:rPr>
            </w:pPr>
          </w:p>
          <w:p w:rsidR="00AC1474" w:rsidRDefault="00AC1474" w:rsidP="00AC1474">
            <w:pPr>
              <w:autoSpaceDE w:val="0"/>
              <w:rPr>
                <w:rFonts w:ascii="Arial" w:hAnsi="Arial" w:cs="Arial"/>
                <w:sz w:val="24"/>
                <w:szCs w:val="24"/>
              </w:rPr>
            </w:pPr>
            <w:r>
              <w:rPr>
                <w:rFonts w:ascii="Arial" w:hAnsi="Arial" w:cs="Arial"/>
                <w:sz w:val="24"/>
                <w:szCs w:val="24"/>
              </w:rPr>
              <w:t xml:space="preserve">The first line managers are made up of Construction Supervisors.  These Supervisors are on the ground, on-site to coordinate all works being carried out by Contractors and sub-contractors.  First line managers will also be a link between labours and members of the general public, ensuring </w:t>
            </w:r>
            <w:r>
              <w:rPr>
                <w:rFonts w:ascii="Arial" w:hAnsi="Arial" w:cs="Arial"/>
                <w:sz w:val="24"/>
                <w:szCs w:val="24"/>
              </w:rPr>
              <w:t>neighbors</w:t>
            </w:r>
            <w:r>
              <w:rPr>
                <w:rFonts w:ascii="Arial" w:hAnsi="Arial" w:cs="Arial"/>
                <w:sz w:val="24"/>
                <w:szCs w:val="24"/>
              </w:rPr>
              <w:t xml:space="preserve"> and pedestrians are treated properly.  First line managers will ensure all works are completed as per schedules, specifications and to the proper standards.</w:t>
            </w:r>
          </w:p>
          <w:p w:rsidR="00AC1474" w:rsidRDefault="00AC1474" w:rsidP="00AC1474">
            <w:pPr>
              <w:autoSpaceDE w:val="0"/>
              <w:rPr>
                <w:rFonts w:ascii="Arial" w:hAnsi="Arial" w:cs="Arial"/>
                <w:sz w:val="24"/>
                <w:szCs w:val="24"/>
              </w:rPr>
            </w:pPr>
          </w:p>
          <w:p w:rsidR="00AC1474" w:rsidRDefault="00AC1474" w:rsidP="00AC1474">
            <w:pPr>
              <w:pStyle w:val="ListParagraph"/>
              <w:numPr>
                <w:ilvl w:val="0"/>
                <w:numId w:val="2"/>
              </w:numPr>
              <w:suppressAutoHyphens/>
              <w:autoSpaceDE w:val="0"/>
              <w:autoSpaceDN w:val="0"/>
              <w:contextualSpacing w:val="0"/>
              <w:textAlignment w:val="baseline"/>
              <w:rPr>
                <w:rFonts w:ascii="Arial" w:hAnsi="Arial" w:cs="Arial"/>
                <w:b/>
                <w:color w:val="FF0000"/>
                <w:sz w:val="24"/>
                <w:szCs w:val="24"/>
              </w:rPr>
            </w:pPr>
            <w:r>
              <w:rPr>
                <w:rFonts w:ascii="Arial" w:hAnsi="Arial" w:cs="Arial"/>
                <w:b/>
                <w:color w:val="FF0000"/>
                <w:sz w:val="24"/>
                <w:szCs w:val="24"/>
              </w:rPr>
              <w:t>Give a broader classification of basic activities of a construction project.</w:t>
            </w:r>
          </w:p>
          <w:p w:rsidR="00AC1474" w:rsidRDefault="00AC1474" w:rsidP="00AC1474">
            <w:pPr>
              <w:rPr>
                <w:rFonts w:ascii="Arial" w:hAnsi="Arial" w:cs="Arial"/>
                <w:sz w:val="24"/>
                <w:szCs w:val="24"/>
              </w:rPr>
            </w:pPr>
          </w:p>
          <w:p w:rsidR="00AC1474" w:rsidRDefault="00AC1474" w:rsidP="00AC1474">
            <w:pPr>
              <w:rPr>
                <w:rFonts w:ascii="Arial" w:hAnsi="Arial" w:cs="Arial"/>
                <w:sz w:val="24"/>
                <w:szCs w:val="24"/>
              </w:rPr>
            </w:pPr>
            <w:r>
              <w:rPr>
                <w:rFonts w:ascii="Arial" w:hAnsi="Arial" w:cs="Arial"/>
                <w:sz w:val="24"/>
                <w:szCs w:val="24"/>
              </w:rPr>
              <w:t xml:space="preserve">Each project be it a building or infrastructure, must be deigned to accommodate the </w:t>
            </w:r>
            <w:r>
              <w:rPr>
                <w:rFonts w:ascii="Arial" w:hAnsi="Arial" w:cs="Arial"/>
                <w:sz w:val="24"/>
                <w:szCs w:val="24"/>
              </w:rPr>
              <w:lastRenderedPageBreak/>
              <w:t xml:space="preserve">existing site conditions, services and size.  The final design of any project must be approved by all parties involved to ensure that all details are up to current construction standards and to </w:t>
            </w:r>
            <w:r>
              <w:rPr>
                <w:rFonts w:ascii="Arial" w:hAnsi="Arial" w:cs="Arial"/>
                <w:sz w:val="24"/>
                <w:szCs w:val="24"/>
              </w:rPr>
              <w:t>minimize</w:t>
            </w:r>
            <w:r>
              <w:rPr>
                <w:rFonts w:ascii="Arial" w:hAnsi="Arial" w:cs="Arial"/>
                <w:sz w:val="24"/>
                <w:szCs w:val="24"/>
              </w:rPr>
              <w:t xml:space="preserve"> any delays during construction.</w:t>
            </w:r>
          </w:p>
          <w:p w:rsidR="00AC1474" w:rsidRDefault="00AC1474" w:rsidP="00AC1474">
            <w:pPr>
              <w:rPr>
                <w:rFonts w:ascii="Arial" w:hAnsi="Arial" w:cs="Arial"/>
                <w:sz w:val="24"/>
                <w:szCs w:val="24"/>
              </w:rPr>
            </w:pPr>
            <w:r>
              <w:rPr>
                <w:rFonts w:ascii="Arial" w:hAnsi="Arial" w:cs="Arial"/>
                <w:sz w:val="24"/>
                <w:szCs w:val="24"/>
              </w:rPr>
              <w:t>Planning a construction project is very important.  Proper planning procedures must be in place to ensure labour resources, equipment and materials are on-site when required to ensure the project stays within the allocated timeframe of completion.</w:t>
            </w:r>
          </w:p>
          <w:p w:rsidR="00AC1474" w:rsidRDefault="00AC1474" w:rsidP="00AC1474">
            <w:pPr>
              <w:rPr>
                <w:rFonts w:ascii="Arial" w:hAnsi="Arial" w:cs="Arial"/>
                <w:sz w:val="24"/>
                <w:szCs w:val="24"/>
              </w:rPr>
            </w:pPr>
            <w:r>
              <w:rPr>
                <w:rFonts w:ascii="Arial" w:hAnsi="Arial" w:cs="Arial"/>
                <w:sz w:val="24"/>
                <w:szCs w:val="24"/>
              </w:rPr>
              <w:t xml:space="preserve">Execution of the construction works is a vital piece in the puzzle.  The correct tradesmen and labour needs to be sourced for various parts of the project. Experienced workers will eliminate poor workmanship and be able to overcome any technical problems which may occur. This will </w:t>
            </w:r>
            <w:r>
              <w:rPr>
                <w:rFonts w:ascii="Arial" w:hAnsi="Arial" w:cs="Arial"/>
                <w:sz w:val="24"/>
                <w:szCs w:val="24"/>
              </w:rPr>
              <w:t>minimize</w:t>
            </w:r>
            <w:r>
              <w:rPr>
                <w:rFonts w:ascii="Arial" w:hAnsi="Arial" w:cs="Arial"/>
                <w:sz w:val="24"/>
                <w:szCs w:val="24"/>
              </w:rPr>
              <w:t xml:space="preserve"> delays and keep the p</w:t>
            </w:r>
            <w:r>
              <w:rPr>
                <w:rFonts w:ascii="Arial" w:hAnsi="Arial" w:cs="Arial"/>
                <w:sz w:val="24"/>
                <w:szCs w:val="24"/>
              </w:rPr>
              <w:t>roject to the planned programme.</w:t>
            </w:r>
          </w:p>
          <w:p w:rsidR="00AC1474" w:rsidRDefault="00AC1474" w:rsidP="00AC1474">
            <w:pPr>
              <w:rPr>
                <w:rFonts w:ascii="Arial" w:hAnsi="Arial" w:cs="Arial"/>
                <w:sz w:val="24"/>
                <w:szCs w:val="24"/>
              </w:rPr>
            </w:pPr>
            <w:r>
              <w:rPr>
                <w:rFonts w:ascii="Arial" w:hAnsi="Arial" w:cs="Arial"/>
                <w:sz w:val="24"/>
                <w:szCs w:val="24"/>
              </w:rPr>
              <w:t>Supervision of any construction project is key to a successful completion.  Supervisors are the link between Main Contractors and the Client, meeting all the clients’ details and specifications.  Supervisors also keep all parties motivated to ensure works are completed within schedule and too the highest of standards possible.  Supervisors also ensure the project is within budget, reporting to top line managers; they may be able to revise the current programme by monitoring works on site.  Supervisors also ensure all Health and Safety procedures are adhered to.</w:t>
            </w:r>
          </w:p>
          <w:p w:rsidR="00AC1474" w:rsidRDefault="00AC1474" w:rsidP="00AC1474">
            <w:pPr>
              <w:pStyle w:val="ListParagraph"/>
              <w:numPr>
                <w:ilvl w:val="0"/>
                <w:numId w:val="2"/>
              </w:numPr>
              <w:autoSpaceDE w:val="0"/>
              <w:autoSpaceDN w:val="0"/>
              <w:contextualSpacing w:val="0"/>
              <w:rPr>
                <w:rFonts w:ascii="Arial" w:hAnsi="Arial" w:cs="Arial"/>
                <w:b/>
                <w:color w:val="FF0000"/>
                <w:sz w:val="24"/>
                <w:szCs w:val="24"/>
              </w:rPr>
            </w:pPr>
            <w:r>
              <w:rPr>
                <w:rFonts w:ascii="Arial" w:hAnsi="Arial" w:cs="Arial"/>
                <w:b/>
                <w:color w:val="FF0000"/>
                <w:sz w:val="24"/>
                <w:szCs w:val="24"/>
              </w:rPr>
              <w:t>"Each construction project is a unique project." Discuss. Also describe the "one off' characteristic of construction industry.</w:t>
            </w:r>
          </w:p>
          <w:p w:rsidR="00AC1474" w:rsidRDefault="00AC1474" w:rsidP="00AC1474">
            <w:pPr>
              <w:autoSpaceDE w:val="0"/>
              <w:rPr>
                <w:rFonts w:ascii="Arial" w:hAnsi="Arial" w:cs="Arial"/>
                <w:sz w:val="24"/>
                <w:szCs w:val="24"/>
              </w:rPr>
            </w:pPr>
          </w:p>
          <w:p w:rsidR="00AC1474" w:rsidRDefault="00AC1474" w:rsidP="00AC1474">
            <w:pPr>
              <w:rPr>
                <w:rFonts w:ascii="Arial" w:hAnsi="Arial" w:cs="Arial"/>
                <w:sz w:val="24"/>
                <w:szCs w:val="24"/>
              </w:rPr>
            </w:pPr>
            <w:r>
              <w:rPr>
                <w:rFonts w:ascii="Arial" w:hAnsi="Arial" w:cs="Arial"/>
                <w:sz w:val="24"/>
                <w:szCs w:val="24"/>
              </w:rPr>
              <w:t xml:space="preserve">As every construction project is different, every project has its own unique design.  The material and contractors required to construct a building will be determined by the design shape, size and location.   Extensive research must be carried out to ensure the proper materials and contractors are appointed to ensure the highest level of construction standards throughout the project.  Contractors must be able to access the site location without exhaustive travel distance.   This will </w:t>
            </w:r>
            <w:r>
              <w:rPr>
                <w:rFonts w:ascii="Arial" w:hAnsi="Arial" w:cs="Arial"/>
                <w:sz w:val="24"/>
                <w:szCs w:val="24"/>
              </w:rPr>
              <w:t>maximize</w:t>
            </w:r>
            <w:r>
              <w:rPr>
                <w:rFonts w:ascii="Arial" w:hAnsi="Arial" w:cs="Arial"/>
                <w:sz w:val="24"/>
                <w:szCs w:val="24"/>
              </w:rPr>
              <w:t xml:space="preserve"> the hours on site per working day / week.  Labours must also be able to work in various types of weather conditions within the guidelines set out by Health and Safety personnel. </w:t>
            </w:r>
          </w:p>
          <w:p w:rsidR="00AC1474" w:rsidRDefault="00AC1474" w:rsidP="00AC1474">
            <w:pPr>
              <w:rPr>
                <w:rFonts w:ascii="Arial" w:hAnsi="Arial" w:cs="Arial"/>
                <w:sz w:val="24"/>
                <w:szCs w:val="24"/>
              </w:rPr>
            </w:pPr>
            <w:r>
              <w:rPr>
                <w:rFonts w:ascii="Arial" w:hAnsi="Arial" w:cs="Arial"/>
                <w:sz w:val="24"/>
                <w:szCs w:val="24"/>
              </w:rPr>
              <w:t>The one off characteristic in relation to the construction industry is that it is one of the biggest businesses in the world, with market capitalization running into trillions of dollars.  As a result of this, the construction industry is the second biggest source of employment in the world.</w:t>
            </w:r>
          </w:p>
          <w:p w:rsidR="00AC1474" w:rsidRDefault="00AC1474" w:rsidP="00AC1474">
            <w:pPr>
              <w:pStyle w:val="ListParagraph"/>
              <w:numPr>
                <w:ilvl w:val="0"/>
                <w:numId w:val="2"/>
              </w:numPr>
              <w:autoSpaceDE w:val="0"/>
              <w:autoSpaceDN w:val="0"/>
              <w:contextualSpacing w:val="0"/>
              <w:rPr>
                <w:rFonts w:ascii="Arial" w:hAnsi="Arial" w:cs="Arial"/>
                <w:b/>
                <w:color w:val="FF0000"/>
                <w:sz w:val="24"/>
                <w:szCs w:val="24"/>
              </w:rPr>
            </w:pPr>
            <w:r>
              <w:rPr>
                <w:rFonts w:ascii="Arial" w:hAnsi="Arial" w:cs="Arial"/>
                <w:b/>
                <w:color w:val="FF0000"/>
                <w:sz w:val="24"/>
                <w:szCs w:val="24"/>
              </w:rPr>
              <w:t>Discuss the specific characteristics of construction industry which make it different from others.</w:t>
            </w:r>
          </w:p>
          <w:p w:rsidR="00AC1474" w:rsidRDefault="00AC1474" w:rsidP="00AC1474">
            <w:pPr>
              <w:autoSpaceDE w:val="0"/>
              <w:rPr>
                <w:rFonts w:ascii="Arial" w:hAnsi="Arial" w:cs="Arial"/>
                <w:sz w:val="24"/>
                <w:szCs w:val="24"/>
              </w:rPr>
            </w:pPr>
          </w:p>
          <w:p w:rsidR="00AC1474" w:rsidRDefault="00AC1474" w:rsidP="00AC1474">
            <w:pPr>
              <w:rPr>
                <w:rFonts w:ascii="Arial" w:hAnsi="Arial" w:cs="Arial"/>
                <w:sz w:val="24"/>
                <w:szCs w:val="24"/>
              </w:rPr>
            </w:pPr>
            <w:r>
              <w:rPr>
                <w:rFonts w:ascii="Arial" w:hAnsi="Arial" w:cs="Arial"/>
                <w:sz w:val="24"/>
                <w:szCs w:val="24"/>
              </w:rPr>
              <w:t>The construction industry dates back to the beginning of civilization and evidence of this can be witnessed globally.  There is no doubt the construction industry is evolving with the times.  New materials, changing ground conditions and adverse weather conditions play a major factor in this industry.  Construction companies need to adopt and make changes where necessary to their techniques and methods to accomplish tasks which they may face.  As a result of these ongoing changes, no two projects will ever be the same. This is a unique trait to the construction process.</w:t>
            </w:r>
          </w:p>
          <w:p w:rsidR="00AC1474" w:rsidRDefault="00AC1474" w:rsidP="00AC1474">
            <w:pPr>
              <w:rPr>
                <w:rFonts w:ascii="Arial" w:hAnsi="Arial" w:cs="Arial"/>
                <w:sz w:val="24"/>
                <w:szCs w:val="24"/>
              </w:rPr>
            </w:pPr>
            <w:r>
              <w:rPr>
                <w:rFonts w:ascii="Arial" w:hAnsi="Arial" w:cs="Arial"/>
                <w:sz w:val="24"/>
                <w:szCs w:val="24"/>
              </w:rPr>
              <w:t>The end product from a construction project is stationary, whilst other industries tend to have mobile products. Therefore during the construction process, labour, tools and equipment need to be moved around from site to site.  These major tasks are carried out in various types of hazardous weather conditions; labour and equipment are always exposed to the elements.</w:t>
            </w:r>
          </w:p>
          <w:p w:rsidR="00AC1474" w:rsidRDefault="00AC1474" w:rsidP="00AC1474">
            <w:pPr>
              <w:rPr>
                <w:rFonts w:ascii="Arial" w:hAnsi="Arial" w:cs="Arial"/>
                <w:sz w:val="24"/>
                <w:szCs w:val="24"/>
              </w:rPr>
            </w:pPr>
            <w:r>
              <w:rPr>
                <w:rFonts w:ascii="Arial" w:hAnsi="Arial" w:cs="Arial"/>
                <w:sz w:val="24"/>
                <w:szCs w:val="24"/>
              </w:rPr>
              <w:t xml:space="preserve"> Construction managers interact with a vast array of resources such as; skilled </w:t>
            </w:r>
            <w:r>
              <w:rPr>
                <w:rFonts w:ascii="Arial" w:hAnsi="Arial" w:cs="Arial"/>
                <w:sz w:val="24"/>
                <w:szCs w:val="24"/>
              </w:rPr>
              <w:lastRenderedPageBreak/>
              <w:t>labours, equipment, construction supervisors, clients, finance teams and logistics.  As no two projects are ever the same, this sets a new challenge on a daily basis.  The management teams are critical to the construction process to ensure the project is running on time, within budget and to ensure that all specification and plans are adhered to.  They are the key link between top line managers and actual works on-site.</w:t>
            </w:r>
          </w:p>
          <w:p w:rsidR="00AC1474" w:rsidRDefault="00AC1474" w:rsidP="00AC1474">
            <w:pPr>
              <w:rPr>
                <w:rFonts w:ascii="Arial" w:hAnsi="Arial" w:cs="Arial"/>
                <w:sz w:val="24"/>
                <w:szCs w:val="24"/>
              </w:rPr>
            </w:pPr>
          </w:p>
          <w:p w:rsidR="00AC1474" w:rsidRDefault="00AC1474" w:rsidP="00AC1474">
            <w:r>
              <w:rPr>
                <w:rFonts w:ascii="Arial" w:hAnsi="Arial" w:cs="Arial"/>
                <w:sz w:val="24"/>
                <w:szCs w:val="24"/>
              </w:rPr>
              <w:t xml:space="preserve">As the construction industry has contributed vast capital into the Countries GDP this provides endless employment to citizens and this has contributed to the economy.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1474" w:rsidP="00A851DA">
            <w:pPr>
              <w:rPr>
                <w:rFonts w:cs="Bliss-Regular"/>
                <w:color w:val="000000"/>
              </w:rPr>
            </w:pPr>
            <w:r>
              <w:rPr>
                <w:rFonts w:cs="Bliss-Regular"/>
                <w:color w:val="000000"/>
              </w:rPr>
              <w:t>MARK RUTLEDGE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1474" w:rsidP="00A851DA">
            <w:pPr>
              <w:rPr>
                <w:rFonts w:cs="Bliss-Regular"/>
                <w:color w:val="000000"/>
              </w:rPr>
            </w:pPr>
            <w:r>
              <w:rPr>
                <w:rFonts w:cs="Bliss-Regular"/>
                <w:color w:val="000000"/>
              </w:rPr>
              <w:t>18/10/2016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952" w:rsidRDefault="00F73952" w:rsidP="00CB4D0A">
      <w:pPr>
        <w:spacing w:after="0" w:line="240" w:lineRule="auto"/>
      </w:pPr>
      <w:r>
        <w:separator/>
      </w:r>
    </w:p>
  </w:endnote>
  <w:endnote w:type="continuationSeparator" w:id="0">
    <w:p w:rsidR="00F73952" w:rsidRDefault="00F7395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952" w:rsidRDefault="00F73952" w:rsidP="00CB4D0A">
      <w:pPr>
        <w:spacing w:after="0" w:line="240" w:lineRule="auto"/>
      </w:pPr>
      <w:r>
        <w:separator/>
      </w:r>
    </w:p>
  </w:footnote>
  <w:footnote w:type="continuationSeparator" w:id="0">
    <w:p w:rsidR="00F73952" w:rsidRDefault="00F7395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1E0D"/>
    <w:multiLevelType w:val="multilevel"/>
    <w:tmpl w:val="2BA6E5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6617"/>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147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95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A99AD-D75D-42B0-9F60-F59358BF6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rutledge</cp:lastModifiedBy>
  <cp:revision>2</cp:revision>
  <dcterms:created xsi:type="dcterms:W3CDTF">2016-10-18T17:49:00Z</dcterms:created>
  <dcterms:modified xsi:type="dcterms:W3CDTF">2016-10-18T17:49:00Z</dcterms:modified>
</cp:coreProperties>
</file>