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E526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F1E37">
            <w:pPr>
              <w:pStyle w:val="Default"/>
              <w:rPr>
                <w:rFonts w:asciiTheme="minorHAnsi" w:hAnsiTheme="minorHAnsi"/>
              </w:rPr>
            </w:pPr>
            <w:r>
              <w:rPr>
                <w:rFonts w:asciiTheme="minorHAnsi" w:hAnsiTheme="minorHAnsi"/>
              </w:rPr>
              <w:t>Uche Kingsley Ibe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F1E37">
            <w:pPr>
              <w:pStyle w:val="Default"/>
              <w:rPr>
                <w:rFonts w:asciiTheme="minorHAnsi" w:hAnsiTheme="minorHAnsi"/>
              </w:rPr>
            </w:pPr>
            <w:r>
              <w:rPr>
                <w:rFonts w:asciiTheme="minorHAnsi" w:hAnsiTheme="minorHAnsi"/>
              </w:rPr>
              <w:t>1716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F1E37">
            <w:pPr>
              <w:pStyle w:val="Default"/>
              <w:rPr>
                <w:rFonts w:asciiTheme="minorHAnsi" w:hAnsiTheme="minorHAnsi"/>
              </w:rPr>
            </w:pPr>
            <w:r>
              <w:rPr>
                <w:rFonts w:asciiTheme="minorHAnsi" w:hAnsiTheme="minorHAnsi"/>
              </w:rPr>
              <w:t>Certificate in Customer Service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F1E37">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61769E" w:rsidRDefault="0061769E" w:rsidP="0061769E">
            <w:pPr>
              <w:spacing w:after="535"/>
              <w:jc w:val="center"/>
            </w:pPr>
            <w:r>
              <w:rPr>
                <w:noProof/>
                <w:position w:val="-49"/>
              </w:rPr>
              <w:drawing>
                <wp:inline distT="0" distB="0" distL="0" distR="0">
                  <wp:extent cx="125730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57300" cy="657225"/>
                          </a:xfrm>
                          <a:prstGeom prst="rect">
                            <a:avLst/>
                          </a:prstGeom>
                          <a:noFill/>
                          <a:ln>
                            <a:noFill/>
                          </a:ln>
                        </pic:spPr>
                      </pic:pic>
                    </a:graphicData>
                  </a:graphic>
                </wp:inline>
              </w:drawing>
            </w:r>
            <w:r>
              <w:rPr>
                <w:b/>
                <w:color w:val="C00000"/>
                <w:sz w:val="30"/>
              </w:rPr>
              <w:tab/>
              <w:t>What is Customer Service?</w:t>
            </w:r>
          </w:p>
          <w:tbl>
            <w:tblPr>
              <w:tblStyle w:val="TableGrid0"/>
              <w:tblW w:w="9082" w:type="dxa"/>
              <w:tblInd w:w="0" w:type="dxa"/>
              <w:tblCellMar>
                <w:top w:w="68" w:type="dxa"/>
                <w:right w:w="115" w:type="dxa"/>
              </w:tblCellMar>
              <w:tblLook w:val="04A0" w:firstRow="1" w:lastRow="0" w:firstColumn="1" w:lastColumn="0" w:noHBand="0" w:noVBand="1"/>
            </w:tblPr>
            <w:tblGrid>
              <w:gridCol w:w="2940"/>
              <w:gridCol w:w="3569"/>
              <w:gridCol w:w="2573"/>
            </w:tblGrid>
            <w:tr w:rsidR="0061769E" w:rsidTr="0061769E">
              <w:trPr>
                <w:trHeight w:val="475"/>
              </w:trPr>
              <w:tc>
                <w:tcPr>
                  <w:tcW w:w="2940" w:type="dxa"/>
                  <w:shd w:val="clear" w:color="auto" w:fill="C00000"/>
                  <w:hideMark/>
                </w:tcPr>
                <w:p w:rsidR="0061769E" w:rsidRDefault="0061769E" w:rsidP="0061769E">
                  <w:pPr>
                    <w:ind w:left="29"/>
                  </w:pPr>
                  <w:r>
                    <w:rPr>
                      <w:b/>
                      <w:color w:val="FFFFFF"/>
                      <w:sz w:val="34"/>
                    </w:rPr>
                    <w:t>Assignment 1</w:t>
                  </w:r>
                </w:p>
              </w:tc>
              <w:tc>
                <w:tcPr>
                  <w:tcW w:w="3569" w:type="dxa"/>
                  <w:shd w:val="clear" w:color="auto" w:fill="C00000"/>
                </w:tcPr>
                <w:p w:rsidR="0061769E" w:rsidRDefault="0061769E" w:rsidP="0061769E"/>
              </w:tc>
              <w:tc>
                <w:tcPr>
                  <w:tcW w:w="2573" w:type="dxa"/>
                  <w:shd w:val="clear" w:color="auto" w:fill="C00000"/>
                  <w:hideMark/>
                </w:tcPr>
                <w:p w:rsidR="0061769E" w:rsidRDefault="0061769E" w:rsidP="0061769E">
                  <w:r>
                    <w:rPr>
                      <w:b/>
                      <w:color w:val="FFFFFF"/>
                      <w:sz w:val="34"/>
                    </w:rPr>
                    <w:t>Total Marks: 20</w:t>
                  </w:r>
                </w:p>
              </w:tc>
            </w:tr>
          </w:tbl>
          <w:p w:rsidR="0061769E" w:rsidRDefault="0061769E" w:rsidP="0061769E">
            <w:pPr>
              <w:spacing w:after="298"/>
              <w:ind w:left="5"/>
              <w:rPr>
                <w:rFonts w:ascii="Calibri" w:eastAsia="Calibri" w:hAnsi="Calibri" w:cs="Calibri"/>
                <w:color w:val="000000"/>
              </w:rPr>
            </w:pPr>
            <w:r>
              <w:rPr>
                <w:b/>
                <w:sz w:val="24"/>
              </w:rPr>
              <w:t>Answer the following Questions:</w:t>
            </w:r>
          </w:p>
          <w:tbl>
            <w:tblPr>
              <w:tblStyle w:val="TableGrid0"/>
              <w:tblW w:w="8041" w:type="dxa"/>
              <w:tblInd w:w="725" w:type="dxa"/>
              <w:tblLook w:val="04A0" w:firstRow="1" w:lastRow="0" w:firstColumn="1" w:lastColumn="0" w:noHBand="0" w:noVBand="1"/>
            </w:tblPr>
            <w:tblGrid>
              <w:gridCol w:w="360"/>
              <w:gridCol w:w="7224"/>
              <w:gridCol w:w="457"/>
            </w:tblGrid>
            <w:tr w:rsidR="0061769E" w:rsidTr="0061769E">
              <w:trPr>
                <w:trHeight w:val="288"/>
              </w:trPr>
              <w:tc>
                <w:tcPr>
                  <w:tcW w:w="360" w:type="dxa"/>
                  <w:hideMark/>
                </w:tcPr>
                <w:p w:rsidR="0061769E" w:rsidRDefault="0061769E" w:rsidP="0061769E">
                  <w:r>
                    <w:rPr>
                      <w:b/>
                      <w:color w:val="C00000"/>
                      <w:sz w:val="24"/>
                    </w:rPr>
                    <w:t>1.</w:t>
                  </w:r>
                </w:p>
              </w:tc>
              <w:tc>
                <w:tcPr>
                  <w:tcW w:w="7224" w:type="dxa"/>
                  <w:hideMark/>
                </w:tcPr>
                <w:p w:rsidR="0061769E" w:rsidRDefault="0061769E" w:rsidP="0061769E">
                  <w:pPr>
                    <w:rPr>
                      <w:sz w:val="24"/>
                    </w:rPr>
                  </w:pPr>
                  <w:r>
                    <w:rPr>
                      <w:sz w:val="24"/>
                    </w:rPr>
                    <w:t>What is customer service?</w:t>
                  </w:r>
                </w:p>
                <w:p w:rsidR="0061769E" w:rsidRDefault="0061769E" w:rsidP="007F41BF">
                  <w:pPr>
                    <w:rPr>
                      <w:sz w:val="24"/>
                    </w:rPr>
                  </w:pPr>
                  <w:r>
                    <w:rPr>
                      <w:sz w:val="24"/>
                    </w:rPr>
                    <w:t>Customer service is the service we offer to people who does business transactions with our company</w:t>
                  </w:r>
                  <w:r w:rsidR="00883971">
                    <w:rPr>
                      <w:sz w:val="24"/>
                    </w:rPr>
                    <w:t>. It can also be define as the assistance and advice we provide to people who buy o</w:t>
                  </w:r>
                  <w:r w:rsidR="00E03E13">
                    <w:rPr>
                      <w:sz w:val="24"/>
                    </w:rPr>
                    <w:t>r use our products and services. It can be internal [within the company staff members] or external [those who are paying for the services we offer, e.g. guests who come to dine in our restaurant]</w:t>
                  </w:r>
                  <w:r w:rsidR="008E7F2B">
                    <w:rPr>
                      <w:sz w:val="24"/>
                    </w:rPr>
                    <w:t xml:space="preserve">. Customer service is very important part of every company, when we satisfied our customers, they not only help us to grow by continuing doing business </w:t>
                  </w:r>
                  <w:r w:rsidR="0041723B">
                    <w:rPr>
                      <w:sz w:val="24"/>
                    </w:rPr>
                    <w:t>with us, but always recommend</w:t>
                  </w:r>
                  <w:r w:rsidR="008E7F2B">
                    <w:rPr>
                      <w:sz w:val="24"/>
                    </w:rPr>
                    <w:t xml:space="preserve"> friends and </w:t>
                  </w:r>
                  <w:r w:rsidR="0041723B">
                    <w:rPr>
                      <w:sz w:val="24"/>
                    </w:rPr>
                    <w:t>associates</w:t>
                  </w:r>
                  <w:r w:rsidR="008E7F2B">
                    <w:rPr>
                      <w:sz w:val="24"/>
                    </w:rPr>
                    <w:t xml:space="preserve"> to do business with us.</w:t>
                  </w:r>
                </w:p>
              </w:tc>
              <w:tc>
                <w:tcPr>
                  <w:tcW w:w="457" w:type="dxa"/>
                  <w:hideMark/>
                </w:tcPr>
                <w:p w:rsidR="0061769E" w:rsidRDefault="0061769E" w:rsidP="0061769E">
                  <w:pPr>
                    <w:jc w:val="right"/>
                  </w:pPr>
                  <w:r>
                    <w:rPr>
                      <w:sz w:val="24"/>
                    </w:rPr>
                    <w:t>3</w:t>
                  </w:r>
                </w:p>
              </w:tc>
            </w:tr>
            <w:tr w:rsidR="0061769E" w:rsidTr="0061769E">
              <w:trPr>
                <w:trHeight w:val="337"/>
              </w:trPr>
              <w:tc>
                <w:tcPr>
                  <w:tcW w:w="360" w:type="dxa"/>
                  <w:hideMark/>
                </w:tcPr>
                <w:p w:rsidR="0061769E" w:rsidRDefault="0061769E" w:rsidP="0061769E">
                  <w:r>
                    <w:rPr>
                      <w:b/>
                      <w:color w:val="C00000"/>
                      <w:sz w:val="24"/>
                    </w:rPr>
                    <w:t>2.</w:t>
                  </w:r>
                </w:p>
              </w:tc>
              <w:tc>
                <w:tcPr>
                  <w:tcW w:w="7224" w:type="dxa"/>
                  <w:hideMark/>
                </w:tcPr>
                <w:p w:rsidR="0061769E" w:rsidRDefault="0061769E" w:rsidP="0061769E">
                  <w:pPr>
                    <w:rPr>
                      <w:sz w:val="24"/>
                    </w:rPr>
                  </w:pPr>
                  <w:r>
                    <w:rPr>
                      <w:sz w:val="24"/>
                    </w:rPr>
                    <w:t>Explain critic</w:t>
                  </w:r>
                  <w:r w:rsidR="00A149FC">
                    <w:rPr>
                      <w:sz w:val="24"/>
                    </w:rPr>
                    <w:t>al elements of customer service?</w:t>
                  </w:r>
                </w:p>
                <w:p w:rsidR="00A149FC" w:rsidRDefault="00A149FC" w:rsidP="0061769E">
                  <w:pPr>
                    <w:rPr>
                      <w:sz w:val="24"/>
                    </w:rPr>
                  </w:pPr>
                  <w:r>
                    <w:rPr>
                      <w:sz w:val="24"/>
                    </w:rPr>
                    <w:t>The following are critical elements of customer service which every company most practice to ensure a good service is offer to they customers.</w:t>
                  </w:r>
                </w:p>
                <w:p w:rsidR="00827782" w:rsidRDefault="00A149FC" w:rsidP="00827782">
                  <w:pPr>
                    <w:pStyle w:val="ListParagraph"/>
                    <w:numPr>
                      <w:ilvl w:val="0"/>
                      <w:numId w:val="4"/>
                    </w:numPr>
                    <w:spacing w:after="41" w:line="258" w:lineRule="auto"/>
                    <w:ind w:right="-1"/>
                    <w:jc w:val="both"/>
                    <w:rPr>
                      <w:rFonts w:eastAsiaTheme="minorEastAsia"/>
                    </w:rPr>
                  </w:pPr>
                  <w:r w:rsidRPr="00A149FC">
                    <w:rPr>
                      <w:rFonts w:eastAsiaTheme="minorEastAsia"/>
                    </w:rPr>
                    <w:t xml:space="preserve">A customer service </w:t>
                  </w:r>
                  <w:r w:rsidR="00D513D5" w:rsidRPr="00A149FC">
                    <w:rPr>
                      <w:rFonts w:eastAsiaTheme="minorEastAsia"/>
                    </w:rPr>
                    <w:t>focus</w:t>
                  </w:r>
                  <w:r w:rsidR="00D513D5">
                    <w:rPr>
                      <w:rFonts w:eastAsiaTheme="minorEastAsia"/>
                    </w:rPr>
                    <w:t>: -</w:t>
                  </w:r>
                  <w:r>
                    <w:rPr>
                      <w:rFonts w:eastAsiaTheme="minorEastAsia"/>
                    </w:rPr>
                    <w:t xml:space="preserve"> </w:t>
                  </w:r>
                  <w:r w:rsidR="00D513D5">
                    <w:rPr>
                      <w:rFonts w:eastAsiaTheme="minorEastAsia"/>
                    </w:rPr>
                    <w:t xml:space="preserve">The orientation of an organization toward serving its customer’s needs. </w:t>
                  </w:r>
                  <w:r w:rsidR="00827782">
                    <w:rPr>
                      <w:rFonts w:eastAsiaTheme="minorEastAsia"/>
                    </w:rPr>
                    <w:t>When we</w:t>
                  </w:r>
                  <w:r w:rsidR="00D513D5">
                    <w:rPr>
                      <w:rFonts w:eastAsiaTheme="minorEastAsia"/>
                    </w:rPr>
                    <w:t xml:space="preserve"> have good customer focus it give</w:t>
                  </w:r>
                  <w:r w:rsidR="00827782">
                    <w:rPr>
                      <w:rFonts w:eastAsiaTheme="minorEastAsia"/>
                    </w:rPr>
                    <w:t xml:space="preserve"> </w:t>
                  </w:r>
                  <w:r w:rsidR="00827782">
                    <w:rPr>
                      <w:rFonts w:eastAsiaTheme="minorEastAsia"/>
                    </w:rPr>
                    <w:lastRenderedPageBreak/>
                    <w:t>us the strength we need to make other part of the business</w:t>
                  </w:r>
                  <w:r w:rsidR="0039537A">
                    <w:rPr>
                      <w:rFonts w:eastAsiaTheme="minorEastAsia"/>
                    </w:rPr>
                    <w:t xml:space="preserve"> </w:t>
                  </w:r>
                  <w:r w:rsidR="00827782">
                    <w:rPr>
                      <w:rFonts w:eastAsiaTheme="minorEastAsia"/>
                    </w:rPr>
                    <w:t>succeed. Having a customer focus</w:t>
                  </w:r>
                  <w:r w:rsidR="0039537A">
                    <w:rPr>
                      <w:rFonts w:eastAsiaTheme="minorEastAsia"/>
                    </w:rPr>
                    <w:t xml:space="preserve"> policy</w:t>
                  </w:r>
                  <w:r w:rsidR="00827782">
                    <w:rPr>
                      <w:rFonts w:eastAsiaTheme="minorEastAsia"/>
                    </w:rPr>
                    <w:t xml:space="preserve"> ensures that all aspect of the company put its customers’ satisf</w:t>
                  </w:r>
                  <w:r w:rsidR="0039537A">
                    <w:rPr>
                      <w:rFonts w:eastAsiaTheme="minorEastAsia"/>
                    </w:rPr>
                    <w:t>action first. Also, having customer focus usually includes maintaining an effective customer relations and service program.</w:t>
                  </w:r>
                </w:p>
                <w:p w:rsidR="00A149FC" w:rsidRPr="00827782" w:rsidRDefault="00827782" w:rsidP="00827782">
                  <w:pPr>
                    <w:spacing w:after="41" w:line="258" w:lineRule="auto"/>
                    <w:ind w:right="-1"/>
                    <w:jc w:val="both"/>
                  </w:pPr>
                  <w:r>
                    <w:t xml:space="preserve">            </w:t>
                  </w:r>
                </w:p>
                <w:p w:rsidR="00A149FC" w:rsidRDefault="00A149FC" w:rsidP="00DC3C27">
                  <w:pPr>
                    <w:pStyle w:val="ListParagraph"/>
                    <w:numPr>
                      <w:ilvl w:val="0"/>
                      <w:numId w:val="4"/>
                    </w:numPr>
                    <w:spacing w:after="41" w:line="258" w:lineRule="auto"/>
                    <w:ind w:right="-1"/>
                    <w:jc w:val="both"/>
                    <w:rPr>
                      <w:rFonts w:eastAsiaTheme="minorEastAsia"/>
                    </w:rPr>
                  </w:pPr>
                  <w:r w:rsidRPr="00DC3C27">
                    <w:rPr>
                      <w:rFonts w:eastAsiaTheme="minorEastAsia"/>
                    </w:rPr>
                    <w:t>Defined within your organization</w:t>
                  </w:r>
                  <w:r w:rsidR="00FC695F">
                    <w:rPr>
                      <w:rFonts w:eastAsiaTheme="minorEastAsia"/>
                    </w:rPr>
                    <w:t xml:space="preserve">: - This has to do with </w:t>
                  </w:r>
                  <w:r w:rsidR="00FC695F" w:rsidRPr="00FC695F">
                    <w:rPr>
                      <w:rFonts w:eastAsiaTheme="minorEastAsia"/>
                      <w:b/>
                    </w:rPr>
                    <w:t>VISION</w:t>
                  </w:r>
                  <w:r w:rsidR="00FC695F">
                    <w:rPr>
                      <w:rFonts w:eastAsiaTheme="minorEastAsia"/>
                    </w:rPr>
                    <w:t xml:space="preserve">, </w:t>
                  </w:r>
                  <w:r w:rsidR="00FC695F" w:rsidRPr="00FC695F">
                    <w:rPr>
                      <w:rFonts w:eastAsiaTheme="minorEastAsia"/>
                      <w:b/>
                    </w:rPr>
                    <w:t>MISSION</w:t>
                  </w:r>
                  <w:r w:rsidR="00FC695F">
                    <w:rPr>
                      <w:rFonts w:eastAsiaTheme="minorEastAsia"/>
                    </w:rPr>
                    <w:t xml:space="preserve"> and </w:t>
                  </w:r>
                  <w:r w:rsidR="00FC695F" w:rsidRPr="00FC695F">
                    <w:rPr>
                      <w:rFonts w:eastAsiaTheme="minorEastAsia"/>
                      <w:b/>
                    </w:rPr>
                    <w:t>VALUES</w:t>
                  </w:r>
                  <w:r w:rsidR="00FC695F">
                    <w:rPr>
                      <w:rFonts w:eastAsiaTheme="minorEastAsia"/>
                    </w:rPr>
                    <w:t xml:space="preserve"> of an organization, setting targets to be the best in what they do. </w:t>
                  </w:r>
                  <w:r w:rsidR="00377936">
                    <w:rPr>
                      <w:rFonts w:eastAsiaTheme="minorEastAsia"/>
                    </w:rPr>
                    <w:t xml:space="preserve">Our </w:t>
                  </w:r>
                  <w:r w:rsidR="003331FB" w:rsidRPr="003331FB">
                    <w:rPr>
                      <w:rFonts w:eastAsiaTheme="minorEastAsia"/>
                      <w:b/>
                    </w:rPr>
                    <w:t>VISIO</w:t>
                  </w:r>
                  <w:r w:rsidR="003331FB">
                    <w:rPr>
                      <w:rFonts w:eastAsiaTheme="minorEastAsia"/>
                    </w:rPr>
                    <w:t>N</w:t>
                  </w:r>
                  <w:r w:rsidR="00377936">
                    <w:rPr>
                      <w:rFonts w:eastAsiaTheme="minorEastAsia"/>
                    </w:rPr>
                    <w:t xml:space="preserve"> is what we as a company wants to become. This is same question young people ask after school before choosing a career, organizations need to do the same. This is what a company has in mind as a sense of purpose. It forms the way the company goes and direct its future to become the best, the most noted, and the highest in providing quality and most trusted to business partners.</w:t>
                  </w:r>
                  <w:r w:rsidR="003331FB">
                    <w:rPr>
                      <w:rFonts w:eastAsiaTheme="minorEastAsia"/>
                    </w:rPr>
                    <w:t xml:space="preserve"> </w:t>
                  </w:r>
                  <w:r w:rsidR="003331FB" w:rsidRPr="003331FB">
                    <w:rPr>
                      <w:rFonts w:eastAsiaTheme="minorEastAsia"/>
                      <w:b/>
                    </w:rPr>
                    <w:t>MISSION</w:t>
                  </w:r>
                  <w:r w:rsidR="003331FB">
                    <w:rPr>
                      <w:rFonts w:eastAsiaTheme="minorEastAsia"/>
                      <w:b/>
                    </w:rPr>
                    <w:t xml:space="preserve"> </w:t>
                  </w:r>
                  <w:r w:rsidR="003331FB">
                    <w:rPr>
                      <w:rFonts w:eastAsiaTheme="minorEastAsia"/>
                    </w:rPr>
                    <w:t xml:space="preserve">is what we do, is the work of an organization, the type of service we provide. E.g. a clinic mission is to take care of ill people who comes to the clinic for treatment, making sure they get good treatment and attention to ensure they health is back to normal and well. </w:t>
                  </w:r>
                  <w:r w:rsidR="00532E66" w:rsidRPr="00532E66">
                    <w:rPr>
                      <w:rFonts w:eastAsiaTheme="minorEastAsia"/>
                      <w:b/>
                    </w:rPr>
                    <w:t>VALUES</w:t>
                  </w:r>
                  <w:r w:rsidR="00532E66">
                    <w:rPr>
                      <w:rFonts w:eastAsiaTheme="minorEastAsia"/>
                      <w:b/>
                    </w:rPr>
                    <w:t xml:space="preserve"> </w:t>
                  </w:r>
                  <w:r w:rsidR="008D1B60">
                    <w:rPr>
                      <w:rFonts w:eastAsiaTheme="minorEastAsia"/>
                    </w:rPr>
                    <w:t xml:space="preserve">Shape the culture that is the way people behave toward each other’s. People want more than good behavior; they want to work in a place where cooperation and collaboration are norms. They want also to know their work matters and they will be recognized for it. What enforce the </w:t>
                  </w:r>
                  <w:r w:rsidR="00F01E2E">
                    <w:rPr>
                      <w:rFonts w:eastAsiaTheme="minorEastAsia"/>
                    </w:rPr>
                    <w:t>behaviors</w:t>
                  </w:r>
                  <w:r w:rsidR="008D1B60">
                    <w:rPr>
                      <w:rFonts w:eastAsiaTheme="minorEastAsia"/>
                    </w:rPr>
                    <w:t xml:space="preserve"> that employees cherish is Values.</w:t>
                  </w:r>
                </w:p>
                <w:p w:rsidR="00F01E2E" w:rsidRPr="00DC3C27" w:rsidRDefault="00F01E2E" w:rsidP="00F01E2E">
                  <w:pPr>
                    <w:pStyle w:val="ListParagraph"/>
                    <w:spacing w:after="41" w:line="258" w:lineRule="auto"/>
                    <w:ind w:right="-1"/>
                    <w:jc w:val="both"/>
                    <w:rPr>
                      <w:rFonts w:eastAsiaTheme="minorEastAsia"/>
                    </w:rPr>
                  </w:pPr>
                </w:p>
                <w:p w:rsidR="00A149FC" w:rsidRDefault="00A149FC" w:rsidP="00F01E2E">
                  <w:pPr>
                    <w:pStyle w:val="ListParagraph"/>
                    <w:numPr>
                      <w:ilvl w:val="0"/>
                      <w:numId w:val="4"/>
                    </w:numPr>
                    <w:spacing w:after="41" w:line="258" w:lineRule="auto"/>
                    <w:ind w:right="-1"/>
                    <w:jc w:val="both"/>
                    <w:rPr>
                      <w:rFonts w:eastAsiaTheme="minorEastAsia"/>
                    </w:rPr>
                  </w:pPr>
                  <w:r w:rsidRPr="00F01E2E">
                    <w:rPr>
                      <w:rFonts w:eastAsiaTheme="minorEastAsia"/>
                    </w:rPr>
                    <w:t>Given life by the members of the organization</w:t>
                  </w:r>
                  <w:r w:rsidR="00F01E2E">
                    <w:rPr>
                      <w:rFonts w:eastAsiaTheme="minorEastAsia"/>
                    </w:rPr>
                    <w:t xml:space="preserve">: - </w:t>
                  </w:r>
                  <w:r w:rsidR="00CA76A0">
                    <w:rPr>
                      <w:rFonts w:eastAsiaTheme="minorEastAsia"/>
                    </w:rPr>
                    <w:t xml:space="preserve"> This is the commitment a company make to ensure that the Vision, Mission And Values of the organization is adhere to by every individual from the top management to the list person in the organization. I called this SOP, the standard operating procedure of an organization. The way things should done not minding who is carrying out the task. When a company have such standards and keep to it, customer’s satisfaction will be high because there is standard and everyone want to do business with company known for high standard.</w:t>
                  </w:r>
                </w:p>
                <w:p w:rsidR="00CA76A0" w:rsidRPr="00CA76A0" w:rsidRDefault="00CA76A0" w:rsidP="00CA76A0">
                  <w:pPr>
                    <w:spacing w:after="41" w:line="258" w:lineRule="auto"/>
                    <w:ind w:right="-1"/>
                    <w:jc w:val="both"/>
                  </w:pPr>
                </w:p>
                <w:p w:rsidR="009B33A1" w:rsidRPr="00846B84" w:rsidRDefault="00A149FC" w:rsidP="00846B84">
                  <w:pPr>
                    <w:pStyle w:val="ListParagraph"/>
                    <w:numPr>
                      <w:ilvl w:val="0"/>
                      <w:numId w:val="4"/>
                    </w:numPr>
                    <w:spacing w:after="41" w:line="258" w:lineRule="auto"/>
                    <w:ind w:right="-1"/>
                    <w:jc w:val="both"/>
                  </w:pPr>
                  <w:r w:rsidRPr="00846B84">
                    <w:rPr>
                      <w:rFonts w:eastAsiaTheme="minorEastAsia"/>
                    </w:rPr>
                    <w:t>Be a problem solver</w:t>
                  </w:r>
                  <w:r w:rsidR="009B33A1" w:rsidRPr="00846B84">
                    <w:rPr>
                      <w:rFonts w:eastAsiaTheme="minorEastAsia"/>
                    </w:rPr>
                    <w:t xml:space="preserve">: - An organization should be a solution to the needs of people who are in need for the service they provide. We cannot be able to solve all the problem of the world but we can do more to see that we provide the needed solutions to the needs of our customers. For us to become problem solvers and offer solutions, we need to apply the basic principle and technics of solving problems and we need to ensure that members of staff in our organization get trainings </w:t>
                  </w:r>
                  <w:r w:rsidR="00846B84" w:rsidRPr="00846B84">
                    <w:rPr>
                      <w:rFonts w:eastAsiaTheme="minorEastAsia"/>
                    </w:rPr>
                    <w:t>to boast t</w:t>
                  </w:r>
                  <w:r w:rsidR="009B33A1" w:rsidRPr="00846B84">
                    <w:rPr>
                      <w:rFonts w:eastAsiaTheme="minorEastAsia"/>
                    </w:rPr>
                    <w:t xml:space="preserve">hey ability in solving </w:t>
                  </w:r>
                  <w:r w:rsidR="00846B84" w:rsidRPr="00846B84">
                    <w:rPr>
                      <w:rFonts w:eastAsiaTheme="minorEastAsia"/>
                    </w:rPr>
                    <w:t>customer’s</w:t>
                  </w:r>
                  <w:r w:rsidR="009B33A1" w:rsidRPr="00846B84">
                    <w:rPr>
                      <w:rFonts w:eastAsiaTheme="minorEastAsia"/>
                    </w:rPr>
                    <w:t xml:space="preserve"> problem. To solve a problem we most always apply the problem solving technics which is CREATIVE and CRITICAL thinking method. As a customer service specialist this should be our key to solve problems. We most know when to apply one o</w:t>
                  </w:r>
                  <w:r w:rsidR="00846B84" w:rsidRPr="00846B84">
                    <w:rPr>
                      <w:rFonts w:eastAsiaTheme="minorEastAsia"/>
                    </w:rPr>
                    <w:t>f this method to get solution that will</w:t>
                  </w:r>
                  <w:r w:rsidR="009B33A1" w:rsidRPr="00846B84">
                    <w:rPr>
                      <w:rFonts w:eastAsiaTheme="minorEastAsia"/>
                    </w:rPr>
                    <w:t xml:space="preserve"> make our customers happy and relieved. </w:t>
                  </w:r>
                </w:p>
                <w:p w:rsidR="00846B84" w:rsidRPr="00846B84" w:rsidRDefault="00846B84" w:rsidP="00846B84">
                  <w:pPr>
                    <w:spacing w:after="41" w:line="258" w:lineRule="auto"/>
                    <w:ind w:right="-1"/>
                    <w:jc w:val="both"/>
                    <w:rPr>
                      <w:rFonts w:eastAsia="Calibri"/>
                    </w:rPr>
                  </w:pPr>
                </w:p>
                <w:p w:rsidR="00A149FC" w:rsidRDefault="00A149FC" w:rsidP="00846B84">
                  <w:pPr>
                    <w:pStyle w:val="ListParagraph"/>
                    <w:numPr>
                      <w:ilvl w:val="0"/>
                      <w:numId w:val="4"/>
                    </w:numPr>
                    <w:spacing w:after="41" w:line="258" w:lineRule="auto"/>
                    <w:ind w:right="-1"/>
                    <w:jc w:val="both"/>
                    <w:rPr>
                      <w:rFonts w:eastAsiaTheme="minorEastAsia"/>
                    </w:rPr>
                  </w:pPr>
                  <w:r w:rsidRPr="00846B84">
                    <w:rPr>
                      <w:rFonts w:eastAsiaTheme="minorEastAsia"/>
                    </w:rPr>
                    <w:t xml:space="preserve">Measure </w:t>
                  </w:r>
                  <w:r w:rsidR="001D6B50" w:rsidRPr="00846B84">
                    <w:rPr>
                      <w:rFonts w:eastAsiaTheme="minorEastAsia"/>
                    </w:rPr>
                    <w:t>it</w:t>
                  </w:r>
                  <w:r w:rsidR="001D6B50">
                    <w:rPr>
                      <w:rFonts w:eastAsiaTheme="minorEastAsia"/>
                    </w:rPr>
                    <w:t>:</w:t>
                  </w:r>
                  <w:r w:rsidR="00846B84">
                    <w:rPr>
                      <w:rFonts w:eastAsiaTheme="minorEastAsia"/>
                    </w:rPr>
                    <w:t xml:space="preserve"> -</w:t>
                  </w:r>
                  <w:r w:rsidR="008F01E5">
                    <w:rPr>
                      <w:rFonts w:eastAsiaTheme="minorEastAsia"/>
                    </w:rPr>
                    <w:t xml:space="preserve"> T</w:t>
                  </w:r>
                  <w:r w:rsidR="00BD2683">
                    <w:rPr>
                      <w:rFonts w:eastAsiaTheme="minorEastAsia"/>
                    </w:rPr>
                    <w:t>his is very important for organization to measure the level of its service, this helps us</w:t>
                  </w:r>
                  <w:r w:rsidR="001D6B50">
                    <w:rPr>
                      <w:rFonts w:eastAsiaTheme="minorEastAsia"/>
                    </w:rPr>
                    <w:t xml:space="preserve"> to know if we</w:t>
                  </w:r>
                  <w:r w:rsidR="008F01E5">
                    <w:rPr>
                      <w:rFonts w:eastAsiaTheme="minorEastAsia"/>
                    </w:rPr>
                    <w:t xml:space="preserve"> are</w:t>
                  </w:r>
                  <w:r w:rsidR="001D6B50">
                    <w:rPr>
                      <w:rFonts w:eastAsiaTheme="minorEastAsia"/>
                    </w:rPr>
                    <w:t xml:space="preserve"> keeping with our Vision, Mission</w:t>
                  </w:r>
                  <w:r w:rsidR="00BD2683">
                    <w:rPr>
                      <w:rFonts w:eastAsiaTheme="minorEastAsia"/>
                    </w:rPr>
                    <w:t xml:space="preserve"> </w:t>
                  </w:r>
                  <w:r w:rsidR="001D6B50">
                    <w:rPr>
                      <w:rFonts w:eastAsiaTheme="minorEastAsia"/>
                    </w:rPr>
                    <w:t>and</w:t>
                  </w:r>
                  <w:r w:rsidR="00BD2683">
                    <w:rPr>
                      <w:rFonts w:eastAsiaTheme="minorEastAsia"/>
                    </w:rPr>
                    <w:t xml:space="preserve"> Values which we see as our goals and the promises we made to our customers.</w:t>
                  </w:r>
                  <w:r w:rsidR="001D6B50">
                    <w:rPr>
                      <w:rFonts w:eastAsiaTheme="minorEastAsia"/>
                    </w:rPr>
                    <w:t xml:space="preserve"> Everyon</w:t>
                  </w:r>
                  <w:r w:rsidR="008F01E5">
                    <w:rPr>
                      <w:rFonts w:eastAsiaTheme="minorEastAsia"/>
                    </w:rPr>
                    <w:t>e is tasked with the responsibility</w:t>
                  </w:r>
                  <w:r w:rsidR="001D6B50">
                    <w:rPr>
                      <w:rFonts w:eastAsiaTheme="minorEastAsia"/>
                    </w:rPr>
                    <w:t xml:space="preserve"> of getting feed backs fro</w:t>
                  </w:r>
                  <w:r w:rsidR="008F01E5">
                    <w:rPr>
                      <w:rFonts w:eastAsiaTheme="minorEastAsia"/>
                    </w:rPr>
                    <w:t xml:space="preserve">m customers and this feedback </w:t>
                  </w:r>
                  <w:r w:rsidR="001D6B50">
                    <w:rPr>
                      <w:rFonts w:eastAsiaTheme="minorEastAsia"/>
                    </w:rPr>
                    <w:t xml:space="preserve">will help the company review its performance and ways to </w:t>
                  </w:r>
                  <w:r w:rsidR="008F01E5">
                    <w:rPr>
                      <w:rFonts w:eastAsiaTheme="minorEastAsia"/>
                    </w:rPr>
                    <w:t>adjust</w:t>
                  </w:r>
                  <w:r w:rsidR="001D6B50">
                    <w:rPr>
                      <w:rFonts w:eastAsiaTheme="minorEastAsia"/>
                    </w:rPr>
                    <w:t xml:space="preserve"> its services to make customers </w:t>
                  </w:r>
                  <w:r w:rsidR="008F01E5">
                    <w:rPr>
                      <w:rFonts w:eastAsiaTheme="minorEastAsia"/>
                    </w:rPr>
                    <w:t>happier</w:t>
                  </w:r>
                  <w:r w:rsidR="001D6B50">
                    <w:rPr>
                      <w:rFonts w:eastAsiaTheme="minorEastAsia"/>
                    </w:rPr>
                    <w:t>. We can do this by creating survey link which we send to all customers after each business transaction or by asking them to comment and give feedback after speaking to them on phone or by email.</w:t>
                  </w:r>
                </w:p>
                <w:p w:rsidR="008F01E5" w:rsidRPr="008F01E5" w:rsidRDefault="008F01E5" w:rsidP="008F01E5">
                  <w:pPr>
                    <w:spacing w:after="41" w:line="258" w:lineRule="auto"/>
                    <w:ind w:right="-1"/>
                    <w:jc w:val="both"/>
                  </w:pPr>
                </w:p>
                <w:p w:rsidR="00E03E13" w:rsidRPr="00634E99" w:rsidRDefault="00A149FC" w:rsidP="00634E99">
                  <w:pPr>
                    <w:pStyle w:val="ListParagraph"/>
                    <w:numPr>
                      <w:ilvl w:val="0"/>
                      <w:numId w:val="4"/>
                    </w:numPr>
                    <w:spacing w:after="263" w:line="258" w:lineRule="auto"/>
                    <w:ind w:right="-1"/>
                    <w:jc w:val="both"/>
                    <w:rPr>
                      <w:rFonts w:eastAsiaTheme="minorEastAsia"/>
                    </w:rPr>
                  </w:pPr>
                  <w:r w:rsidRPr="008F01E5">
                    <w:rPr>
                      <w:rFonts w:eastAsiaTheme="minorEastAsia"/>
                    </w:rPr>
                    <w:t xml:space="preserve">Reinforce </w:t>
                  </w:r>
                  <w:r w:rsidR="00266600" w:rsidRPr="008F01E5">
                    <w:rPr>
                      <w:rFonts w:eastAsiaTheme="minorEastAsia"/>
                    </w:rPr>
                    <w:t>it</w:t>
                  </w:r>
                  <w:r w:rsidR="00266600">
                    <w:rPr>
                      <w:rFonts w:eastAsiaTheme="minorEastAsia"/>
                    </w:rPr>
                    <w:t xml:space="preserve">: - This is a way by which a company make sure the staffs commit to following the company’s standards in taking care of customers. </w:t>
                  </w:r>
                  <w:r w:rsidR="000A20FB">
                    <w:rPr>
                      <w:rFonts w:eastAsiaTheme="minorEastAsia"/>
                    </w:rPr>
                    <w:t>This requires the employees to move beyond simple compliance of workplace rules and become truly committed to the jobs they do. We all know that it requires positive reinforcement in the leadership system. Companies need to subscribe to employee engagement as a key to drive company’s profitability. Organizations should make the staffs be engage to the level everyone believe that offering great customer service is part of work</w:t>
                  </w:r>
                  <w:r w:rsidR="00BE7652">
                    <w:rPr>
                      <w:rFonts w:eastAsiaTheme="minorEastAsia"/>
                    </w:rPr>
                    <w:t xml:space="preserve"> place daily work task, people most come to the level of saying ‘’I have to do this because I believe in it’’.</w:t>
                  </w:r>
                </w:p>
              </w:tc>
              <w:tc>
                <w:tcPr>
                  <w:tcW w:w="457" w:type="dxa"/>
                  <w:hideMark/>
                </w:tcPr>
                <w:p w:rsidR="0061769E" w:rsidRDefault="0061769E" w:rsidP="0061769E">
                  <w:pPr>
                    <w:jc w:val="right"/>
                  </w:pPr>
                  <w:r>
                    <w:rPr>
                      <w:sz w:val="24"/>
                    </w:rPr>
                    <w:lastRenderedPageBreak/>
                    <w:t>4</w:t>
                  </w:r>
                </w:p>
              </w:tc>
            </w:tr>
            <w:tr w:rsidR="0061769E" w:rsidTr="0061769E">
              <w:trPr>
                <w:trHeight w:val="337"/>
              </w:trPr>
              <w:tc>
                <w:tcPr>
                  <w:tcW w:w="360" w:type="dxa"/>
                  <w:hideMark/>
                </w:tcPr>
                <w:p w:rsidR="0061769E" w:rsidRDefault="0061769E" w:rsidP="0061769E">
                  <w:r>
                    <w:rPr>
                      <w:b/>
                      <w:color w:val="C00000"/>
                      <w:sz w:val="24"/>
                    </w:rPr>
                    <w:lastRenderedPageBreak/>
                    <w:t>3.</w:t>
                  </w:r>
                </w:p>
              </w:tc>
              <w:tc>
                <w:tcPr>
                  <w:tcW w:w="7224" w:type="dxa"/>
                  <w:hideMark/>
                </w:tcPr>
                <w:p w:rsidR="0061769E" w:rsidRDefault="0061769E" w:rsidP="0061769E">
                  <w:pPr>
                    <w:rPr>
                      <w:sz w:val="24"/>
                    </w:rPr>
                  </w:pPr>
                  <w:r>
                    <w:rPr>
                      <w:sz w:val="24"/>
                    </w:rPr>
                    <w:t>Outline some ways of meeting customer's expectations.</w:t>
                  </w:r>
                </w:p>
                <w:p w:rsidR="00634E99" w:rsidRDefault="00634E99" w:rsidP="0061769E">
                  <w:r>
                    <w:t xml:space="preserve">In an organization we meet customer’s expectations by giving them a level of service they expect, it is not a most for us to exceed customer’s expectations always but we have to strive to meet the basic expectations of customers who do business with us at all time. </w:t>
                  </w:r>
                </w:p>
                <w:p w:rsidR="00B86026" w:rsidRDefault="00634E99" w:rsidP="00F6673A">
                  <w:pPr>
                    <w:pStyle w:val="ListParagraph"/>
                    <w:numPr>
                      <w:ilvl w:val="0"/>
                      <w:numId w:val="5"/>
                    </w:numPr>
                    <w:rPr>
                      <w:rFonts w:eastAsiaTheme="minorEastAsia"/>
                    </w:rPr>
                  </w:pPr>
                  <w:r>
                    <w:rPr>
                      <w:rFonts w:eastAsiaTheme="minorEastAsia"/>
                    </w:rPr>
                    <w:t>Answering of phone calls – Standards have to set regarding the answering of customers calls, voice mails, faxes and emails. Someone have to answer the phone at second ring and it is the responsibility of everyone to pick the phone when it rings using the standards for greeting and talk to the customer using proper telephonic technics.</w:t>
                  </w:r>
                  <w:r w:rsidR="00F6673A">
                    <w:rPr>
                      <w:rFonts w:eastAsiaTheme="minorEastAsia"/>
                    </w:rPr>
                    <w:t xml:space="preserve"> Voice mails should be set and check at all time to so they will be call back and faxes and emails should be replied at once when delivered using the proper formats and given a proper info to answer the customers quarries.</w:t>
                  </w:r>
                </w:p>
                <w:p w:rsidR="00F6673A" w:rsidRDefault="00B86026" w:rsidP="00F6673A">
                  <w:pPr>
                    <w:pStyle w:val="ListParagraph"/>
                    <w:numPr>
                      <w:ilvl w:val="0"/>
                      <w:numId w:val="5"/>
                    </w:numPr>
                    <w:rPr>
                      <w:rFonts w:eastAsiaTheme="minorEastAsia"/>
                    </w:rPr>
                  </w:pPr>
                  <w:r>
                    <w:rPr>
                      <w:rFonts w:eastAsiaTheme="minorEastAsia"/>
                    </w:rPr>
                    <w:t>Greeting customers at first sight – when customers enter our premises we most make sure we give attention and welcome them with warm greeting calling them by name if we know them by names. A good smile is a nice way of letting someone know he or she is welcome</w:t>
                  </w:r>
                </w:p>
                <w:p w:rsidR="004C1100" w:rsidRDefault="00D24E84" w:rsidP="00D24E84">
                  <w:pPr>
                    <w:pStyle w:val="ListParagraph"/>
                    <w:numPr>
                      <w:ilvl w:val="0"/>
                      <w:numId w:val="5"/>
                    </w:numPr>
                    <w:rPr>
                      <w:rFonts w:eastAsiaTheme="minorEastAsia"/>
                    </w:rPr>
                  </w:pPr>
                  <w:r>
                    <w:rPr>
                      <w:rFonts w:eastAsiaTheme="minorEastAsia"/>
                    </w:rPr>
                    <w:t>Paying Attention and Being Present – our body language matters a lot when we have a customer.  Be it present or on phone how we present our answers make our customers feel we are they for them and this make them more comfortable to do business with us because they believe we care.</w:t>
                  </w:r>
                </w:p>
                <w:p w:rsidR="00D24E84" w:rsidRDefault="004C1100" w:rsidP="00D24E84">
                  <w:pPr>
                    <w:pStyle w:val="ListParagraph"/>
                    <w:numPr>
                      <w:ilvl w:val="0"/>
                      <w:numId w:val="5"/>
                    </w:numPr>
                    <w:rPr>
                      <w:rFonts w:eastAsiaTheme="minorEastAsia"/>
                    </w:rPr>
                  </w:pPr>
                  <w:r>
                    <w:rPr>
                      <w:rFonts w:eastAsiaTheme="minorEastAsia"/>
                    </w:rPr>
                    <w:t xml:space="preserve">Paying Attention to Details – whenever we make a promise we have to ensure we keep to it as our commitment to make our customers happy. </w:t>
                  </w:r>
                  <w:r>
                    <w:rPr>
                      <w:rFonts w:eastAsiaTheme="minorEastAsia"/>
                    </w:rPr>
                    <w:lastRenderedPageBreak/>
                    <w:t xml:space="preserve">If we promise a call back we have to do it at the right time with positive answers to the need </w:t>
                  </w:r>
                </w:p>
                <w:p w:rsidR="003F459F" w:rsidRPr="00D24E84" w:rsidRDefault="003F459F" w:rsidP="00D24E84">
                  <w:pPr>
                    <w:pStyle w:val="ListParagraph"/>
                    <w:numPr>
                      <w:ilvl w:val="0"/>
                      <w:numId w:val="5"/>
                    </w:numPr>
                    <w:rPr>
                      <w:rFonts w:eastAsiaTheme="minorEastAsia"/>
                    </w:rPr>
                  </w:pPr>
                  <w:r>
                    <w:rPr>
                      <w:rFonts w:eastAsiaTheme="minorEastAsia"/>
                    </w:rPr>
                    <w:t>Always thank the customers – is our responsibility to say ‘’thank you ‘’ for every customer because we are to serve them and it’s a pleasure for someone to count on us to assist them. Saying thank Mr. kin is a way of letting him know we appreciate him as our partner in business.</w:t>
                  </w:r>
                </w:p>
              </w:tc>
              <w:tc>
                <w:tcPr>
                  <w:tcW w:w="457" w:type="dxa"/>
                  <w:hideMark/>
                </w:tcPr>
                <w:p w:rsidR="0061769E" w:rsidRDefault="0061769E" w:rsidP="0061769E">
                  <w:pPr>
                    <w:jc w:val="right"/>
                  </w:pPr>
                  <w:r>
                    <w:rPr>
                      <w:sz w:val="24"/>
                    </w:rPr>
                    <w:lastRenderedPageBreak/>
                    <w:t>3</w:t>
                  </w:r>
                </w:p>
              </w:tc>
            </w:tr>
            <w:tr w:rsidR="0061769E" w:rsidTr="0061769E">
              <w:trPr>
                <w:trHeight w:val="336"/>
              </w:trPr>
              <w:tc>
                <w:tcPr>
                  <w:tcW w:w="360" w:type="dxa"/>
                  <w:hideMark/>
                </w:tcPr>
                <w:p w:rsidR="0061769E" w:rsidRDefault="0061769E" w:rsidP="0061769E">
                  <w:r>
                    <w:rPr>
                      <w:b/>
                      <w:color w:val="C00000"/>
                      <w:sz w:val="24"/>
                    </w:rPr>
                    <w:lastRenderedPageBreak/>
                    <w:t>4.</w:t>
                  </w:r>
                </w:p>
              </w:tc>
              <w:tc>
                <w:tcPr>
                  <w:tcW w:w="7224" w:type="dxa"/>
                  <w:hideMark/>
                </w:tcPr>
                <w:p w:rsidR="0061769E" w:rsidRDefault="0061769E" w:rsidP="0061769E">
                  <w:pPr>
                    <w:rPr>
                      <w:sz w:val="24"/>
                    </w:rPr>
                  </w:pPr>
                  <w:r>
                    <w:rPr>
                      <w:sz w:val="24"/>
                    </w:rPr>
                    <w:t>What are the important steps of creating a personal vision?</w:t>
                  </w:r>
                </w:p>
                <w:p w:rsidR="00930CBF" w:rsidRDefault="00930CBF" w:rsidP="0061769E">
                  <w:pPr>
                    <w:rPr>
                      <w:sz w:val="24"/>
                    </w:rPr>
                  </w:pPr>
                  <w:r>
                    <w:rPr>
                      <w:sz w:val="24"/>
                    </w:rPr>
                    <w:t>Creating personal vision helps us to have an end goal in life and when we transfer which life style to our customer service attitude in our place of work it stands our company out from the rest.</w:t>
                  </w:r>
                  <w:r w:rsidR="004707F5">
                    <w:rPr>
                      <w:sz w:val="24"/>
                    </w:rPr>
                    <w:t xml:space="preserve"> The only way to get more out life is create a personal life vision, this process allows us to set short and long time goals. When we know what we want in life and set out plans on how to get them will be more successful.</w:t>
                  </w:r>
                </w:p>
                <w:p w:rsidR="00246EA6" w:rsidRDefault="00246EA6" w:rsidP="0061769E">
                  <w:pPr>
                    <w:rPr>
                      <w:sz w:val="24"/>
                    </w:rPr>
                  </w:pPr>
                  <w:r>
                    <w:rPr>
                      <w:sz w:val="24"/>
                    </w:rPr>
                    <w:t>Life vision can be likened to a pyramid, it has to do with the following.</w:t>
                  </w:r>
                </w:p>
                <w:p w:rsidR="00246EA6" w:rsidRDefault="00246EA6" w:rsidP="00246EA6">
                  <w:pPr>
                    <w:pStyle w:val="ListParagraph"/>
                    <w:numPr>
                      <w:ilvl w:val="0"/>
                      <w:numId w:val="6"/>
                    </w:numPr>
                    <w:rPr>
                      <w:rFonts w:eastAsiaTheme="minorEastAsia"/>
                    </w:rPr>
                  </w:pPr>
                  <w:r>
                    <w:rPr>
                      <w:rFonts w:eastAsiaTheme="minorEastAsia"/>
                    </w:rPr>
                    <w:t>Daily task list</w:t>
                  </w:r>
                </w:p>
                <w:p w:rsidR="00246EA6" w:rsidRDefault="00246EA6" w:rsidP="00246EA6">
                  <w:pPr>
                    <w:pStyle w:val="ListParagraph"/>
                    <w:numPr>
                      <w:ilvl w:val="0"/>
                      <w:numId w:val="6"/>
                    </w:numPr>
                    <w:rPr>
                      <w:rFonts w:eastAsiaTheme="minorEastAsia"/>
                    </w:rPr>
                  </w:pPr>
                  <w:r>
                    <w:rPr>
                      <w:rFonts w:eastAsiaTheme="minorEastAsia"/>
                    </w:rPr>
                    <w:t>Weekly or Monthly task list</w:t>
                  </w:r>
                </w:p>
                <w:p w:rsidR="00246EA6" w:rsidRDefault="00246EA6" w:rsidP="00246EA6">
                  <w:pPr>
                    <w:pStyle w:val="ListParagraph"/>
                    <w:numPr>
                      <w:ilvl w:val="0"/>
                      <w:numId w:val="6"/>
                    </w:numPr>
                    <w:rPr>
                      <w:rFonts w:eastAsiaTheme="minorEastAsia"/>
                    </w:rPr>
                  </w:pPr>
                  <w:r>
                    <w:rPr>
                      <w:rFonts w:eastAsiaTheme="minorEastAsia"/>
                    </w:rPr>
                    <w:t>1 – 2 Years Goals</w:t>
                  </w:r>
                </w:p>
                <w:p w:rsidR="00246EA6" w:rsidRDefault="00246EA6" w:rsidP="00246EA6">
                  <w:pPr>
                    <w:pStyle w:val="ListParagraph"/>
                    <w:numPr>
                      <w:ilvl w:val="0"/>
                      <w:numId w:val="6"/>
                    </w:numPr>
                    <w:rPr>
                      <w:rFonts w:eastAsiaTheme="minorEastAsia"/>
                    </w:rPr>
                  </w:pPr>
                  <w:r>
                    <w:rPr>
                      <w:rFonts w:eastAsiaTheme="minorEastAsia"/>
                    </w:rPr>
                    <w:t>5 – 10 Years Goals</w:t>
                  </w:r>
                </w:p>
                <w:p w:rsidR="00246EA6" w:rsidRDefault="00246EA6" w:rsidP="00246EA6">
                  <w:pPr>
                    <w:pStyle w:val="ListParagraph"/>
                    <w:numPr>
                      <w:ilvl w:val="0"/>
                      <w:numId w:val="6"/>
                    </w:numPr>
                    <w:rPr>
                      <w:rFonts w:eastAsiaTheme="minorEastAsia"/>
                    </w:rPr>
                  </w:pPr>
                  <w:r>
                    <w:rPr>
                      <w:rFonts w:eastAsiaTheme="minorEastAsia"/>
                    </w:rPr>
                    <w:t>My Personal/Organizational Vision</w:t>
                  </w:r>
                </w:p>
                <w:p w:rsidR="00246EA6" w:rsidRPr="00246EA6" w:rsidRDefault="00246EA6" w:rsidP="00246EA6">
                  <w:pPr>
                    <w:rPr>
                      <w:b/>
                    </w:rPr>
                  </w:pPr>
                  <w:r w:rsidRPr="00246EA6">
                    <w:rPr>
                      <w:b/>
                    </w:rPr>
                    <w:t>Steps in creating Personal Vision</w:t>
                  </w:r>
                </w:p>
                <w:p w:rsidR="00246EA6" w:rsidRDefault="00CF6E07" w:rsidP="00246EA6">
                  <w:pPr>
                    <w:pStyle w:val="ListParagraph"/>
                    <w:numPr>
                      <w:ilvl w:val="0"/>
                      <w:numId w:val="7"/>
                    </w:numPr>
                    <w:rPr>
                      <w:rFonts w:eastAsiaTheme="minorEastAsia"/>
                    </w:rPr>
                  </w:pPr>
                  <w:r w:rsidRPr="00DD6A56">
                    <w:rPr>
                      <w:rFonts w:eastAsiaTheme="minorEastAsia"/>
                      <w:b/>
                    </w:rPr>
                    <w:t>We need</w:t>
                  </w:r>
                  <w:r w:rsidR="00DB2D91" w:rsidRPr="00DD6A56">
                    <w:rPr>
                      <w:rFonts w:eastAsiaTheme="minorEastAsia"/>
                      <w:b/>
                    </w:rPr>
                    <w:t xml:space="preserve"> identify our values</w:t>
                  </w:r>
                  <w:r w:rsidR="00DB2D91">
                    <w:rPr>
                      <w:rFonts w:eastAsiaTheme="minorEastAsia"/>
                    </w:rPr>
                    <w:t xml:space="preserve"> – this are our common values, the most important values that apply to our daily life both at home and work. It can be a long list at first </w:t>
                  </w:r>
                  <w:r>
                    <w:rPr>
                      <w:rFonts w:eastAsiaTheme="minorEastAsia"/>
                    </w:rPr>
                    <w:t>which we should cut down to the most important which should be the 3 most important values we need in our life at home and work.</w:t>
                  </w:r>
                </w:p>
                <w:p w:rsidR="00CF6E07" w:rsidRDefault="00CF6E07" w:rsidP="00246EA6">
                  <w:pPr>
                    <w:pStyle w:val="ListParagraph"/>
                    <w:numPr>
                      <w:ilvl w:val="0"/>
                      <w:numId w:val="7"/>
                    </w:numPr>
                    <w:rPr>
                      <w:rFonts w:eastAsiaTheme="minorEastAsia"/>
                    </w:rPr>
                  </w:pPr>
                  <w:r w:rsidRPr="00DD6A56">
                    <w:rPr>
                      <w:rFonts w:eastAsiaTheme="minorEastAsia"/>
                      <w:b/>
                    </w:rPr>
                    <w:t>Defining Our Values</w:t>
                  </w:r>
                  <w:r>
                    <w:rPr>
                      <w:rFonts w:eastAsiaTheme="minorEastAsia"/>
                    </w:rPr>
                    <w:t xml:space="preserve"> –</w:t>
                  </w:r>
                  <w:r w:rsidR="00DD6A56">
                    <w:rPr>
                      <w:rFonts w:eastAsiaTheme="minorEastAsia"/>
                    </w:rPr>
                    <w:t xml:space="preserve"> we have to tie</w:t>
                  </w:r>
                  <w:r>
                    <w:rPr>
                      <w:rFonts w:eastAsiaTheme="minorEastAsia"/>
                    </w:rPr>
                    <w:t xml:space="preserve"> a meaning to each one of the 3 most values of our life. Personally explaining what each values means to us helps us </w:t>
                  </w:r>
                  <w:r w:rsidR="00DD6A56">
                    <w:rPr>
                      <w:rFonts w:eastAsiaTheme="minorEastAsia"/>
                    </w:rPr>
                    <w:t>have a clear of what we want to make of them in our daily life.</w:t>
                  </w:r>
                </w:p>
                <w:p w:rsidR="00DD6A56" w:rsidRPr="00246EA6" w:rsidRDefault="00DD6A56" w:rsidP="00246EA6">
                  <w:pPr>
                    <w:pStyle w:val="ListParagraph"/>
                    <w:numPr>
                      <w:ilvl w:val="0"/>
                      <w:numId w:val="7"/>
                    </w:numPr>
                    <w:rPr>
                      <w:rFonts w:eastAsiaTheme="minorEastAsia"/>
                    </w:rPr>
                  </w:pPr>
                  <w:r w:rsidRPr="00DD6A56">
                    <w:rPr>
                      <w:rFonts w:eastAsiaTheme="minorEastAsia"/>
                      <w:b/>
                    </w:rPr>
                    <w:t>Bring together all the 3 most important values</w:t>
                  </w:r>
                  <w:r>
                    <w:rPr>
                      <w:rFonts w:eastAsiaTheme="minorEastAsia"/>
                    </w:rPr>
                    <w:t xml:space="preserve"> – when </w:t>
                  </w:r>
                  <w:r w:rsidR="0076254C">
                    <w:rPr>
                      <w:rFonts w:eastAsiaTheme="minorEastAsia"/>
                    </w:rPr>
                    <w:t>you bring the 3 values together you will get a statement to represent your life. And this should be what we have to live our daily life for.</w:t>
                  </w:r>
                </w:p>
              </w:tc>
              <w:tc>
                <w:tcPr>
                  <w:tcW w:w="457" w:type="dxa"/>
                  <w:hideMark/>
                </w:tcPr>
                <w:p w:rsidR="0061769E" w:rsidRDefault="0061769E" w:rsidP="0061769E">
                  <w:pPr>
                    <w:jc w:val="right"/>
                  </w:pPr>
                  <w:r>
                    <w:rPr>
                      <w:sz w:val="24"/>
                    </w:rPr>
                    <w:t>3</w:t>
                  </w:r>
                </w:p>
              </w:tc>
            </w:tr>
            <w:tr w:rsidR="0061769E" w:rsidTr="0061769E">
              <w:trPr>
                <w:trHeight w:val="337"/>
              </w:trPr>
              <w:tc>
                <w:tcPr>
                  <w:tcW w:w="360" w:type="dxa"/>
                  <w:hideMark/>
                </w:tcPr>
                <w:p w:rsidR="0061769E" w:rsidRDefault="0061769E" w:rsidP="0061769E">
                  <w:r>
                    <w:rPr>
                      <w:b/>
                      <w:color w:val="C00000"/>
                      <w:sz w:val="24"/>
                    </w:rPr>
                    <w:t>5.</w:t>
                  </w:r>
                </w:p>
              </w:tc>
              <w:tc>
                <w:tcPr>
                  <w:tcW w:w="7224" w:type="dxa"/>
                  <w:hideMark/>
                </w:tcPr>
                <w:p w:rsidR="0061769E" w:rsidRDefault="0061769E" w:rsidP="0061769E">
                  <w:pPr>
                    <w:rPr>
                      <w:sz w:val="24"/>
                    </w:rPr>
                  </w:pPr>
                  <w:r>
                    <w:rPr>
                      <w:sz w:val="24"/>
                    </w:rPr>
                    <w:t>Why creating a personal vision statement is important?</w:t>
                  </w:r>
                </w:p>
                <w:p w:rsidR="009D39FF" w:rsidRDefault="0003252A" w:rsidP="0061769E">
                  <w:r>
                    <w:t xml:space="preserve">A vision statement describes how we as an individuals or organizations will look like in the future if it achieves its mission. This a very important aspect of creating success story for everyone, be it a company or personal. Vision statements contains information that is realistic, credible, and attractive for our life or our organization In the future. When we have a Vision statement it attract commitment and energizes people. A well thought out vision statement bridges the present with the future while establishing a standard </w:t>
                  </w:r>
                  <w:r w:rsidR="009217E4">
                    <w:t>for personal</w:t>
                  </w:r>
                  <w:r>
                    <w:t xml:space="preserve"> or organizational excellence.</w:t>
                  </w:r>
                </w:p>
              </w:tc>
              <w:tc>
                <w:tcPr>
                  <w:tcW w:w="457" w:type="dxa"/>
                  <w:hideMark/>
                </w:tcPr>
                <w:p w:rsidR="0061769E" w:rsidRDefault="0061769E" w:rsidP="0061769E">
                  <w:pPr>
                    <w:jc w:val="right"/>
                  </w:pPr>
                  <w:r>
                    <w:rPr>
                      <w:sz w:val="24"/>
                    </w:rPr>
                    <w:t>4</w:t>
                  </w:r>
                </w:p>
              </w:tc>
            </w:tr>
            <w:tr w:rsidR="0061769E" w:rsidTr="0061769E">
              <w:trPr>
                <w:trHeight w:val="289"/>
              </w:trPr>
              <w:tc>
                <w:tcPr>
                  <w:tcW w:w="360" w:type="dxa"/>
                  <w:hideMark/>
                </w:tcPr>
                <w:p w:rsidR="0061769E" w:rsidRDefault="0061769E" w:rsidP="0061769E">
                  <w:r>
                    <w:rPr>
                      <w:b/>
                      <w:color w:val="C00000"/>
                      <w:sz w:val="24"/>
                    </w:rPr>
                    <w:t>6.</w:t>
                  </w:r>
                </w:p>
              </w:tc>
              <w:tc>
                <w:tcPr>
                  <w:tcW w:w="7224" w:type="dxa"/>
                  <w:hideMark/>
                </w:tcPr>
                <w:p w:rsidR="0061769E" w:rsidRDefault="0061769E" w:rsidP="0061769E">
                  <w:pPr>
                    <w:rPr>
                      <w:sz w:val="24"/>
                    </w:rPr>
                  </w:pPr>
                  <w:r>
                    <w:rPr>
                      <w:sz w:val="24"/>
                    </w:rPr>
                    <w:t>How can we set goals using SPIRIT?</w:t>
                  </w:r>
                </w:p>
                <w:p w:rsidR="00A268F5" w:rsidRDefault="005E72F3" w:rsidP="005E72F3">
                  <w:pPr>
                    <w:pStyle w:val="ListParagraph"/>
                    <w:numPr>
                      <w:ilvl w:val="0"/>
                      <w:numId w:val="8"/>
                    </w:numPr>
                    <w:rPr>
                      <w:rFonts w:eastAsiaTheme="minorEastAsia"/>
                    </w:rPr>
                  </w:pPr>
                  <w:r w:rsidRPr="001E7A38">
                    <w:rPr>
                      <w:rFonts w:eastAsiaTheme="minorEastAsia"/>
                      <w:b/>
                    </w:rPr>
                    <w:t>Specific</w:t>
                  </w:r>
                  <w:r>
                    <w:rPr>
                      <w:rFonts w:eastAsiaTheme="minorEastAsia"/>
                    </w:rPr>
                    <w:t xml:space="preserve"> - Being specific is one of key steps for goal setting. Successful steps for goal setting </w:t>
                  </w:r>
                  <w:r w:rsidR="00573F25">
                    <w:rPr>
                      <w:rFonts w:eastAsiaTheme="minorEastAsia"/>
                    </w:rPr>
                    <w:t xml:space="preserve">ensure that one’s goal is clearly defined. </w:t>
                  </w:r>
                </w:p>
                <w:p w:rsidR="001E7A38" w:rsidRDefault="001E7A38" w:rsidP="005E72F3">
                  <w:pPr>
                    <w:pStyle w:val="ListParagraph"/>
                    <w:numPr>
                      <w:ilvl w:val="0"/>
                      <w:numId w:val="8"/>
                    </w:numPr>
                    <w:rPr>
                      <w:rFonts w:eastAsiaTheme="minorEastAsia"/>
                    </w:rPr>
                  </w:pPr>
                  <w:r>
                    <w:rPr>
                      <w:rFonts w:eastAsiaTheme="minorEastAsia"/>
                      <w:b/>
                    </w:rPr>
                    <w:t>Prizes</w:t>
                  </w:r>
                  <w:r>
                    <w:rPr>
                      <w:rFonts w:eastAsiaTheme="minorEastAsia"/>
                    </w:rPr>
                    <w:t xml:space="preserve"> – one should take a time to reward himself or herself, as well as company to its staff member after meeting up a target. Reward yourself at different stages as you work toward the goal particularly if it is a long time goal. If your goal is to set up a home office, then you might purchase a new desk when the office room is cleared out and ready.</w:t>
                  </w:r>
                </w:p>
                <w:p w:rsidR="00474082" w:rsidRPr="00474082" w:rsidRDefault="00DE6AD6" w:rsidP="00474082">
                  <w:pPr>
                    <w:pStyle w:val="ListParagraph"/>
                    <w:numPr>
                      <w:ilvl w:val="0"/>
                      <w:numId w:val="8"/>
                    </w:numPr>
                    <w:rPr>
                      <w:b/>
                    </w:rPr>
                  </w:pPr>
                  <w:r w:rsidRPr="00DE6AD6">
                    <w:rPr>
                      <w:rFonts w:eastAsiaTheme="minorEastAsia"/>
                      <w:b/>
                    </w:rPr>
                    <w:t>Individual</w:t>
                  </w:r>
                  <w:r>
                    <w:rPr>
                      <w:rFonts w:eastAsiaTheme="minorEastAsia"/>
                      <w:b/>
                    </w:rPr>
                    <w:t xml:space="preserve"> </w:t>
                  </w:r>
                  <w:r>
                    <w:rPr>
                      <w:rFonts w:eastAsiaTheme="minorEastAsia"/>
                    </w:rPr>
                    <w:t xml:space="preserve">– the goal is personal and something we really want to do. </w:t>
                  </w:r>
                  <w:r>
                    <w:rPr>
                      <w:rFonts w:eastAsiaTheme="minorEastAsia"/>
                    </w:rPr>
                    <w:lastRenderedPageBreak/>
                    <w:t>We will not do what others say with passion the way we do the things we adm</w:t>
                  </w:r>
                  <w:r w:rsidR="00474082">
                    <w:rPr>
                      <w:rFonts w:eastAsiaTheme="minorEastAsia"/>
                    </w:rPr>
                    <w:t>ire personally. If my boss manager want me to become a barman and my goal is to a sommelier I will not be working toward that goal.</w:t>
                  </w:r>
                </w:p>
                <w:p w:rsidR="00474082" w:rsidRPr="00AA533C" w:rsidRDefault="00474082" w:rsidP="00474082">
                  <w:pPr>
                    <w:pStyle w:val="ListParagraph"/>
                    <w:numPr>
                      <w:ilvl w:val="0"/>
                      <w:numId w:val="8"/>
                    </w:numPr>
                    <w:rPr>
                      <w:b/>
                    </w:rPr>
                  </w:pPr>
                  <w:r>
                    <w:rPr>
                      <w:b/>
                    </w:rPr>
                    <w:t xml:space="preserve">Review – </w:t>
                  </w:r>
                  <w:r>
                    <w:t xml:space="preserve">we have to set time to review the level of progress we made toward our goals periodically. </w:t>
                  </w:r>
                  <w:r w:rsidR="00AA533C">
                    <w:t>When we review our goals we have chance to measure it out, to adjust if we are stuck and make positive changes.</w:t>
                  </w:r>
                </w:p>
                <w:p w:rsidR="00AA533C" w:rsidRPr="00AA533C" w:rsidRDefault="00AA533C" w:rsidP="00474082">
                  <w:pPr>
                    <w:pStyle w:val="ListParagraph"/>
                    <w:numPr>
                      <w:ilvl w:val="0"/>
                      <w:numId w:val="8"/>
                    </w:numPr>
                    <w:rPr>
                      <w:b/>
                    </w:rPr>
                  </w:pPr>
                  <w:r>
                    <w:rPr>
                      <w:b/>
                    </w:rPr>
                    <w:t xml:space="preserve">Inspiring – </w:t>
                  </w:r>
                  <w:r>
                    <w:t>we need to make a positive and open minded frame around our goals. Create fun and happiness alongside the goals. We can create an image of the type of house we dream to have and place them on the wall so we can see it daily and be happy.</w:t>
                  </w:r>
                </w:p>
                <w:p w:rsidR="00AA533C" w:rsidRPr="00F0652D" w:rsidRDefault="00F0652D" w:rsidP="00474082">
                  <w:pPr>
                    <w:pStyle w:val="ListParagraph"/>
                    <w:numPr>
                      <w:ilvl w:val="0"/>
                      <w:numId w:val="8"/>
                    </w:numPr>
                    <w:rPr>
                      <w:b/>
                    </w:rPr>
                  </w:pPr>
                  <w:r>
                    <w:rPr>
                      <w:b/>
                    </w:rPr>
                    <w:t xml:space="preserve">Time-Bound – </w:t>
                  </w:r>
                  <w:r>
                    <w:t>goals work hand in hand with time. We most give our self a deadline for achieving our set goals. We can split the goals into small parts and give item on our list a deadline. By this we will work within our time frame and will make big success with time.</w:t>
                  </w:r>
                  <w:bookmarkStart w:id="0" w:name="_GoBack"/>
                  <w:bookmarkEnd w:id="0"/>
                </w:p>
                <w:p w:rsidR="00F0652D" w:rsidRPr="00F0652D" w:rsidRDefault="00F0652D" w:rsidP="00F0652D">
                  <w:pPr>
                    <w:rPr>
                      <w:b/>
                    </w:rPr>
                  </w:pPr>
                </w:p>
                <w:p w:rsidR="001E7A38" w:rsidRPr="00474082" w:rsidRDefault="001E7A38" w:rsidP="00474082">
                  <w:pPr>
                    <w:rPr>
                      <w:b/>
                    </w:rPr>
                  </w:pPr>
                </w:p>
              </w:tc>
              <w:tc>
                <w:tcPr>
                  <w:tcW w:w="457" w:type="dxa"/>
                  <w:hideMark/>
                </w:tcPr>
                <w:p w:rsidR="0061769E" w:rsidRDefault="0061769E" w:rsidP="0061769E">
                  <w:pPr>
                    <w:jc w:val="right"/>
                  </w:pPr>
                  <w:r>
                    <w:rPr>
                      <w:sz w:val="24"/>
                    </w:rPr>
                    <w:lastRenderedPageBreak/>
                    <w:t>3</w:t>
                  </w:r>
                </w:p>
              </w:tc>
            </w:tr>
          </w:tbl>
          <w:p w:rsidR="001E7A38" w:rsidRDefault="0061769E" w:rsidP="0061769E">
            <w:pPr>
              <w:ind w:left="115"/>
              <w:rPr>
                <w:b/>
                <w:color w:val="C00000"/>
                <w:sz w:val="24"/>
              </w:rPr>
            </w:pPr>
            <w:r>
              <w:rPr>
                <w:b/>
                <w:color w:val="C00000"/>
                <w:sz w:val="24"/>
              </w:rPr>
              <w:lastRenderedPageBreak/>
              <w:t>Customer Services Level1</w:t>
            </w:r>
            <w:r>
              <w:rPr>
                <w:b/>
                <w:color w:val="C00000"/>
                <w:sz w:val="24"/>
              </w:rPr>
              <w:tab/>
              <w:t>Brentwood Open Learning College</w:t>
            </w:r>
            <w:r>
              <w:rPr>
                <w:b/>
                <w:color w:val="C00000"/>
                <w:sz w:val="24"/>
              </w:rPr>
              <w:tab/>
              <w:t>Page: 1</w:t>
            </w:r>
            <w:r w:rsidR="00DE526E">
              <w:rPr>
                <w:rFonts w:ascii="Calibri" w:eastAsia="Calibri" w:hAnsi="Calibri" w:cs="Calibri"/>
                <w:color w:val="000000"/>
                <w:lang w:val="en-GB"/>
              </w:rPr>
              <w:pict>
                <v:group id="Group 305" o:spid="_x0000_s1028" style="position:absolute;left:0;text-align:left;margin-left:66.6pt;margin-top:773.9pt;width:462pt;height:4.3pt;z-index:251662336;mso-position-horizontal-relative:page;mso-position-vertical-relative:page" coordsize="58674,548"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">
                  <v:shape id="Shape 478" o:spid="_x0000_s1029" style="position:absolute;width:22539;height:365;visibility:visible;mso-wrap-style:square;v-text-anchor:top" coordsize="2253996,3657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Uw8cIA&#10;AADcAAAADwAAAGRycy9kb3ducmV2LnhtbERPy2oCMRTdF/oP4Rbc1UxVqk6NUhTRgi58bLq7TO48&#10;2slNZhJ1/HuzKHR5OO/ZojO1uFLrK8sK3voJCOLM6ooLBefT+nUCwgdkjbVlUnAnD4v589MMU21v&#10;fKDrMRQihrBPUUEZgkul9FlJBn3fOuLI5bY1GCJsC6lbvMVwU8tBkrxLgxXHhhIdLUvKfo8XoyD/&#10;+lmNvqebfT7UzjW7BsO6QaV6L93nB4hAXfgX/7m3WsFoHNfGM/EIy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pTDxwgAAANwAAAAPAAAAAAAAAAAAAAAAAJgCAABkcnMvZG93&#10;bnJldi54bWxQSwUGAAAAAAQABAD1AAAAhwMAAAAA&#10;" adj="0,,0" path="m,l2253996,r,36576l,36576,,e" fillcolor="#c00000" stroked="f" strokeweight="0">
                    <v:stroke miterlimit="83231f" joinstyle="miter"/>
                    <v:formulas/>
                    <v:path arrowok="t" o:connecttype="segments" textboxrect="0,0,2253996,36576"/>
                  </v:shape>
                  <v:shape id="Shape 479" o:spid="_x0000_s1030" style="position:absolute;top:472;width:22539;height:91;visibility:visible;mso-wrap-style:square;v-text-anchor:top" coordsize="2253996,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3jScQA&#10;AADcAAAADwAAAGRycy9kb3ducmV2LnhtbESP0WrCQBRE3wX/YblC33SjFKupq0hEKFgQox9wm70m&#10;i9m7Ibs18e9dodDHYWbOMKtNb2txp9YbxwqmkwQEceG04VLB5bwfL0D4gKyxdkwKHuRhsx4OVphq&#10;1/GJ7nkoRYSwT1FBFUKTSumLiiz6iWuIo3d1rcUQZVtK3WIX4baWsySZS4uG40KFDWUVFbf81yrI&#10;j9du+WOO5rB30/K72GVZdnko9Tbqt58gAvXhP/zX/tIK3j+W8DoTj4B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N40nEAAAA3AAAAA8AAAAAAAAAAAAAAAAAmAIAAGRycy9k&#10;b3ducmV2LnhtbFBLBQYAAAAABAAEAPUAAACJAwAAAAA=&#10;" adj="0,,0" path="m,l2253996,r,9144l,9144,,e" fillcolor="#c00000" stroked="f" strokeweight="0">
                    <v:stroke miterlimit="83231f" joinstyle="miter"/>
                    <v:formulas/>
                    <v:path arrowok="t" o:connecttype="segments" textboxrect="0,0,2253996,9144"/>
                  </v:shape>
                  <v:shape id="Shape 480" o:spid="_x0000_s1031" style="position:absolute;left:22555;width:548;height:365;visibility:visible;mso-wrap-style:square;v-text-anchor:top" coordsize="54864,3657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SDNcAA&#10;AADcAAAADwAAAGRycy9kb3ducmV2LnhtbERPTWsCMRC9C/6HMEJvmihS7GoUEQRbCqXa0uuwGXeD&#10;m8mySXX9986h0OPjfa82fWjUlbrkI1uYTgwo4jI6z5WFr9N+vACVMrLDJjJZuFOCzXo4WGHh4o0/&#10;6XrMlZIQTgVaqHNuC61TWVPANIktsXDn2AXMArtKuw5vEh4aPTPmWQf0LA01trSrqbwcf4P0mjf+&#10;+X49mTT3L+/aV+fdzH9Y+zTqt0tQmfr8L/5zH5yF+ULmyxk5Anr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FSDNcAAAADcAAAADwAAAAAAAAAAAAAAAACYAgAAZHJzL2Rvd25y&#10;ZXYueG1sUEsFBgAAAAAEAAQA9QAAAIUDAAAAAA==&#10;" adj="0,,0" path="m,l54864,r,36576l,36576,,e" fillcolor="#c00000" stroked="f" strokeweight="0">
                    <v:stroke miterlimit="83231f" joinstyle="miter"/>
                    <v:formulas/>
                    <v:path arrowok="t" o:connecttype="segments" textboxrect="0,0,54864,36576"/>
                  </v:shape>
                  <v:shape id="Shape 481" o:spid="_x0000_s1032" style="position:absolute;left:22555;top:472;width:548;height:91;visibility:visible;mso-wrap-style:square;v-text-anchor:top" coordsize="5486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uejMQA&#10;AADcAAAADwAAAGRycy9kb3ducmV2LnhtbESPQWvCQBSE7wX/w/IEb3VjEQnRVarU4EGEJuL5Nfua&#10;hGbfhuxq4r93BaHHYWa+YVabwTTiRp2rLSuYTSMQxIXVNZcKzvn+PQbhPLLGxjIpuJODzXr0tsJE&#10;256/6Zb5UgQIuwQVVN63iZSuqMigm9qWOHi/tjPog+xKqTvsA9w08iOKFtJgzWGhwpZ2FRV/2dUo&#10;yOO8xO3ZXU9fxz6Ljpc0/TGpUpPx8LkE4Wnw/+FX+6AVzOMZPM+EI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bnozEAAAA3AAAAA8AAAAAAAAAAAAAAAAAmAIAAGRycy9k&#10;b3ducmV2LnhtbFBLBQYAAAAABAAEAPUAAACJAwAAAAA=&#10;" adj="0,,0" path="m,l54864,r,9144l,9144,,e" fillcolor="#c00000" stroked="f" strokeweight="0">
                    <v:stroke miterlimit="83231f" joinstyle="miter"/>
                    <v:formulas/>
                    <v:path arrowok="t" o:connecttype="segments" textboxrect="0,0,54864,9144"/>
                  </v:shape>
                  <v:shape id="Shape 482" o:spid="_x0000_s1033" style="position:absolute;left:23119;width:22570;height:365;visibility:visible;mso-wrap-style:square;v-text-anchor:top" coordsize="2257044,3657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2JE8QA&#10;AADcAAAADwAAAGRycy9kb3ducmV2LnhtbESPQWvCQBSE70L/w/KE3nSjFImpqxRBaj01iYjHR/Y1&#10;Cc2+Ddk1if++WxA8DjPzDbPZjaYRPXWutqxgMY9AEBdW11wqOOeHWQzCeWSNjWVScCcHu+3LZIOJ&#10;tgOn1Ge+FAHCLkEFlfdtIqUrKjLo5rYlDt6P7Qz6ILtS6g6HADeNXEbRShqsOSxU2NK+ouI3uxkF&#10;l7T8/E7XUl73p69ivB/WuY61Uq/T8eMdhKfRP8OP9lEreIuX8H8mHAG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tiRPEAAAA3AAAAA8AAAAAAAAAAAAAAAAAmAIAAGRycy9k&#10;b3ducmV2LnhtbFBLBQYAAAAABAAEAPUAAACJAwAAAAA=&#10;" adj="0,,0" path="m,l2257044,r,36576l,36576,,e" fillcolor="#c00000" stroked="f" strokeweight="0">
                    <v:stroke miterlimit="83231f" joinstyle="miter"/>
                    <v:formulas/>
                    <v:path arrowok="t" o:connecttype="segments" textboxrect="0,0,2257044,36576"/>
                  </v:shape>
                  <v:shape id="Shape 483" o:spid="_x0000_s1034" style="position:absolute;left:23119;top:472;width:22570;height:91;visibility:visible;mso-wrap-style:square;v-text-anchor:top" coordsize="225704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WkccIA&#10;AADcAAAADwAAAGRycy9kb3ducmV2LnhtbESPQYvCMBSE74L/ITxhb5q6ikjXKLJQWCgetMXzo3lt&#10;yjYvpclq998bQfA4zMw3zO4w2k7caPCtYwXLRQKCuHK65UZBWWTzLQgfkDV2jknBP3k47KeTHaba&#10;3flMt0toRISwT1GBCaFPpfSVIYt+4Xri6NVusBiiHBqpB7xHuO3kZ5JspMWW44LBnr4NVb+XP6sg&#10;z1dFMeambnoqM1+frkUmrVIfs/H4BSLQGN7hV/tHK1hvV/A8E4+A3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laRxwgAAANwAAAAPAAAAAAAAAAAAAAAAAJgCAABkcnMvZG93&#10;bnJldi54bWxQSwUGAAAAAAQABAD1AAAAhwMAAAAA&#10;" adj="0,,0" path="m,l2257044,r,9144l,9144,,e" fillcolor="#c00000" stroked="f" strokeweight="0">
                    <v:stroke miterlimit="83231f" joinstyle="miter"/>
                    <v:formulas/>
                    <v:path arrowok="t" o:connecttype="segments" textboxrect="0,0,2257044,9144"/>
                  </v:shape>
                  <v:shape id="Shape 484" o:spid="_x0000_s1035" style="position:absolute;left:45704;width:549;height:365;visibility:visible;mso-wrap-style:square;v-text-anchor:top" coordsize="54864,3657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FNsMA&#10;AADcAAAADwAAAGRycy9kb3ducmV2LnhtbESPXWvCMBSG7wf+h3AE72aiFNHOtAxBmDIY84PdHppj&#10;G9aclCbT+u8XYbDLl/fj4V2Xg2vFlfpgPWuYTRUI4soby7WG03H7vAQRIrLB1jNpuFOAshg9rTE3&#10;/safdD3EWqQRDjlqaGLscilD1ZDDMPUdcfIuvncYk+xraXq8pXHXyrlSC+nQciI02NGmoer78OMS&#10;V+3567w7qpDZ1bu09WUztx9aT8bD6wuISEP8D/+134yGbJnB40w6ArL4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2+FNsMAAADcAAAADwAAAAAAAAAAAAAAAACYAgAAZHJzL2Rv&#10;d25yZXYueG1sUEsFBgAAAAAEAAQA9QAAAIgDAAAAAA==&#10;" adj="0,,0" path="m,l54864,r,36576l,36576,,e" fillcolor="#c00000" stroked="f" strokeweight="0">
                    <v:stroke miterlimit="83231f" joinstyle="miter"/>
                    <v:formulas/>
                    <v:path arrowok="t" o:connecttype="segments" textboxrect="0,0,54864,36576"/>
                  </v:shape>
                  <v:shape id="Shape 485" o:spid="_x0000_s1036" style="position:absolute;left:45704;top:472;width:549;height:91;visibility:visible;mso-wrap-style:square;v-text-anchor:top" coordsize="5486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Yj8UA&#10;AADcAAAADwAAAGRycy9kb3ducmV2LnhtbESPQWvCQBSE74X+h+UVequbSltC6hqsaPAghSbS8zP7&#10;TILZtyG7MfHfdwWhx2FmvmEW6WRacaHeNZYVvM4iEMSl1Q1XCg7F9iUG4TyyxtYyKbiSg3T5+LDA&#10;RNuRf+iS+0oECLsEFdTed4mUrqzJoJvZjjh4J9sb9EH2ldQ9jgFuWjmPog9psOGwUGNH65rKcz4Y&#10;BUVcVPh1cMP3Zj/m0f43y44mU+r5aVp9gvA0+f/wvb3TCt7id7idCUd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4JiPxQAAANwAAAAPAAAAAAAAAAAAAAAAAJgCAABkcnMv&#10;ZG93bnJldi54bWxQSwUGAAAAAAQABAD1AAAAigMAAAAA&#10;" adj="0,,0" path="m,l54864,r,9144l,9144,,e" fillcolor="#c00000" stroked="f" strokeweight="0">
                    <v:stroke miterlimit="83231f" joinstyle="miter"/>
                    <v:formulas/>
                    <v:path arrowok="t" o:connecttype="segments" textboxrect="0,0,54864,9144"/>
                  </v:shape>
                  <v:shape id="Shape 486" o:spid="_x0000_s1037" style="position:absolute;left:46268;width:12406;height:365;visibility:visible;mso-wrap-style:square;v-text-anchor:top" coordsize="1240536,3657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oG0cUA&#10;AADcAAAADwAAAGRycy9kb3ducmV2LnhtbESPQWsCMRSE74X+h/AK3mq2InZZjSIF0eKhVAXx9tg8&#10;N6ubl3WT6tpfbwTB4zAz3zCjSWsrcabGl44VfHQTEMS50yUXCjbr2XsKwgdkjZVjUnAlD5Px68sI&#10;M+0u/EvnVShEhLDPUIEJoc6k9Lkhi77rauLo7V1jMUTZFFI3eIlwW8lekgykxZLjgsGavgzlx9Wf&#10;VaBN72ezTY6fy9Ti/PB/+t5RWSvVeWunQxCB2vAMP9oLraCfDuB+Jh4BOb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2gbRxQAAANwAAAAPAAAAAAAAAAAAAAAAAJgCAABkcnMv&#10;ZG93bnJldi54bWxQSwUGAAAAAAQABAD1AAAAigMAAAAA&#10;" adj="0,,0" path="m,l1240536,r,36576l,36576,,e" fillcolor="#c00000" stroked="f" strokeweight="0">
                    <v:stroke miterlimit="83231f" joinstyle="miter"/>
                    <v:formulas/>
                    <v:path arrowok="t" o:connecttype="segments" textboxrect="0,0,1240536,36576"/>
                  </v:shape>
                  <v:shape id="Shape 487" o:spid="_x0000_s1038" style="position:absolute;left:46268;top:472;width:12406;height:91;visibility:visible;mso-wrap-style:square;v-text-anchor:top" coordsize="1240536,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17y8UA&#10;AADcAAAADwAAAGRycy9kb3ducmV2LnhtbESPzWrDMBCE74W+g9hCLiWRE0oT3MgmPwRy6aGxyXmx&#10;traJtDKW7DhvXxUKPQ4z8w2zzSdrxEi9bx0rWC4SEMSV0y3XCsriNN+A8AFZo3FMCh7kIc+en7aY&#10;anfnLxovoRYRwj5FBU0IXSqlrxqy6BeuI47et+sthij7Wuoe7xFujVwlybu02HJcaLCjQ0PV7TJY&#10;BcOtLc8HOxyXj+vo+PPVTPvCKDV7mXYfIAJN4T/81z5rBW+bNfyeiUdAZ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DXvLxQAAANwAAAAPAAAAAAAAAAAAAAAAAJgCAABkcnMv&#10;ZG93bnJldi54bWxQSwUGAAAAAAQABAD1AAAAigMAAAAA&#10;" adj="0,,0" path="m,l1240536,r,9144l,9144,,e" fillcolor="#c00000" stroked="f" strokeweight="0">
                    <v:stroke miterlimit="83231f" joinstyle="miter"/>
                    <v:formulas/>
                    <v:path arrowok="t" o:connecttype="segments" textboxrect="0,0,1240536,9144"/>
                  </v:shape>
                  <w10:wrap type="topAndBottom" anchorx="page" anchory="page"/>
                </v:group>
              </w:pict>
            </w:r>
            <w:r>
              <w:rPr>
                <w:b/>
                <w:color w:val="C00000"/>
                <w:sz w:val="24"/>
              </w:rPr>
              <w:t xml:space="preserve">    </w:t>
            </w:r>
          </w:p>
          <w:p w:rsidR="0061769E" w:rsidRDefault="0061769E" w:rsidP="0061769E">
            <w:pPr>
              <w:ind w:left="115"/>
              <w:rPr>
                <w:rFonts w:ascii="Calibri" w:eastAsia="Calibri" w:hAnsi="Calibri" w:cs="Calibri"/>
                <w:b/>
                <w:color w:val="C00000"/>
                <w:sz w:val="24"/>
              </w:rPr>
            </w:pPr>
            <w:r>
              <w:rPr>
                <w:b/>
                <w:color w:val="C00000"/>
                <w:sz w:val="24"/>
              </w:rPr>
              <w:t xml:space="preserve">                                                               </w:t>
            </w:r>
          </w:p>
          <w:p w:rsidR="0061769E" w:rsidRDefault="0061769E" w:rsidP="0061769E">
            <w:pPr>
              <w:ind w:left="115"/>
              <w:rPr>
                <w:b/>
                <w:color w:val="C00000"/>
                <w:sz w:val="24"/>
              </w:rPr>
            </w:pPr>
          </w:p>
          <w:p w:rsidR="00CC2FB3" w:rsidRPr="00F50EDC"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526E" w:rsidRDefault="00DE526E" w:rsidP="00CB4D0A">
      <w:pPr>
        <w:spacing w:after="0" w:line="240" w:lineRule="auto"/>
      </w:pPr>
      <w:r>
        <w:separator/>
      </w:r>
    </w:p>
  </w:endnote>
  <w:endnote w:type="continuationSeparator" w:id="0">
    <w:p w:rsidR="00DE526E" w:rsidRDefault="00DE526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526E" w:rsidRDefault="00DE526E" w:rsidP="00CB4D0A">
      <w:pPr>
        <w:spacing w:after="0" w:line="240" w:lineRule="auto"/>
      </w:pPr>
      <w:r>
        <w:separator/>
      </w:r>
    </w:p>
  </w:footnote>
  <w:footnote w:type="continuationSeparator" w:id="0">
    <w:p w:rsidR="00DE526E" w:rsidRDefault="00DE526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FD23BF"/>
    <w:multiLevelType w:val="hybridMultilevel"/>
    <w:tmpl w:val="398C0B7E"/>
    <w:lvl w:ilvl="0" w:tplc="3982BEB8">
      <w:start w:val="1"/>
      <w:numFmt w:val="decimal"/>
      <w:lvlText w:val="%1."/>
      <w:lvlJc w:val="left"/>
      <w:pPr>
        <w:ind w:left="720"/>
      </w:pPr>
      <w:rPr>
        <w:rFonts w:ascii="Calibri" w:eastAsia="Calibri" w:hAnsi="Calibri" w:cs="Calibri"/>
        <w:b/>
        <w:bCs/>
        <w:i w:val="0"/>
        <w:strike w:val="0"/>
        <w:dstrike w:val="0"/>
        <w:color w:val="ED7D31"/>
        <w:sz w:val="24"/>
        <w:szCs w:val="24"/>
        <w:u w:val="none" w:color="000000"/>
        <w:bdr w:val="none" w:sz="0" w:space="0" w:color="auto"/>
        <w:shd w:val="clear" w:color="auto" w:fill="auto"/>
        <w:vertAlign w:val="baseline"/>
      </w:rPr>
    </w:lvl>
    <w:lvl w:ilvl="1" w:tplc="14EC1B2A">
      <w:start w:val="1"/>
      <w:numFmt w:val="lowerLetter"/>
      <w:lvlText w:val="%2"/>
      <w:lvlJc w:val="left"/>
      <w:pPr>
        <w:ind w:left="1440"/>
      </w:pPr>
      <w:rPr>
        <w:rFonts w:ascii="Calibri" w:eastAsia="Calibri" w:hAnsi="Calibri" w:cs="Calibri"/>
        <w:b/>
        <w:bCs/>
        <w:i w:val="0"/>
        <w:strike w:val="0"/>
        <w:dstrike w:val="0"/>
        <w:color w:val="ED7D31"/>
        <w:sz w:val="24"/>
        <w:szCs w:val="24"/>
        <w:u w:val="none" w:color="000000"/>
        <w:bdr w:val="none" w:sz="0" w:space="0" w:color="auto"/>
        <w:shd w:val="clear" w:color="auto" w:fill="auto"/>
        <w:vertAlign w:val="baseline"/>
      </w:rPr>
    </w:lvl>
    <w:lvl w:ilvl="2" w:tplc="889A0FA4">
      <w:start w:val="1"/>
      <w:numFmt w:val="lowerRoman"/>
      <w:lvlText w:val="%3"/>
      <w:lvlJc w:val="left"/>
      <w:pPr>
        <w:ind w:left="2160"/>
      </w:pPr>
      <w:rPr>
        <w:rFonts w:ascii="Calibri" w:eastAsia="Calibri" w:hAnsi="Calibri" w:cs="Calibri"/>
        <w:b/>
        <w:bCs/>
        <w:i w:val="0"/>
        <w:strike w:val="0"/>
        <w:dstrike w:val="0"/>
        <w:color w:val="ED7D31"/>
        <w:sz w:val="24"/>
        <w:szCs w:val="24"/>
        <w:u w:val="none" w:color="000000"/>
        <w:bdr w:val="none" w:sz="0" w:space="0" w:color="auto"/>
        <w:shd w:val="clear" w:color="auto" w:fill="auto"/>
        <w:vertAlign w:val="baseline"/>
      </w:rPr>
    </w:lvl>
    <w:lvl w:ilvl="3" w:tplc="4B6AAC90">
      <w:start w:val="1"/>
      <w:numFmt w:val="decimal"/>
      <w:lvlText w:val="%4"/>
      <w:lvlJc w:val="left"/>
      <w:pPr>
        <w:ind w:left="2880"/>
      </w:pPr>
      <w:rPr>
        <w:rFonts w:ascii="Calibri" w:eastAsia="Calibri" w:hAnsi="Calibri" w:cs="Calibri"/>
        <w:b/>
        <w:bCs/>
        <w:i w:val="0"/>
        <w:strike w:val="0"/>
        <w:dstrike w:val="0"/>
        <w:color w:val="ED7D31"/>
        <w:sz w:val="24"/>
        <w:szCs w:val="24"/>
        <w:u w:val="none" w:color="000000"/>
        <w:bdr w:val="none" w:sz="0" w:space="0" w:color="auto"/>
        <w:shd w:val="clear" w:color="auto" w:fill="auto"/>
        <w:vertAlign w:val="baseline"/>
      </w:rPr>
    </w:lvl>
    <w:lvl w:ilvl="4" w:tplc="ADF29136">
      <w:start w:val="1"/>
      <w:numFmt w:val="lowerLetter"/>
      <w:lvlText w:val="%5"/>
      <w:lvlJc w:val="left"/>
      <w:pPr>
        <w:ind w:left="3600"/>
      </w:pPr>
      <w:rPr>
        <w:rFonts w:ascii="Calibri" w:eastAsia="Calibri" w:hAnsi="Calibri" w:cs="Calibri"/>
        <w:b/>
        <w:bCs/>
        <w:i w:val="0"/>
        <w:strike w:val="0"/>
        <w:dstrike w:val="0"/>
        <w:color w:val="ED7D31"/>
        <w:sz w:val="24"/>
        <w:szCs w:val="24"/>
        <w:u w:val="none" w:color="000000"/>
        <w:bdr w:val="none" w:sz="0" w:space="0" w:color="auto"/>
        <w:shd w:val="clear" w:color="auto" w:fill="auto"/>
        <w:vertAlign w:val="baseline"/>
      </w:rPr>
    </w:lvl>
    <w:lvl w:ilvl="5" w:tplc="43800E36">
      <w:start w:val="1"/>
      <w:numFmt w:val="lowerRoman"/>
      <w:lvlText w:val="%6"/>
      <w:lvlJc w:val="left"/>
      <w:pPr>
        <w:ind w:left="4320"/>
      </w:pPr>
      <w:rPr>
        <w:rFonts w:ascii="Calibri" w:eastAsia="Calibri" w:hAnsi="Calibri" w:cs="Calibri"/>
        <w:b/>
        <w:bCs/>
        <w:i w:val="0"/>
        <w:strike w:val="0"/>
        <w:dstrike w:val="0"/>
        <w:color w:val="ED7D31"/>
        <w:sz w:val="24"/>
        <w:szCs w:val="24"/>
        <w:u w:val="none" w:color="000000"/>
        <w:bdr w:val="none" w:sz="0" w:space="0" w:color="auto"/>
        <w:shd w:val="clear" w:color="auto" w:fill="auto"/>
        <w:vertAlign w:val="baseline"/>
      </w:rPr>
    </w:lvl>
    <w:lvl w:ilvl="6" w:tplc="9DCC280A">
      <w:start w:val="1"/>
      <w:numFmt w:val="decimal"/>
      <w:lvlText w:val="%7"/>
      <w:lvlJc w:val="left"/>
      <w:pPr>
        <w:ind w:left="5040"/>
      </w:pPr>
      <w:rPr>
        <w:rFonts w:ascii="Calibri" w:eastAsia="Calibri" w:hAnsi="Calibri" w:cs="Calibri"/>
        <w:b/>
        <w:bCs/>
        <w:i w:val="0"/>
        <w:strike w:val="0"/>
        <w:dstrike w:val="0"/>
        <w:color w:val="ED7D31"/>
        <w:sz w:val="24"/>
        <w:szCs w:val="24"/>
        <w:u w:val="none" w:color="000000"/>
        <w:bdr w:val="none" w:sz="0" w:space="0" w:color="auto"/>
        <w:shd w:val="clear" w:color="auto" w:fill="auto"/>
        <w:vertAlign w:val="baseline"/>
      </w:rPr>
    </w:lvl>
    <w:lvl w:ilvl="7" w:tplc="7626098E">
      <w:start w:val="1"/>
      <w:numFmt w:val="lowerLetter"/>
      <w:lvlText w:val="%8"/>
      <w:lvlJc w:val="left"/>
      <w:pPr>
        <w:ind w:left="5760"/>
      </w:pPr>
      <w:rPr>
        <w:rFonts w:ascii="Calibri" w:eastAsia="Calibri" w:hAnsi="Calibri" w:cs="Calibri"/>
        <w:b/>
        <w:bCs/>
        <w:i w:val="0"/>
        <w:strike w:val="0"/>
        <w:dstrike w:val="0"/>
        <w:color w:val="ED7D31"/>
        <w:sz w:val="24"/>
        <w:szCs w:val="24"/>
        <w:u w:val="none" w:color="000000"/>
        <w:bdr w:val="none" w:sz="0" w:space="0" w:color="auto"/>
        <w:shd w:val="clear" w:color="auto" w:fill="auto"/>
        <w:vertAlign w:val="baseline"/>
      </w:rPr>
    </w:lvl>
    <w:lvl w:ilvl="8" w:tplc="ED2C4806">
      <w:start w:val="1"/>
      <w:numFmt w:val="lowerRoman"/>
      <w:lvlText w:val="%9"/>
      <w:lvlJc w:val="left"/>
      <w:pPr>
        <w:ind w:left="6480"/>
      </w:pPr>
      <w:rPr>
        <w:rFonts w:ascii="Calibri" w:eastAsia="Calibri" w:hAnsi="Calibri" w:cs="Calibri"/>
        <w:b/>
        <w:bCs/>
        <w:i w:val="0"/>
        <w:strike w:val="0"/>
        <w:dstrike w:val="0"/>
        <w:color w:val="ED7D31"/>
        <w:sz w:val="24"/>
        <w:szCs w:val="24"/>
        <w:u w:val="none" w:color="000000"/>
        <w:bdr w:val="none" w:sz="0" w:space="0" w:color="auto"/>
        <w:shd w:val="clear" w:color="auto" w:fill="auto"/>
        <w:vertAlign w:val="baseline"/>
      </w:rPr>
    </w:lvl>
  </w:abstractNum>
  <w:abstractNum w:abstractNumId="1">
    <w:nsid w:val="23DA167A"/>
    <w:multiLevelType w:val="hybridMultilevel"/>
    <w:tmpl w:val="18A2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C17266A"/>
    <w:multiLevelType w:val="hybridMultilevel"/>
    <w:tmpl w:val="F9E2F496"/>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3">
    <w:nsid w:val="44E13E1B"/>
    <w:multiLevelType w:val="hybridMultilevel"/>
    <w:tmpl w:val="A1420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C75A71"/>
    <w:multiLevelType w:val="hybridMultilevel"/>
    <w:tmpl w:val="C7ACA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2A06D72"/>
    <w:multiLevelType w:val="hybridMultilevel"/>
    <w:tmpl w:val="0CB28D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6BC07673"/>
    <w:multiLevelType w:val="hybridMultilevel"/>
    <w:tmpl w:val="B5308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6"/>
  </w:num>
  <w:num w:numId="4">
    <w:abstractNumId w:val="5"/>
  </w:num>
  <w:num w:numId="5">
    <w:abstractNumId w:val="7"/>
  </w:num>
  <w:num w:numId="6">
    <w:abstractNumId w:val="2"/>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252A"/>
    <w:rsid w:val="00035CDD"/>
    <w:rsid w:val="00040083"/>
    <w:rsid w:val="00055992"/>
    <w:rsid w:val="000820E8"/>
    <w:rsid w:val="000A20FB"/>
    <w:rsid w:val="001175EE"/>
    <w:rsid w:val="00157CF6"/>
    <w:rsid w:val="00182416"/>
    <w:rsid w:val="00187EB4"/>
    <w:rsid w:val="001D6B50"/>
    <w:rsid w:val="001E7A38"/>
    <w:rsid w:val="001F0481"/>
    <w:rsid w:val="00200C92"/>
    <w:rsid w:val="0020451E"/>
    <w:rsid w:val="00206B9D"/>
    <w:rsid w:val="0023259C"/>
    <w:rsid w:val="00246EA6"/>
    <w:rsid w:val="00266600"/>
    <w:rsid w:val="00280CF9"/>
    <w:rsid w:val="002B0BD7"/>
    <w:rsid w:val="002B573D"/>
    <w:rsid w:val="002C5CB2"/>
    <w:rsid w:val="002F779F"/>
    <w:rsid w:val="003331FB"/>
    <w:rsid w:val="00371885"/>
    <w:rsid w:val="00377936"/>
    <w:rsid w:val="0039537A"/>
    <w:rsid w:val="003E2B87"/>
    <w:rsid w:val="003F459F"/>
    <w:rsid w:val="00402786"/>
    <w:rsid w:val="00405895"/>
    <w:rsid w:val="004058DF"/>
    <w:rsid w:val="0041723B"/>
    <w:rsid w:val="00443E6F"/>
    <w:rsid w:val="00467936"/>
    <w:rsid w:val="004707F5"/>
    <w:rsid w:val="00474082"/>
    <w:rsid w:val="00477B70"/>
    <w:rsid w:val="004816E5"/>
    <w:rsid w:val="00486033"/>
    <w:rsid w:val="00486F1A"/>
    <w:rsid w:val="00490CB9"/>
    <w:rsid w:val="00497A26"/>
    <w:rsid w:val="004A2CE2"/>
    <w:rsid w:val="004C1100"/>
    <w:rsid w:val="004E3CDA"/>
    <w:rsid w:val="004F4B4D"/>
    <w:rsid w:val="0050216D"/>
    <w:rsid w:val="00503D7E"/>
    <w:rsid w:val="0050778F"/>
    <w:rsid w:val="00527C11"/>
    <w:rsid w:val="00532E66"/>
    <w:rsid w:val="00535F31"/>
    <w:rsid w:val="00573F25"/>
    <w:rsid w:val="00574D64"/>
    <w:rsid w:val="00591365"/>
    <w:rsid w:val="005B31E4"/>
    <w:rsid w:val="005C680A"/>
    <w:rsid w:val="005E72F3"/>
    <w:rsid w:val="005F1997"/>
    <w:rsid w:val="006034F6"/>
    <w:rsid w:val="00607874"/>
    <w:rsid w:val="00607E77"/>
    <w:rsid w:val="0061769E"/>
    <w:rsid w:val="00617BB3"/>
    <w:rsid w:val="00634E99"/>
    <w:rsid w:val="00645CDD"/>
    <w:rsid w:val="00681293"/>
    <w:rsid w:val="006823A7"/>
    <w:rsid w:val="00687EE8"/>
    <w:rsid w:val="0070347F"/>
    <w:rsid w:val="0070678E"/>
    <w:rsid w:val="0076254C"/>
    <w:rsid w:val="007F2E92"/>
    <w:rsid w:val="007F41BF"/>
    <w:rsid w:val="00827782"/>
    <w:rsid w:val="00831C11"/>
    <w:rsid w:val="00846B84"/>
    <w:rsid w:val="00883971"/>
    <w:rsid w:val="008A60B4"/>
    <w:rsid w:val="008B3C31"/>
    <w:rsid w:val="008B64FE"/>
    <w:rsid w:val="008D1B60"/>
    <w:rsid w:val="008E7F2B"/>
    <w:rsid w:val="008F01E5"/>
    <w:rsid w:val="009217E4"/>
    <w:rsid w:val="00930CBF"/>
    <w:rsid w:val="00935BF7"/>
    <w:rsid w:val="0095442C"/>
    <w:rsid w:val="00983942"/>
    <w:rsid w:val="009B33A1"/>
    <w:rsid w:val="009C37E0"/>
    <w:rsid w:val="009D39FF"/>
    <w:rsid w:val="009E41F4"/>
    <w:rsid w:val="00A149FC"/>
    <w:rsid w:val="00A14B66"/>
    <w:rsid w:val="00A268F5"/>
    <w:rsid w:val="00A65CF7"/>
    <w:rsid w:val="00A81AB4"/>
    <w:rsid w:val="00A851DA"/>
    <w:rsid w:val="00AA533C"/>
    <w:rsid w:val="00AC7D5B"/>
    <w:rsid w:val="00AE1481"/>
    <w:rsid w:val="00B0415E"/>
    <w:rsid w:val="00B04678"/>
    <w:rsid w:val="00B86026"/>
    <w:rsid w:val="00BC46DF"/>
    <w:rsid w:val="00BD2683"/>
    <w:rsid w:val="00BE7652"/>
    <w:rsid w:val="00BF1E37"/>
    <w:rsid w:val="00C03577"/>
    <w:rsid w:val="00C45F2E"/>
    <w:rsid w:val="00C53029"/>
    <w:rsid w:val="00C65FEA"/>
    <w:rsid w:val="00CA0AC2"/>
    <w:rsid w:val="00CA76A0"/>
    <w:rsid w:val="00CB4D0A"/>
    <w:rsid w:val="00CC2FB3"/>
    <w:rsid w:val="00CC575A"/>
    <w:rsid w:val="00CF123B"/>
    <w:rsid w:val="00CF6E07"/>
    <w:rsid w:val="00D039AC"/>
    <w:rsid w:val="00D24E84"/>
    <w:rsid w:val="00D427DE"/>
    <w:rsid w:val="00D430B6"/>
    <w:rsid w:val="00D513D5"/>
    <w:rsid w:val="00D5587D"/>
    <w:rsid w:val="00D707CC"/>
    <w:rsid w:val="00D821FE"/>
    <w:rsid w:val="00DA0726"/>
    <w:rsid w:val="00DB0793"/>
    <w:rsid w:val="00DB2D91"/>
    <w:rsid w:val="00DC3C27"/>
    <w:rsid w:val="00DD6A56"/>
    <w:rsid w:val="00DE526E"/>
    <w:rsid w:val="00DE6AD6"/>
    <w:rsid w:val="00E00821"/>
    <w:rsid w:val="00E00FC9"/>
    <w:rsid w:val="00E03E13"/>
    <w:rsid w:val="00E04DB4"/>
    <w:rsid w:val="00E30679"/>
    <w:rsid w:val="00E4597D"/>
    <w:rsid w:val="00E54832"/>
    <w:rsid w:val="00E56A90"/>
    <w:rsid w:val="00E641CC"/>
    <w:rsid w:val="00E67083"/>
    <w:rsid w:val="00EA30AB"/>
    <w:rsid w:val="00EB3925"/>
    <w:rsid w:val="00F01E2E"/>
    <w:rsid w:val="00F0652D"/>
    <w:rsid w:val="00F50EDC"/>
    <w:rsid w:val="00F6673A"/>
    <w:rsid w:val="00F96EB3"/>
    <w:rsid w:val="00FC695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5C1303F-B5B3-4A8C-9787-9033D7998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61769E"/>
    <w:pPr>
      <w:spacing w:after="0" w:line="240" w:lineRule="auto"/>
    </w:pPr>
    <w:rPr>
      <w:rFonts w:eastAsiaTheme="minorEastAsia"/>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9786857">
      <w:bodyDiv w:val="1"/>
      <w:marLeft w:val="0"/>
      <w:marRight w:val="0"/>
      <w:marTop w:val="0"/>
      <w:marBottom w:val="0"/>
      <w:divBdr>
        <w:top w:val="none" w:sz="0" w:space="0" w:color="auto"/>
        <w:left w:val="none" w:sz="0" w:space="0" w:color="auto"/>
        <w:bottom w:val="none" w:sz="0" w:space="0" w:color="auto"/>
        <w:right w:val="none" w:sz="0" w:space="0" w:color="auto"/>
      </w:divBdr>
    </w:div>
    <w:div w:id="43248432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A0C69A-67C2-44D3-A2B6-6EE5754E1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6</Pages>
  <Words>1738</Words>
  <Characters>9913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Dell</cp:lastModifiedBy>
  <cp:revision>44</cp:revision>
  <dcterms:created xsi:type="dcterms:W3CDTF">2015-01-26T12:24:00Z</dcterms:created>
  <dcterms:modified xsi:type="dcterms:W3CDTF">2016-08-07T09:00:00Z</dcterms:modified>
</cp:coreProperties>
</file>