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54D3F"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qE3ggIAABA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LjuoTeC&#10;AgAAEA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8"/>
        <w:gridCol w:w="6498"/>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D5524">
            <w:pPr>
              <w:pStyle w:val="Default"/>
              <w:rPr>
                <w:rFonts w:asciiTheme="minorHAnsi" w:hAnsiTheme="minorHAnsi"/>
              </w:rPr>
            </w:pPr>
            <w:r>
              <w:rPr>
                <w:rFonts w:asciiTheme="minorHAnsi" w:hAnsiTheme="minorHAnsi"/>
              </w:rPr>
              <w:t>VIVEK CHERUKATTU PARAMESWARAN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D5524">
            <w:pPr>
              <w:pStyle w:val="Default"/>
              <w:rPr>
                <w:rFonts w:asciiTheme="minorHAnsi" w:hAnsiTheme="minorHAnsi"/>
              </w:rPr>
            </w:pPr>
            <w:r>
              <w:rPr>
                <w:rFonts w:asciiTheme="minorHAnsi" w:hAnsiTheme="minorHAnsi"/>
              </w:rPr>
              <w:t>2427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D5524">
            <w:pPr>
              <w:pStyle w:val="Default"/>
              <w:rPr>
                <w:rFonts w:asciiTheme="minorHAnsi" w:hAnsiTheme="minorHAnsi"/>
              </w:rPr>
            </w:pPr>
            <w:r>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D426A" w:rsidP="00C62D33">
            <w:r>
              <w:t>ASSESSMENT#</w:t>
            </w:r>
            <w:r w:rsidR="00D02587">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A435AE" w:rsidRPr="005C796C" w:rsidRDefault="00A435AE" w:rsidP="00A435AE">
            <w:pPr>
              <w:autoSpaceDE w:val="0"/>
              <w:autoSpaceDN w:val="0"/>
              <w:adjustRightInd w:val="0"/>
              <w:rPr>
                <w:rFonts w:ascii="Arial" w:hAnsi="Arial" w:cs="Arial"/>
                <w:sz w:val="24"/>
                <w:szCs w:val="24"/>
              </w:rPr>
            </w:pPr>
            <w:r w:rsidRPr="007625F5">
              <w:rPr>
                <w:rFonts w:ascii="Arial" w:hAnsi="Arial" w:cs="Arial"/>
                <w:b/>
                <w:sz w:val="24"/>
                <w:szCs w:val="24"/>
              </w:rPr>
              <w:t>1(i.).</w:t>
            </w:r>
            <w:r>
              <w:rPr>
                <w:rFonts w:ascii="Arial" w:hAnsi="Arial" w:cs="Arial"/>
                <w:b/>
                <w:sz w:val="24"/>
                <w:szCs w:val="24"/>
              </w:rPr>
              <w:t xml:space="preserve">   </w:t>
            </w:r>
            <w:r w:rsidRPr="005C796C">
              <w:rPr>
                <w:rFonts w:ascii="Arial" w:hAnsi="Arial" w:cs="Arial"/>
                <w:sz w:val="24"/>
                <w:szCs w:val="24"/>
              </w:rPr>
              <w:t>Information technology backs up interior operations and it also helps to connect companies in a supply chain. Information systems are comprised of technology that carries out data storage and retrieval, data capture and communication; and data manipulation and reporting.</w:t>
            </w:r>
          </w:p>
          <w:p w:rsidR="00A435AE" w:rsidRPr="005C796C" w:rsidRDefault="00A435AE" w:rsidP="00A435AE">
            <w:pPr>
              <w:autoSpaceDE w:val="0"/>
              <w:autoSpaceDN w:val="0"/>
              <w:adjustRightInd w:val="0"/>
              <w:rPr>
                <w:rFonts w:ascii="Arial" w:hAnsi="Arial" w:cs="Arial"/>
                <w:sz w:val="24"/>
                <w:szCs w:val="24"/>
              </w:rPr>
            </w:pPr>
            <w:r w:rsidRPr="005C796C">
              <w:rPr>
                <w:rFonts w:ascii="Arial" w:hAnsi="Arial" w:cs="Arial"/>
                <w:sz w:val="24"/>
                <w:szCs w:val="24"/>
              </w:rPr>
              <w:t>The first practical area is comprised of systems and technology that generate high speed data capture and communications networks.</w:t>
            </w:r>
          </w:p>
          <w:p w:rsidR="00A435AE" w:rsidRPr="005C796C" w:rsidRDefault="00A435AE" w:rsidP="00A435AE">
            <w:pPr>
              <w:autoSpaceDE w:val="0"/>
              <w:autoSpaceDN w:val="0"/>
              <w:adjustRightInd w:val="0"/>
              <w:rPr>
                <w:rFonts w:ascii="Arial" w:hAnsi="Arial" w:cs="Arial"/>
                <w:sz w:val="24"/>
                <w:szCs w:val="24"/>
              </w:rPr>
            </w:pPr>
            <w:r w:rsidRPr="005C796C">
              <w:rPr>
                <w:rFonts w:ascii="Arial" w:hAnsi="Arial" w:cs="Arial"/>
                <w:sz w:val="24"/>
                <w:szCs w:val="24"/>
              </w:rPr>
              <w:t>The second practical area of an information system is made up of technology that stores and retrieves data. This action is performed by database technology. A database is a prepared grouping of data that is saved in an electronic format.</w:t>
            </w:r>
          </w:p>
          <w:p w:rsidR="00A435AE" w:rsidRPr="005C796C" w:rsidRDefault="00A435AE" w:rsidP="00A435AE">
            <w:pPr>
              <w:autoSpaceDE w:val="0"/>
              <w:autoSpaceDN w:val="0"/>
              <w:adjustRightInd w:val="0"/>
              <w:rPr>
                <w:rFonts w:ascii="Arial" w:hAnsi="Arial" w:cs="Arial"/>
                <w:color w:val="000000"/>
                <w:sz w:val="24"/>
                <w:szCs w:val="24"/>
              </w:rPr>
            </w:pPr>
            <w:r w:rsidRPr="005C796C">
              <w:rPr>
                <w:rFonts w:ascii="Arial" w:hAnsi="Arial" w:cs="Arial"/>
                <w:sz w:val="24"/>
                <w:szCs w:val="24"/>
              </w:rPr>
              <w:t>Different supply chain systems are produced by combining processing logic to influence and show data with the technology essential to capture, talk, store, and recover data. The means that a system manipulates and displays the data that flows through it is dogged by the particular business operations that the system is intended to support.</w:t>
            </w:r>
          </w:p>
          <w:p w:rsidR="00A435AE" w:rsidRDefault="00A435AE" w:rsidP="00A435AE">
            <w:pPr>
              <w:autoSpaceDE w:val="0"/>
              <w:autoSpaceDN w:val="0"/>
              <w:adjustRightInd w:val="0"/>
              <w:rPr>
                <w:rFonts w:ascii="Arial" w:hAnsi="Arial" w:cs="Arial"/>
                <w:sz w:val="24"/>
                <w:szCs w:val="24"/>
              </w:rPr>
            </w:pPr>
          </w:p>
          <w:p w:rsidR="00A435AE" w:rsidRPr="00324C04" w:rsidRDefault="00A435AE" w:rsidP="00A435AE">
            <w:pPr>
              <w:autoSpaceDE w:val="0"/>
              <w:autoSpaceDN w:val="0"/>
              <w:adjustRightInd w:val="0"/>
              <w:rPr>
                <w:rFonts w:ascii="Arial" w:hAnsi="Arial" w:cs="Arial"/>
                <w:sz w:val="24"/>
                <w:szCs w:val="24"/>
              </w:rPr>
            </w:pPr>
            <w:r w:rsidRPr="007625F5">
              <w:rPr>
                <w:rFonts w:ascii="Arial" w:hAnsi="Arial" w:cs="Arial"/>
                <w:b/>
                <w:sz w:val="24"/>
                <w:szCs w:val="24"/>
              </w:rPr>
              <w:t>1(i</w:t>
            </w:r>
            <w:r>
              <w:rPr>
                <w:rFonts w:ascii="Arial" w:hAnsi="Arial" w:cs="Arial"/>
                <w:b/>
                <w:sz w:val="24"/>
                <w:szCs w:val="24"/>
              </w:rPr>
              <w:t>i</w:t>
            </w:r>
            <w:r w:rsidRPr="00324C04">
              <w:rPr>
                <w:rFonts w:ascii="Arial" w:hAnsi="Arial" w:cs="Arial"/>
                <w:b/>
                <w:sz w:val="24"/>
                <w:szCs w:val="24"/>
              </w:rPr>
              <w:t xml:space="preserve">.).   </w:t>
            </w:r>
            <w:r w:rsidRPr="00324C04">
              <w:rPr>
                <w:rFonts w:ascii="Arial" w:hAnsi="Arial" w:cs="Arial"/>
                <w:sz w:val="24"/>
                <w:szCs w:val="24"/>
              </w:rPr>
              <w:t xml:space="preserve">Business intelligence or BI systems assist companies to appreciate what is happening within their own organizations and within the markets they serve. BI systems gather, store, and examine data. </w:t>
            </w:r>
          </w:p>
          <w:p w:rsidR="00A435AE" w:rsidRDefault="00A435AE" w:rsidP="00A435AE">
            <w:pPr>
              <w:autoSpaceDE w:val="0"/>
              <w:autoSpaceDN w:val="0"/>
              <w:adjustRightInd w:val="0"/>
              <w:rPr>
                <w:rFonts w:ascii="Arial" w:hAnsi="Arial" w:cs="Arial"/>
                <w:sz w:val="24"/>
                <w:szCs w:val="24"/>
              </w:rPr>
            </w:pPr>
            <w:r w:rsidRPr="00324C04">
              <w:rPr>
                <w:rFonts w:ascii="Arial" w:hAnsi="Arial" w:cs="Arial"/>
                <w:sz w:val="24"/>
                <w:szCs w:val="24"/>
              </w:rPr>
              <w:t>Often the database is rationalized with new data on a permanent or real-time basis. When people access the data they utilize BI software tools that assist them study the data and display the results. BI software tools run the range from easy spreadsheets and charts to complex multivariable regression analysis and linear programming.</w:t>
            </w:r>
          </w:p>
          <w:p w:rsidR="00A435AE" w:rsidRDefault="00A435AE" w:rsidP="00A435AE">
            <w:pPr>
              <w:autoSpaceDE w:val="0"/>
              <w:autoSpaceDN w:val="0"/>
              <w:adjustRightInd w:val="0"/>
              <w:rPr>
                <w:rFonts w:ascii="Arial" w:hAnsi="Arial" w:cs="Arial"/>
                <w:sz w:val="24"/>
                <w:szCs w:val="24"/>
              </w:rPr>
            </w:pPr>
          </w:p>
          <w:p w:rsidR="00A435AE" w:rsidRDefault="00A435AE" w:rsidP="00A435AE">
            <w:pPr>
              <w:autoSpaceDE w:val="0"/>
              <w:autoSpaceDN w:val="0"/>
              <w:adjustRightInd w:val="0"/>
              <w:rPr>
                <w:rFonts w:ascii="Arial" w:hAnsi="Arial" w:cs="Arial"/>
                <w:sz w:val="24"/>
                <w:szCs w:val="24"/>
              </w:rPr>
            </w:pPr>
            <w:r w:rsidRPr="007625F5">
              <w:rPr>
                <w:rFonts w:ascii="Arial" w:hAnsi="Arial" w:cs="Arial"/>
                <w:b/>
                <w:sz w:val="24"/>
                <w:szCs w:val="24"/>
              </w:rPr>
              <w:t>1(i</w:t>
            </w:r>
            <w:r>
              <w:rPr>
                <w:rFonts w:ascii="Arial" w:hAnsi="Arial" w:cs="Arial"/>
                <w:b/>
                <w:sz w:val="24"/>
                <w:szCs w:val="24"/>
              </w:rPr>
              <w:t>ii</w:t>
            </w:r>
            <w:r w:rsidRPr="00324C04">
              <w:rPr>
                <w:rFonts w:ascii="Arial" w:hAnsi="Arial" w:cs="Arial"/>
                <w:b/>
                <w:sz w:val="24"/>
                <w:szCs w:val="24"/>
              </w:rPr>
              <w:t xml:space="preserve">.).   </w:t>
            </w:r>
            <w:r w:rsidRPr="00324C04">
              <w:rPr>
                <w:rFonts w:ascii="Arial" w:hAnsi="Arial" w:cs="Arial"/>
                <w:sz w:val="24"/>
                <w:szCs w:val="24"/>
              </w:rPr>
              <w:t>Enterprise Resource Planning (ERP) Systems collect data from across numerous functions in a corporation. ERP Systems check orders, production schedules, raw material purchases, and finished goods inventory. They carry a process-oriented sight of business that cuts across diverse functional departments. ERP Systems come in modules that can be installed on their own or in grouping with other modules. There are generally modules for finance, procurement, manufacturing, order fulfillment, human resources, and logistics.</w:t>
            </w:r>
          </w:p>
          <w:p w:rsidR="00A435AE" w:rsidRDefault="00A435AE" w:rsidP="00A435AE">
            <w:pPr>
              <w:autoSpaceDE w:val="0"/>
              <w:autoSpaceDN w:val="0"/>
              <w:adjustRightInd w:val="0"/>
              <w:rPr>
                <w:rFonts w:ascii="Arial" w:hAnsi="Arial" w:cs="Arial"/>
                <w:sz w:val="24"/>
                <w:szCs w:val="24"/>
              </w:rPr>
            </w:pPr>
          </w:p>
          <w:p w:rsidR="00A435AE" w:rsidRDefault="00A435AE" w:rsidP="00A435AE">
            <w:pPr>
              <w:autoSpaceDE w:val="0"/>
              <w:autoSpaceDN w:val="0"/>
              <w:adjustRightInd w:val="0"/>
              <w:rPr>
                <w:rFonts w:ascii="Arial" w:hAnsi="Arial" w:cs="Arial"/>
                <w:b/>
                <w:sz w:val="24"/>
                <w:szCs w:val="24"/>
              </w:rPr>
            </w:pPr>
            <w:r w:rsidRPr="007625F5">
              <w:rPr>
                <w:rFonts w:ascii="Arial" w:hAnsi="Arial" w:cs="Arial"/>
                <w:b/>
                <w:sz w:val="24"/>
                <w:szCs w:val="24"/>
              </w:rPr>
              <w:t>1(i</w:t>
            </w:r>
            <w:r>
              <w:rPr>
                <w:rFonts w:ascii="Arial" w:hAnsi="Arial" w:cs="Arial"/>
                <w:b/>
                <w:sz w:val="24"/>
                <w:szCs w:val="24"/>
              </w:rPr>
              <w:t>v</w:t>
            </w:r>
            <w:r w:rsidRPr="00324C04">
              <w:rPr>
                <w:rFonts w:ascii="Arial" w:hAnsi="Arial" w:cs="Arial"/>
                <w:b/>
                <w:sz w:val="24"/>
                <w:szCs w:val="24"/>
              </w:rPr>
              <w:t xml:space="preserve">.).  </w:t>
            </w:r>
            <w:r w:rsidRPr="005E5604">
              <w:rPr>
                <w:rFonts w:ascii="Arial" w:hAnsi="Arial" w:cs="Arial"/>
                <w:sz w:val="24"/>
                <w:szCs w:val="24"/>
              </w:rPr>
              <w:t>Inventory Management Systems support the activities that are part of inventory management such as tracking historical demand patterns for products, monitoring inventory levels for different products, and calculating economic order quantities and the levels of safety inventory that should be held for each product. These systems are used to find the right balance for a company between the cost of carrying inventory and the cost of running out of inventory and losing sales revenue because of that.</w:t>
            </w:r>
            <w:r w:rsidRPr="00324C04">
              <w:rPr>
                <w:rFonts w:ascii="Arial" w:hAnsi="Arial" w:cs="Arial"/>
                <w:b/>
                <w:sz w:val="24"/>
                <w:szCs w:val="24"/>
              </w:rPr>
              <w:t xml:space="preserve"> </w:t>
            </w:r>
          </w:p>
          <w:p w:rsidR="00A435AE" w:rsidRDefault="00A435AE" w:rsidP="00A435AE">
            <w:pPr>
              <w:autoSpaceDE w:val="0"/>
              <w:autoSpaceDN w:val="0"/>
              <w:adjustRightInd w:val="0"/>
              <w:rPr>
                <w:rFonts w:ascii="Arial" w:hAnsi="Arial" w:cs="Arial"/>
                <w:b/>
                <w:sz w:val="24"/>
                <w:szCs w:val="24"/>
              </w:rPr>
            </w:pPr>
          </w:p>
          <w:p w:rsidR="00A435AE" w:rsidRDefault="00A435AE" w:rsidP="00A435AE">
            <w:pPr>
              <w:autoSpaceDE w:val="0"/>
              <w:autoSpaceDN w:val="0"/>
              <w:adjustRightInd w:val="0"/>
              <w:rPr>
                <w:rFonts w:ascii="Arial" w:hAnsi="Arial" w:cs="Arial"/>
                <w:sz w:val="24"/>
                <w:szCs w:val="24"/>
              </w:rPr>
            </w:pPr>
            <w:r w:rsidRPr="007625F5">
              <w:rPr>
                <w:rFonts w:ascii="Arial" w:hAnsi="Arial" w:cs="Arial"/>
                <w:b/>
                <w:sz w:val="24"/>
                <w:szCs w:val="24"/>
              </w:rPr>
              <w:t>1(</w:t>
            </w:r>
            <w:r>
              <w:rPr>
                <w:rFonts w:ascii="Arial" w:hAnsi="Arial" w:cs="Arial"/>
                <w:b/>
                <w:sz w:val="24"/>
                <w:szCs w:val="24"/>
              </w:rPr>
              <w:t>v</w:t>
            </w:r>
            <w:r w:rsidRPr="00324C04">
              <w:rPr>
                <w:rFonts w:ascii="Arial" w:hAnsi="Arial" w:cs="Arial"/>
                <w:b/>
                <w:sz w:val="24"/>
                <w:szCs w:val="24"/>
              </w:rPr>
              <w:t xml:space="preserve">.).  </w:t>
            </w:r>
            <w:r w:rsidRPr="00A77ECD">
              <w:rPr>
                <w:rFonts w:ascii="Arial" w:hAnsi="Arial" w:cs="Arial"/>
                <w:sz w:val="24"/>
                <w:szCs w:val="24"/>
              </w:rPr>
              <w:t>Warehouse Management systems sustain daily warehouse operations. They offer capabilities to professionally run the continuing operations of a warehouse. These systems keep follow of inventory levels and stocking locations within a warehouse and they maintain the actions required to pick, pack, and ship product to load customer orders.</w:t>
            </w:r>
          </w:p>
          <w:p w:rsidR="00A435AE" w:rsidRDefault="00A435AE" w:rsidP="00A435AE">
            <w:pPr>
              <w:autoSpaceDE w:val="0"/>
              <w:autoSpaceDN w:val="0"/>
              <w:adjustRightInd w:val="0"/>
              <w:rPr>
                <w:rFonts w:ascii="Arial" w:hAnsi="Arial" w:cs="Arial"/>
                <w:sz w:val="24"/>
                <w:szCs w:val="24"/>
              </w:rPr>
            </w:pPr>
          </w:p>
          <w:p w:rsidR="00A435AE" w:rsidRPr="003E7E37" w:rsidRDefault="00A435AE" w:rsidP="00A435AE">
            <w:pPr>
              <w:autoSpaceDE w:val="0"/>
              <w:autoSpaceDN w:val="0"/>
              <w:adjustRightInd w:val="0"/>
              <w:rPr>
                <w:rFonts w:ascii="Arial" w:hAnsi="Arial" w:cs="Arial"/>
                <w:sz w:val="24"/>
                <w:szCs w:val="24"/>
              </w:rPr>
            </w:pPr>
            <w:r w:rsidRPr="007625F5">
              <w:rPr>
                <w:rFonts w:ascii="Arial" w:hAnsi="Arial" w:cs="Arial"/>
                <w:b/>
                <w:sz w:val="24"/>
                <w:szCs w:val="24"/>
              </w:rPr>
              <w:t>1(</w:t>
            </w:r>
            <w:r>
              <w:rPr>
                <w:rFonts w:ascii="Arial" w:hAnsi="Arial" w:cs="Arial"/>
                <w:b/>
                <w:sz w:val="24"/>
                <w:szCs w:val="24"/>
              </w:rPr>
              <w:t>vi</w:t>
            </w:r>
            <w:r w:rsidRPr="00324C04">
              <w:rPr>
                <w:rFonts w:ascii="Arial" w:hAnsi="Arial" w:cs="Arial"/>
                <w:b/>
                <w:sz w:val="24"/>
                <w:szCs w:val="24"/>
              </w:rPr>
              <w:t xml:space="preserve">.).  </w:t>
            </w:r>
            <w:r w:rsidRPr="003E7E37">
              <w:rPr>
                <w:rFonts w:ascii="Arial" w:hAnsi="Arial" w:cs="Arial"/>
                <w:sz w:val="24"/>
                <w:szCs w:val="24"/>
              </w:rPr>
              <w:t xml:space="preserve">The business defines the steps in a procedure and uses BPM Software to gather and display an incessant stream of data that shows the movement of transactions through every step. </w:t>
            </w:r>
          </w:p>
          <w:p w:rsidR="00A435AE" w:rsidRPr="003E7E37" w:rsidRDefault="00A435AE" w:rsidP="00A435AE">
            <w:pPr>
              <w:autoSpaceDE w:val="0"/>
              <w:autoSpaceDN w:val="0"/>
              <w:adjustRightInd w:val="0"/>
              <w:rPr>
                <w:rFonts w:ascii="Arial" w:hAnsi="Arial" w:cs="Arial"/>
                <w:sz w:val="24"/>
                <w:szCs w:val="24"/>
              </w:rPr>
            </w:pPr>
            <w:r w:rsidRPr="003E7E37">
              <w:rPr>
                <w:rFonts w:ascii="Arial" w:hAnsi="Arial" w:cs="Arial"/>
                <w:sz w:val="24"/>
                <w:szCs w:val="24"/>
              </w:rPr>
              <w:t>When used efficiently, BPM Software makes a business procedure evident to the people who are accountable for the well-organized operation of that procedure. When the people, who are involved in the process of a business course, see what is happening as it is happening, they can take effectual action to react to problems and to recover productivity.</w:t>
            </w:r>
          </w:p>
          <w:p w:rsidR="00A435AE" w:rsidRPr="003E7E37" w:rsidRDefault="00A435AE" w:rsidP="00A435AE">
            <w:pPr>
              <w:autoSpaceDE w:val="0"/>
              <w:autoSpaceDN w:val="0"/>
              <w:adjustRightInd w:val="0"/>
              <w:rPr>
                <w:rFonts w:ascii="Arial" w:hAnsi="Arial" w:cs="Arial"/>
                <w:sz w:val="24"/>
                <w:szCs w:val="24"/>
              </w:rPr>
            </w:pPr>
          </w:p>
          <w:p w:rsidR="00A435AE" w:rsidRPr="007B02E8" w:rsidRDefault="00A435AE" w:rsidP="00A435AE">
            <w:pPr>
              <w:autoSpaceDE w:val="0"/>
              <w:autoSpaceDN w:val="0"/>
              <w:adjustRightInd w:val="0"/>
              <w:rPr>
                <w:rFonts w:ascii="Arial" w:hAnsi="Arial" w:cs="Arial"/>
                <w:sz w:val="24"/>
                <w:szCs w:val="24"/>
              </w:rPr>
            </w:pPr>
            <w:r w:rsidRPr="003E7E37">
              <w:rPr>
                <w:rFonts w:ascii="Arial" w:hAnsi="Arial" w:cs="Arial"/>
                <w:b/>
                <w:sz w:val="24"/>
                <w:szCs w:val="24"/>
              </w:rPr>
              <w:t>2.</w:t>
            </w:r>
            <w:r w:rsidRPr="003E7E37">
              <w:rPr>
                <w:rFonts w:ascii="Arial" w:hAnsi="Arial" w:cs="Arial"/>
                <w:b/>
                <w:sz w:val="24"/>
                <w:szCs w:val="24"/>
              </w:rPr>
              <w:tab/>
            </w:r>
            <w:r w:rsidRPr="007B02E8">
              <w:rPr>
                <w:rFonts w:ascii="Arial" w:hAnsi="Arial" w:cs="Arial"/>
                <w:sz w:val="24"/>
                <w:szCs w:val="24"/>
              </w:rPr>
              <w:t>E-business encompasses the developing set of principles and practices that companies are utilizing to gain the benefits inborn in better supply chain integration.</w:t>
            </w:r>
          </w:p>
          <w:p w:rsidR="00A435AE" w:rsidRPr="007B02E8" w:rsidRDefault="00A435AE" w:rsidP="00A435AE">
            <w:pPr>
              <w:autoSpaceDE w:val="0"/>
              <w:autoSpaceDN w:val="0"/>
              <w:adjustRightInd w:val="0"/>
              <w:rPr>
                <w:rFonts w:ascii="Arial" w:hAnsi="Arial" w:cs="Arial"/>
                <w:sz w:val="24"/>
                <w:szCs w:val="24"/>
              </w:rPr>
            </w:pPr>
            <w:r w:rsidRPr="007B02E8">
              <w:rPr>
                <w:rFonts w:ascii="Arial" w:hAnsi="Arial" w:cs="Arial"/>
                <w:sz w:val="24"/>
                <w:szCs w:val="24"/>
              </w:rPr>
              <w:t>The four dimensions make a series of greater and greater incorporation and coordination</w:t>
            </w:r>
          </w:p>
          <w:p w:rsidR="00A435AE" w:rsidRPr="007B02E8" w:rsidRDefault="00A435AE" w:rsidP="00A435AE">
            <w:pPr>
              <w:autoSpaceDE w:val="0"/>
              <w:autoSpaceDN w:val="0"/>
              <w:adjustRightInd w:val="0"/>
              <w:rPr>
                <w:rFonts w:ascii="Arial" w:hAnsi="Arial" w:cs="Arial"/>
                <w:sz w:val="24"/>
                <w:szCs w:val="24"/>
              </w:rPr>
            </w:pPr>
            <w:r w:rsidRPr="007B02E8">
              <w:rPr>
                <w:rFonts w:ascii="Arial" w:hAnsi="Arial" w:cs="Arial"/>
                <w:sz w:val="24"/>
                <w:szCs w:val="24"/>
              </w:rPr>
              <w:t>among supply chain participants. This series culminates in the formation of entire new ways to perform business.</w:t>
            </w:r>
          </w:p>
          <w:p w:rsidR="00A435AE" w:rsidRPr="007B02E8" w:rsidRDefault="00A435AE" w:rsidP="00A435AE">
            <w:pPr>
              <w:autoSpaceDE w:val="0"/>
              <w:autoSpaceDN w:val="0"/>
              <w:adjustRightInd w:val="0"/>
              <w:rPr>
                <w:rFonts w:ascii="Arial" w:hAnsi="Arial" w:cs="Arial"/>
                <w:sz w:val="24"/>
                <w:szCs w:val="24"/>
              </w:rPr>
            </w:pPr>
            <w:r w:rsidRPr="007B02E8">
              <w:rPr>
                <w:rFonts w:ascii="Arial" w:hAnsi="Arial" w:cs="Arial"/>
                <w:sz w:val="24"/>
                <w:szCs w:val="24"/>
              </w:rPr>
              <w:t>Information integration is the skill to share applicable information among companies</w:t>
            </w:r>
          </w:p>
          <w:p w:rsidR="00A435AE" w:rsidRPr="007B02E8" w:rsidRDefault="00A435AE" w:rsidP="00A435AE">
            <w:pPr>
              <w:autoSpaceDE w:val="0"/>
              <w:autoSpaceDN w:val="0"/>
              <w:adjustRightInd w:val="0"/>
              <w:rPr>
                <w:rFonts w:ascii="Arial" w:hAnsi="Arial" w:cs="Arial"/>
                <w:sz w:val="24"/>
                <w:szCs w:val="24"/>
              </w:rPr>
            </w:pPr>
            <w:r w:rsidRPr="007B02E8">
              <w:rPr>
                <w:rFonts w:ascii="Arial" w:hAnsi="Arial" w:cs="Arial"/>
                <w:sz w:val="24"/>
                <w:szCs w:val="24"/>
              </w:rPr>
              <w:t>in a supply chain. This includes data like: sales history and demand forecasts; inventory status;</w:t>
            </w:r>
          </w:p>
          <w:p w:rsidR="00A435AE" w:rsidRPr="007B02E8" w:rsidRDefault="00A435AE" w:rsidP="00A435AE">
            <w:pPr>
              <w:autoSpaceDE w:val="0"/>
              <w:autoSpaceDN w:val="0"/>
              <w:adjustRightInd w:val="0"/>
              <w:rPr>
                <w:rFonts w:ascii="Arial" w:hAnsi="Arial" w:cs="Arial"/>
                <w:sz w:val="24"/>
                <w:szCs w:val="24"/>
              </w:rPr>
            </w:pPr>
            <w:r w:rsidRPr="007B02E8">
              <w:rPr>
                <w:rFonts w:ascii="Arial" w:hAnsi="Arial" w:cs="Arial"/>
                <w:sz w:val="24"/>
                <w:szCs w:val="24"/>
              </w:rPr>
              <w:t>Production schedules; production capacities; sales promotions; and transportation schedules.</w:t>
            </w:r>
          </w:p>
          <w:p w:rsidR="00A435AE" w:rsidRPr="007B02E8" w:rsidRDefault="00A435AE" w:rsidP="00A435AE">
            <w:pPr>
              <w:autoSpaceDE w:val="0"/>
              <w:autoSpaceDN w:val="0"/>
              <w:adjustRightInd w:val="0"/>
              <w:rPr>
                <w:rFonts w:ascii="Arial" w:hAnsi="Arial" w:cs="Arial"/>
                <w:sz w:val="24"/>
                <w:szCs w:val="24"/>
              </w:rPr>
            </w:pPr>
            <w:r w:rsidRPr="007B02E8">
              <w:rPr>
                <w:rFonts w:ascii="Arial" w:hAnsi="Arial" w:cs="Arial"/>
                <w:sz w:val="24"/>
                <w:szCs w:val="24"/>
              </w:rPr>
              <w:t>Planning synchronization refers to the combined contribution of companies in a supply chain in the demand forecasting and inventory replenishment scheduling. It also includes the mutual design, development, and bringing new products to the market.</w:t>
            </w:r>
          </w:p>
          <w:p w:rsidR="00A435AE" w:rsidRPr="007B02E8" w:rsidRDefault="00A435AE" w:rsidP="00A435AE">
            <w:pPr>
              <w:autoSpaceDE w:val="0"/>
              <w:autoSpaceDN w:val="0"/>
              <w:adjustRightInd w:val="0"/>
              <w:rPr>
                <w:rFonts w:ascii="Arial" w:hAnsi="Arial" w:cs="Arial"/>
                <w:sz w:val="24"/>
                <w:szCs w:val="24"/>
              </w:rPr>
            </w:pPr>
            <w:r w:rsidRPr="007B02E8">
              <w:rPr>
                <w:rFonts w:ascii="Arial" w:hAnsi="Arial" w:cs="Arial"/>
                <w:sz w:val="24"/>
                <w:szCs w:val="24"/>
              </w:rPr>
              <w:t>Workflow coordination is the subsequent step after planning harmonization. It is the</w:t>
            </w:r>
          </w:p>
          <w:p w:rsidR="00A435AE" w:rsidRPr="007B02E8" w:rsidRDefault="00A435AE" w:rsidP="00A435AE">
            <w:pPr>
              <w:autoSpaceDE w:val="0"/>
              <w:autoSpaceDN w:val="0"/>
              <w:adjustRightInd w:val="0"/>
              <w:rPr>
                <w:rFonts w:ascii="Arial" w:hAnsi="Arial" w:cs="Arial"/>
                <w:sz w:val="24"/>
                <w:szCs w:val="24"/>
              </w:rPr>
            </w:pPr>
            <w:r w:rsidRPr="007B02E8">
              <w:rPr>
                <w:rFonts w:ascii="Arial" w:hAnsi="Arial" w:cs="Arial"/>
                <w:sz w:val="24"/>
                <w:szCs w:val="24"/>
              </w:rPr>
              <w:t>Streamlining and computerization of continuing business activities across companies in a given</w:t>
            </w:r>
          </w:p>
          <w:p w:rsidR="00A435AE" w:rsidRPr="007B02E8" w:rsidRDefault="00A435AE" w:rsidP="00A435AE">
            <w:pPr>
              <w:autoSpaceDE w:val="0"/>
              <w:autoSpaceDN w:val="0"/>
              <w:adjustRightInd w:val="0"/>
              <w:rPr>
                <w:rFonts w:ascii="Arial" w:hAnsi="Arial" w:cs="Arial"/>
                <w:sz w:val="24"/>
                <w:szCs w:val="24"/>
              </w:rPr>
            </w:pPr>
            <w:r w:rsidRPr="007B02E8">
              <w:rPr>
                <w:rFonts w:ascii="Arial" w:hAnsi="Arial" w:cs="Arial"/>
                <w:sz w:val="24"/>
                <w:szCs w:val="24"/>
              </w:rPr>
              <w:t>Supply chain. This includes activities like purchasing and product design.</w:t>
            </w:r>
          </w:p>
          <w:p w:rsidR="00A435AE" w:rsidRPr="007B02E8" w:rsidRDefault="00A435AE" w:rsidP="00A435AE">
            <w:pPr>
              <w:autoSpaceDE w:val="0"/>
              <w:autoSpaceDN w:val="0"/>
              <w:adjustRightInd w:val="0"/>
              <w:rPr>
                <w:rFonts w:ascii="Arial" w:hAnsi="Arial" w:cs="Arial"/>
                <w:sz w:val="24"/>
                <w:szCs w:val="24"/>
              </w:rPr>
            </w:pPr>
            <w:r w:rsidRPr="007B02E8">
              <w:rPr>
                <w:rFonts w:ascii="Arial" w:hAnsi="Arial" w:cs="Arial"/>
                <w:sz w:val="24"/>
                <w:szCs w:val="24"/>
              </w:rPr>
              <w:t>The new business models can appear as a consequence of Supply Chain Integration,</w:t>
            </w:r>
          </w:p>
          <w:p w:rsidR="00A435AE" w:rsidRPr="007B02E8" w:rsidRDefault="00A435AE" w:rsidP="00A435AE">
            <w:pPr>
              <w:autoSpaceDE w:val="0"/>
              <w:autoSpaceDN w:val="0"/>
              <w:adjustRightInd w:val="0"/>
              <w:rPr>
                <w:rFonts w:ascii="Arial" w:hAnsi="Arial" w:cs="Arial"/>
                <w:sz w:val="24"/>
                <w:szCs w:val="24"/>
              </w:rPr>
            </w:pPr>
            <w:r w:rsidRPr="007B02E8">
              <w:rPr>
                <w:rFonts w:ascii="Arial" w:hAnsi="Arial" w:cs="Arial"/>
                <w:sz w:val="24"/>
                <w:szCs w:val="24"/>
              </w:rPr>
              <w:t>made promising by the Internet. Roles of companies in a supply chain can be redesigned so that</w:t>
            </w:r>
          </w:p>
          <w:p w:rsidR="00A435AE" w:rsidRPr="007B02E8" w:rsidRDefault="00A435AE" w:rsidP="00A435AE">
            <w:pPr>
              <w:autoSpaceDE w:val="0"/>
              <w:autoSpaceDN w:val="0"/>
              <w:adjustRightInd w:val="0"/>
              <w:rPr>
                <w:rFonts w:ascii="Arial" w:hAnsi="Arial" w:cs="Arial"/>
                <w:b/>
                <w:sz w:val="24"/>
                <w:szCs w:val="24"/>
              </w:rPr>
            </w:pPr>
            <w:r w:rsidRPr="007B02E8">
              <w:rPr>
                <w:rFonts w:ascii="Arial" w:hAnsi="Arial" w:cs="Arial"/>
                <w:sz w:val="24"/>
                <w:szCs w:val="24"/>
              </w:rPr>
              <w:t>Every company can really focus on the activities that are its core competencies. Non-core activities can be outsourced to other companies. New capabilities and efficiencies will become possible.</w:t>
            </w:r>
          </w:p>
          <w:p w:rsidR="00CA1430" w:rsidRDefault="00CA1430" w:rsidP="00D02587">
            <w:pPr>
              <w:autoSpaceDE w:val="0"/>
              <w:autoSpaceDN w:val="0"/>
              <w:adjustRightInd w:val="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154D3F" w:rsidRDefault="00154D3F" w:rsidP="00A851DA">
      <w:pPr>
        <w:autoSpaceDE w:val="0"/>
        <w:autoSpaceDN w:val="0"/>
        <w:adjustRightInd w:val="0"/>
        <w:spacing w:after="0" w:line="240" w:lineRule="auto"/>
        <w:rPr>
          <w:rFonts w:cs="CalvertMT-Bold"/>
          <w:b/>
          <w:bCs/>
          <w:color w:val="002060"/>
          <w:sz w:val="28"/>
          <w:lang w:val="en-US"/>
        </w:rPr>
      </w:pPr>
    </w:p>
    <w:p w:rsidR="00154D3F" w:rsidRDefault="00154D3F" w:rsidP="00A851DA">
      <w:pPr>
        <w:autoSpaceDE w:val="0"/>
        <w:autoSpaceDN w:val="0"/>
        <w:adjustRightInd w:val="0"/>
        <w:spacing w:after="0" w:line="240" w:lineRule="auto"/>
        <w:rPr>
          <w:rFonts w:cs="CalvertMT-Bold"/>
          <w:b/>
          <w:bCs/>
          <w:color w:val="002060"/>
          <w:sz w:val="28"/>
          <w:lang w:val="en-US"/>
        </w:rPr>
      </w:pPr>
    </w:p>
    <w:p w:rsidR="00154D3F" w:rsidRDefault="00154D3F"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1"/>
        <w:gridCol w:w="3917"/>
        <w:gridCol w:w="1246"/>
        <w:gridCol w:w="160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D426A" w:rsidP="00A851DA">
            <w:pPr>
              <w:rPr>
                <w:rFonts w:cs="Bliss-Regular"/>
                <w:color w:val="000000"/>
              </w:rPr>
            </w:pPr>
            <w:r>
              <w:rPr>
                <w:rFonts w:cs="Bliss-Regular"/>
                <w:color w:val="000000"/>
              </w:rPr>
              <w:t>Vivek Parameswaran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435AE" w:rsidP="00FF1A7E">
            <w:pPr>
              <w:rPr>
                <w:rFonts w:cs="Bliss-Regular"/>
                <w:color w:val="000000"/>
              </w:rPr>
            </w:pPr>
            <w:r>
              <w:rPr>
                <w:rFonts w:cs="Bliss-Regular"/>
                <w:color w:val="000000"/>
              </w:rPr>
              <w:t>03.12.2016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A86C1B">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682240"/>
    <w:multiLevelType w:val="hybridMultilevel"/>
    <w:tmpl w:val="64FC8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213802"/>
    <w:multiLevelType w:val="hybridMultilevel"/>
    <w:tmpl w:val="E3F02A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A803472"/>
    <w:multiLevelType w:val="hybridMultilevel"/>
    <w:tmpl w:val="F044F0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5A3E43"/>
    <w:multiLevelType w:val="hybridMultilevel"/>
    <w:tmpl w:val="CB74BACA"/>
    <w:lvl w:ilvl="0" w:tplc="54EECA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6F33FBA"/>
    <w:multiLevelType w:val="hybridMultilevel"/>
    <w:tmpl w:val="144619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047249"/>
    <w:multiLevelType w:val="hybridMultilevel"/>
    <w:tmpl w:val="24D6A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CD325B"/>
    <w:multiLevelType w:val="hybridMultilevel"/>
    <w:tmpl w:val="3D4854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7C4061"/>
    <w:multiLevelType w:val="hybridMultilevel"/>
    <w:tmpl w:val="B464F0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8813D0"/>
    <w:multiLevelType w:val="hybridMultilevel"/>
    <w:tmpl w:val="B708507A"/>
    <w:lvl w:ilvl="0" w:tplc="85489C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0162F5"/>
    <w:multiLevelType w:val="hybridMultilevel"/>
    <w:tmpl w:val="4E58F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7F17DC"/>
    <w:multiLevelType w:val="hybridMultilevel"/>
    <w:tmpl w:val="2B3E4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A00F6B"/>
    <w:multiLevelType w:val="hybridMultilevel"/>
    <w:tmpl w:val="52E456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125130"/>
    <w:multiLevelType w:val="hybridMultilevel"/>
    <w:tmpl w:val="412813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AF7664"/>
    <w:multiLevelType w:val="hybridMultilevel"/>
    <w:tmpl w:val="BFC8D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071B0A"/>
    <w:multiLevelType w:val="hybridMultilevel"/>
    <w:tmpl w:val="0A048D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F822A0E"/>
    <w:multiLevelType w:val="hybridMultilevel"/>
    <w:tmpl w:val="ACA01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F331419"/>
    <w:multiLevelType w:val="hybridMultilevel"/>
    <w:tmpl w:val="6E74CDD6"/>
    <w:lvl w:ilvl="0" w:tplc="08341B4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16"/>
  </w:num>
  <w:num w:numId="3">
    <w:abstractNumId w:val="8"/>
  </w:num>
  <w:num w:numId="4">
    <w:abstractNumId w:val="5"/>
  </w:num>
  <w:num w:numId="5">
    <w:abstractNumId w:val="2"/>
  </w:num>
  <w:num w:numId="6">
    <w:abstractNumId w:val="14"/>
  </w:num>
  <w:num w:numId="7">
    <w:abstractNumId w:val="12"/>
  </w:num>
  <w:num w:numId="8">
    <w:abstractNumId w:val="13"/>
  </w:num>
  <w:num w:numId="9">
    <w:abstractNumId w:val="7"/>
  </w:num>
  <w:num w:numId="10">
    <w:abstractNumId w:val="0"/>
  </w:num>
  <w:num w:numId="11">
    <w:abstractNumId w:val="10"/>
  </w:num>
  <w:num w:numId="12">
    <w:abstractNumId w:val="3"/>
  </w:num>
  <w:num w:numId="13">
    <w:abstractNumId w:val="6"/>
  </w:num>
  <w:num w:numId="14">
    <w:abstractNumId w:val="11"/>
  </w:num>
  <w:num w:numId="15">
    <w:abstractNumId w:val="17"/>
  </w:num>
  <w:num w:numId="16">
    <w:abstractNumId w:val="1"/>
  </w:num>
  <w:num w:numId="17">
    <w:abstractNumId w:val="15"/>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defaultTabStop w:val="720"/>
  <w:characterSpacingControl w:val="doNotCompress"/>
  <w:hdrShapeDefaults>
    <o:shapedefaults v:ext="edit" spidmax="93185">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1EB2"/>
    <w:rsid w:val="000820E8"/>
    <w:rsid w:val="000E13CD"/>
    <w:rsid w:val="001175EE"/>
    <w:rsid w:val="00154D3F"/>
    <w:rsid w:val="00157CF6"/>
    <w:rsid w:val="00182416"/>
    <w:rsid w:val="00187EB4"/>
    <w:rsid w:val="001F0481"/>
    <w:rsid w:val="00200C92"/>
    <w:rsid w:val="0020451E"/>
    <w:rsid w:val="00206B9D"/>
    <w:rsid w:val="0023259C"/>
    <w:rsid w:val="002618FA"/>
    <w:rsid w:val="00271DBF"/>
    <w:rsid w:val="002835C9"/>
    <w:rsid w:val="002B0BD7"/>
    <w:rsid w:val="002B573D"/>
    <w:rsid w:val="002C5CB2"/>
    <w:rsid w:val="002F779F"/>
    <w:rsid w:val="003178A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4E64"/>
    <w:rsid w:val="00556EB0"/>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63DED"/>
    <w:rsid w:val="00983942"/>
    <w:rsid w:val="009C37E0"/>
    <w:rsid w:val="009E41F4"/>
    <w:rsid w:val="009F25F7"/>
    <w:rsid w:val="00A14B66"/>
    <w:rsid w:val="00A435AE"/>
    <w:rsid w:val="00A4625A"/>
    <w:rsid w:val="00A65CF7"/>
    <w:rsid w:val="00A81AB4"/>
    <w:rsid w:val="00A851DA"/>
    <w:rsid w:val="00A86C1B"/>
    <w:rsid w:val="00AC7D5B"/>
    <w:rsid w:val="00AD5524"/>
    <w:rsid w:val="00AE1481"/>
    <w:rsid w:val="00B0415E"/>
    <w:rsid w:val="00B04678"/>
    <w:rsid w:val="00B2153D"/>
    <w:rsid w:val="00BC46DF"/>
    <w:rsid w:val="00BD27A4"/>
    <w:rsid w:val="00C03577"/>
    <w:rsid w:val="00C53029"/>
    <w:rsid w:val="00C62D33"/>
    <w:rsid w:val="00C65FEA"/>
    <w:rsid w:val="00CA0AC2"/>
    <w:rsid w:val="00CA1430"/>
    <w:rsid w:val="00CB4D0A"/>
    <w:rsid w:val="00CC2FB3"/>
    <w:rsid w:val="00CC4D46"/>
    <w:rsid w:val="00CC575A"/>
    <w:rsid w:val="00CF123B"/>
    <w:rsid w:val="00D02587"/>
    <w:rsid w:val="00D039AC"/>
    <w:rsid w:val="00D427DE"/>
    <w:rsid w:val="00D5587D"/>
    <w:rsid w:val="00D707CC"/>
    <w:rsid w:val="00D821FE"/>
    <w:rsid w:val="00DB0793"/>
    <w:rsid w:val="00DD426A"/>
    <w:rsid w:val="00DF4F89"/>
    <w:rsid w:val="00E00821"/>
    <w:rsid w:val="00E04DB4"/>
    <w:rsid w:val="00E26F41"/>
    <w:rsid w:val="00E30679"/>
    <w:rsid w:val="00E4597D"/>
    <w:rsid w:val="00E54832"/>
    <w:rsid w:val="00E56A90"/>
    <w:rsid w:val="00E641CC"/>
    <w:rsid w:val="00EA30AB"/>
    <w:rsid w:val="00EB3925"/>
    <w:rsid w:val="00F96EB3"/>
    <w:rsid w:val="00FE45E2"/>
    <w:rsid w:val="00FF1A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3185">
      <o:colormenu v:ext="edit" strokecolor="none"/>
    </o:shapedefaults>
    <o:shapelayout v:ext="edit">
      <o:idmap v:ext="edit" data="1"/>
    </o:shapelayout>
  </w:shapeDefaults>
  <w:decimalSymbol w:val="."/>
  <w:listSeparator w:val=","/>
  <w15:docId w15:val="{9ACF0FEE-3A92-43E5-A805-945CD8BC6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154D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5A9512-AE8E-4FBF-953E-6463E5276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858</Words>
  <Characters>4893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PARAMESWARAN Vivek</cp:lastModifiedBy>
  <cp:revision>3</cp:revision>
  <dcterms:created xsi:type="dcterms:W3CDTF">2016-12-02T18:06:00Z</dcterms:created>
  <dcterms:modified xsi:type="dcterms:W3CDTF">2016-12-03T15:19:00Z</dcterms:modified>
</cp:coreProperties>
</file>