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4926"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513A">
            <w:pPr>
              <w:pStyle w:val="Default"/>
              <w:rPr>
                <w:rFonts w:asciiTheme="minorHAnsi" w:hAnsiTheme="minorHAnsi"/>
              </w:rPr>
            </w:pPr>
            <w:r>
              <w:rPr>
                <w:rFonts w:asciiTheme="minorHAnsi" w:hAnsiTheme="minorHAnsi"/>
              </w:rPr>
              <w:t>CHRISTOPHER BINNIE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513A">
            <w:pPr>
              <w:pStyle w:val="Default"/>
              <w:rPr>
                <w:rFonts w:asciiTheme="minorHAnsi" w:hAnsiTheme="minorHAnsi"/>
              </w:rPr>
            </w:pPr>
            <w:r>
              <w:rPr>
                <w:rFonts w:asciiTheme="minorHAnsi" w:hAnsiTheme="minorHAnsi"/>
              </w:rPr>
              <w:t>2993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3513A" w:rsidRDefault="0033513A">
            <w:pPr>
              <w:pStyle w:val="Default"/>
              <w:rPr>
                <w:rFonts w:asciiTheme="majorHAnsi" w:hAnsiTheme="majorHAnsi"/>
              </w:rPr>
            </w:pPr>
            <w:r w:rsidRPr="0033513A">
              <w:rPr>
                <w:rFonts w:asciiTheme="majorHAnsi" w:hAnsiTheme="majorHAnsi"/>
              </w:rPr>
              <w:t xml:space="preserve">Diploma in Logistics &amp; Supply Chain </w:t>
            </w:r>
            <w:r w:rsidR="00003C44" w:rsidRPr="0033513A">
              <w:rPr>
                <w:rFonts w:asciiTheme="majorHAnsi" w:hAnsiTheme="majorHAnsi"/>
              </w:rPr>
              <w:t>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A56C5">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3513A" w:rsidRDefault="00C6771B" w:rsidP="0033513A">
            <w:pPr>
              <w:rPr>
                <w:rFonts w:ascii="Arial" w:hAnsi="Arial" w:cs="Arial"/>
                <w:b/>
                <w:sz w:val="24"/>
                <w:szCs w:val="24"/>
                <w:lang w:val="en-GB"/>
              </w:rPr>
            </w:pPr>
            <w:r w:rsidRPr="0074167C">
              <w:rPr>
                <w:rFonts w:ascii="Arial" w:hAnsi="Arial" w:cs="Arial"/>
                <w:b/>
                <w:sz w:val="24"/>
                <w:szCs w:val="24"/>
                <w:lang w:val="en-GB"/>
              </w:rPr>
              <w:t>Assessment 1</w:t>
            </w:r>
          </w:p>
          <w:p w:rsidR="008A56C5" w:rsidRDefault="008A56C5" w:rsidP="0033513A">
            <w:pPr>
              <w:rPr>
                <w:rFonts w:ascii="Arial" w:hAnsi="Arial" w:cs="Arial"/>
                <w:b/>
                <w:sz w:val="24"/>
                <w:szCs w:val="24"/>
                <w:lang w:val="en-GB"/>
              </w:rPr>
            </w:pPr>
          </w:p>
          <w:p w:rsidR="008A56C5" w:rsidRPr="000335FA" w:rsidRDefault="008A56C5" w:rsidP="008A56C5">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rPr>
              <w:t>Location is one of the five supply chain drivers as examined earlier. It is usually fairly e</w:t>
            </w:r>
            <w:r w:rsidRPr="000335FA">
              <w:rPr>
                <w:rFonts w:ascii="Arial" w:hAnsi="Arial" w:cs="Arial"/>
                <w:sz w:val="24"/>
                <w:szCs w:val="24"/>
              </w:rPr>
              <w:t xml:space="preserve">xpensive to close a facility or </w:t>
            </w:r>
            <w:r w:rsidRPr="000335FA">
              <w:rPr>
                <w:rFonts w:ascii="Arial" w:hAnsi="Arial" w:cs="Arial"/>
                <w:sz w:val="24"/>
                <w:szCs w:val="24"/>
              </w:rPr>
              <w:t>to construct a new one so businesses live with the outcomes of decisions they make about where to</w:t>
            </w:r>
            <w:r w:rsidRPr="000335FA">
              <w:rPr>
                <w:rFonts w:ascii="Arial" w:hAnsi="Arial" w:cs="Arial"/>
                <w:sz w:val="24"/>
                <w:szCs w:val="24"/>
              </w:rPr>
              <w:t xml:space="preserve"> put their </w:t>
            </w:r>
            <w:r w:rsidRPr="000335FA">
              <w:rPr>
                <w:rFonts w:ascii="Arial" w:hAnsi="Arial" w:cs="Arial"/>
                <w:sz w:val="24"/>
                <w:szCs w:val="24"/>
              </w:rPr>
              <w:t>facilities. Ongoing facility administration takes location as an entity and pays atten</w:t>
            </w:r>
            <w:r w:rsidRPr="000335FA">
              <w:rPr>
                <w:rFonts w:ascii="Arial" w:hAnsi="Arial" w:cs="Arial"/>
                <w:sz w:val="24"/>
                <w:szCs w:val="24"/>
              </w:rPr>
              <w:t xml:space="preserve">tion on how best to make use of </w:t>
            </w:r>
            <w:r w:rsidRPr="000335FA">
              <w:rPr>
                <w:rFonts w:ascii="Arial" w:hAnsi="Arial" w:cs="Arial"/>
                <w:sz w:val="24"/>
                <w:szCs w:val="24"/>
              </w:rPr>
              <w:t>the capacity available</w:t>
            </w:r>
            <w:r w:rsidRPr="000335FA">
              <w:rPr>
                <w:rFonts w:ascii="Arial" w:hAnsi="Arial" w:cs="Arial"/>
                <w:sz w:val="24"/>
                <w:szCs w:val="24"/>
              </w:rPr>
              <w:t xml:space="preserve">. </w:t>
            </w:r>
            <w:r w:rsidRPr="000335FA">
              <w:rPr>
                <w:rFonts w:ascii="Arial" w:hAnsi="Arial" w:cs="Arial"/>
                <w:sz w:val="24"/>
                <w:szCs w:val="24"/>
              </w:rPr>
              <w:t>The role, which every facility will play, consists of decisions that decide what activiti</w:t>
            </w:r>
            <w:r w:rsidRPr="000335FA">
              <w:rPr>
                <w:rFonts w:ascii="Arial" w:hAnsi="Arial" w:cs="Arial"/>
                <w:sz w:val="24"/>
                <w:szCs w:val="24"/>
              </w:rPr>
              <w:t xml:space="preserve">es will be carried out in which </w:t>
            </w:r>
            <w:r w:rsidRPr="000335FA">
              <w:rPr>
                <w:rFonts w:ascii="Arial" w:hAnsi="Arial" w:cs="Arial"/>
                <w:sz w:val="24"/>
                <w:szCs w:val="24"/>
              </w:rPr>
              <w:t xml:space="preserve">facilities. These decisions will have a big </w:t>
            </w:r>
            <w:r w:rsidRPr="000335FA">
              <w:rPr>
                <w:rFonts w:ascii="Arial" w:hAnsi="Arial" w:cs="Arial"/>
                <w:sz w:val="24"/>
                <w:szCs w:val="24"/>
              </w:rPr>
              <w:t>effect</w:t>
            </w:r>
            <w:r w:rsidRPr="000335FA">
              <w:rPr>
                <w:rFonts w:ascii="Arial" w:hAnsi="Arial" w:cs="Arial"/>
                <w:sz w:val="24"/>
                <w:szCs w:val="24"/>
              </w:rPr>
              <w:t xml:space="preserve"> on the flexibil</w:t>
            </w:r>
            <w:r w:rsidRPr="000335FA">
              <w:rPr>
                <w:rFonts w:ascii="Arial" w:hAnsi="Arial" w:cs="Arial"/>
                <w:sz w:val="24"/>
                <w:szCs w:val="24"/>
              </w:rPr>
              <w:t xml:space="preserve">ity of the supply chain. </w:t>
            </w:r>
            <w:r w:rsidRPr="000335FA">
              <w:rPr>
                <w:rFonts w:ascii="Arial" w:hAnsi="Arial" w:cs="Arial"/>
                <w:sz w:val="24"/>
                <w:szCs w:val="24"/>
              </w:rPr>
              <w:t>These decisions will help to define the ways that the supply chain can alter its op</w:t>
            </w:r>
            <w:r w:rsidRPr="000335FA">
              <w:rPr>
                <w:rFonts w:ascii="Arial" w:hAnsi="Arial" w:cs="Arial"/>
                <w:sz w:val="24"/>
                <w:szCs w:val="24"/>
              </w:rPr>
              <w:t xml:space="preserve">erations to meet varying market </w:t>
            </w:r>
            <w:r w:rsidRPr="000335FA">
              <w:rPr>
                <w:rFonts w:ascii="Arial" w:hAnsi="Arial" w:cs="Arial"/>
                <w:sz w:val="24"/>
                <w:szCs w:val="24"/>
              </w:rPr>
              <w:t>demand. If a facility is elected to carry out only a single function or supply only to a single market, it generally</w:t>
            </w:r>
            <w:r w:rsidRPr="000335FA">
              <w:rPr>
                <w:rFonts w:ascii="Arial" w:hAnsi="Arial" w:cs="Arial"/>
                <w:sz w:val="24"/>
                <w:szCs w:val="24"/>
              </w:rPr>
              <w:t>. Cannot</w:t>
            </w:r>
            <w:r w:rsidRPr="000335FA">
              <w:rPr>
                <w:rFonts w:ascii="Arial" w:hAnsi="Arial" w:cs="Arial"/>
                <w:sz w:val="24"/>
                <w:szCs w:val="24"/>
              </w:rPr>
              <w:t xml:space="preserve"> easily be moved to carry out a different function or serve a diverse marke</w:t>
            </w:r>
            <w:r w:rsidRPr="000335FA">
              <w:rPr>
                <w:rFonts w:ascii="Arial" w:hAnsi="Arial" w:cs="Arial"/>
                <w:sz w:val="24"/>
                <w:szCs w:val="24"/>
              </w:rPr>
              <w:t xml:space="preserve">t if supply chain wants change. </w:t>
            </w:r>
            <w:r w:rsidRPr="000335FA">
              <w:rPr>
                <w:rFonts w:ascii="Arial" w:hAnsi="Arial" w:cs="Arial"/>
                <w:sz w:val="24"/>
                <w:szCs w:val="24"/>
              </w:rPr>
              <w:t xml:space="preserve">How capacity is assigned in each facility is </w:t>
            </w:r>
            <w:r w:rsidRPr="000335FA">
              <w:rPr>
                <w:rFonts w:ascii="Arial" w:hAnsi="Arial" w:cs="Arial"/>
                <w:sz w:val="24"/>
                <w:szCs w:val="24"/>
              </w:rPr>
              <w:t>based upon</w:t>
            </w:r>
            <w:r w:rsidRPr="000335FA">
              <w:rPr>
                <w:rFonts w:ascii="Arial" w:hAnsi="Arial" w:cs="Arial"/>
                <w:sz w:val="24"/>
                <w:szCs w:val="24"/>
              </w:rPr>
              <w:t xml:space="preserve"> the role that the facility plays</w:t>
            </w:r>
            <w:r w:rsidRPr="000335FA">
              <w:rPr>
                <w:rFonts w:ascii="Arial" w:hAnsi="Arial" w:cs="Arial"/>
                <w:sz w:val="24"/>
                <w:szCs w:val="24"/>
              </w:rPr>
              <w:t xml:space="preserve">. Capacity allocation decisions </w:t>
            </w:r>
            <w:r w:rsidRPr="000335FA">
              <w:rPr>
                <w:rFonts w:ascii="Arial" w:hAnsi="Arial" w:cs="Arial"/>
                <w:sz w:val="24"/>
                <w:szCs w:val="24"/>
              </w:rPr>
              <w:t>result in labour and equipment and are employed at the facility. It is simpler to var</w:t>
            </w:r>
            <w:r w:rsidRPr="000335FA">
              <w:rPr>
                <w:rFonts w:ascii="Arial" w:hAnsi="Arial" w:cs="Arial"/>
                <w:sz w:val="24"/>
                <w:szCs w:val="24"/>
              </w:rPr>
              <w:t xml:space="preserve">y capacity allocation decisions </w:t>
            </w:r>
            <w:r w:rsidRPr="000335FA">
              <w:rPr>
                <w:rFonts w:ascii="Arial" w:hAnsi="Arial" w:cs="Arial"/>
                <w:sz w:val="24"/>
                <w:szCs w:val="24"/>
              </w:rPr>
              <w:t xml:space="preserve">than to modify location decisions but still it is not cheap to make recurrent </w:t>
            </w:r>
            <w:r w:rsidRPr="000335FA">
              <w:rPr>
                <w:rFonts w:ascii="Arial" w:hAnsi="Arial" w:cs="Arial"/>
                <w:sz w:val="24"/>
                <w:szCs w:val="24"/>
              </w:rPr>
              <w:t xml:space="preserve">changes in allocation. So, once </w:t>
            </w:r>
            <w:r w:rsidRPr="000335FA">
              <w:rPr>
                <w:rFonts w:ascii="Arial" w:hAnsi="Arial" w:cs="Arial"/>
                <w:sz w:val="24"/>
                <w:szCs w:val="24"/>
              </w:rPr>
              <w:t>determined, capacity allocation powerfully influences supply chain profitability and performance. Al</w:t>
            </w:r>
            <w:r w:rsidRPr="000335FA">
              <w:rPr>
                <w:rFonts w:ascii="Arial" w:hAnsi="Arial" w:cs="Arial"/>
                <w:sz w:val="24"/>
                <w:szCs w:val="24"/>
              </w:rPr>
              <w:t xml:space="preserve">locating too </w:t>
            </w:r>
            <w:r w:rsidRPr="000335FA">
              <w:rPr>
                <w:rFonts w:ascii="Arial" w:hAnsi="Arial" w:cs="Arial"/>
                <w:sz w:val="24"/>
                <w:szCs w:val="24"/>
              </w:rPr>
              <w:t>small of capacity to a facility leads to the inability to meet market demand and loss o</w:t>
            </w:r>
            <w:r w:rsidRPr="000335FA">
              <w:rPr>
                <w:rFonts w:ascii="Arial" w:hAnsi="Arial" w:cs="Arial"/>
                <w:sz w:val="24"/>
                <w:szCs w:val="24"/>
              </w:rPr>
              <w:t xml:space="preserve">f sales. Too much of it results </w:t>
            </w:r>
            <w:r w:rsidRPr="000335FA">
              <w:rPr>
                <w:rFonts w:ascii="Arial" w:hAnsi="Arial" w:cs="Arial"/>
                <w:sz w:val="24"/>
                <w:szCs w:val="24"/>
              </w:rPr>
              <w:t>in lower rates of utilization and higher costs of supply chain.</w:t>
            </w:r>
          </w:p>
          <w:p w:rsidR="00243CEE" w:rsidRPr="000335FA" w:rsidRDefault="00551335" w:rsidP="008A56C5">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lang w:val="en"/>
              </w:rPr>
              <w:t xml:space="preserve"> Milk Run Deliveries is a </w:t>
            </w:r>
            <w:hyperlink r:id="rId10" w:history="1">
              <w:r w:rsidRPr="000335FA">
                <w:rPr>
                  <w:rStyle w:val="Hyperlink"/>
                  <w:rFonts w:ascii="Arial" w:hAnsi="Arial" w:cs="Arial"/>
                  <w:color w:val="auto"/>
                  <w:sz w:val="24"/>
                  <w:szCs w:val="24"/>
                  <w:lang w:val="en"/>
                </w:rPr>
                <w:t>d</w:t>
              </w:r>
              <w:r w:rsidR="00243CEE" w:rsidRPr="000335FA">
                <w:rPr>
                  <w:rStyle w:val="Hyperlink"/>
                  <w:rFonts w:ascii="Arial" w:hAnsi="Arial" w:cs="Arial"/>
                  <w:color w:val="auto"/>
                  <w:sz w:val="24"/>
                  <w:szCs w:val="24"/>
                  <w:lang w:val="en"/>
                </w:rPr>
                <w:t>elivery</w:t>
              </w:r>
            </w:hyperlink>
            <w:r w:rsidR="00243CEE" w:rsidRPr="000335FA">
              <w:rPr>
                <w:rFonts w:ascii="Arial" w:hAnsi="Arial" w:cs="Arial"/>
                <w:sz w:val="24"/>
                <w:szCs w:val="24"/>
                <w:lang w:val="en"/>
              </w:rPr>
              <w:t xml:space="preserve"> </w:t>
            </w:r>
            <w:hyperlink r:id="rId11" w:history="1">
              <w:r w:rsidR="00243CEE" w:rsidRPr="000335FA">
                <w:rPr>
                  <w:rStyle w:val="Hyperlink"/>
                  <w:rFonts w:ascii="Arial" w:hAnsi="Arial" w:cs="Arial"/>
                  <w:color w:val="auto"/>
                  <w:sz w:val="24"/>
                  <w:szCs w:val="24"/>
                  <w:lang w:val="en"/>
                </w:rPr>
                <w:t>method</w:t>
              </w:r>
            </w:hyperlink>
            <w:r w:rsidR="00243CEE" w:rsidRPr="000335FA">
              <w:rPr>
                <w:rFonts w:ascii="Arial" w:hAnsi="Arial" w:cs="Arial"/>
                <w:sz w:val="24"/>
                <w:szCs w:val="24"/>
                <w:lang w:val="en"/>
              </w:rPr>
              <w:t xml:space="preserve"> for mixed loads from different suppliers. Instead of each of several (say 5) suppliers sending a vehicle every </w:t>
            </w:r>
            <w:hyperlink r:id="rId12" w:history="1">
              <w:r w:rsidR="00243CEE" w:rsidRPr="000335FA">
                <w:rPr>
                  <w:rStyle w:val="Hyperlink"/>
                  <w:rFonts w:ascii="Arial" w:hAnsi="Arial" w:cs="Arial"/>
                  <w:color w:val="auto"/>
                  <w:sz w:val="24"/>
                  <w:szCs w:val="24"/>
                  <w:lang w:val="en"/>
                </w:rPr>
                <w:t>week</w:t>
              </w:r>
            </w:hyperlink>
            <w:r w:rsidR="00243CEE" w:rsidRPr="000335FA">
              <w:rPr>
                <w:rFonts w:ascii="Arial" w:hAnsi="Arial" w:cs="Arial"/>
                <w:sz w:val="24"/>
                <w:szCs w:val="24"/>
                <w:lang w:val="en"/>
              </w:rPr>
              <w:t xml:space="preserve"> to meet the weekly needs of a </w:t>
            </w:r>
            <w:hyperlink r:id="rId13" w:history="1">
              <w:r w:rsidR="00243CEE" w:rsidRPr="000335FA">
                <w:rPr>
                  <w:rStyle w:val="Hyperlink"/>
                  <w:rFonts w:ascii="Arial" w:hAnsi="Arial" w:cs="Arial"/>
                  <w:color w:val="auto"/>
                  <w:sz w:val="24"/>
                  <w:szCs w:val="24"/>
                  <w:lang w:val="en"/>
                </w:rPr>
                <w:t>customer</w:t>
              </w:r>
            </w:hyperlink>
            <w:r w:rsidR="00243CEE" w:rsidRPr="000335FA">
              <w:rPr>
                <w:rFonts w:ascii="Arial" w:hAnsi="Arial" w:cs="Arial"/>
                <w:sz w:val="24"/>
                <w:szCs w:val="24"/>
                <w:lang w:val="en"/>
              </w:rPr>
              <w:t xml:space="preserve">, one vehicle visits </w:t>
            </w:r>
            <w:r w:rsidR="00243CEE" w:rsidRPr="000335FA">
              <w:rPr>
                <w:rFonts w:ascii="Arial" w:hAnsi="Arial" w:cs="Arial"/>
                <w:sz w:val="24"/>
                <w:szCs w:val="24"/>
                <w:lang w:val="en"/>
              </w:rPr>
              <w:lastRenderedPageBreak/>
              <w:t xml:space="preserve">each </w:t>
            </w:r>
            <w:hyperlink r:id="rId14" w:history="1">
              <w:r w:rsidR="00243CEE" w:rsidRPr="000335FA">
                <w:rPr>
                  <w:rStyle w:val="Hyperlink"/>
                  <w:rFonts w:ascii="Arial" w:hAnsi="Arial" w:cs="Arial"/>
                  <w:color w:val="auto"/>
                  <w:sz w:val="24"/>
                  <w:szCs w:val="24"/>
                  <w:lang w:val="en"/>
                </w:rPr>
                <w:t>supplier</w:t>
              </w:r>
            </w:hyperlink>
            <w:r w:rsidR="00243CEE" w:rsidRPr="000335FA">
              <w:rPr>
                <w:rFonts w:ascii="Arial" w:hAnsi="Arial" w:cs="Arial"/>
                <w:sz w:val="24"/>
                <w:szCs w:val="24"/>
                <w:lang w:val="en"/>
              </w:rPr>
              <w:t xml:space="preserve"> on a </w:t>
            </w:r>
            <w:hyperlink r:id="rId15" w:history="1">
              <w:r w:rsidR="00243CEE" w:rsidRPr="000335FA">
                <w:rPr>
                  <w:rStyle w:val="Hyperlink"/>
                  <w:rFonts w:ascii="Arial" w:hAnsi="Arial" w:cs="Arial"/>
                  <w:color w:val="auto"/>
                  <w:sz w:val="24"/>
                  <w:szCs w:val="24"/>
                  <w:lang w:val="en"/>
                </w:rPr>
                <w:t>daily</w:t>
              </w:r>
            </w:hyperlink>
            <w:r w:rsidR="00243CEE" w:rsidRPr="000335FA">
              <w:rPr>
                <w:rFonts w:ascii="Arial" w:hAnsi="Arial" w:cs="Arial"/>
                <w:sz w:val="24"/>
                <w:szCs w:val="24"/>
                <w:lang w:val="en"/>
              </w:rPr>
              <w:t xml:space="preserve"> basis and picks up deliveries for that customer. This way, while still five vehicle loads are shipped every week, each vehicle </w:t>
            </w:r>
            <w:hyperlink r:id="rId16" w:history="1">
              <w:r w:rsidR="00243CEE" w:rsidRPr="000335FA">
                <w:rPr>
                  <w:rStyle w:val="Hyperlink"/>
                  <w:rFonts w:ascii="Arial" w:hAnsi="Arial" w:cs="Arial"/>
                  <w:color w:val="auto"/>
                  <w:sz w:val="24"/>
                  <w:szCs w:val="24"/>
                  <w:lang w:val="en"/>
                </w:rPr>
                <w:t>load</w:t>
              </w:r>
            </w:hyperlink>
            <w:r w:rsidR="00243CEE" w:rsidRPr="000335FA">
              <w:rPr>
                <w:rFonts w:ascii="Arial" w:hAnsi="Arial" w:cs="Arial"/>
                <w:sz w:val="24"/>
                <w:szCs w:val="24"/>
                <w:lang w:val="en"/>
              </w:rPr>
              <w:t xml:space="preserve"> delivers the full daily </w:t>
            </w:r>
            <w:hyperlink r:id="rId17" w:history="1">
              <w:r w:rsidR="00243CEE" w:rsidRPr="000335FA">
                <w:rPr>
                  <w:rStyle w:val="Hyperlink"/>
                  <w:rFonts w:ascii="Arial" w:hAnsi="Arial" w:cs="Arial"/>
                  <w:color w:val="auto"/>
                  <w:sz w:val="24"/>
                  <w:szCs w:val="24"/>
                  <w:lang w:val="en"/>
                </w:rPr>
                <w:t>requirements</w:t>
              </w:r>
            </w:hyperlink>
            <w:r w:rsidR="00243CEE" w:rsidRPr="000335FA">
              <w:rPr>
                <w:rFonts w:ascii="Arial" w:hAnsi="Arial" w:cs="Arial"/>
                <w:sz w:val="24"/>
                <w:szCs w:val="24"/>
                <w:lang w:val="en"/>
              </w:rPr>
              <w:t xml:space="preserve"> of the customer from each supplier. This method gets its name from the dairy </w:t>
            </w:r>
            <w:hyperlink r:id="rId18" w:history="1">
              <w:r w:rsidR="00243CEE" w:rsidRPr="000335FA">
                <w:rPr>
                  <w:rStyle w:val="Hyperlink"/>
                  <w:rFonts w:ascii="Arial" w:hAnsi="Arial" w:cs="Arial"/>
                  <w:color w:val="auto"/>
                  <w:sz w:val="24"/>
                  <w:szCs w:val="24"/>
                  <w:lang w:val="en"/>
                </w:rPr>
                <w:t>industry</w:t>
              </w:r>
            </w:hyperlink>
            <w:r w:rsidR="00243CEE" w:rsidRPr="000335FA">
              <w:rPr>
                <w:rFonts w:ascii="Arial" w:hAnsi="Arial" w:cs="Arial"/>
                <w:sz w:val="24"/>
                <w:szCs w:val="24"/>
                <w:lang w:val="en"/>
              </w:rPr>
              <w:t xml:space="preserve"> </w:t>
            </w:r>
            <w:hyperlink r:id="rId19" w:history="1">
              <w:r w:rsidR="00243CEE" w:rsidRPr="000335FA">
                <w:rPr>
                  <w:rStyle w:val="Hyperlink"/>
                  <w:rFonts w:ascii="Arial" w:hAnsi="Arial" w:cs="Arial"/>
                  <w:color w:val="auto"/>
                  <w:sz w:val="24"/>
                  <w:szCs w:val="24"/>
                  <w:lang w:val="en"/>
                </w:rPr>
                <w:t>practice</w:t>
              </w:r>
            </w:hyperlink>
            <w:r w:rsidR="00243CEE" w:rsidRPr="000335FA">
              <w:rPr>
                <w:rFonts w:ascii="Arial" w:hAnsi="Arial" w:cs="Arial"/>
                <w:sz w:val="24"/>
                <w:szCs w:val="24"/>
                <w:lang w:val="en"/>
              </w:rPr>
              <w:t xml:space="preserve"> where one tanker collects milk every day from several dairy farmers for delivery to a milk </w:t>
            </w:r>
            <w:hyperlink r:id="rId20" w:history="1">
              <w:r w:rsidR="00243CEE" w:rsidRPr="000335FA">
                <w:rPr>
                  <w:rStyle w:val="Hyperlink"/>
                  <w:rFonts w:ascii="Arial" w:hAnsi="Arial" w:cs="Arial"/>
                  <w:color w:val="auto"/>
                  <w:sz w:val="24"/>
                  <w:szCs w:val="24"/>
                  <w:lang w:val="en"/>
                </w:rPr>
                <w:t>processing</w:t>
              </w:r>
            </w:hyperlink>
            <w:r w:rsidR="00243CEE" w:rsidRPr="000335FA">
              <w:rPr>
                <w:rFonts w:ascii="Arial" w:hAnsi="Arial" w:cs="Arial"/>
                <w:sz w:val="24"/>
                <w:szCs w:val="24"/>
                <w:lang w:val="en"/>
              </w:rPr>
              <w:t xml:space="preserve"> firm.</w:t>
            </w:r>
          </w:p>
          <w:p w:rsidR="00244D24" w:rsidRPr="000335FA" w:rsidRDefault="00551335" w:rsidP="00244D24">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rPr>
              <w:t>Reverse logistics stands for all operations related to the reuse of products and materials. It is "the process of planning, implementing, and controlling the efficient, cost effective flow of raw materials, in-process inventory, finished goods and related information from the point of consumption to the point of origin for the purpose of recapturing value or proper disposal. More precisely, reverse logistics is the process of moving goods from their typical final destination for the purpose of capturing value, or proper disposal. Remanufacturing and refurbishing activities also may be included in the definition of reverse logistics." The reverse logistics process includes the management and the sale of surplus as well as returned equipment and machines from the hardware leasing business. Normally, logistics deal with events that bring the product towards the customer. In the case of reverse logistics, the resource goes at least one step back in the supply chain. For instance, goods move from the customer to the distributor or to the manufacturer.</w:t>
            </w:r>
          </w:p>
          <w:p w:rsidR="00551335" w:rsidRPr="000335FA" w:rsidRDefault="00244D24" w:rsidP="00244D24">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rPr>
              <w:t xml:space="preserve"> </w:t>
            </w:r>
            <w:r w:rsidRPr="000335FA">
              <w:rPr>
                <w:rFonts w:ascii="Arial" w:hAnsi="Arial" w:cs="Arial"/>
                <w:sz w:val="24"/>
                <w:szCs w:val="24"/>
              </w:rPr>
              <w:t>Locations for a single product are facilities like factories warehouses or where a single product or a thin range of</w:t>
            </w:r>
            <w:r w:rsidRPr="000335FA">
              <w:rPr>
                <w:rFonts w:ascii="Arial" w:hAnsi="Arial" w:cs="Arial"/>
                <w:sz w:val="24"/>
                <w:szCs w:val="24"/>
              </w:rPr>
              <w:t xml:space="preserve"> </w:t>
            </w:r>
            <w:r w:rsidRPr="000335FA">
              <w:rPr>
                <w:rFonts w:ascii="Arial" w:hAnsi="Arial" w:cs="Arial"/>
                <w:sz w:val="24"/>
                <w:szCs w:val="24"/>
              </w:rPr>
              <w:t>related items are accessible for shipment. These facilities are suitable when there is an expected and high demand</w:t>
            </w:r>
            <w:r w:rsidRPr="000335FA">
              <w:rPr>
                <w:rFonts w:ascii="Arial" w:hAnsi="Arial" w:cs="Arial"/>
                <w:sz w:val="24"/>
                <w:szCs w:val="24"/>
              </w:rPr>
              <w:t xml:space="preserve"> </w:t>
            </w:r>
            <w:r w:rsidRPr="000335FA">
              <w:rPr>
                <w:rFonts w:ascii="Arial" w:hAnsi="Arial" w:cs="Arial"/>
                <w:sz w:val="24"/>
                <w:szCs w:val="24"/>
              </w:rPr>
              <w:t>levels for the products they offer and where shipments will be made just to customer locations that can obtain the</w:t>
            </w:r>
            <w:r w:rsidRPr="000335FA">
              <w:rPr>
                <w:rFonts w:ascii="Arial" w:hAnsi="Arial" w:cs="Arial"/>
                <w:sz w:val="24"/>
                <w:szCs w:val="24"/>
              </w:rPr>
              <w:t xml:space="preserve"> </w:t>
            </w:r>
            <w:r w:rsidRPr="000335FA">
              <w:rPr>
                <w:rFonts w:ascii="Arial" w:hAnsi="Arial" w:cs="Arial"/>
                <w:sz w:val="24"/>
                <w:szCs w:val="24"/>
              </w:rPr>
              <w:t>products in large, mass amounts. They offer vast economies of scale when used efficiently.</w:t>
            </w:r>
            <w:r w:rsidRPr="000335FA">
              <w:rPr>
                <w:rFonts w:ascii="Arial" w:hAnsi="Arial" w:cs="Arial"/>
                <w:sz w:val="24"/>
                <w:szCs w:val="24"/>
              </w:rPr>
              <w:t xml:space="preserve"> </w:t>
            </w:r>
            <w:r w:rsidRPr="000335FA">
              <w:rPr>
                <w:rFonts w:ascii="Arial" w:hAnsi="Arial" w:cs="Arial"/>
                <w:sz w:val="24"/>
                <w:szCs w:val="24"/>
              </w:rPr>
              <w:t xml:space="preserve">Distribution </w:t>
            </w:r>
            <w:r w:rsidRPr="000335FA">
              <w:rPr>
                <w:rFonts w:ascii="Arial" w:hAnsi="Arial" w:cs="Arial"/>
                <w:sz w:val="24"/>
                <w:szCs w:val="24"/>
              </w:rPr>
              <w:t>centers</w:t>
            </w:r>
            <w:r w:rsidRPr="000335FA">
              <w:rPr>
                <w:rFonts w:ascii="Arial" w:hAnsi="Arial" w:cs="Arial"/>
                <w:sz w:val="24"/>
                <w:szCs w:val="24"/>
              </w:rPr>
              <w:t xml:space="preserve"> are those facilities where mass shipments of products enter from single product locations.</w:t>
            </w:r>
            <w:r w:rsidRPr="000335FA">
              <w:rPr>
                <w:rFonts w:ascii="Arial" w:hAnsi="Arial" w:cs="Arial"/>
                <w:sz w:val="24"/>
                <w:szCs w:val="24"/>
              </w:rPr>
              <w:t xml:space="preserve"> </w:t>
            </w:r>
            <w:r w:rsidRPr="000335FA">
              <w:rPr>
                <w:rFonts w:ascii="Arial" w:hAnsi="Arial" w:cs="Arial"/>
                <w:sz w:val="24"/>
                <w:szCs w:val="24"/>
              </w:rPr>
              <w:t xml:space="preserve">When there is a long distance between suppliers and customers, the utilization of a distribution </w:t>
            </w:r>
            <w:r w:rsidRPr="000335FA">
              <w:rPr>
                <w:rFonts w:ascii="Arial" w:hAnsi="Arial" w:cs="Arial"/>
                <w:sz w:val="24"/>
                <w:szCs w:val="24"/>
              </w:rPr>
              <w:t>center</w:t>
            </w:r>
            <w:r w:rsidRPr="000335FA">
              <w:rPr>
                <w:rFonts w:ascii="Arial" w:hAnsi="Arial" w:cs="Arial"/>
                <w:sz w:val="24"/>
                <w:szCs w:val="24"/>
              </w:rPr>
              <w:t xml:space="preserve"> offers for</w:t>
            </w:r>
            <w:r w:rsidRPr="000335FA">
              <w:rPr>
                <w:rFonts w:ascii="Arial" w:hAnsi="Arial" w:cs="Arial"/>
                <w:sz w:val="24"/>
                <w:szCs w:val="24"/>
              </w:rPr>
              <w:t xml:space="preserve"> </w:t>
            </w:r>
            <w:r w:rsidRPr="000335FA">
              <w:rPr>
                <w:rFonts w:ascii="Arial" w:hAnsi="Arial" w:cs="Arial"/>
                <w:sz w:val="24"/>
                <w:szCs w:val="24"/>
              </w:rPr>
              <w:t>economies of scale in long-distance transportation to carry large amounts of products to a site near to the final</w:t>
            </w:r>
            <w:r w:rsidRPr="000335FA">
              <w:rPr>
                <w:rFonts w:ascii="Arial" w:hAnsi="Arial" w:cs="Arial"/>
                <w:sz w:val="24"/>
                <w:szCs w:val="24"/>
              </w:rPr>
              <w:t xml:space="preserve"> </w:t>
            </w:r>
            <w:r w:rsidRPr="000335FA">
              <w:rPr>
                <w:rFonts w:ascii="Arial" w:hAnsi="Arial" w:cs="Arial"/>
                <w:sz w:val="24"/>
                <w:szCs w:val="24"/>
              </w:rPr>
              <w:t>customers.</w:t>
            </w:r>
          </w:p>
          <w:p w:rsidR="003D34C8" w:rsidRPr="000335FA" w:rsidRDefault="00244D24" w:rsidP="003D34C8">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rPr>
              <w:t>The scheduling procedure is a repetitive procedure that starts with a calculation of the run out times for all</w:t>
            </w:r>
            <w:r w:rsidRPr="000335FA">
              <w:rPr>
                <w:rFonts w:ascii="Arial" w:hAnsi="Arial" w:cs="Arial"/>
                <w:sz w:val="24"/>
                <w:szCs w:val="24"/>
              </w:rPr>
              <w:t xml:space="preserve"> </w:t>
            </w:r>
            <w:r w:rsidRPr="000335FA">
              <w:rPr>
                <w:rFonts w:ascii="Arial" w:hAnsi="Arial" w:cs="Arial"/>
                <w:sz w:val="24"/>
                <w:szCs w:val="24"/>
              </w:rPr>
              <w:t>products—their R values. The first production run is then planned f</w:t>
            </w:r>
            <w:r w:rsidRPr="000335FA">
              <w:rPr>
                <w:rFonts w:ascii="Arial" w:hAnsi="Arial" w:cs="Arial"/>
                <w:sz w:val="24"/>
                <w:szCs w:val="24"/>
              </w:rPr>
              <w:t>or the product with the lowest run out time</w:t>
            </w:r>
            <w:r w:rsidRPr="000335FA">
              <w:rPr>
                <w:rFonts w:ascii="Arial" w:hAnsi="Arial" w:cs="Arial"/>
                <w:sz w:val="24"/>
                <w:szCs w:val="24"/>
              </w:rPr>
              <w:t xml:space="preserve"> value.</w:t>
            </w:r>
            <w:r w:rsidRPr="000335FA">
              <w:rPr>
                <w:rFonts w:ascii="Arial" w:hAnsi="Arial" w:cs="Arial"/>
                <w:sz w:val="24"/>
                <w:szCs w:val="24"/>
              </w:rPr>
              <w:t xml:space="preserve"> </w:t>
            </w:r>
            <w:r w:rsidRPr="000335FA">
              <w:rPr>
                <w:rFonts w:ascii="Arial" w:hAnsi="Arial" w:cs="Arial"/>
                <w:sz w:val="24"/>
                <w:szCs w:val="24"/>
              </w:rPr>
              <w:t>Assume that the economic lot size for that product has been produced and then recalculate all product R values.</w:t>
            </w:r>
            <w:r w:rsidRPr="000335FA">
              <w:rPr>
                <w:rFonts w:ascii="Arial" w:hAnsi="Arial" w:cs="Arial"/>
                <w:sz w:val="24"/>
                <w:szCs w:val="24"/>
              </w:rPr>
              <w:t xml:space="preserve"> </w:t>
            </w:r>
            <w:r w:rsidRPr="000335FA">
              <w:rPr>
                <w:rFonts w:ascii="Arial" w:hAnsi="Arial" w:cs="Arial"/>
                <w:sz w:val="24"/>
                <w:szCs w:val="24"/>
              </w:rPr>
              <w:t>Again, choose the product with the lowest R value, and schedule its production run next. Imagine the economic lot</w:t>
            </w:r>
            <w:r w:rsidRPr="000335FA">
              <w:rPr>
                <w:rFonts w:ascii="Arial" w:hAnsi="Arial" w:cs="Arial"/>
                <w:sz w:val="24"/>
                <w:szCs w:val="24"/>
              </w:rPr>
              <w:t xml:space="preserve"> </w:t>
            </w:r>
            <w:r w:rsidRPr="000335FA">
              <w:rPr>
                <w:rFonts w:ascii="Arial" w:hAnsi="Arial" w:cs="Arial"/>
                <w:sz w:val="24"/>
                <w:szCs w:val="24"/>
              </w:rPr>
              <w:t>size is produced for this product and once more recalculate all product R values. This scheduling procedure can be</w:t>
            </w:r>
            <w:r w:rsidRPr="000335FA">
              <w:rPr>
                <w:rFonts w:ascii="Arial" w:hAnsi="Arial" w:cs="Arial"/>
                <w:sz w:val="24"/>
                <w:szCs w:val="24"/>
              </w:rPr>
              <w:t xml:space="preserve"> </w:t>
            </w:r>
            <w:r w:rsidRPr="000335FA">
              <w:rPr>
                <w:rFonts w:ascii="Arial" w:hAnsi="Arial" w:cs="Arial"/>
                <w:sz w:val="24"/>
                <w:szCs w:val="24"/>
              </w:rPr>
              <w:t>repeated as often as essential to create a production schedule going as far into the future as needed.</w:t>
            </w:r>
          </w:p>
          <w:p w:rsidR="003D34C8" w:rsidRPr="000335FA" w:rsidRDefault="003D34C8" w:rsidP="00EA40C3">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rPr>
              <w:t>Order Management is a procedure that is</w:t>
            </w:r>
            <w:r w:rsidRPr="000335FA">
              <w:rPr>
                <w:rFonts w:ascii="Arial" w:hAnsi="Arial" w:cs="Arial"/>
                <w:sz w:val="24"/>
                <w:szCs w:val="24"/>
              </w:rPr>
              <w:t xml:space="preserve"> </w:t>
            </w:r>
            <w:r w:rsidRPr="000335FA">
              <w:rPr>
                <w:rFonts w:ascii="Arial" w:hAnsi="Arial" w:cs="Arial"/>
                <w:sz w:val="24"/>
                <w:szCs w:val="24"/>
              </w:rPr>
              <w:t>evolving quickly.</w:t>
            </w:r>
            <w:r w:rsidRPr="000335FA">
              <w:rPr>
                <w:rFonts w:ascii="Arial" w:hAnsi="Arial" w:cs="Arial"/>
                <w:sz w:val="24"/>
                <w:szCs w:val="24"/>
              </w:rPr>
              <w:t xml:space="preserve"> </w:t>
            </w:r>
            <w:r w:rsidRPr="000335FA">
              <w:rPr>
                <w:rFonts w:ascii="Arial" w:hAnsi="Arial" w:cs="Arial"/>
                <w:sz w:val="24"/>
                <w:szCs w:val="24"/>
              </w:rPr>
              <w:t>However, a handful of essential principles can be listed that direct this operation:</w:t>
            </w:r>
            <w:r w:rsidRPr="000335FA">
              <w:rPr>
                <w:rFonts w:ascii="Arial" w:hAnsi="Arial" w:cs="Arial"/>
                <w:bCs/>
                <w:sz w:val="24"/>
                <w:szCs w:val="24"/>
              </w:rPr>
              <w:t xml:space="preserve"> </w:t>
            </w:r>
            <w:r w:rsidRPr="000335FA">
              <w:rPr>
                <w:rFonts w:ascii="Arial" w:hAnsi="Arial" w:cs="Arial"/>
                <w:bCs/>
                <w:sz w:val="24"/>
                <w:szCs w:val="24"/>
              </w:rPr>
              <w:t>Enter the Order Data Once and Only Once</w:t>
            </w:r>
            <w:r w:rsidRPr="000335FA">
              <w:rPr>
                <w:rFonts w:ascii="Arial" w:hAnsi="Arial" w:cs="Arial"/>
                <w:sz w:val="24"/>
                <w:szCs w:val="24"/>
              </w:rPr>
              <w:t>—Track the data</w:t>
            </w:r>
            <w:r w:rsidRPr="000335FA">
              <w:rPr>
                <w:rFonts w:ascii="Arial" w:hAnsi="Arial" w:cs="Arial"/>
                <w:sz w:val="24"/>
                <w:szCs w:val="24"/>
              </w:rPr>
              <w:t xml:space="preserve"> electronically as close to its </w:t>
            </w:r>
            <w:r w:rsidRPr="000335FA">
              <w:rPr>
                <w:rFonts w:ascii="Arial" w:hAnsi="Arial" w:cs="Arial"/>
                <w:sz w:val="24"/>
                <w:szCs w:val="24"/>
              </w:rPr>
              <w:t xml:space="preserve">original source as possible and do not by hand </w:t>
            </w:r>
            <w:r w:rsidR="00EA40C3" w:rsidRPr="000335FA">
              <w:rPr>
                <w:rFonts w:ascii="Arial" w:hAnsi="Arial" w:cs="Arial"/>
                <w:sz w:val="24"/>
                <w:szCs w:val="24"/>
              </w:rPr>
              <w:t>reenter</w:t>
            </w:r>
            <w:r w:rsidRPr="000335FA">
              <w:rPr>
                <w:rFonts w:ascii="Arial" w:hAnsi="Arial" w:cs="Arial"/>
                <w:sz w:val="24"/>
                <w:szCs w:val="24"/>
              </w:rPr>
              <w:t xml:space="preserve"> the data as it progr</w:t>
            </w:r>
            <w:r w:rsidRPr="000335FA">
              <w:rPr>
                <w:rFonts w:ascii="Arial" w:hAnsi="Arial" w:cs="Arial"/>
                <w:sz w:val="24"/>
                <w:szCs w:val="24"/>
              </w:rPr>
              <w:t xml:space="preserve">esses through the supply chain. </w:t>
            </w:r>
            <w:r w:rsidRPr="000335FA">
              <w:rPr>
                <w:rFonts w:ascii="Arial" w:hAnsi="Arial" w:cs="Arial"/>
                <w:sz w:val="24"/>
                <w:szCs w:val="24"/>
              </w:rPr>
              <w:t xml:space="preserve">It is typically best if the consumers themselves put their orders into an </w:t>
            </w:r>
            <w:r w:rsidRPr="000335FA">
              <w:rPr>
                <w:rFonts w:ascii="Arial" w:hAnsi="Arial" w:cs="Arial"/>
                <w:sz w:val="24"/>
                <w:szCs w:val="24"/>
              </w:rPr>
              <w:t xml:space="preserve">order entry system. This system </w:t>
            </w:r>
            <w:r w:rsidRPr="000335FA">
              <w:rPr>
                <w:rFonts w:ascii="Arial" w:hAnsi="Arial" w:cs="Arial"/>
                <w:sz w:val="24"/>
                <w:szCs w:val="24"/>
              </w:rPr>
              <w:t>should then move the pertinent order data to other systems and supply cha</w:t>
            </w:r>
            <w:r w:rsidRPr="000335FA">
              <w:rPr>
                <w:rFonts w:ascii="Arial" w:hAnsi="Arial" w:cs="Arial"/>
                <w:sz w:val="24"/>
                <w:szCs w:val="24"/>
              </w:rPr>
              <w:t xml:space="preserve">in participants as required for </w:t>
            </w:r>
            <w:r w:rsidRPr="000335FA">
              <w:rPr>
                <w:rFonts w:ascii="Arial" w:hAnsi="Arial" w:cs="Arial"/>
                <w:sz w:val="24"/>
                <w:szCs w:val="24"/>
              </w:rPr>
              <w:t xml:space="preserve">generation of purchase orders, </w:t>
            </w:r>
            <w:r w:rsidRPr="000335FA">
              <w:rPr>
                <w:rFonts w:ascii="Arial" w:hAnsi="Arial" w:cs="Arial"/>
                <w:sz w:val="24"/>
                <w:szCs w:val="24"/>
              </w:rPr>
              <w:lastRenderedPageBreak/>
              <w:t>pic</w:t>
            </w:r>
            <w:r w:rsidRPr="000335FA">
              <w:rPr>
                <w:rFonts w:ascii="Arial" w:hAnsi="Arial" w:cs="Arial"/>
                <w:sz w:val="24"/>
                <w:szCs w:val="24"/>
              </w:rPr>
              <w:t xml:space="preserve">k tickets, invoices, and so </w:t>
            </w:r>
            <w:r w:rsidR="00EA40C3" w:rsidRPr="000335FA">
              <w:rPr>
                <w:rFonts w:ascii="Arial" w:hAnsi="Arial" w:cs="Arial"/>
                <w:sz w:val="24"/>
                <w:szCs w:val="24"/>
              </w:rPr>
              <w:t>on.</w:t>
            </w:r>
            <w:r w:rsidR="00EA40C3" w:rsidRPr="000335FA">
              <w:rPr>
                <w:rFonts w:ascii="Arial" w:hAnsi="Arial" w:cs="Arial"/>
                <w:bCs/>
                <w:sz w:val="24"/>
                <w:szCs w:val="24"/>
              </w:rPr>
              <w:t xml:space="preserve"> Automate</w:t>
            </w:r>
            <w:r w:rsidRPr="000335FA">
              <w:rPr>
                <w:rFonts w:ascii="Arial" w:hAnsi="Arial" w:cs="Arial"/>
                <w:bCs/>
                <w:sz w:val="24"/>
                <w:szCs w:val="24"/>
              </w:rPr>
              <w:t xml:space="preserve"> the Order Handling</w:t>
            </w:r>
            <w:r w:rsidRPr="000335FA">
              <w:rPr>
                <w:rFonts w:ascii="Arial" w:hAnsi="Arial" w:cs="Arial"/>
                <w:sz w:val="24"/>
                <w:szCs w:val="24"/>
              </w:rPr>
              <w:t>—Manual interference should be kept at lowest level for the</w:t>
            </w:r>
            <w:r w:rsidRPr="000335FA">
              <w:rPr>
                <w:rFonts w:ascii="Arial" w:hAnsi="Arial" w:cs="Arial"/>
                <w:sz w:val="24"/>
                <w:szCs w:val="24"/>
              </w:rPr>
              <w:t xml:space="preserve"> </w:t>
            </w:r>
            <w:r w:rsidRPr="000335FA">
              <w:rPr>
                <w:rFonts w:ascii="Arial" w:hAnsi="Arial" w:cs="Arial"/>
                <w:sz w:val="24"/>
                <w:szCs w:val="24"/>
              </w:rPr>
              <w:t>routing and satisfying routine orders. Computer systems should transmi</w:t>
            </w:r>
            <w:r w:rsidRPr="000335FA">
              <w:rPr>
                <w:rFonts w:ascii="Arial" w:hAnsi="Arial" w:cs="Arial"/>
                <w:sz w:val="24"/>
                <w:szCs w:val="24"/>
              </w:rPr>
              <w:t xml:space="preserve">t required data to the suitable </w:t>
            </w:r>
            <w:r w:rsidRPr="000335FA">
              <w:rPr>
                <w:rFonts w:ascii="Arial" w:hAnsi="Arial" w:cs="Arial"/>
                <w:sz w:val="24"/>
                <w:szCs w:val="24"/>
              </w:rPr>
              <w:t>locations to complete routine orders. Exception handling must identify orders with troubles that require</w:t>
            </w:r>
            <w:r w:rsidR="00EA40C3" w:rsidRPr="000335FA">
              <w:rPr>
                <w:rFonts w:ascii="Arial" w:hAnsi="Arial" w:cs="Arial"/>
                <w:sz w:val="24"/>
                <w:szCs w:val="24"/>
              </w:rPr>
              <w:t xml:space="preserve"> </w:t>
            </w:r>
            <w:r w:rsidRPr="000335FA">
              <w:rPr>
                <w:rFonts w:ascii="Arial" w:hAnsi="Arial" w:cs="Arial"/>
                <w:sz w:val="24"/>
                <w:szCs w:val="24"/>
              </w:rPr>
              <w:t>pe</w:t>
            </w:r>
            <w:r w:rsidR="00EA40C3" w:rsidRPr="000335FA">
              <w:rPr>
                <w:rFonts w:ascii="Arial" w:hAnsi="Arial" w:cs="Arial"/>
                <w:sz w:val="24"/>
                <w:szCs w:val="24"/>
              </w:rPr>
              <w:t xml:space="preserve">ople to take steps to fix them. </w:t>
            </w:r>
            <w:r w:rsidRPr="000335FA">
              <w:rPr>
                <w:rFonts w:ascii="Arial" w:hAnsi="Arial" w:cs="Arial"/>
                <w:sz w:val="24"/>
                <w:szCs w:val="24"/>
              </w:rPr>
              <w:t xml:space="preserve"> </w:t>
            </w:r>
            <w:r w:rsidRPr="000335FA">
              <w:rPr>
                <w:rFonts w:ascii="Arial" w:hAnsi="Arial" w:cs="Arial"/>
                <w:bCs/>
                <w:sz w:val="24"/>
                <w:szCs w:val="24"/>
              </w:rPr>
              <w:t>Make Order Status Visible to Customers and Service Agents</w:t>
            </w:r>
            <w:r w:rsidRPr="000335FA">
              <w:rPr>
                <w:rFonts w:ascii="Arial" w:hAnsi="Arial" w:cs="Arial"/>
                <w:sz w:val="24"/>
                <w:szCs w:val="24"/>
              </w:rPr>
              <w:t>—</w:t>
            </w:r>
            <w:r w:rsidR="00EA40C3" w:rsidRPr="000335FA">
              <w:rPr>
                <w:rFonts w:ascii="Arial" w:hAnsi="Arial" w:cs="Arial"/>
                <w:sz w:val="24"/>
                <w:szCs w:val="24"/>
              </w:rPr>
              <w:t xml:space="preserve"> Let consumers track their </w:t>
            </w:r>
            <w:r w:rsidRPr="000335FA">
              <w:rPr>
                <w:rFonts w:ascii="Arial" w:hAnsi="Arial" w:cs="Arial"/>
                <w:sz w:val="24"/>
                <w:szCs w:val="24"/>
              </w:rPr>
              <w:t>own orders through all the phases right from entry of the order to deli</w:t>
            </w:r>
            <w:r w:rsidR="00EA40C3" w:rsidRPr="000335FA">
              <w:rPr>
                <w:rFonts w:ascii="Arial" w:hAnsi="Arial" w:cs="Arial"/>
                <w:sz w:val="24"/>
                <w:szCs w:val="24"/>
              </w:rPr>
              <w:t xml:space="preserve">very of their desired products. </w:t>
            </w:r>
            <w:r w:rsidRPr="000335FA">
              <w:rPr>
                <w:rFonts w:ascii="Arial" w:hAnsi="Arial" w:cs="Arial"/>
                <w:sz w:val="24"/>
                <w:szCs w:val="24"/>
              </w:rPr>
              <w:t>Customers must be able to view order status on demand without having to</w:t>
            </w:r>
            <w:r w:rsidR="00EA40C3" w:rsidRPr="000335FA">
              <w:rPr>
                <w:rFonts w:ascii="Arial" w:hAnsi="Arial" w:cs="Arial"/>
                <w:sz w:val="24"/>
                <w:szCs w:val="24"/>
              </w:rPr>
              <w:t xml:space="preserve"> join the help of other people. </w:t>
            </w:r>
            <w:r w:rsidRPr="000335FA">
              <w:rPr>
                <w:rFonts w:ascii="Arial" w:hAnsi="Arial" w:cs="Arial"/>
                <w:sz w:val="24"/>
                <w:szCs w:val="24"/>
              </w:rPr>
              <w:t>When an order runs into trouble, bring the order to the notice of se</w:t>
            </w:r>
            <w:r w:rsidR="00EA40C3" w:rsidRPr="000335FA">
              <w:rPr>
                <w:rFonts w:ascii="Arial" w:hAnsi="Arial" w:cs="Arial"/>
                <w:sz w:val="24"/>
                <w:szCs w:val="24"/>
              </w:rPr>
              <w:t xml:space="preserve">rvice agents who can tackle the problems. </w:t>
            </w:r>
            <w:r w:rsidRPr="000335FA">
              <w:rPr>
                <w:rFonts w:ascii="Arial" w:hAnsi="Arial" w:cs="Arial"/>
                <w:bCs/>
                <w:sz w:val="24"/>
                <w:szCs w:val="24"/>
              </w:rPr>
              <w:t>Integrate Order Management Systems with Other Related Systems to Maintain</w:t>
            </w:r>
            <w:r w:rsidR="00EA40C3" w:rsidRPr="000335FA">
              <w:rPr>
                <w:rFonts w:ascii="Arial" w:hAnsi="Arial" w:cs="Arial"/>
                <w:bCs/>
                <w:sz w:val="24"/>
                <w:szCs w:val="24"/>
              </w:rPr>
              <w:t xml:space="preserve"> </w:t>
            </w:r>
            <w:r w:rsidRPr="000335FA">
              <w:rPr>
                <w:rFonts w:ascii="Arial" w:hAnsi="Arial" w:cs="Arial"/>
                <w:bCs/>
                <w:sz w:val="24"/>
                <w:szCs w:val="24"/>
              </w:rPr>
              <w:t>Data Integrity</w:t>
            </w:r>
            <w:r w:rsidRPr="000335FA">
              <w:rPr>
                <w:rFonts w:ascii="Arial" w:hAnsi="Arial" w:cs="Arial"/>
                <w:sz w:val="24"/>
                <w:szCs w:val="24"/>
              </w:rPr>
              <w:t xml:space="preserve">—Order Entry Systems </w:t>
            </w:r>
            <w:r w:rsidR="00EA40C3" w:rsidRPr="000335FA">
              <w:rPr>
                <w:rFonts w:ascii="Arial" w:hAnsi="Arial" w:cs="Arial"/>
                <w:sz w:val="24"/>
                <w:szCs w:val="24"/>
              </w:rPr>
              <w:t>require product</w:t>
            </w:r>
            <w:r w:rsidRPr="000335FA">
              <w:rPr>
                <w:rFonts w:ascii="Arial" w:hAnsi="Arial" w:cs="Arial"/>
                <w:sz w:val="24"/>
                <w:szCs w:val="24"/>
              </w:rPr>
              <w:t xml:space="preserve"> des</w:t>
            </w:r>
            <w:r w:rsidR="00EA40C3" w:rsidRPr="000335FA">
              <w:rPr>
                <w:rFonts w:ascii="Arial" w:hAnsi="Arial" w:cs="Arial"/>
                <w:sz w:val="24"/>
                <w:szCs w:val="24"/>
              </w:rPr>
              <w:t xml:space="preserve">criptive data and prices of the products, so </w:t>
            </w:r>
            <w:r w:rsidRPr="000335FA">
              <w:rPr>
                <w:rFonts w:ascii="Arial" w:hAnsi="Arial" w:cs="Arial"/>
                <w:sz w:val="24"/>
                <w:szCs w:val="24"/>
              </w:rPr>
              <w:t xml:space="preserve">that the consumer can have a </w:t>
            </w:r>
            <w:r w:rsidR="00EA40C3" w:rsidRPr="000335FA">
              <w:rPr>
                <w:rFonts w:ascii="Arial" w:hAnsi="Arial" w:cs="Arial"/>
                <w:sz w:val="24"/>
                <w:szCs w:val="24"/>
              </w:rPr>
              <w:t>guide while</w:t>
            </w:r>
            <w:r w:rsidRPr="000335FA">
              <w:rPr>
                <w:rFonts w:ascii="Arial" w:hAnsi="Arial" w:cs="Arial"/>
                <w:sz w:val="24"/>
                <w:szCs w:val="24"/>
              </w:rPr>
              <w:t xml:space="preserve"> making cho</w:t>
            </w:r>
            <w:r w:rsidR="00EA40C3" w:rsidRPr="000335FA">
              <w:rPr>
                <w:rFonts w:ascii="Arial" w:hAnsi="Arial" w:cs="Arial"/>
                <w:sz w:val="24"/>
                <w:szCs w:val="24"/>
              </w:rPr>
              <w:t xml:space="preserve">ices. The systems that preserve </w:t>
            </w:r>
            <w:r w:rsidRPr="000335FA">
              <w:rPr>
                <w:rFonts w:ascii="Arial" w:hAnsi="Arial" w:cs="Arial"/>
                <w:sz w:val="24"/>
                <w:szCs w:val="24"/>
              </w:rPr>
              <w:t>this</w:t>
            </w:r>
            <w:r w:rsidR="00EA40C3" w:rsidRPr="000335FA">
              <w:rPr>
                <w:rFonts w:ascii="Arial" w:hAnsi="Arial" w:cs="Arial"/>
                <w:sz w:val="24"/>
                <w:szCs w:val="24"/>
              </w:rPr>
              <w:t xml:space="preserve"> product data </w:t>
            </w:r>
            <w:r w:rsidRPr="000335FA">
              <w:rPr>
                <w:rFonts w:ascii="Arial" w:hAnsi="Arial" w:cs="Arial"/>
                <w:sz w:val="24"/>
                <w:szCs w:val="24"/>
              </w:rPr>
              <w:t xml:space="preserve">must be in touch with order </w:t>
            </w:r>
            <w:r w:rsidR="00EA40C3" w:rsidRPr="000335FA">
              <w:rPr>
                <w:rFonts w:ascii="Arial" w:hAnsi="Arial" w:cs="Arial"/>
                <w:sz w:val="24"/>
                <w:szCs w:val="24"/>
              </w:rPr>
              <w:t>management systems</w:t>
            </w:r>
            <w:r w:rsidRPr="000335FA">
              <w:rPr>
                <w:rFonts w:ascii="Arial" w:hAnsi="Arial" w:cs="Arial"/>
                <w:sz w:val="24"/>
                <w:szCs w:val="24"/>
              </w:rPr>
              <w:t xml:space="preserve">. Order data </w:t>
            </w:r>
            <w:r w:rsidR="00EA40C3" w:rsidRPr="000335FA">
              <w:rPr>
                <w:rFonts w:ascii="Arial" w:hAnsi="Arial" w:cs="Arial"/>
                <w:sz w:val="24"/>
                <w:szCs w:val="24"/>
              </w:rPr>
              <w:t>is required by other systems to revise inventory</w:t>
            </w:r>
            <w:r w:rsidRPr="000335FA">
              <w:rPr>
                <w:rFonts w:ascii="Arial" w:hAnsi="Arial" w:cs="Arial"/>
                <w:sz w:val="24"/>
                <w:szCs w:val="24"/>
              </w:rPr>
              <w:t xml:space="preserve"> status, calculate delivery schedules, and </w:t>
            </w:r>
            <w:r w:rsidR="00EA40C3" w:rsidRPr="000335FA">
              <w:rPr>
                <w:rFonts w:ascii="Arial" w:hAnsi="Arial" w:cs="Arial"/>
                <w:sz w:val="24"/>
                <w:szCs w:val="24"/>
              </w:rPr>
              <w:t>make invoices</w:t>
            </w:r>
            <w:r w:rsidRPr="000335FA">
              <w:rPr>
                <w:rFonts w:ascii="Arial" w:hAnsi="Arial" w:cs="Arial"/>
                <w:sz w:val="24"/>
                <w:szCs w:val="24"/>
              </w:rPr>
              <w:t>.</w:t>
            </w:r>
            <w:r w:rsidR="00EA40C3" w:rsidRPr="000335FA">
              <w:rPr>
                <w:rFonts w:ascii="Arial" w:hAnsi="Arial" w:cs="Arial"/>
                <w:sz w:val="24"/>
                <w:szCs w:val="24"/>
              </w:rPr>
              <w:t xml:space="preserve"> Order data should mechanically </w:t>
            </w:r>
            <w:r w:rsidRPr="000335FA">
              <w:rPr>
                <w:rFonts w:ascii="Arial" w:hAnsi="Arial" w:cs="Arial"/>
                <w:sz w:val="24"/>
                <w:szCs w:val="24"/>
              </w:rPr>
              <w:t xml:space="preserve">flow into these </w:t>
            </w:r>
            <w:r w:rsidR="00EA40C3" w:rsidRPr="000335FA">
              <w:rPr>
                <w:rFonts w:ascii="Arial" w:hAnsi="Arial" w:cs="Arial"/>
                <w:sz w:val="24"/>
                <w:szCs w:val="24"/>
              </w:rPr>
              <w:t>systems in</w:t>
            </w:r>
            <w:r w:rsidRPr="000335FA">
              <w:rPr>
                <w:rFonts w:ascii="Arial" w:hAnsi="Arial" w:cs="Arial"/>
                <w:sz w:val="24"/>
                <w:szCs w:val="24"/>
              </w:rPr>
              <w:t xml:space="preserve"> a precise and timely way.</w:t>
            </w:r>
          </w:p>
          <w:p w:rsidR="0046713B" w:rsidRPr="000335FA" w:rsidRDefault="003022E2" w:rsidP="0046713B">
            <w:pPr>
              <w:pStyle w:val="ListParagraph"/>
              <w:numPr>
                <w:ilvl w:val="0"/>
                <w:numId w:val="13"/>
              </w:numPr>
              <w:autoSpaceDE w:val="0"/>
              <w:autoSpaceDN w:val="0"/>
              <w:adjustRightInd w:val="0"/>
              <w:rPr>
                <w:rFonts w:ascii="Arial" w:hAnsi="Arial" w:cs="Arial"/>
                <w:sz w:val="24"/>
                <w:szCs w:val="24"/>
              </w:rPr>
            </w:pPr>
            <w:r w:rsidRPr="000335FA">
              <w:rPr>
                <w:rFonts w:ascii="Arial" w:hAnsi="Arial" w:cs="Arial"/>
                <w:sz w:val="24"/>
                <w:szCs w:val="24"/>
                <w:lang w:val="en"/>
              </w:rPr>
              <w:t xml:space="preserve">Supply Chain does not impact the customer satisfaction level so much for your </w:t>
            </w:r>
            <w:r w:rsidR="00EA750A" w:rsidRPr="000335FA">
              <w:rPr>
                <w:rFonts w:ascii="Arial" w:hAnsi="Arial" w:cs="Arial"/>
                <w:sz w:val="24"/>
                <w:szCs w:val="24"/>
                <w:lang w:val="en"/>
              </w:rPr>
              <w:t>business;</w:t>
            </w:r>
            <w:r w:rsidRPr="000335FA">
              <w:rPr>
                <w:rFonts w:ascii="Arial" w:hAnsi="Arial" w:cs="Arial"/>
                <w:sz w:val="24"/>
                <w:szCs w:val="24"/>
                <w:lang w:val="en"/>
              </w:rPr>
              <w:t xml:space="preserve"> as long as the product gets delivered as per the agreement on certain metrics it is good. Your business is not dependent on wowing the customer on how the product gets delivered</w:t>
            </w:r>
            <w:r w:rsidR="0046713B" w:rsidRPr="000335FA">
              <w:rPr>
                <w:rFonts w:ascii="Arial" w:hAnsi="Arial" w:cs="Arial"/>
                <w:sz w:val="24"/>
                <w:szCs w:val="24"/>
                <w:lang w:val="en"/>
              </w:rPr>
              <w:t xml:space="preserve"> </w:t>
            </w:r>
            <w:r w:rsidR="0046713B" w:rsidRPr="000335FA">
              <w:rPr>
                <w:rFonts w:ascii="Arial" w:eastAsia="Times New Roman" w:hAnsi="Arial" w:cs="Arial"/>
                <w:sz w:val="24"/>
                <w:szCs w:val="24"/>
                <w:lang w:val="en" w:eastAsia="en-GB"/>
              </w:rPr>
              <w:t xml:space="preserve">The portion that is being outsourced is primarily the Outbound Distribution &amp; Delivery, not so much the sourcing &amp; building the </w:t>
            </w:r>
            <w:r w:rsidR="00EA750A" w:rsidRPr="000335FA">
              <w:rPr>
                <w:rFonts w:ascii="Arial" w:eastAsia="Times New Roman" w:hAnsi="Arial" w:cs="Arial"/>
                <w:sz w:val="24"/>
                <w:szCs w:val="24"/>
                <w:lang w:val="en" w:eastAsia="en-GB"/>
              </w:rPr>
              <w:t>product the</w:t>
            </w:r>
            <w:r w:rsidR="0046713B" w:rsidRPr="000335FA">
              <w:rPr>
                <w:rFonts w:ascii="Arial" w:eastAsia="Times New Roman" w:hAnsi="Arial" w:cs="Arial"/>
                <w:sz w:val="24"/>
                <w:szCs w:val="24"/>
                <w:lang w:val="en" w:eastAsia="en-GB"/>
              </w:rPr>
              <w:t xml:space="preserve"> Advantages are you can focus on your product, don't need to waste your time on worrying about Distribution &amp; Delivery because you have a solid partner that can execute that portion of the business really well.  Less capital intensive and hence less upfront cost to your business .You don't need to learn Supply Chain, make sure you have a clear metric that you are going to measure and pay by, to the partner that is delivering these Supply Chain services. You don't need to manage the people in this area of your </w:t>
            </w:r>
            <w:r w:rsidR="00EA750A" w:rsidRPr="000335FA">
              <w:rPr>
                <w:rFonts w:ascii="Arial" w:eastAsia="Times New Roman" w:hAnsi="Arial" w:cs="Arial"/>
                <w:sz w:val="24"/>
                <w:szCs w:val="24"/>
                <w:lang w:val="en" w:eastAsia="en-GB"/>
              </w:rPr>
              <w:t>business, which</w:t>
            </w:r>
            <w:r w:rsidR="0046713B" w:rsidRPr="000335FA">
              <w:rPr>
                <w:rFonts w:ascii="Arial" w:eastAsia="Times New Roman" w:hAnsi="Arial" w:cs="Arial"/>
                <w:sz w:val="24"/>
                <w:szCs w:val="24"/>
                <w:lang w:val="en" w:eastAsia="en-GB"/>
              </w:rPr>
              <w:t xml:space="preserve"> is a major </w:t>
            </w:r>
            <w:r w:rsidR="00EA750A" w:rsidRPr="000335FA">
              <w:rPr>
                <w:rFonts w:ascii="Arial" w:eastAsia="Times New Roman" w:hAnsi="Arial" w:cs="Arial"/>
                <w:sz w:val="24"/>
                <w:szCs w:val="24"/>
                <w:lang w:val="en" w:eastAsia="en-GB"/>
              </w:rPr>
              <w:t>relief;</w:t>
            </w:r>
            <w:r w:rsidR="0046713B" w:rsidRPr="000335FA">
              <w:rPr>
                <w:rFonts w:ascii="Arial" w:eastAsia="Times New Roman" w:hAnsi="Arial" w:cs="Arial"/>
                <w:sz w:val="24"/>
                <w:szCs w:val="24"/>
                <w:lang w:val="en" w:eastAsia="en-GB"/>
              </w:rPr>
              <w:t xml:space="preserve"> all that energy is well spent in making the best product possible.</w:t>
            </w:r>
            <w:r w:rsidR="0046713B" w:rsidRPr="000335FA">
              <w:rPr>
                <w:rFonts w:ascii="Arial" w:hAnsi="Arial" w:cs="Arial"/>
                <w:sz w:val="24"/>
                <w:szCs w:val="24"/>
              </w:rPr>
              <w:t xml:space="preserve"> </w:t>
            </w:r>
            <w:r w:rsidR="0046713B" w:rsidRPr="000335FA">
              <w:rPr>
                <w:rFonts w:ascii="Arial" w:hAnsi="Arial" w:cs="Arial"/>
                <w:sz w:val="24"/>
                <w:szCs w:val="24"/>
              </w:rPr>
              <w:t xml:space="preserve">The persistent pressure on revenue margins, which free markets produce, </w:t>
            </w:r>
            <w:r w:rsidR="0046713B" w:rsidRPr="000335FA">
              <w:rPr>
                <w:rFonts w:ascii="Arial" w:hAnsi="Arial" w:cs="Arial"/>
                <w:sz w:val="24"/>
                <w:szCs w:val="24"/>
              </w:rPr>
              <w:t xml:space="preserve">is the driving force behind the </w:t>
            </w:r>
            <w:r w:rsidR="0046713B" w:rsidRPr="000335FA">
              <w:rPr>
                <w:rFonts w:ascii="Arial" w:hAnsi="Arial" w:cs="Arial"/>
                <w:sz w:val="24"/>
                <w:szCs w:val="24"/>
              </w:rPr>
              <w:t>expansion of outsourcing. What might be considered as overhead for Co</w:t>
            </w:r>
            <w:r w:rsidR="0046713B" w:rsidRPr="000335FA">
              <w:rPr>
                <w:rFonts w:ascii="Arial" w:hAnsi="Arial" w:cs="Arial"/>
                <w:sz w:val="24"/>
                <w:szCs w:val="24"/>
              </w:rPr>
              <w:t xml:space="preserve">mpany A might be a service that </w:t>
            </w:r>
            <w:r w:rsidR="0046713B" w:rsidRPr="000335FA">
              <w:rPr>
                <w:rFonts w:ascii="Arial" w:hAnsi="Arial" w:cs="Arial"/>
                <w:sz w:val="24"/>
                <w:szCs w:val="24"/>
              </w:rPr>
              <w:t xml:space="preserve">Company B can recommend and make a profit doing so. Company </w:t>
            </w:r>
            <w:r w:rsidR="0046713B" w:rsidRPr="000335FA">
              <w:rPr>
                <w:rFonts w:ascii="Arial" w:hAnsi="Arial" w:cs="Arial"/>
                <w:sz w:val="24"/>
                <w:szCs w:val="24"/>
              </w:rPr>
              <w:t xml:space="preserve">B might be able to propose this </w:t>
            </w:r>
            <w:r w:rsidR="0046713B" w:rsidRPr="000335FA">
              <w:rPr>
                <w:rFonts w:ascii="Arial" w:hAnsi="Arial" w:cs="Arial"/>
                <w:sz w:val="24"/>
                <w:szCs w:val="24"/>
              </w:rPr>
              <w:t>service for a price lower than it costs Company A to do it in-hou</w:t>
            </w:r>
            <w:r w:rsidR="0046713B" w:rsidRPr="000335FA">
              <w:rPr>
                <w:rFonts w:ascii="Arial" w:hAnsi="Arial" w:cs="Arial"/>
                <w:sz w:val="24"/>
                <w:szCs w:val="24"/>
              </w:rPr>
              <w:t xml:space="preserve">se. Company A is going to think about </w:t>
            </w:r>
            <w:r w:rsidR="0046713B" w:rsidRPr="000335FA">
              <w:rPr>
                <w:rFonts w:ascii="Arial" w:hAnsi="Arial" w:cs="Arial"/>
                <w:sz w:val="24"/>
                <w:szCs w:val="24"/>
              </w:rPr>
              <w:t>outsourcing.</w:t>
            </w:r>
          </w:p>
          <w:p w:rsidR="003022E2" w:rsidRPr="000335FA" w:rsidRDefault="003022E2" w:rsidP="0046713B">
            <w:pPr>
              <w:pStyle w:val="ListParagraph"/>
              <w:autoSpaceDE w:val="0"/>
              <w:autoSpaceDN w:val="0"/>
              <w:adjustRightInd w:val="0"/>
              <w:ind w:left="1080"/>
              <w:rPr>
                <w:rFonts w:ascii="Arial" w:hAnsi="Arial" w:cs="Arial"/>
                <w:sz w:val="24"/>
                <w:szCs w:val="24"/>
              </w:rPr>
            </w:pPr>
          </w:p>
          <w:p w:rsidR="0046713B" w:rsidRDefault="0046713B" w:rsidP="0046713B">
            <w:pPr>
              <w:pStyle w:val="ListParagraph"/>
              <w:autoSpaceDE w:val="0"/>
              <w:autoSpaceDN w:val="0"/>
              <w:adjustRightInd w:val="0"/>
              <w:ind w:left="1080"/>
              <w:rPr>
                <w:rFonts w:ascii="Arial" w:hAnsi="Arial" w:cs="Arial"/>
                <w:sz w:val="24"/>
                <w:szCs w:val="24"/>
              </w:rPr>
            </w:pPr>
          </w:p>
          <w:p w:rsidR="0046713B" w:rsidRDefault="0046713B" w:rsidP="0046713B">
            <w:pPr>
              <w:pStyle w:val="ListParagraph"/>
              <w:autoSpaceDE w:val="0"/>
              <w:autoSpaceDN w:val="0"/>
              <w:adjustRightInd w:val="0"/>
              <w:ind w:left="1080"/>
              <w:rPr>
                <w:rFonts w:ascii="Arial" w:hAnsi="Arial" w:cs="Arial"/>
                <w:sz w:val="24"/>
                <w:szCs w:val="24"/>
              </w:rPr>
            </w:pPr>
          </w:p>
          <w:p w:rsidR="0046713B" w:rsidRDefault="0046713B" w:rsidP="0046713B">
            <w:pPr>
              <w:rPr>
                <w:rFonts w:ascii="Arial" w:hAnsi="Arial" w:cs="Arial"/>
                <w:b/>
                <w:sz w:val="24"/>
                <w:szCs w:val="24"/>
                <w:lang w:val="en-GB"/>
              </w:rPr>
            </w:pPr>
            <w:r>
              <w:rPr>
                <w:rFonts w:ascii="Arial" w:hAnsi="Arial" w:cs="Arial"/>
                <w:b/>
                <w:sz w:val="24"/>
                <w:szCs w:val="24"/>
                <w:lang w:val="en-GB"/>
              </w:rPr>
              <w:t>Assessment 2</w:t>
            </w:r>
          </w:p>
          <w:p w:rsidR="0046713B" w:rsidRDefault="0046713B" w:rsidP="0046713B">
            <w:pPr>
              <w:rPr>
                <w:rFonts w:ascii="Arial" w:hAnsi="Arial" w:cs="Arial"/>
                <w:b/>
                <w:sz w:val="24"/>
                <w:szCs w:val="24"/>
                <w:lang w:val="en-GB"/>
              </w:rPr>
            </w:pPr>
          </w:p>
          <w:p w:rsidR="00A82A26" w:rsidRPr="00EA750A" w:rsidRDefault="00A82A26" w:rsidP="00A82A26">
            <w:pPr>
              <w:autoSpaceDE w:val="0"/>
              <w:autoSpaceDN w:val="0"/>
              <w:adjustRightInd w:val="0"/>
              <w:rPr>
                <w:rFonts w:ascii="Arial" w:hAnsi="Arial" w:cs="Arial"/>
                <w:sz w:val="24"/>
                <w:szCs w:val="24"/>
              </w:rPr>
            </w:pPr>
            <w:r w:rsidRPr="00EA750A">
              <w:rPr>
                <w:rFonts w:ascii="Arial" w:hAnsi="Arial" w:cs="Arial"/>
                <w:sz w:val="24"/>
                <w:szCs w:val="24"/>
              </w:rPr>
              <w:t>To be flexible means to have the ability to vary as you like, according to the needs.</w:t>
            </w:r>
          </w:p>
          <w:p w:rsidR="00A82A26" w:rsidRPr="00EA750A" w:rsidRDefault="00A82A26" w:rsidP="00A82A26">
            <w:pPr>
              <w:autoSpaceDE w:val="0"/>
              <w:autoSpaceDN w:val="0"/>
              <w:adjustRightInd w:val="0"/>
              <w:rPr>
                <w:rFonts w:ascii="Arial" w:hAnsi="Arial" w:cs="Arial"/>
                <w:sz w:val="24"/>
                <w:szCs w:val="24"/>
              </w:rPr>
            </w:pPr>
            <w:r w:rsidRPr="00EA750A">
              <w:rPr>
                <w:rFonts w:ascii="Arial" w:hAnsi="Arial" w:cs="Arial"/>
                <w:sz w:val="24"/>
                <w:szCs w:val="24"/>
              </w:rPr>
              <w:t>Flexibility is the ability to adapt, in a reversible manner, to an existing situation, as</w:t>
            </w:r>
          </w:p>
          <w:p w:rsidR="00A82A26" w:rsidRPr="00EA750A" w:rsidRDefault="009128AA" w:rsidP="00A82A26">
            <w:pPr>
              <w:autoSpaceDE w:val="0"/>
              <w:autoSpaceDN w:val="0"/>
              <w:adjustRightInd w:val="0"/>
              <w:rPr>
                <w:rFonts w:ascii="Arial" w:hAnsi="Arial" w:cs="Arial"/>
                <w:sz w:val="24"/>
                <w:szCs w:val="24"/>
              </w:rPr>
            </w:pPr>
            <w:r w:rsidRPr="00EA750A">
              <w:rPr>
                <w:rFonts w:ascii="Arial" w:hAnsi="Arial" w:cs="Arial"/>
                <w:sz w:val="24"/>
                <w:szCs w:val="24"/>
              </w:rPr>
              <w:t>Opposed</w:t>
            </w:r>
            <w:r w:rsidR="00A82A26" w:rsidRPr="00EA750A">
              <w:rPr>
                <w:rFonts w:ascii="Arial" w:hAnsi="Arial" w:cs="Arial"/>
                <w:sz w:val="24"/>
                <w:szCs w:val="24"/>
              </w:rPr>
              <w:t xml:space="preserve"> to evolution, </w:t>
            </w:r>
            <w:r w:rsidRPr="00EA750A">
              <w:rPr>
                <w:rFonts w:ascii="Arial" w:hAnsi="Arial" w:cs="Arial"/>
                <w:sz w:val="24"/>
                <w:szCs w:val="24"/>
              </w:rPr>
              <w:t>this is irreversible.</w:t>
            </w:r>
            <w:r w:rsidR="00A82A26" w:rsidRPr="00EA750A">
              <w:rPr>
                <w:rFonts w:ascii="Arial" w:hAnsi="Arial" w:cs="Arial"/>
                <w:sz w:val="24"/>
                <w:szCs w:val="24"/>
              </w:rPr>
              <w:t xml:space="preserve"> This notion reflects the ability to stay</w:t>
            </w:r>
          </w:p>
          <w:p w:rsidR="00A82A26" w:rsidRPr="00EA750A" w:rsidRDefault="00A82A26" w:rsidP="00A82A26">
            <w:pPr>
              <w:autoSpaceDE w:val="0"/>
              <w:autoSpaceDN w:val="0"/>
              <w:adjustRightInd w:val="0"/>
              <w:rPr>
                <w:rFonts w:ascii="Arial" w:hAnsi="Arial" w:cs="Arial"/>
                <w:sz w:val="24"/>
                <w:szCs w:val="24"/>
              </w:rPr>
            </w:pPr>
            <w:r w:rsidRPr="00EA750A">
              <w:rPr>
                <w:rFonts w:ascii="Arial" w:hAnsi="Arial" w:cs="Arial"/>
                <w:sz w:val="24"/>
                <w:szCs w:val="24"/>
              </w:rPr>
              <w:t>operational in changing conditions, whether they are predictable or not, completely</w:t>
            </w:r>
          </w:p>
          <w:p w:rsidR="00A82A26" w:rsidRPr="00EA750A" w:rsidRDefault="009128AA" w:rsidP="00A82A26">
            <w:pPr>
              <w:autoSpaceDE w:val="0"/>
              <w:autoSpaceDN w:val="0"/>
              <w:adjustRightInd w:val="0"/>
              <w:rPr>
                <w:rFonts w:ascii="Arial" w:hAnsi="Arial" w:cs="Arial"/>
                <w:sz w:val="24"/>
                <w:szCs w:val="24"/>
              </w:rPr>
            </w:pPr>
            <w:r w:rsidRPr="00EA750A">
              <w:rPr>
                <w:rFonts w:ascii="Arial" w:hAnsi="Arial" w:cs="Arial"/>
                <w:sz w:val="24"/>
                <w:szCs w:val="24"/>
              </w:rPr>
              <w:t>Different</w:t>
            </w:r>
            <w:r w:rsidR="00A82A26" w:rsidRPr="00EA750A">
              <w:rPr>
                <w:rFonts w:ascii="Arial" w:hAnsi="Arial" w:cs="Arial"/>
                <w:sz w:val="24"/>
                <w:szCs w:val="24"/>
              </w:rPr>
              <w:t xml:space="preserve"> or not from conditions known in advance. This adaptability is required from</w:t>
            </w:r>
          </w:p>
          <w:p w:rsidR="00A82A26" w:rsidRPr="00EA750A" w:rsidRDefault="00A82A26" w:rsidP="00A82A26">
            <w:pPr>
              <w:autoSpaceDE w:val="0"/>
              <w:autoSpaceDN w:val="0"/>
              <w:adjustRightInd w:val="0"/>
              <w:rPr>
                <w:rFonts w:ascii="Arial" w:hAnsi="Arial" w:cs="Arial"/>
                <w:sz w:val="24"/>
                <w:szCs w:val="24"/>
              </w:rPr>
            </w:pPr>
            <w:r w:rsidRPr="00EA750A">
              <w:rPr>
                <w:rFonts w:ascii="Arial" w:hAnsi="Arial" w:cs="Arial"/>
                <w:sz w:val="24"/>
                <w:szCs w:val="24"/>
              </w:rPr>
              <w:t>firms that, for economic reasons, are currently turning to efficient techniques of</w:t>
            </w:r>
          </w:p>
          <w:p w:rsidR="00A82A26" w:rsidRPr="00EA750A" w:rsidRDefault="009128AA" w:rsidP="00A82A26">
            <w:pPr>
              <w:autoSpaceDE w:val="0"/>
              <w:autoSpaceDN w:val="0"/>
              <w:adjustRightInd w:val="0"/>
              <w:rPr>
                <w:rFonts w:ascii="Arial" w:hAnsi="Arial" w:cs="Arial"/>
                <w:sz w:val="24"/>
                <w:szCs w:val="24"/>
              </w:rPr>
            </w:pPr>
            <w:r w:rsidRPr="00EA750A">
              <w:rPr>
                <w:rFonts w:ascii="Arial" w:hAnsi="Arial" w:cs="Arial"/>
                <w:sz w:val="24"/>
                <w:szCs w:val="24"/>
              </w:rPr>
              <w:lastRenderedPageBreak/>
              <w:t>Organization</w:t>
            </w:r>
            <w:r w:rsidR="00A82A26" w:rsidRPr="00EA750A">
              <w:rPr>
                <w:rFonts w:ascii="Arial" w:hAnsi="Arial" w:cs="Arial"/>
                <w:sz w:val="24"/>
                <w:szCs w:val="24"/>
              </w:rPr>
              <w:t xml:space="preserve"> and management of the zero stock, just-in</w:t>
            </w:r>
            <w:r w:rsidRPr="00EA750A">
              <w:rPr>
                <w:rFonts w:ascii="Arial" w:hAnsi="Arial" w:cs="Arial"/>
                <w:sz w:val="24"/>
                <w:szCs w:val="24"/>
              </w:rPr>
              <w:t>-time and tight-flow type which can</w:t>
            </w:r>
            <w:r w:rsidR="00A82A26" w:rsidRPr="00EA750A">
              <w:rPr>
                <w:rFonts w:ascii="Arial" w:hAnsi="Arial" w:cs="Arial"/>
                <w:sz w:val="24"/>
                <w:szCs w:val="24"/>
              </w:rPr>
              <w:t xml:space="preserve"> make them fragile. Competition amplifies the develo</w:t>
            </w:r>
            <w:r w:rsidRPr="00EA750A">
              <w:rPr>
                <w:rFonts w:ascii="Arial" w:hAnsi="Arial" w:cs="Arial"/>
                <w:sz w:val="24"/>
                <w:szCs w:val="24"/>
              </w:rPr>
              <w:t xml:space="preserve">pment of the market by creating </w:t>
            </w:r>
            <w:r w:rsidR="00A82A26" w:rsidRPr="00EA750A">
              <w:rPr>
                <w:rFonts w:ascii="Arial" w:hAnsi="Arial" w:cs="Arial"/>
                <w:sz w:val="24"/>
                <w:szCs w:val="24"/>
              </w:rPr>
              <w:t>new situations. This aspect, combined with th</w:t>
            </w:r>
            <w:r w:rsidRPr="00EA750A">
              <w:rPr>
                <w:rFonts w:ascii="Arial" w:hAnsi="Arial" w:cs="Arial"/>
                <w:sz w:val="24"/>
                <w:szCs w:val="24"/>
              </w:rPr>
              <w:t xml:space="preserve">e above mentioned techniques of </w:t>
            </w:r>
            <w:r w:rsidR="00A82A26" w:rsidRPr="00EA750A">
              <w:rPr>
                <w:rFonts w:ascii="Arial" w:hAnsi="Arial" w:cs="Arial"/>
                <w:sz w:val="24"/>
                <w:szCs w:val="24"/>
              </w:rPr>
              <w:t>organization, reduces the stability of the firm. Th</w:t>
            </w:r>
            <w:r w:rsidRPr="00EA750A">
              <w:rPr>
                <w:rFonts w:ascii="Arial" w:hAnsi="Arial" w:cs="Arial"/>
                <w:sz w:val="24"/>
                <w:szCs w:val="24"/>
              </w:rPr>
              <w:t xml:space="preserve">e impact of an unexpected event </w:t>
            </w:r>
            <w:r w:rsidR="00A82A26" w:rsidRPr="00EA750A">
              <w:rPr>
                <w:rFonts w:ascii="Arial" w:hAnsi="Arial" w:cs="Arial"/>
                <w:sz w:val="24"/>
                <w:szCs w:val="24"/>
              </w:rPr>
              <w:t xml:space="preserve">immediately spreads across the structure because </w:t>
            </w:r>
            <w:r w:rsidRPr="00EA750A">
              <w:rPr>
                <w:rFonts w:ascii="Arial" w:hAnsi="Arial" w:cs="Arial"/>
                <w:sz w:val="24"/>
                <w:szCs w:val="24"/>
              </w:rPr>
              <w:t xml:space="preserve">of the increased tension in the coordination links. </w:t>
            </w:r>
            <w:r w:rsidR="00A82A26" w:rsidRPr="00EA750A">
              <w:rPr>
                <w:rFonts w:ascii="Arial" w:hAnsi="Arial" w:cs="Arial"/>
                <w:sz w:val="24"/>
                <w:szCs w:val="24"/>
              </w:rPr>
              <w:t>Companies used to operate in the context of a market</w:t>
            </w:r>
            <w:r w:rsidRPr="00EA750A">
              <w:rPr>
                <w:rFonts w:ascii="Arial" w:hAnsi="Arial" w:cs="Arial"/>
                <w:sz w:val="24"/>
                <w:szCs w:val="24"/>
              </w:rPr>
              <w:t xml:space="preserve"> that was prepared – because of </w:t>
            </w:r>
            <w:r w:rsidR="00A82A26" w:rsidRPr="00EA750A">
              <w:rPr>
                <w:rFonts w:ascii="Arial" w:hAnsi="Arial" w:cs="Arial"/>
                <w:sz w:val="24"/>
                <w:szCs w:val="24"/>
              </w:rPr>
              <w:t>the scarcity of the available goods – to absorb all</w:t>
            </w:r>
            <w:r w:rsidRPr="00EA750A">
              <w:rPr>
                <w:rFonts w:ascii="Arial" w:hAnsi="Arial" w:cs="Arial"/>
                <w:sz w:val="24"/>
                <w:szCs w:val="24"/>
              </w:rPr>
              <w:t xml:space="preserve"> proposed products and services </w:t>
            </w:r>
            <w:r w:rsidR="00A82A26" w:rsidRPr="00EA750A">
              <w:rPr>
                <w:rFonts w:ascii="Arial" w:hAnsi="Arial" w:cs="Arial"/>
                <w:sz w:val="24"/>
                <w:szCs w:val="24"/>
              </w:rPr>
              <w:t xml:space="preserve">provided if they were </w:t>
            </w:r>
            <w:r w:rsidRPr="00EA750A">
              <w:rPr>
                <w:rFonts w:ascii="Arial" w:hAnsi="Arial" w:cs="Arial"/>
                <w:sz w:val="24"/>
                <w:szCs w:val="24"/>
              </w:rPr>
              <w:t xml:space="preserve">consistent enough with demand. </w:t>
            </w:r>
            <w:r w:rsidR="00A82A26" w:rsidRPr="00EA750A">
              <w:rPr>
                <w:rFonts w:ascii="Arial" w:hAnsi="Arial" w:cs="Arial"/>
                <w:sz w:val="24"/>
                <w:szCs w:val="24"/>
              </w:rPr>
              <w:t>In such a situation the existence of inventories is an e</w:t>
            </w:r>
            <w:r w:rsidRPr="00EA750A">
              <w:rPr>
                <w:rFonts w:ascii="Arial" w:hAnsi="Arial" w:cs="Arial"/>
                <w:sz w:val="24"/>
                <w:szCs w:val="24"/>
              </w:rPr>
              <w:t xml:space="preserve">ssential factor that guarantees </w:t>
            </w:r>
            <w:r w:rsidR="00A82A26" w:rsidRPr="00EA750A">
              <w:rPr>
                <w:rFonts w:ascii="Arial" w:hAnsi="Arial" w:cs="Arial"/>
                <w:sz w:val="24"/>
                <w:szCs w:val="24"/>
              </w:rPr>
              <w:t xml:space="preserve">uninterrupted operation. </w:t>
            </w:r>
            <w:r w:rsidRPr="00EA750A">
              <w:rPr>
                <w:rFonts w:ascii="Arial" w:hAnsi="Arial" w:cs="Arial"/>
                <w:sz w:val="24"/>
                <w:szCs w:val="24"/>
              </w:rPr>
              <w:t xml:space="preserve">Building up stock is justified by the </w:t>
            </w:r>
            <w:r w:rsidRPr="00EA750A">
              <w:rPr>
                <w:rFonts w:ascii="Arial" w:hAnsi="Arial" w:cs="Arial"/>
                <w:sz w:val="24"/>
                <w:szCs w:val="24"/>
              </w:rPr>
              <w:t xml:space="preserve">certainty of being able to sell it. </w:t>
            </w:r>
            <w:r w:rsidRPr="00EA750A">
              <w:rPr>
                <w:rFonts w:ascii="Arial" w:hAnsi="Arial" w:cs="Arial"/>
                <w:sz w:val="24"/>
                <w:szCs w:val="24"/>
              </w:rPr>
              <w:t>The current economic context leaves the conflict o</w:t>
            </w:r>
            <w:r w:rsidRPr="00EA750A">
              <w:rPr>
                <w:rFonts w:ascii="Arial" w:hAnsi="Arial" w:cs="Arial"/>
                <w:sz w:val="24"/>
                <w:szCs w:val="24"/>
              </w:rPr>
              <w:t xml:space="preserve">f scarcity more and more behind </w:t>
            </w:r>
            <w:r w:rsidRPr="00EA750A">
              <w:rPr>
                <w:rFonts w:ascii="Arial" w:hAnsi="Arial" w:cs="Arial"/>
                <w:sz w:val="24"/>
                <w:szCs w:val="24"/>
              </w:rPr>
              <w:t>us, thus removing the certainty of selling; on the contrar</w:t>
            </w:r>
            <w:r w:rsidRPr="00EA750A">
              <w:rPr>
                <w:rFonts w:ascii="Arial" w:hAnsi="Arial" w:cs="Arial"/>
                <w:sz w:val="24"/>
                <w:szCs w:val="24"/>
              </w:rPr>
              <w:t xml:space="preserve">y, protection by means of stock becomes a danger in itself. </w:t>
            </w:r>
            <w:r w:rsidR="00A82A26" w:rsidRPr="00EA750A">
              <w:rPr>
                <w:rFonts w:ascii="Arial" w:hAnsi="Arial" w:cs="Arial"/>
                <w:sz w:val="24"/>
                <w:szCs w:val="24"/>
              </w:rPr>
              <w:t>Calling production for stock into q</w:t>
            </w:r>
            <w:r w:rsidRPr="00EA750A">
              <w:rPr>
                <w:rFonts w:ascii="Arial" w:hAnsi="Arial" w:cs="Arial"/>
                <w:sz w:val="24"/>
                <w:szCs w:val="24"/>
              </w:rPr>
              <w:t>uestion has thus led to just in-</w:t>
            </w:r>
            <w:r w:rsidR="00A82A26" w:rsidRPr="00EA750A">
              <w:rPr>
                <w:rFonts w:ascii="Arial" w:hAnsi="Arial" w:cs="Arial"/>
                <w:sz w:val="24"/>
                <w:szCs w:val="24"/>
              </w:rPr>
              <w:t xml:space="preserve">time </w:t>
            </w:r>
            <w:r w:rsidRPr="00EA750A">
              <w:rPr>
                <w:rFonts w:ascii="Arial" w:hAnsi="Arial" w:cs="Arial"/>
                <w:sz w:val="24"/>
                <w:szCs w:val="24"/>
              </w:rPr>
              <w:t>production. This</w:t>
            </w:r>
            <w:r w:rsidR="00A82A26" w:rsidRPr="00EA750A">
              <w:rPr>
                <w:rFonts w:ascii="Arial" w:hAnsi="Arial" w:cs="Arial"/>
                <w:sz w:val="24"/>
                <w:szCs w:val="24"/>
              </w:rPr>
              <w:t xml:space="preserve"> kind of operation makes the pro</w:t>
            </w:r>
            <w:r w:rsidRPr="00EA750A">
              <w:rPr>
                <w:rFonts w:ascii="Arial" w:hAnsi="Arial" w:cs="Arial"/>
                <w:sz w:val="24"/>
                <w:szCs w:val="24"/>
              </w:rPr>
              <w:t xml:space="preserve">duction system more vulnerable. </w:t>
            </w:r>
            <w:r w:rsidR="00A82A26" w:rsidRPr="00EA750A">
              <w:rPr>
                <w:rFonts w:ascii="Arial" w:hAnsi="Arial" w:cs="Arial"/>
                <w:sz w:val="24"/>
                <w:szCs w:val="24"/>
              </w:rPr>
              <w:t>As the classic organization of production, even though</w:t>
            </w:r>
            <w:r w:rsidRPr="00EA750A">
              <w:rPr>
                <w:rFonts w:ascii="Arial" w:hAnsi="Arial" w:cs="Arial"/>
                <w:sz w:val="24"/>
                <w:szCs w:val="24"/>
              </w:rPr>
              <w:t xml:space="preserve"> it is effective, high costs of </w:t>
            </w:r>
            <w:r w:rsidR="00A82A26" w:rsidRPr="00EA750A">
              <w:rPr>
                <w:rFonts w:ascii="Arial" w:hAnsi="Arial" w:cs="Arial"/>
                <w:sz w:val="24"/>
                <w:szCs w:val="24"/>
              </w:rPr>
              <w:t>operation are generated under these circumstances. It became necessary to create a new,</w:t>
            </w:r>
          </w:p>
          <w:p w:rsidR="00EA750A" w:rsidRPr="00EA750A" w:rsidRDefault="009128AA" w:rsidP="00EA750A">
            <w:pPr>
              <w:pStyle w:val="NormalWeb"/>
              <w:rPr>
                <w:rFonts w:ascii="Arial" w:eastAsia="Times New Roman" w:hAnsi="Arial" w:cs="Arial"/>
                <w:lang w:val="en" w:eastAsia="en-GB"/>
              </w:rPr>
            </w:pPr>
            <w:r w:rsidRPr="00EA750A">
              <w:rPr>
                <w:rFonts w:ascii="Arial" w:hAnsi="Arial" w:cs="Arial"/>
              </w:rPr>
              <w:t>Efficient</w:t>
            </w:r>
            <w:r w:rsidR="00A82A26" w:rsidRPr="00EA750A">
              <w:rPr>
                <w:rFonts w:ascii="Arial" w:hAnsi="Arial" w:cs="Arial"/>
              </w:rPr>
              <w:t xml:space="preserve"> organization, complex to install, but capable </w:t>
            </w:r>
            <w:r w:rsidRPr="00EA750A">
              <w:rPr>
                <w:rFonts w:ascii="Arial" w:hAnsi="Arial" w:cs="Arial"/>
              </w:rPr>
              <w:t xml:space="preserve">of adapting itself continuously </w:t>
            </w:r>
            <w:r w:rsidR="00A82A26" w:rsidRPr="00EA750A">
              <w:rPr>
                <w:rFonts w:ascii="Arial" w:hAnsi="Arial" w:cs="Arial"/>
              </w:rPr>
              <w:t xml:space="preserve">while, at the same time, optimizing the time required </w:t>
            </w:r>
            <w:r w:rsidRPr="00EA750A">
              <w:rPr>
                <w:rFonts w:ascii="Arial" w:hAnsi="Arial" w:cs="Arial"/>
              </w:rPr>
              <w:t xml:space="preserve">and the cost of change. This is how </w:t>
            </w:r>
            <w:r w:rsidR="00A82A26" w:rsidRPr="00EA750A">
              <w:rPr>
                <w:rFonts w:ascii="Arial" w:hAnsi="Arial" w:cs="Arial"/>
              </w:rPr>
              <w:t xml:space="preserve">the </w:t>
            </w:r>
            <w:r w:rsidRPr="00EA750A">
              <w:rPr>
                <w:rFonts w:ascii="Arial" w:hAnsi="Arial" w:cs="Arial"/>
              </w:rPr>
              <w:t xml:space="preserve">flexible organization was born. </w:t>
            </w:r>
            <w:r w:rsidR="00A82A26" w:rsidRPr="00EA750A">
              <w:rPr>
                <w:rFonts w:ascii="Arial" w:hAnsi="Arial" w:cs="Arial"/>
              </w:rPr>
              <w:t xml:space="preserve">Flexibility in supply chains may well represent a </w:t>
            </w:r>
            <w:r w:rsidRPr="00EA750A">
              <w:rPr>
                <w:rFonts w:ascii="Arial" w:hAnsi="Arial" w:cs="Arial"/>
              </w:rPr>
              <w:t xml:space="preserve">potential source to improve the </w:t>
            </w:r>
            <w:r w:rsidR="00A82A26" w:rsidRPr="00EA750A">
              <w:rPr>
                <w:rFonts w:ascii="Arial" w:hAnsi="Arial" w:cs="Arial"/>
              </w:rPr>
              <w:t>company's efficiency and may be a significant measure of supply chain performance</w:t>
            </w:r>
            <w:r w:rsidRPr="00EA750A">
              <w:rPr>
                <w:rFonts w:ascii="Arial" w:hAnsi="Arial" w:cs="Arial"/>
              </w:rPr>
              <w:t>.</w:t>
            </w:r>
            <w:r w:rsidR="00EA750A" w:rsidRPr="00EA750A">
              <w:rPr>
                <w:rFonts w:ascii="Arial" w:eastAsia="Times New Roman" w:hAnsi="Arial" w:cs="Arial"/>
                <w:lang w:val="en" w:eastAsia="en-GB"/>
              </w:rPr>
              <w:t xml:space="preserve"> </w:t>
            </w:r>
            <w:r w:rsidR="00EA750A" w:rsidRPr="00EA750A">
              <w:rPr>
                <w:rFonts w:ascii="Arial" w:eastAsia="Times New Roman" w:hAnsi="Arial" w:cs="Arial"/>
                <w:lang w:val="en" w:eastAsia="en-GB"/>
              </w:rPr>
              <w:t xml:space="preserve">Efficiency saves money and increases profits throughout your business, but an efficient supply chain can be particularly beneficial to your bottom line. An efficient supply chain gets your products to their destinations in the most cost-effective way. In today's global marketplace, this is essential. Your supply chain costs are a major part of your overhead, which are expressed in the prices you ultimately offer to your customers. If your supply chain adds unnecessary expenses to your end products, then your ability to successfully compete with others companies offering the same products is effectively hobbled. It's as simple as this: if your competitors have more efficient supply chains than you, they will be able to offer the same products for </w:t>
            </w:r>
            <w:r w:rsidR="00EA750A" w:rsidRPr="00EA750A">
              <w:rPr>
                <w:rFonts w:ascii="Arial" w:eastAsia="Times New Roman" w:hAnsi="Arial" w:cs="Arial"/>
                <w:lang w:val="en" w:eastAsia="en-GB"/>
              </w:rPr>
              <w:t>less. Hallmarks</w:t>
            </w:r>
            <w:r w:rsidR="00EA750A" w:rsidRPr="00EA750A">
              <w:rPr>
                <w:rFonts w:ascii="Arial" w:eastAsia="Times New Roman" w:hAnsi="Arial" w:cs="Arial"/>
                <w:lang w:val="en" w:eastAsia="en-GB"/>
              </w:rPr>
              <w:t xml:space="preserve"> of an efficient supply chain:</w:t>
            </w:r>
          </w:p>
          <w:p w:rsidR="00EA750A" w:rsidRPr="00EA750A" w:rsidRDefault="00EA750A" w:rsidP="00EA750A">
            <w:pPr>
              <w:numPr>
                <w:ilvl w:val="0"/>
                <w:numId w:val="18"/>
              </w:numPr>
              <w:spacing w:before="100" w:beforeAutospacing="1" w:after="100" w:afterAutospacing="1"/>
              <w:rPr>
                <w:rFonts w:ascii="Arial" w:eastAsia="Times New Roman" w:hAnsi="Arial" w:cs="Arial"/>
                <w:sz w:val="24"/>
                <w:szCs w:val="24"/>
                <w:lang w:val="en" w:eastAsia="en-GB"/>
              </w:rPr>
            </w:pPr>
            <w:r w:rsidRPr="00EA750A">
              <w:rPr>
                <w:rFonts w:ascii="Arial" w:eastAsia="Times New Roman" w:hAnsi="Arial" w:cs="Arial"/>
                <w:bCs/>
                <w:sz w:val="24"/>
                <w:szCs w:val="24"/>
                <w:lang w:val="en" w:eastAsia="en-GB"/>
              </w:rPr>
              <w:t>Optimization.</w:t>
            </w:r>
            <w:r w:rsidRPr="00EA750A">
              <w:rPr>
                <w:rFonts w:ascii="Arial" w:eastAsia="Times New Roman" w:hAnsi="Arial" w:cs="Arial"/>
                <w:sz w:val="24"/>
                <w:szCs w:val="24"/>
                <w:lang w:val="en" w:eastAsia="en-GB"/>
              </w:rPr>
              <w:t xml:space="preserve"> This can include optimized shipping routes, warehouse locations, personnel and even your computer network to get the best and fullest use out of your existing infrastructure. Half empty trucks, unused warehouses and redundant computer systems are simply a waste of your assets.</w:t>
            </w:r>
          </w:p>
          <w:p w:rsidR="00EA750A" w:rsidRPr="00EA750A" w:rsidRDefault="00EA750A" w:rsidP="00EA750A">
            <w:pPr>
              <w:numPr>
                <w:ilvl w:val="0"/>
                <w:numId w:val="18"/>
              </w:numPr>
              <w:spacing w:before="100" w:beforeAutospacing="1" w:after="100" w:afterAutospacing="1"/>
              <w:rPr>
                <w:rFonts w:ascii="Arial" w:eastAsia="Times New Roman" w:hAnsi="Arial" w:cs="Arial"/>
                <w:sz w:val="24"/>
                <w:szCs w:val="24"/>
                <w:lang w:val="en" w:eastAsia="en-GB"/>
              </w:rPr>
            </w:pPr>
            <w:r w:rsidRPr="00EA750A">
              <w:rPr>
                <w:rFonts w:ascii="Arial" w:eastAsia="Times New Roman" w:hAnsi="Arial" w:cs="Arial"/>
                <w:bCs/>
                <w:sz w:val="24"/>
                <w:szCs w:val="24"/>
                <w:lang w:val="en" w:eastAsia="en-GB"/>
              </w:rPr>
              <w:t>High quality partners.</w:t>
            </w:r>
            <w:r w:rsidRPr="00EA750A">
              <w:rPr>
                <w:rFonts w:ascii="Arial" w:eastAsia="Times New Roman" w:hAnsi="Arial" w:cs="Arial"/>
                <w:sz w:val="24"/>
                <w:szCs w:val="24"/>
                <w:lang w:val="en" w:eastAsia="en-GB"/>
              </w:rPr>
              <w:t xml:space="preserve"> Your third party logistics partners need to be the best of class. Your 3PL should have state-of-the-art technologies at their disposal, have a policy of transparency, and have a proven track record.</w:t>
            </w:r>
          </w:p>
          <w:p w:rsidR="00EA750A" w:rsidRPr="00EA750A" w:rsidRDefault="00EA750A" w:rsidP="00EA750A">
            <w:pPr>
              <w:numPr>
                <w:ilvl w:val="0"/>
                <w:numId w:val="18"/>
              </w:numPr>
              <w:spacing w:before="100" w:beforeAutospacing="1" w:after="100" w:afterAutospacing="1"/>
              <w:rPr>
                <w:rFonts w:ascii="Arial" w:eastAsia="Times New Roman" w:hAnsi="Arial" w:cs="Arial"/>
                <w:sz w:val="24"/>
                <w:szCs w:val="24"/>
                <w:lang w:val="en" w:eastAsia="en-GB"/>
              </w:rPr>
            </w:pPr>
            <w:r w:rsidRPr="00EA750A">
              <w:rPr>
                <w:rFonts w:ascii="Arial" w:eastAsia="Times New Roman" w:hAnsi="Arial" w:cs="Arial"/>
                <w:bCs/>
                <w:sz w:val="24"/>
                <w:szCs w:val="24"/>
                <w:lang w:val="en" w:eastAsia="en-GB"/>
              </w:rPr>
              <w:t>Inventory management.</w:t>
            </w:r>
            <w:r w:rsidRPr="00EA750A">
              <w:rPr>
                <w:rFonts w:ascii="Arial" w:eastAsia="Times New Roman" w:hAnsi="Arial" w:cs="Arial"/>
                <w:sz w:val="24"/>
                <w:szCs w:val="24"/>
                <w:lang w:val="en" w:eastAsia="en-GB"/>
              </w:rPr>
              <w:t xml:space="preserve"> Too much inventory is costly to purchase, handle, store and track. Too little inventory can be costly, as well. It can mean lost production time, expensive last minute orders and even angry customers. An efficient supply chain finds the right balance when it comes to inventory.</w:t>
            </w:r>
          </w:p>
          <w:p w:rsidR="00EA750A" w:rsidRPr="00EA750A" w:rsidRDefault="00EA750A" w:rsidP="00EA750A">
            <w:pPr>
              <w:numPr>
                <w:ilvl w:val="0"/>
                <w:numId w:val="18"/>
              </w:numPr>
              <w:spacing w:before="100" w:beforeAutospacing="1" w:after="100" w:afterAutospacing="1"/>
              <w:rPr>
                <w:rFonts w:ascii="Arial" w:eastAsia="Times New Roman" w:hAnsi="Arial" w:cs="Arial"/>
                <w:sz w:val="24"/>
                <w:szCs w:val="24"/>
                <w:lang w:val="en" w:eastAsia="en-GB"/>
              </w:rPr>
            </w:pPr>
            <w:r w:rsidRPr="00EA750A">
              <w:rPr>
                <w:rFonts w:ascii="Arial" w:eastAsia="Times New Roman" w:hAnsi="Arial" w:cs="Arial"/>
                <w:bCs/>
                <w:sz w:val="24"/>
                <w:szCs w:val="24"/>
                <w:lang w:val="en" w:eastAsia="en-GB"/>
              </w:rPr>
              <w:t>Customer satisfaction.</w:t>
            </w:r>
            <w:r w:rsidRPr="00EA750A">
              <w:rPr>
                <w:rFonts w:ascii="Arial" w:eastAsia="Times New Roman" w:hAnsi="Arial" w:cs="Arial"/>
                <w:sz w:val="24"/>
                <w:szCs w:val="24"/>
                <w:lang w:val="en" w:eastAsia="en-GB"/>
              </w:rPr>
              <w:t xml:space="preserve"> Supply chain </w:t>
            </w:r>
            <w:hyperlink r:id="rId21" w:tgtFrame="_blank" w:history="1">
              <w:r w:rsidRPr="00EA750A">
                <w:rPr>
                  <w:rFonts w:ascii="Arial" w:eastAsia="Times New Roman" w:hAnsi="Arial" w:cs="Arial"/>
                  <w:sz w:val="24"/>
                  <w:szCs w:val="24"/>
                  <w:u w:val="single"/>
                  <w:lang w:val="en" w:eastAsia="en-GB"/>
                </w:rPr>
                <w:t>efficiency</w:t>
              </w:r>
            </w:hyperlink>
            <w:r w:rsidRPr="00EA750A">
              <w:rPr>
                <w:rFonts w:ascii="Arial" w:eastAsia="Times New Roman" w:hAnsi="Arial" w:cs="Arial"/>
                <w:sz w:val="24"/>
                <w:szCs w:val="24"/>
                <w:lang w:val="en" w:eastAsia="en-GB"/>
              </w:rPr>
              <w:t xml:space="preserve"> is directly linked to customer satisfaction. It gets your products into the hands of the people who need them quickly and at the best price.</w:t>
            </w:r>
          </w:p>
          <w:p w:rsidR="00EA750A" w:rsidRPr="00EA750A" w:rsidRDefault="00EA750A" w:rsidP="00EA750A">
            <w:pPr>
              <w:spacing w:before="100" w:beforeAutospacing="1" w:after="100" w:afterAutospacing="1"/>
              <w:ind w:left="720"/>
              <w:rPr>
                <w:rFonts w:ascii="Arial" w:eastAsia="Times New Roman" w:hAnsi="Arial" w:cs="Arial"/>
                <w:sz w:val="24"/>
                <w:szCs w:val="24"/>
                <w:lang w:val="en" w:eastAsia="en-GB"/>
              </w:rPr>
            </w:pPr>
            <w:r w:rsidRPr="00EA750A">
              <w:rPr>
                <w:rFonts w:ascii="Arial" w:hAnsi="Arial" w:cs="Arial"/>
                <w:sz w:val="24"/>
                <w:szCs w:val="24"/>
                <w:lang w:val="en"/>
              </w:rPr>
              <w:t xml:space="preserve">A responsive supply chain has to do two things: it has to be responsive to </w:t>
            </w:r>
            <w:r w:rsidRPr="00EA750A">
              <w:rPr>
                <w:rFonts w:ascii="Arial" w:hAnsi="Arial" w:cs="Arial"/>
                <w:sz w:val="24"/>
                <w:szCs w:val="24"/>
                <w:lang w:val="en"/>
              </w:rPr>
              <w:lastRenderedPageBreak/>
              <w:t>your needs, and it has to be responsive to the needs of your customers.</w:t>
            </w:r>
          </w:p>
          <w:p w:rsidR="00EA750A" w:rsidRPr="00EA750A" w:rsidRDefault="00EA750A" w:rsidP="00EA750A">
            <w:pPr>
              <w:numPr>
                <w:ilvl w:val="0"/>
                <w:numId w:val="19"/>
              </w:numPr>
              <w:spacing w:before="100" w:beforeAutospacing="1" w:after="100" w:afterAutospacing="1"/>
              <w:rPr>
                <w:rFonts w:ascii="Arial" w:hAnsi="Arial" w:cs="Arial"/>
                <w:sz w:val="24"/>
                <w:szCs w:val="24"/>
                <w:lang w:val="en"/>
              </w:rPr>
            </w:pPr>
            <w:r w:rsidRPr="00EA750A">
              <w:rPr>
                <w:rStyle w:val="Strong"/>
                <w:rFonts w:ascii="Arial" w:hAnsi="Arial" w:cs="Arial"/>
                <w:b w:val="0"/>
                <w:sz w:val="24"/>
                <w:szCs w:val="24"/>
                <w:lang w:val="en"/>
              </w:rPr>
              <w:t>Order-fill accuracy.</w:t>
            </w:r>
            <w:r w:rsidRPr="00EA750A">
              <w:rPr>
                <w:rFonts w:ascii="Arial" w:hAnsi="Arial" w:cs="Arial"/>
                <w:sz w:val="24"/>
                <w:szCs w:val="24"/>
                <w:lang w:val="en"/>
              </w:rPr>
              <w:t xml:space="preserve"> In today's highly competitive market, a guarantee of quick deliver is a real selling point. If that order arrives quickly but is inaccurate or incomplete, then you've wasted time and money and may have lost a customer as well.</w:t>
            </w:r>
          </w:p>
          <w:p w:rsidR="00EA750A" w:rsidRPr="00EA750A" w:rsidRDefault="00EA750A" w:rsidP="00EA750A">
            <w:pPr>
              <w:numPr>
                <w:ilvl w:val="0"/>
                <w:numId w:val="19"/>
              </w:numPr>
              <w:spacing w:before="100" w:beforeAutospacing="1" w:after="100" w:afterAutospacing="1"/>
              <w:rPr>
                <w:rFonts w:ascii="Arial" w:hAnsi="Arial" w:cs="Arial"/>
                <w:sz w:val="24"/>
                <w:szCs w:val="24"/>
                <w:lang w:val="en"/>
              </w:rPr>
            </w:pPr>
            <w:r w:rsidRPr="00EA750A">
              <w:rPr>
                <w:rStyle w:val="Strong"/>
                <w:rFonts w:ascii="Arial" w:hAnsi="Arial" w:cs="Arial"/>
                <w:b w:val="0"/>
                <w:sz w:val="24"/>
                <w:szCs w:val="24"/>
                <w:lang w:val="en"/>
              </w:rPr>
              <w:t>Scalable fulfillment.</w:t>
            </w:r>
            <w:r w:rsidRPr="00EA750A">
              <w:rPr>
                <w:rFonts w:ascii="Arial" w:hAnsi="Arial" w:cs="Arial"/>
                <w:sz w:val="24"/>
                <w:szCs w:val="24"/>
                <w:lang w:val="en"/>
              </w:rPr>
              <w:t xml:space="preserve"> All businesses experience ups and downs. Sales can be affected by the season, the weather and the economy. A responsive supply chain is one that can accommodate changing sales volumes.</w:t>
            </w:r>
          </w:p>
          <w:p w:rsidR="00EA750A" w:rsidRPr="00EA750A" w:rsidRDefault="00EA750A" w:rsidP="00EA750A">
            <w:pPr>
              <w:numPr>
                <w:ilvl w:val="0"/>
                <w:numId w:val="19"/>
              </w:numPr>
              <w:spacing w:before="100" w:beforeAutospacing="1" w:after="100" w:afterAutospacing="1"/>
              <w:rPr>
                <w:rFonts w:ascii="Arial" w:hAnsi="Arial" w:cs="Arial"/>
                <w:sz w:val="24"/>
                <w:szCs w:val="24"/>
                <w:lang w:val="en"/>
              </w:rPr>
            </w:pPr>
            <w:r w:rsidRPr="00EA750A">
              <w:rPr>
                <w:rStyle w:val="Strong"/>
                <w:rFonts w:ascii="Arial" w:hAnsi="Arial" w:cs="Arial"/>
                <w:b w:val="0"/>
                <w:sz w:val="24"/>
                <w:szCs w:val="24"/>
                <w:lang w:val="en"/>
              </w:rPr>
              <w:t>Communication.</w:t>
            </w:r>
            <w:r w:rsidRPr="00EA750A">
              <w:rPr>
                <w:rFonts w:ascii="Arial" w:hAnsi="Arial" w:cs="Arial"/>
                <w:sz w:val="24"/>
                <w:szCs w:val="24"/>
                <w:lang w:val="en"/>
              </w:rPr>
              <w:t xml:space="preserve"> When you— or your customers— have questions, problems or concerns, it's vital that there be open lines of communication.</w:t>
            </w:r>
          </w:p>
          <w:p w:rsidR="00EA750A" w:rsidRPr="00EA750A" w:rsidRDefault="00EA750A" w:rsidP="00EA750A">
            <w:pPr>
              <w:numPr>
                <w:ilvl w:val="0"/>
                <w:numId w:val="19"/>
              </w:numPr>
              <w:spacing w:before="100" w:beforeAutospacing="1" w:after="100" w:afterAutospacing="1"/>
              <w:rPr>
                <w:rFonts w:ascii="Arial" w:hAnsi="Arial" w:cs="Arial"/>
                <w:sz w:val="24"/>
                <w:szCs w:val="24"/>
                <w:lang w:val="en"/>
              </w:rPr>
            </w:pPr>
            <w:r w:rsidRPr="00EA750A">
              <w:rPr>
                <w:rStyle w:val="Strong"/>
                <w:rFonts w:ascii="Arial" w:hAnsi="Arial" w:cs="Arial"/>
                <w:b w:val="0"/>
                <w:sz w:val="24"/>
                <w:szCs w:val="24"/>
                <w:lang w:val="en"/>
              </w:rPr>
              <w:t>Customer satisfaction.</w:t>
            </w:r>
            <w:r w:rsidRPr="00EA750A">
              <w:rPr>
                <w:rFonts w:ascii="Arial" w:hAnsi="Arial" w:cs="Arial"/>
                <w:sz w:val="24"/>
                <w:szCs w:val="24"/>
                <w:lang w:val="en"/>
              </w:rPr>
              <w:t xml:space="preserve"> People can sometimes throw a monkey wrench into to the best supply chain. They order the wrong thing. They change their minds. They need something sooner, not later. This is when a responsive supply chain really shines. It is flexible enough to handle returns, for instance, and offers high-quality </w:t>
            </w:r>
            <w:hyperlink r:id="rId22" w:tgtFrame="_blank" w:history="1">
              <w:r w:rsidRPr="00EA750A">
                <w:rPr>
                  <w:rStyle w:val="Hyperlink"/>
                  <w:rFonts w:ascii="Arial" w:hAnsi="Arial" w:cs="Arial"/>
                  <w:color w:val="auto"/>
                  <w:sz w:val="24"/>
                  <w:szCs w:val="24"/>
                  <w:lang w:val="en"/>
                </w:rPr>
                <w:t>customer service</w:t>
              </w:r>
            </w:hyperlink>
            <w:r w:rsidRPr="00EA750A">
              <w:rPr>
                <w:rFonts w:ascii="Arial" w:hAnsi="Arial" w:cs="Arial"/>
                <w:sz w:val="24"/>
                <w:szCs w:val="24"/>
                <w:lang w:val="en"/>
              </w:rPr>
              <w:t xml:space="preserve">. </w:t>
            </w:r>
            <w:r w:rsidRPr="00EA750A">
              <w:rPr>
                <w:rFonts w:ascii="Arial" w:hAnsi="Arial" w:cs="Arial"/>
                <w:sz w:val="24"/>
                <w:szCs w:val="24"/>
                <w:lang w:val="en"/>
              </w:rPr>
              <w:t>Customers,</w:t>
            </w:r>
            <w:r w:rsidRPr="00EA750A">
              <w:rPr>
                <w:rFonts w:ascii="Arial" w:hAnsi="Arial" w:cs="Arial"/>
                <w:sz w:val="24"/>
                <w:szCs w:val="24"/>
                <w:lang w:val="en"/>
              </w:rPr>
              <w:t xml:space="preserve"> who feel that their specific needs are being met, and who can reach out for help when there is a problem to be solved, are satisfied customers.</w:t>
            </w:r>
          </w:p>
          <w:p w:rsidR="00EA750A" w:rsidRDefault="00EA750A" w:rsidP="00EA750A">
            <w:pPr>
              <w:spacing w:before="100" w:beforeAutospacing="1" w:after="100" w:afterAutospacing="1"/>
              <w:rPr>
                <w:rFonts w:ascii="Arial" w:eastAsia="Times New Roman" w:hAnsi="Arial" w:cs="Arial"/>
                <w:sz w:val="24"/>
                <w:szCs w:val="24"/>
                <w:lang w:val="en" w:eastAsia="en-GB"/>
              </w:rPr>
            </w:pPr>
            <w:r w:rsidRPr="00EA750A">
              <w:rPr>
                <w:rFonts w:ascii="Arial" w:eastAsia="Times New Roman" w:hAnsi="Arial" w:cs="Arial"/>
                <w:sz w:val="24"/>
                <w:szCs w:val="24"/>
                <w:lang w:val="en" w:eastAsia="en-GB"/>
              </w:rPr>
              <w:t>Did you notice the overlap? Customer service. Some business experts believe that responsiveness and efficiency are polar opposites. Supply chain efficiency requires speed, and large, uniform orders. Responsive demands a slower pace, and, sometimes, customized orders. But they both serve the same end goal, and both are equally important.</w:t>
            </w:r>
          </w:p>
          <w:p w:rsidR="00EA750A" w:rsidRDefault="00EA750A" w:rsidP="00EA750A">
            <w:pPr>
              <w:spacing w:before="100" w:beforeAutospacing="1" w:after="100" w:afterAutospacing="1"/>
              <w:rPr>
                <w:rFonts w:ascii="Arial" w:eastAsia="Times New Roman" w:hAnsi="Arial" w:cs="Arial"/>
                <w:sz w:val="24"/>
                <w:szCs w:val="24"/>
                <w:lang w:val="en" w:eastAsia="en-GB"/>
              </w:rPr>
            </w:pPr>
          </w:p>
          <w:p w:rsidR="00EA750A" w:rsidRPr="00EA750A" w:rsidRDefault="00EA750A" w:rsidP="00EA750A">
            <w:pPr>
              <w:spacing w:before="100" w:beforeAutospacing="1" w:after="100" w:afterAutospacing="1"/>
              <w:rPr>
                <w:rFonts w:ascii="Arial" w:eastAsia="Times New Roman" w:hAnsi="Arial" w:cs="Arial"/>
                <w:b/>
                <w:sz w:val="24"/>
                <w:szCs w:val="24"/>
                <w:u w:val="single"/>
                <w:lang w:val="en" w:eastAsia="en-GB"/>
              </w:rPr>
            </w:pPr>
            <w:r w:rsidRPr="00EA750A">
              <w:rPr>
                <w:rFonts w:ascii="Arial" w:eastAsia="Times New Roman" w:hAnsi="Arial" w:cs="Arial"/>
                <w:b/>
                <w:sz w:val="24"/>
                <w:szCs w:val="24"/>
                <w:u w:val="single"/>
                <w:lang w:val="en" w:eastAsia="en-GB"/>
              </w:rPr>
              <w:t>PROJECT</w:t>
            </w:r>
          </w:p>
          <w:p w:rsidR="00EA750A" w:rsidRDefault="002D075F" w:rsidP="00EA750A">
            <w:pPr>
              <w:spacing w:before="100" w:beforeAutospacing="1" w:after="100" w:afterAutospacing="1"/>
              <w:ind w:left="720"/>
              <w:rPr>
                <w:rFonts w:ascii="Arial" w:hAnsi="Arial" w:cs="Arial"/>
                <w:lang w:val="en"/>
              </w:rPr>
            </w:pPr>
            <w:r>
              <w:rPr>
                <w:rFonts w:ascii="Arial" w:hAnsi="Arial" w:cs="Arial"/>
                <w:lang w:val="en"/>
              </w:rPr>
              <w:t>I have ordered a package that has arrived late. I have contacted the carrier for them to track my package. I was informed it was late as there were items mixed in with my package for other areas; therefore my package has taken longer to sort</w:t>
            </w:r>
            <w:r w:rsidR="00E113DE">
              <w:rPr>
                <w:rFonts w:ascii="Arial" w:hAnsi="Arial" w:cs="Arial"/>
                <w:lang w:val="en"/>
              </w:rPr>
              <w:t xml:space="preserve"> resulting in an unhappy customer</w:t>
            </w:r>
            <w:r>
              <w:rPr>
                <w:rFonts w:ascii="Arial" w:hAnsi="Arial" w:cs="Arial"/>
                <w:lang w:val="en"/>
              </w:rPr>
              <w:t>.</w:t>
            </w:r>
          </w:p>
          <w:p w:rsidR="002D075F" w:rsidRDefault="002D075F" w:rsidP="00E113DE">
            <w:pPr>
              <w:spacing w:before="100" w:beforeAutospacing="1" w:after="100" w:afterAutospacing="1"/>
              <w:ind w:left="720"/>
              <w:rPr>
                <w:rFonts w:ascii="Arial" w:hAnsi="Arial" w:cs="Arial"/>
                <w:lang w:val="en"/>
              </w:rPr>
            </w:pPr>
            <w:r>
              <w:rPr>
                <w:rFonts w:ascii="Arial" w:hAnsi="Arial" w:cs="Arial"/>
                <w:lang w:val="en"/>
              </w:rPr>
              <w:t>For me to improve these operations I would use a compliance team at the central hub to ensure trailers where coming in as they should and provide feedback and request accountability for the supplying depots</w:t>
            </w:r>
            <w:r w:rsidR="00E113DE">
              <w:rPr>
                <w:rFonts w:ascii="Arial" w:hAnsi="Arial" w:cs="Arial"/>
                <w:lang w:val="en"/>
              </w:rPr>
              <w:t>.</w:t>
            </w:r>
          </w:p>
          <w:p w:rsidR="00E113DE" w:rsidRDefault="00E113DE" w:rsidP="00E113DE">
            <w:pPr>
              <w:spacing w:before="100" w:beforeAutospacing="1" w:after="100" w:afterAutospacing="1"/>
              <w:ind w:left="720"/>
              <w:rPr>
                <w:rFonts w:ascii="Arial" w:hAnsi="Arial" w:cs="Arial"/>
                <w:lang w:val="en"/>
              </w:rPr>
            </w:pPr>
            <w:r>
              <w:rPr>
                <w:rFonts w:ascii="Arial" w:hAnsi="Arial" w:cs="Arial"/>
                <w:lang w:val="en"/>
              </w:rPr>
              <w:t>Reports should be sent daily and Mangers are to check the correct organization of the sorting and the transport routes. Following this should result in less mixed trailers and therefore pleasing the customers at a higher rate.</w:t>
            </w:r>
          </w:p>
          <w:p w:rsidR="00E113DE" w:rsidRDefault="00E113DE" w:rsidP="00E113DE">
            <w:pPr>
              <w:spacing w:before="100" w:beforeAutospacing="1" w:after="100" w:afterAutospacing="1"/>
              <w:ind w:left="720"/>
              <w:rPr>
                <w:rFonts w:ascii="Arial" w:hAnsi="Arial" w:cs="Arial"/>
                <w:lang w:val="en"/>
              </w:rPr>
            </w:pPr>
          </w:p>
          <w:p w:rsidR="00E113DE" w:rsidRDefault="00E113DE" w:rsidP="00E113DE">
            <w:pPr>
              <w:spacing w:before="100" w:beforeAutospacing="1" w:after="100" w:afterAutospacing="1"/>
              <w:ind w:left="720"/>
              <w:rPr>
                <w:rFonts w:ascii="Arial" w:hAnsi="Arial" w:cs="Arial"/>
                <w:lang w:val="en"/>
              </w:rPr>
            </w:pPr>
          </w:p>
          <w:p w:rsidR="00E113DE" w:rsidRDefault="00E113DE" w:rsidP="00E113DE">
            <w:pPr>
              <w:spacing w:before="100" w:beforeAutospacing="1" w:after="100" w:afterAutospacing="1"/>
              <w:ind w:left="720"/>
              <w:rPr>
                <w:rFonts w:ascii="Arial" w:hAnsi="Arial" w:cs="Arial"/>
                <w:lang w:val="en"/>
              </w:rPr>
            </w:pPr>
          </w:p>
          <w:p w:rsidR="00E113DE" w:rsidRDefault="00E113DE" w:rsidP="00E113DE">
            <w:pPr>
              <w:spacing w:before="100" w:beforeAutospacing="1" w:after="100" w:afterAutospacing="1"/>
              <w:ind w:left="720"/>
              <w:rPr>
                <w:rFonts w:ascii="Arial" w:hAnsi="Arial" w:cs="Arial"/>
                <w:lang w:val="en"/>
              </w:rPr>
            </w:pPr>
          </w:p>
          <w:p w:rsidR="00E113DE" w:rsidRDefault="00E113DE" w:rsidP="00E113DE">
            <w:pPr>
              <w:spacing w:before="100" w:beforeAutospacing="1" w:after="100" w:afterAutospacing="1"/>
              <w:ind w:left="720"/>
              <w:rPr>
                <w:rFonts w:ascii="Arial" w:hAnsi="Arial" w:cs="Arial"/>
                <w:lang w:val="en"/>
              </w:rPr>
            </w:pPr>
          </w:p>
          <w:p w:rsidR="00E113DE" w:rsidRDefault="00E113DE" w:rsidP="00E113DE">
            <w:pPr>
              <w:spacing w:before="100" w:beforeAutospacing="1" w:after="100" w:afterAutospacing="1"/>
              <w:ind w:left="720"/>
              <w:rPr>
                <w:rFonts w:ascii="Arial" w:hAnsi="Arial" w:cs="Arial"/>
                <w:lang w:val="en"/>
              </w:rPr>
            </w:pPr>
          </w:p>
          <w:tbl>
            <w:tblPr>
              <w:tblpPr w:leftFromText="180" w:rightFromText="180" w:vertAnchor="text" w:horzAnchor="margin" w:tblpY="-242"/>
              <w:tblOverlap w:val="never"/>
              <w:tblW w:w="9084" w:type="dxa"/>
              <w:tblCellMar>
                <w:left w:w="0" w:type="dxa"/>
                <w:right w:w="0" w:type="dxa"/>
              </w:tblCellMar>
              <w:tblLook w:val="04A0" w:firstRow="1" w:lastRow="0" w:firstColumn="1" w:lastColumn="0" w:noHBand="0" w:noVBand="1"/>
            </w:tblPr>
            <w:tblGrid>
              <w:gridCol w:w="3664"/>
              <w:gridCol w:w="1286"/>
              <w:gridCol w:w="4056"/>
            </w:tblGrid>
            <w:tr w:rsidR="00E113DE" w:rsidRPr="002D075F" w:rsidTr="00E113DE">
              <w:trPr>
                <w:trHeight w:val="202"/>
              </w:trPr>
              <w:tc>
                <w:tcPr>
                  <w:tcW w:w="3696"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rsidR="00E113DE" w:rsidRPr="002D075F" w:rsidRDefault="00E113DE" w:rsidP="00AC2E98">
                  <w:pPr>
                    <w:spacing w:after="0" w:line="240" w:lineRule="auto"/>
                    <w:jc w:val="center"/>
                    <w:rPr>
                      <w:rFonts w:ascii="Calibri" w:eastAsia="Calibri" w:hAnsi="Calibri" w:cs="Times New Roman"/>
                      <w:b/>
                      <w:bCs/>
                      <w:color w:val="00B0F0"/>
                      <w:sz w:val="40"/>
                      <w:szCs w:val="40"/>
                      <w:lang w:eastAsia="en-GB"/>
                    </w:rPr>
                  </w:pPr>
                  <w:r>
                    <w:rPr>
                      <w:rFonts w:ascii="Calibri" w:eastAsia="Calibri" w:hAnsi="Calibri" w:cs="Times New Roman"/>
                      <w:b/>
                      <w:bCs/>
                      <w:color w:val="00B0F0"/>
                      <w:sz w:val="40"/>
                      <w:szCs w:val="40"/>
                      <w:lang w:eastAsia="en-GB"/>
                    </w:rPr>
                    <w:t>AUDIT REPORT</w:t>
                  </w:r>
                </w:p>
              </w:tc>
              <w:tc>
                <w:tcPr>
                  <w:tcW w:w="1296" w:type="dxa"/>
                  <w:vMerge w:val="restart"/>
                  <w:tcBorders>
                    <w:top w:val="nil"/>
                    <w:left w:val="nil"/>
                    <w:bottom w:val="single" w:sz="8" w:space="0" w:color="000000"/>
                    <w:right w:val="nil"/>
                  </w:tcBorders>
                  <w:shd w:val="clear" w:color="auto" w:fill="FFFFFF"/>
                  <w:noWrap/>
                  <w:tcMar>
                    <w:top w:w="0" w:type="dxa"/>
                    <w:left w:w="108" w:type="dxa"/>
                    <w:bottom w:w="0" w:type="dxa"/>
                    <w:right w:w="108" w:type="dxa"/>
                  </w:tcMar>
                  <w:vAlign w:val="center"/>
                  <w:hideMark/>
                </w:tcPr>
                <w:p w:rsidR="00E113DE" w:rsidRPr="002D075F" w:rsidRDefault="00E113DE" w:rsidP="00AC2E98">
                  <w:pPr>
                    <w:spacing w:after="0" w:line="240" w:lineRule="auto"/>
                    <w:jc w:val="center"/>
                    <w:rPr>
                      <w:rFonts w:ascii="Calibri" w:eastAsia="Calibri" w:hAnsi="Calibri" w:cs="Times New Roman"/>
                      <w:b/>
                      <w:bCs/>
                      <w:color w:val="00B0F0"/>
                      <w:sz w:val="40"/>
                      <w:szCs w:val="40"/>
                      <w:lang w:eastAsia="en-GB"/>
                    </w:rPr>
                  </w:pPr>
                  <w:r w:rsidRPr="002D075F">
                    <w:rPr>
                      <w:rFonts w:ascii="Calibri" w:eastAsia="Calibri" w:hAnsi="Calibri" w:cs="Times New Roman"/>
                      <w:b/>
                      <w:bCs/>
                      <w:color w:val="00B0F0"/>
                      <w:sz w:val="40"/>
                      <w:szCs w:val="40"/>
                      <w:lang w:eastAsia="en-GB"/>
                    </w:rPr>
                    <w:t> </w:t>
                  </w:r>
                </w:p>
              </w:tc>
              <w:tc>
                <w:tcPr>
                  <w:tcW w:w="409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113DE" w:rsidRPr="002D075F" w:rsidRDefault="00E113DE" w:rsidP="00AC2E98">
                  <w:pPr>
                    <w:spacing w:after="0" w:line="240" w:lineRule="auto"/>
                    <w:jc w:val="center"/>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Colour code</w:t>
                  </w:r>
                </w:p>
              </w:tc>
            </w:tr>
            <w:tr w:rsidR="00E113DE" w:rsidRPr="002D075F" w:rsidTr="00E113DE">
              <w:trPr>
                <w:trHeight w:val="202"/>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Depot Name: Rotherham</w:t>
                  </w:r>
                </w:p>
              </w:tc>
              <w:tc>
                <w:tcPr>
                  <w:tcW w:w="0" w:type="auto"/>
                  <w:vMerge/>
                  <w:tcBorders>
                    <w:top w:val="nil"/>
                    <w:left w:val="nil"/>
                    <w:bottom w:val="single" w:sz="8" w:space="0" w:color="000000"/>
                    <w:right w:val="nil"/>
                  </w:tcBorders>
                  <w:vAlign w:val="center"/>
                  <w:hideMark/>
                </w:tcPr>
                <w:p w:rsidR="00E113DE" w:rsidRPr="002D075F" w:rsidRDefault="00E113DE" w:rsidP="00AC2E98">
                  <w:pPr>
                    <w:spacing w:after="0" w:line="240" w:lineRule="auto"/>
                    <w:rPr>
                      <w:rFonts w:ascii="Calibri" w:eastAsia="Calibri" w:hAnsi="Calibri" w:cs="Times New Roman"/>
                      <w:b/>
                      <w:bCs/>
                      <w:color w:val="00B0F0"/>
                      <w:sz w:val="40"/>
                      <w:szCs w:val="40"/>
                      <w:lang w:eastAsia="en-GB"/>
                    </w:rPr>
                  </w:pPr>
                </w:p>
              </w:tc>
              <w:tc>
                <w:tcPr>
                  <w:tcW w:w="4092" w:type="dxa"/>
                  <w:tcBorders>
                    <w:top w:val="nil"/>
                    <w:left w:val="single" w:sz="8" w:space="0" w:color="auto"/>
                    <w:bottom w:val="single" w:sz="8" w:space="0" w:color="auto"/>
                    <w:right w:val="single" w:sz="8" w:space="0" w:color="auto"/>
                  </w:tcBorders>
                  <w:shd w:val="clear" w:color="auto" w:fill="FF0000"/>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Red-Needs immediate attention or action too issue</w:t>
                  </w:r>
                </w:p>
              </w:tc>
            </w:tr>
            <w:tr w:rsidR="00E113DE" w:rsidRPr="002D075F" w:rsidTr="00E113DE">
              <w:trPr>
                <w:trHeight w:val="202"/>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Amount of trailers Audited:6</w:t>
                  </w:r>
                </w:p>
              </w:tc>
              <w:tc>
                <w:tcPr>
                  <w:tcW w:w="0" w:type="auto"/>
                  <w:vMerge/>
                  <w:tcBorders>
                    <w:top w:val="nil"/>
                    <w:left w:val="nil"/>
                    <w:bottom w:val="single" w:sz="8" w:space="0" w:color="000000"/>
                    <w:right w:val="nil"/>
                  </w:tcBorders>
                  <w:vAlign w:val="center"/>
                  <w:hideMark/>
                </w:tcPr>
                <w:p w:rsidR="00E113DE" w:rsidRPr="002D075F" w:rsidRDefault="00E113DE" w:rsidP="00AC2E98">
                  <w:pPr>
                    <w:spacing w:after="0" w:line="240" w:lineRule="auto"/>
                    <w:rPr>
                      <w:rFonts w:ascii="Calibri" w:eastAsia="Calibri" w:hAnsi="Calibri" w:cs="Times New Roman"/>
                      <w:b/>
                      <w:bCs/>
                      <w:color w:val="00B0F0"/>
                      <w:sz w:val="40"/>
                      <w:szCs w:val="40"/>
                      <w:lang w:eastAsia="en-GB"/>
                    </w:rPr>
                  </w:pPr>
                </w:p>
              </w:tc>
              <w:tc>
                <w:tcPr>
                  <w:tcW w:w="4092" w:type="dxa"/>
                  <w:tcBorders>
                    <w:top w:val="nil"/>
                    <w:left w:val="single" w:sz="8" w:space="0" w:color="auto"/>
                    <w:bottom w:val="single" w:sz="8" w:space="0" w:color="auto"/>
                    <w:right w:val="single" w:sz="8" w:space="0" w:color="auto"/>
                  </w:tcBorders>
                  <w:shd w:val="clear" w:color="auto" w:fill="FFFF00"/>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Yellow/Orange- Needs looking into or could be improved</w:t>
                  </w:r>
                </w:p>
              </w:tc>
            </w:tr>
            <w:tr w:rsidR="00E113DE" w:rsidRPr="002D075F" w:rsidTr="00E113DE">
              <w:trPr>
                <w:trHeight w:val="202"/>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xml:space="preserve">Number of trailers late too central:                0                       </w:t>
                  </w:r>
                </w:p>
              </w:tc>
              <w:tc>
                <w:tcPr>
                  <w:tcW w:w="1296" w:type="dxa"/>
                  <w:tcBorders>
                    <w:top w:val="nil"/>
                    <w:left w:val="nil"/>
                    <w:bottom w:val="single" w:sz="8" w:space="0" w:color="auto"/>
                    <w:right w:val="nil"/>
                  </w:tcBorders>
                  <w:shd w:val="clear" w:color="auto" w:fill="00B050"/>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w:t>
                  </w:r>
                </w:p>
              </w:tc>
              <w:tc>
                <w:tcPr>
                  <w:tcW w:w="4092" w:type="dxa"/>
                  <w:tcBorders>
                    <w:top w:val="nil"/>
                    <w:left w:val="single" w:sz="8" w:space="0" w:color="auto"/>
                    <w:bottom w:val="single" w:sz="8" w:space="0" w:color="auto"/>
                    <w:right w:val="single" w:sz="8" w:space="0" w:color="auto"/>
                  </w:tcBorders>
                  <w:shd w:val="clear" w:color="auto" w:fill="00B050"/>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Green-Improved from previous night</w:t>
                  </w:r>
                </w:p>
              </w:tc>
            </w:tr>
            <w:tr w:rsidR="00E113DE" w:rsidRPr="002D075F" w:rsidTr="00E113DE">
              <w:trPr>
                <w:trHeight w:val="202"/>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Combined mins late:  0</w:t>
                  </w:r>
                </w:p>
              </w:tc>
              <w:tc>
                <w:tcPr>
                  <w:tcW w:w="1296" w:type="dxa"/>
                  <w:tcBorders>
                    <w:top w:val="nil"/>
                    <w:left w:val="nil"/>
                    <w:bottom w:val="single" w:sz="8" w:space="0" w:color="auto"/>
                    <w:right w:val="single" w:sz="8" w:space="0" w:color="auto"/>
                  </w:tcBorders>
                  <w:shd w:val="clear" w:color="auto" w:fill="00B050"/>
                  <w:noWrap/>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w:t>
                  </w:r>
                </w:p>
              </w:tc>
              <w:tc>
                <w:tcPr>
                  <w:tcW w:w="409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E113DE" w:rsidRPr="002D075F" w:rsidRDefault="00E113DE" w:rsidP="00AC2E98">
                  <w:pPr>
                    <w:spacing w:after="0" w:line="240" w:lineRule="auto"/>
                    <w:jc w:val="center"/>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Additional Comments</w:t>
                  </w:r>
                </w:p>
              </w:tc>
            </w:tr>
            <w:tr w:rsidR="00E113DE" w:rsidRPr="002D075F" w:rsidTr="00E113DE">
              <w:trPr>
                <w:trHeight w:val="694"/>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lang w:eastAsia="en-GB"/>
                    </w:rPr>
                  </w:pPr>
                  <w:r w:rsidRPr="002D075F">
                    <w:rPr>
                      <w:rFonts w:ascii="Calibri" w:eastAsia="Calibri" w:hAnsi="Calibri" w:cs="Times New Roman"/>
                      <w:b/>
                      <w:bCs/>
                      <w:lang w:eastAsia="en-GB"/>
                    </w:rPr>
                    <w:t>Amount of directs made: 12</w:t>
                  </w:r>
                </w:p>
              </w:tc>
              <w:tc>
                <w:tcPr>
                  <w:tcW w:w="1296" w:type="dxa"/>
                  <w:tcBorders>
                    <w:top w:val="nil"/>
                    <w:left w:val="nil"/>
                    <w:bottom w:val="single" w:sz="8" w:space="0" w:color="auto"/>
                    <w:right w:val="single" w:sz="8" w:space="0" w:color="auto"/>
                  </w:tcBorders>
                  <w:shd w:val="clear" w:color="auto" w:fill="00B050"/>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lang w:eastAsia="en-GB"/>
                    </w:rPr>
                  </w:pPr>
                  <w:r w:rsidRPr="002D075F">
                    <w:rPr>
                      <w:rFonts w:ascii="Calibri" w:eastAsia="Calibri" w:hAnsi="Calibri" w:cs="Times New Roman"/>
                      <w:b/>
                      <w:bCs/>
                      <w:lang w:eastAsia="en-GB"/>
                    </w:rPr>
                    <w:t> </w:t>
                  </w:r>
                </w:p>
              </w:tc>
              <w:tc>
                <w:tcPr>
                  <w:tcW w:w="4092" w:type="dxa"/>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sz w:val="20"/>
                      <w:szCs w:val="20"/>
                      <w:lang w:eastAsia="en-GB"/>
                    </w:rPr>
                  </w:pPr>
                  <w:r w:rsidRPr="002D075F">
                    <w:rPr>
                      <w:rFonts w:ascii="Calibri" w:eastAsia="Calibri" w:hAnsi="Calibri" w:cs="Times New Roman"/>
                      <w:b/>
                      <w:bCs/>
                      <w:color w:val="000000"/>
                      <w:sz w:val="20"/>
                      <w:szCs w:val="20"/>
                      <w:lang w:eastAsia="en-GB"/>
                    </w:rPr>
                    <w:t xml:space="preserve">• We counted a total of 12 directs, which is the same as the day before, this has not hit the target, all we can do now is try harder to improve and try hit a target of 15 to start. As things progress </w:t>
                  </w:r>
                  <w:r w:rsidRPr="002D075F">
                    <w:rPr>
                      <w:rFonts w:ascii="Calibri" w:eastAsia="Calibri" w:hAnsi="Calibri" w:cs="Times New Roman"/>
                      <w:b/>
                      <w:bCs/>
                      <w:color w:val="000000"/>
                      <w:sz w:val="20"/>
                      <w:szCs w:val="20"/>
                      <w:lang w:eastAsia="en-GB"/>
                    </w:rPr>
                    <w:t>I’m</w:t>
                  </w:r>
                  <w:r w:rsidRPr="002D075F">
                    <w:rPr>
                      <w:rFonts w:ascii="Calibri" w:eastAsia="Calibri" w:hAnsi="Calibri" w:cs="Times New Roman"/>
                      <w:b/>
                      <w:bCs/>
                      <w:color w:val="000000"/>
                      <w:sz w:val="20"/>
                      <w:szCs w:val="20"/>
                      <w:lang w:eastAsia="en-GB"/>
                    </w:rPr>
                    <w:t xml:space="preserve"> sure the target will be met</w:t>
                  </w:r>
                </w:p>
              </w:tc>
            </w:tr>
            <w:tr w:rsidR="00E113DE" w:rsidRPr="002D075F" w:rsidTr="00E113DE">
              <w:trPr>
                <w:trHeight w:val="807"/>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Amount of zoned made:4</w:t>
                  </w:r>
                </w:p>
              </w:tc>
              <w:tc>
                <w:tcPr>
                  <w:tcW w:w="1296" w:type="dxa"/>
                  <w:tcBorders>
                    <w:top w:val="nil"/>
                    <w:left w:val="nil"/>
                    <w:bottom w:val="single" w:sz="8" w:space="0" w:color="auto"/>
                    <w:right w:val="single" w:sz="8" w:space="0" w:color="auto"/>
                  </w:tcBorders>
                  <w:shd w:val="clear" w:color="auto" w:fill="00B050"/>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w:t>
                  </w:r>
                </w:p>
              </w:tc>
              <w:tc>
                <w:tcPr>
                  <w:tcW w:w="4092" w:type="dxa"/>
                  <w:tcMar>
                    <w:top w:w="0" w:type="dxa"/>
                    <w:left w:w="108" w:type="dxa"/>
                    <w:bottom w:w="0" w:type="dxa"/>
                    <w:right w:w="108" w:type="dxa"/>
                  </w:tcMar>
                  <w:vAlign w:val="bottom"/>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xml:space="preserve">• we counted a total of 4 zones, which is 1 more </w:t>
                  </w:r>
                  <w:r w:rsidRPr="002D075F">
                    <w:rPr>
                      <w:rFonts w:ascii="Calibri" w:eastAsia="Calibri" w:hAnsi="Calibri" w:cs="Times New Roman"/>
                      <w:b/>
                      <w:bCs/>
                      <w:color w:val="000000"/>
                      <w:lang w:eastAsia="en-GB"/>
                    </w:rPr>
                    <w:t>than</w:t>
                  </w:r>
                  <w:r w:rsidRPr="002D075F">
                    <w:rPr>
                      <w:rFonts w:ascii="Calibri" w:eastAsia="Calibri" w:hAnsi="Calibri" w:cs="Times New Roman"/>
                      <w:b/>
                      <w:bCs/>
                      <w:color w:val="000000"/>
                      <w:lang w:eastAsia="en-GB"/>
                    </w:rPr>
                    <w:t xml:space="preserve"> the day before this is </w:t>
                  </w:r>
                  <w:r w:rsidRPr="002D075F">
                    <w:rPr>
                      <w:rFonts w:ascii="Calibri" w:eastAsia="Calibri" w:hAnsi="Calibri" w:cs="Times New Roman"/>
                      <w:b/>
                      <w:bCs/>
                      <w:color w:val="000000"/>
                      <w:lang w:eastAsia="en-GB"/>
                    </w:rPr>
                    <w:t>an</w:t>
                  </w:r>
                  <w:r w:rsidRPr="002D075F">
                    <w:rPr>
                      <w:rFonts w:ascii="Calibri" w:eastAsia="Calibri" w:hAnsi="Calibri" w:cs="Times New Roman"/>
                      <w:b/>
                      <w:bCs/>
                      <w:color w:val="000000"/>
                      <w:lang w:eastAsia="en-GB"/>
                    </w:rPr>
                    <w:t xml:space="preserve"> improvement all we can do now is try and keep up the good work and </w:t>
                  </w:r>
                  <w:r w:rsidRPr="002D075F">
                    <w:rPr>
                      <w:rFonts w:ascii="Calibri" w:eastAsia="Calibri" w:hAnsi="Calibri" w:cs="Times New Roman"/>
                      <w:b/>
                      <w:bCs/>
                      <w:color w:val="000000"/>
                      <w:lang w:eastAsia="en-GB"/>
                    </w:rPr>
                    <w:t>let’s</w:t>
                  </w:r>
                  <w:r w:rsidRPr="002D075F">
                    <w:rPr>
                      <w:rFonts w:ascii="Calibri" w:eastAsia="Calibri" w:hAnsi="Calibri" w:cs="Times New Roman"/>
                      <w:b/>
                      <w:bCs/>
                      <w:color w:val="000000"/>
                      <w:lang w:eastAsia="en-GB"/>
                    </w:rPr>
                    <w:t xml:space="preserve"> try get that bit  more out of the mixed as tonight they have increased.</w:t>
                  </w:r>
                </w:p>
              </w:tc>
            </w:tr>
            <w:tr w:rsidR="00E113DE" w:rsidRPr="002D075F" w:rsidTr="00E113DE">
              <w:trPr>
                <w:trHeight w:val="1017"/>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Amount of mixed: 14</w:t>
                  </w:r>
                </w:p>
              </w:tc>
              <w:tc>
                <w:tcPr>
                  <w:tcW w:w="1296" w:type="dxa"/>
                  <w:tcBorders>
                    <w:top w:val="nil"/>
                    <w:left w:val="nil"/>
                    <w:bottom w:val="single" w:sz="8" w:space="0" w:color="auto"/>
                    <w:right w:val="single" w:sz="8" w:space="0" w:color="auto"/>
                  </w:tcBorders>
                  <w:shd w:val="clear" w:color="auto" w:fill="FF0000"/>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w:t>
                  </w:r>
                </w:p>
              </w:tc>
              <w:tc>
                <w:tcPr>
                  <w:tcW w:w="40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xml:space="preserve">• We got a lot more mixed freight in today, counting around 14 pallets/cages this is  7 more mixed cages/pallets then the night before, but </w:t>
                  </w:r>
                  <w:r w:rsidRPr="002D075F">
                    <w:rPr>
                      <w:rFonts w:ascii="Calibri" w:eastAsia="Calibri" w:hAnsi="Calibri" w:cs="Times New Roman"/>
                      <w:b/>
                      <w:bCs/>
                      <w:color w:val="000000"/>
                      <w:lang w:eastAsia="en-GB"/>
                    </w:rPr>
                    <w:t>I’m</w:t>
                  </w:r>
                  <w:r w:rsidRPr="002D075F">
                    <w:rPr>
                      <w:rFonts w:ascii="Calibri" w:eastAsia="Calibri" w:hAnsi="Calibri" w:cs="Times New Roman"/>
                      <w:b/>
                      <w:bCs/>
                      <w:color w:val="000000"/>
                      <w:lang w:eastAsia="en-GB"/>
                    </w:rPr>
                    <w:t xml:space="preserve"> sure out of these we could easily get a few more zoned and even better more directs so we can get the mixed down to a minimum of around about 5</w:t>
                  </w:r>
                </w:p>
              </w:tc>
            </w:tr>
            <w:tr w:rsidR="00E113DE" w:rsidRPr="002D075F" w:rsidTr="00E113DE">
              <w:trPr>
                <w:trHeight w:val="503"/>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Damages seen: 1</w:t>
                  </w:r>
                </w:p>
              </w:tc>
              <w:tc>
                <w:tcPr>
                  <w:tcW w:w="1296" w:type="dxa"/>
                  <w:tcBorders>
                    <w:top w:val="nil"/>
                    <w:left w:val="nil"/>
                    <w:bottom w:val="single" w:sz="8" w:space="0" w:color="auto"/>
                    <w:right w:val="single" w:sz="8" w:space="0" w:color="auto"/>
                  </w:tcBorders>
                  <w:shd w:val="clear" w:color="auto" w:fill="FFFF00"/>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w:t>
                  </w:r>
                </w:p>
              </w:tc>
              <w:tc>
                <w:tcPr>
                  <w:tcW w:w="4092" w:type="dxa"/>
                  <w:tcBorders>
                    <w:top w:val="nil"/>
                    <w:left w:val="nil"/>
                    <w:bottom w:val="single" w:sz="8" w:space="0" w:color="auto"/>
                    <w:right w:val="single" w:sz="8" w:space="0" w:color="auto"/>
                  </w:tcBorders>
                  <w:tcMar>
                    <w:top w:w="0" w:type="dxa"/>
                    <w:left w:w="108" w:type="dxa"/>
                    <w:bottom w:w="0" w:type="dxa"/>
                    <w:right w:w="108" w:type="dxa"/>
                  </w:tcMa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Over the course of the night we have only had 1 cases of damaged freight all photos can be seen on compliance report 5</w:t>
                  </w:r>
                </w:p>
              </w:tc>
            </w:tr>
            <w:tr w:rsidR="00E113DE" w:rsidRPr="002D075F" w:rsidTr="00E113DE">
              <w:trPr>
                <w:trHeight w:val="694"/>
              </w:trPr>
              <w:tc>
                <w:tcPr>
                  <w:tcW w:w="3696"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Amount of trailers without Scottish/Irish REL: 2</w:t>
                  </w:r>
                </w:p>
              </w:tc>
              <w:tc>
                <w:tcPr>
                  <w:tcW w:w="1296" w:type="dxa"/>
                  <w:tcBorders>
                    <w:top w:val="nil"/>
                    <w:left w:val="nil"/>
                    <w:bottom w:val="single" w:sz="8" w:space="0" w:color="auto"/>
                    <w:right w:val="single" w:sz="8" w:space="0" w:color="auto"/>
                  </w:tcBorders>
                  <w:shd w:val="clear" w:color="auto" w:fill="00B050"/>
                  <w:noWrap/>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lang w:eastAsia="en-GB"/>
                    </w:rPr>
                  </w:pPr>
                  <w:r w:rsidRPr="002D075F">
                    <w:rPr>
                      <w:rFonts w:ascii="Calibri" w:eastAsia="Calibri" w:hAnsi="Calibri" w:cs="Times New Roman"/>
                      <w:b/>
                      <w:bCs/>
                      <w:color w:val="000000"/>
                      <w:lang w:eastAsia="en-GB"/>
                    </w:rPr>
                    <w:t> </w:t>
                  </w:r>
                </w:p>
              </w:tc>
              <w:tc>
                <w:tcPr>
                  <w:tcW w:w="40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E113DE" w:rsidRPr="002D075F" w:rsidRDefault="00E113DE" w:rsidP="00AC2E98">
                  <w:pPr>
                    <w:spacing w:after="0" w:line="240" w:lineRule="auto"/>
                    <w:rPr>
                      <w:rFonts w:ascii="Calibri" w:eastAsia="Calibri" w:hAnsi="Calibri" w:cs="Times New Roman"/>
                      <w:b/>
                      <w:bCs/>
                      <w:color w:val="000000"/>
                      <w:sz w:val="20"/>
                      <w:szCs w:val="20"/>
                      <w:lang w:eastAsia="en-GB"/>
                    </w:rPr>
                  </w:pPr>
                  <w:r w:rsidRPr="002D075F">
                    <w:rPr>
                      <w:rFonts w:ascii="Calibri" w:eastAsia="Calibri" w:hAnsi="Calibri" w:cs="Times New Roman"/>
                      <w:b/>
                      <w:bCs/>
                      <w:color w:val="000000"/>
                      <w:sz w:val="20"/>
                      <w:szCs w:val="20"/>
                      <w:lang w:eastAsia="en-GB"/>
                    </w:rPr>
                    <w:t>•  There has only been 2 trailers that have not had any Scottish on we have  had 4 trailers where we have seen Scottish out of the 4 there has only been 1 trailer where Scottish was not rear loaded all other Scottish has been rear loaded</w:t>
                  </w:r>
                </w:p>
              </w:tc>
            </w:tr>
            <w:tr w:rsidR="00E113DE" w:rsidRPr="002D075F" w:rsidTr="00E113DE">
              <w:trPr>
                <w:trHeight w:val="202"/>
              </w:trPr>
              <w:tc>
                <w:tcPr>
                  <w:tcW w:w="9084"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113DE" w:rsidRPr="002D075F" w:rsidRDefault="00E113DE" w:rsidP="00AC2E98">
                  <w:pPr>
                    <w:spacing w:after="0" w:line="240" w:lineRule="auto"/>
                    <w:rPr>
                      <w:rFonts w:ascii="Calibri" w:eastAsia="Calibri" w:hAnsi="Calibri" w:cs="Times New Roman"/>
                      <w:color w:val="000000"/>
                      <w:lang w:eastAsia="en-GB"/>
                    </w:rPr>
                  </w:pPr>
                  <w:r w:rsidRPr="002D075F">
                    <w:rPr>
                      <w:rFonts w:ascii="Calibri" w:eastAsia="Calibri" w:hAnsi="Calibri" w:cs="Times New Roman"/>
                      <w:color w:val="000000"/>
                      <w:lang w:eastAsia="en-GB"/>
                    </w:rPr>
                    <w:t>Additional comments: we are aware there will be some changes and it will take time.</w:t>
                  </w:r>
                </w:p>
              </w:tc>
            </w:tr>
            <w:tr w:rsidR="00E113DE" w:rsidRPr="002D075F" w:rsidTr="00E113DE">
              <w:trPr>
                <w:trHeight w:val="202"/>
              </w:trPr>
              <w:tc>
                <w:tcPr>
                  <w:tcW w:w="9084"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rsidR="00E113DE" w:rsidRPr="002D075F" w:rsidRDefault="00E113DE" w:rsidP="00AC2E98">
                  <w:pPr>
                    <w:spacing w:after="0" w:line="240" w:lineRule="auto"/>
                    <w:rPr>
                      <w:rFonts w:ascii="Calibri" w:eastAsia="Calibri" w:hAnsi="Calibri" w:cs="Times New Roman"/>
                      <w:color w:val="000000"/>
                      <w:lang w:eastAsia="en-GB"/>
                    </w:rPr>
                  </w:pPr>
                  <w:r w:rsidRPr="002D075F">
                    <w:rPr>
                      <w:rFonts w:ascii="Calibri" w:eastAsia="Calibri" w:hAnsi="Calibri" w:cs="Times New Roman"/>
                      <w:color w:val="000000"/>
                      <w:lang w:eastAsia="en-GB"/>
                    </w:rPr>
                    <w:t xml:space="preserve">Additional comments: Today we have noticed a number of changes for the better 1 being the carpets </w:t>
                  </w:r>
                </w:p>
              </w:tc>
            </w:tr>
          </w:tbl>
          <w:p w:rsidR="00E113DE" w:rsidRPr="00E113DE" w:rsidRDefault="00E113DE" w:rsidP="00E113DE">
            <w:pPr>
              <w:spacing w:before="100" w:beforeAutospacing="1" w:after="100" w:afterAutospacing="1"/>
              <w:ind w:left="720"/>
              <w:rPr>
                <w:rFonts w:ascii="Arial" w:hAnsi="Arial" w:cs="Arial"/>
                <w:lang w:val="en"/>
              </w:rPr>
            </w:pPr>
          </w:p>
          <w:p w:rsidR="00E113DE" w:rsidRPr="002D075F" w:rsidRDefault="00E113DE" w:rsidP="002D075F">
            <w:pPr>
              <w:rPr>
                <w:rFonts w:ascii="Calibri" w:eastAsia="Calibri" w:hAnsi="Calibri" w:cs="Times New Roman"/>
              </w:rPr>
            </w:pPr>
          </w:p>
          <w:p w:rsidR="00EA750A" w:rsidRPr="00EA750A" w:rsidRDefault="00EA750A" w:rsidP="00E113DE">
            <w:pPr>
              <w:spacing w:before="100" w:beforeAutospacing="1" w:after="100" w:afterAutospacing="1"/>
              <w:rPr>
                <w:rFonts w:ascii="Arial" w:eastAsia="Times New Roman" w:hAnsi="Arial" w:cs="Arial"/>
                <w:sz w:val="24"/>
                <w:szCs w:val="24"/>
                <w:lang w:val="en" w:eastAsia="en-GB"/>
              </w:rPr>
            </w:pPr>
          </w:p>
          <w:p w:rsidR="0046713B" w:rsidRPr="009128AA" w:rsidRDefault="0046713B" w:rsidP="009128AA">
            <w:pPr>
              <w:autoSpaceDE w:val="0"/>
              <w:autoSpaceDN w:val="0"/>
              <w:adjustRightInd w:val="0"/>
              <w:rPr>
                <w:rFonts w:ascii="Arial" w:hAnsi="Arial" w:cs="Arial"/>
                <w:sz w:val="24"/>
                <w:szCs w:val="24"/>
              </w:rPr>
            </w:pPr>
          </w:p>
          <w:p w:rsidR="0046713B" w:rsidRPr="00EA40C3" w:rsidRDefault="0046713B" w:rsidP="0046713B">
            <w:pPr>
              <w:pStyle w:val="ListParagraph"/>
              <w:autoSpaceDE w:val="0"/>
              <w:autoSpaceDN w:val="0"/>
              <w:adjustRightInd w:val="0"/>
              <w:ind w:left="1080"/>
              <w:rPr>
                <w:rFonts w:ascii="Arial" w:hAnsi="Arial" w:cs="Arial"/>
                <w:sz w:val="24"/>
                <w:szCs w:val="24"/>
              </w:rPr>
            </w:pPr>
          </w:p>
          <w:p w:rsidR="005A12C4" w:rsidRPr="0074167C" w:rsidRDefault="005A12C4" w:rsidP="008A56C5">
            <w:pPr>
              <w:rPr>
                <w:rFonts w:ascii="Arial" w:hAnsi="Arial" w:cs="Arial"/>
                <w:b/>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513A" w:rsidP="00A851DA">
            <w:pPr>
              <w:rPr>
                <w:rFonts w:cs="Bliss-Regular"/>
                <w:color w:val="000000"/>
              </w:rPr>
            </w:pPr>
            <w:r>
              <w:rPr>
                <w:rFonts w:cs="Bliss-Regular"/>
                <w:color w:val="000000"/>
              </w:rPr>
              <w:t>CHRISTOPHER BINNIE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113DE" w:rsidP="00A851DA">
            <w:pPr>
              <w:rPr>
                <w:rFonts w:cs="Bliss-Regular"/>
                <w:color w:val="000000"/>
              </w:rPr>
            </w:pPr>
            <w:r>
              <w:rPr>
                <w:rFonts w:cs="Bliss-Regular"/>
                <w:color w:val="000000"/>
              </w:rPr>
              <w:t>21/12/2016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4926" w:rsidRDefault="00EE4926" w:rsidP="00CB4D0A">
      <w:pPr>
        <w:spacing w:after="0" w:line="240" w:lineRule="auto"/>
      </w:pPr>
      <w:r>
        <w:separator/>
      </w:r>
    </w:p>
  </w:endnote>
  <w:endnote w:type="continuationSeparator" w:id="0">
    <w:p w:rsidR="00EE4926" w:rsidRDefault="00EE492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4926" w:rsidRDefault="00EE4926" w:rsidP="00CB4D0A">
      <w:pPr>
        <w:spacing w:after="0" w:line="240" w:lineRule="auto"/>
      </w:pPr>
      <w:r>
        <w:separator/>
      </w:r>
    </w:p>
  </w:footnote>
  <w:footnote w:type="continuationSeparator" w:id="0">
    <w:p w:rsidR="00EE4926" w:rsidRDefault="00EE492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430FB"/>
    <w:multiLevelType w:val="hybridMultilevel"/>
    <w:tmpl w:val="2E5CE3F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13B23C9F"/>
    <w:multiLevelType w:val="multilevel"/>
    <w:tmpl w:val="A06E1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3528D0"/>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D8109A8"/>
    <w:multiLevelType w:val="hybridMultilevel"/>
    <w:tmpl w:val="C04A61A2"/>
    <w:lvl w:ilvl="0" w:tplc="29E822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9D05E2A"/>
    <w:multiLevelType w:val="hybridMultilevel"/>
    <w:tmpl w:val="C04A61A2"/>
    <w:lvl w:ilvl="0" w:tplc="29E822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15B2DF9"/>
    <w:multiLevelType w:val="hybridMultilevel"/>
    <w:tmpl w:val="C04A61A2"/>
    <w:lvl w:ilvl="0" w:tplc="29E822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9F06FA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CD506FD"/>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3D7A4136"/>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4424911"/>
    <w:multiLevelType w:val="hybridMultilevel"/>
    <w:tmpl w:val="C04A61A2"/>
    <w:lvl w:ilvl="0" w:tplc="29E822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0C85942"/>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519F0A2C"/>
    <w:multiLevelType w:val="hybridMultilevel"/>
    <w:tmpl w:val="AB86CC8A"/>
    <w:lvl w:ilvl="0" w:tplc="12FA5B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579660AA"/>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5FA57E4A"/>
    <w:multiLevelType w:val="multilevel"/>
    <w:tmpl w:val="407A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18A428B"/>
    <w:multiLevelType w:val="hybridMultilevel"/>
    <w:tmpl w:val="C04A61A2"/>
    <w:lvl w:ilvl="0" w:tplc="29E822B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66F22DDC"/>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7BF24513"/>
    <w:multiLevelType w:val="hybridMultilevel"/>
    <w:tmpl w:val="CBD8AC9A"/>
    <w:lvl w:ilvl="0" w:tplc="5E765E8E">
      <w:start w:val="1"/>
      <w:numFmt w:val="low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nsid w:val="7EBC4EE9"/>
    <w:multiLevelType w:val="hybridMultilevel"/>
    <w:tmpl w:val="8B3032A6"/>
    <w:lvl w:ilvl="0" w:tplc="FD040B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num>
  <w:num w:numId="2">
    <w:abstractNumId w:val="17"/>
  </w:num>
  <w:num w:numId="3">
    <w:abstractNumId w:val="0"/>
  </w:num>
  <w:num w:numId="4">
    <w:abstractNumId w:val="12"/>
  </w:num>
  <w:num w:numId="5">
    <w:abstractNumId w:val="18"/>
  </w:num>
  <w:num w:numId="6">
    <w:abstractNumId w:val="8"/>
  </w:num>
  <w:num w:numId="7">
    <w:abstractNumId w:val="16"/>
  </w:num>
  <w:num w:numId="8">
    <w:abstractNumId w:val="11"/>
  </w:num>
  <w:num w:numId="9">
    <w:abstractNumId w:val="6"/>
  </w:num>
  <w:num w:numId="10">
    <w:abstractNumId w:val="2"/>
  </w:num>
  <w:num w:numId="11">
    <w:abstractNumId w:val="13"/>
  </w:num>
  <w:num w:numId="12">
    <w:abstractNumId w:val="7"/>
  </w:num>
  <w:num w:numId="13">
    <w:abstractNumId w:val="3"/>
  </w:num>
  <w:num w:numId="14">
    <w:abstractNumId w:val="15"/>
  </w:num>
  <w:num w:numId="15">
    <w:abstractNumId w:val="5"/>
  </w:num>
  <w:num w:numId="16">
    <w:abstractNumId w:val="9"/>
  </w:num>
  <w:num w:numId="17">
    <w:abstractNumId w:val="4"/>
  </w:num>
  <w:num w:numId="18">
    <w:abstractNumId w:val="1"/>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3C44"/>
    <w:rsid w:val="000158F9"/>
    <w:rsid w:val="00032C6C"/>
    <w:rsid w:val="000335FA"/>
    <w:rsid w:val="00035CDD"/>
    <w:rsid w:val="00040083"/>
    <w:rsid w:val="00055992"/>
    <w:rsid w:val="000820E8"/>
    <w:rsid w:val="001175EE"/>
    <w:rsid w:val="00157CF6"/>
    <w:rsid w:val="00182416"/>
    <w:rsid w:val="00187EB4"/>
    <w:rsid w:val="001E5BD4"/>
    <w:rsid w:val="001F0481"/>
    <w:rsid w:val="001F7D06"/>
    <w:rsid w:val="00200C92"/>
    <w:rsid w:val="0020451E"/>
    <w:rsid w:val="00206B9D"/>
    <w:rsid w:val="0023259C"/>
    <w:rsid w:val="00243CEE"/>
    <w:rsid w:val="00244D24"/>
    <w:rsid w:val="00262E32"/>
    <w:rsid w:val="002B0BD7"/>
    <w:rsid w:val="002B573D"/>
    <w:rsid w:val="002C5CB2"/>
    <w:rsid w:val="002D075F"/>
    <w:rsid w:val="002F779F"/>
    <w:rsid w:val="003022E2"/>
    <w:rsid w:val="0033513A"/>
    <w:rsid w:val="00371885"/>
    <w:rsid w:val="003908B3"/>
    <w:rsid w:val="003B349B"/>
    <w:rsid w:val="003D34C8"/>
    <w:rsid w:val="003E2B87"/>
    <w:rsid w:val="00402786"/>
    <w:rsid w:val="00405895"/>
    <w:rsid w:val="004058DF"/>
    <w:rsid w:val="004135F9"/>
    <w:rsid w:val="00443E6F"/>
    <w:rsid w:val="00450966"/>
    <w:rsid w:val="0046713B"/>
    <w:rsid w:val="00486F1A"/>
    <w:rsid w:val="00490CB9"/>
    <w:rsid w:val="004A2CE2"/>
    <w:rsid w:val="004E3CDA"/>
    <w:rsid w:val="004F4B4D"/>
    <w:rsid w:val="0050216D"/>
    <w:rsid w:val="00503D7E"/>
    <w:rsid w:val="0050778F"/>
    <w:rsid w:val="005169F9"/>
    <w:rsid w:val="00527C11"/>
    <w:rsid w:val="00535F31"/>
    <w:rsid w:val="00543D73"/>
    <w:rsid w:val="00551335"/>
    <w:rsid w:val="00574D64"/>
    <w:rsid w:val="00591365"/>
    <w:rsid w:val="00592EA5"/>
    <w:rsid w:val="005A12C4"/>
    <w:rsid w:val="005B31E4"/>
    <w:rsid w:val="005C3092"/>
    <w:rsid w:val="006034F6"/>
    <w:rsid w:val="00607874"/>
    <w:rsid w:val="00607E77"/>
    <w:rsid w:val="00617BB3"/>
    <w:rsid w:val="00645CDD"/>
    <w:rsid w:val="006823A7"/>
    <w:rsid w:val="00687EE8"/>
    <w:rsid w:val="0070347F"/>
    <w:rsid w:val="0070678E"/>
    <w:rsid w:val="0074167C"/>
    <w:rsid w:val="007B69AB"/>
    <w:rsid w:val="007E5A67"/>
    <w:rsid w:val="00831C11"/>
    <w:rsid w:val="008A56C5"/>
    <w:rsid w:val="008A60B4"/>
    <w:rsid w:val="008B3C31"/>
    <w:rsid w:val="008B64FE"/>
    <w:rsid w:val="009128AA"/>
    <w:rsid w:val="00935BF7"/>
    <w:rsid w:val="0095442C"/>
    <w:rsid w:val="00983942"/>
    <w:rsid w:val="00987FEB"/>
    <w:rsid w:val="009C37E0"/>
    <w:rsid w:val="009E41F4"/>
    <w:rsid w:val="00A14B66"/>
    <w:rsid w:val="00A65CF7"/>
    <w:rsid w:val="00A81AB4"/>
    <w:rsid w:val="00A82A26"/>
    <w:rsid w:val="00A851DA"/>
    <w:rsid w:val="00AA2BC6"/>
    <w:rsid w:val="00AC7D5B"/>
    <w:rsid w:val="00AE1481"/>
    <w:rsid w:val="00B0415E"/>
    <w:rsid w:val="00B04678"/>
    <w:rsid w:val="00B43D85"/>
    <w:rsid w:val="00B810AF"/>
    <w:rsid w:val="00BC46DF"/>
    <w:rsid w:val="00BF4E27"/>
    <w:rsid w:val="00C03577"/>
    <w:rsid w:val="00C53029"/>
    <w:rsid w:val="00C5628A"/>
    <w:rsid w:val="00C65FEA"/>
    <w:rsid w:val="00C6771B"/>
    <w:rsid w:val="00CA0AC2"/>
    <w:rsid w:val="00CB4D0A"/>
    <w:rsid w:val="00CC2FB3"/>
    <w:rsid w:val="00CC575A"/>
    <w:rsid w:val="00CF123B"/>
    <w:rsid w:val="00D039AC"/>
    <w:rsid w:val="00D427DE"/>
    <w:rsid w:val="00D5587D"/>
    <w:rsid w:val="00D579F8"/>
    <w:rsid w:val="00D67377"/>
    <w:rsid w:val="00D707CC"/>
    <w:rsid w:val="00D821FE"/>
    <w:rsid w:val="00DB0793"/>
    <w:rsid w:val="00E00821"/>
    <w:rsid w:val="00E04DB4"/>
    <w:rsid w:val="00E113DE"/>
    <w:rsid w:val="00E26C1D"/>
    <w:rsid w:val="00E30679"/>
    <w:rsid w:val="00E4597D"/>
    <w:rsid w:val="00E54832"/>
    <w:rsid w:val="00E56A90"/>
    <w:rsid w:val="00E641CC"/>
    <w:rsid w:val="00EA30AB"/>
    <w:rsid w:val="00EA40C3"/>
    <w:rsid w:val="00EA750A"/>
    <w:rsid w:val="00EB3925"/>
    <w:rsid w:val="00EE4926"/>
    <w:rsid w:val="00F33C60"/>
    <w:rsid w:val="00F81754"/>
    <w:rsid w:val="00F96EB3"/>
    <w:rsid w:val="00FB3B4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EA750A"/>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243CEE"/>
    <w:rPr>
      <w:strike w:val="0"/>
      <w:dstrike w:val="0"/>
      <w:color w:val="337AB7"/>
      <w:u w:val="none"/>
      <w:effect w:val="none"/>
      <w:shd w:val="clear" w:color="auto" w:fill="auto"/>
    </w:rPr>
  </w:style>
  <w:style w:type="paragraph" w:styleId="NormalWeb">
    <w:name w:val="Normal (Web)"/>
    <w:basedOn w:val="Normal"/>
    <w:uiPriority w:val="99"/>
    <w:unhideWhenUsed/>
    <w:rsid w:val="00EA750A"/>
    <w:rPr>
      <w:rFonts w:ascii="Times New Roman" w:hAnsi="Times New Roman" w:cs="Times New Roman"/>
      <w:sz w:val="24"/>
      <w:szCs w:val="24"/>
    </w:rPr>
  </w:style>
  <w:style w:type="character" w:customStyle="1" w:styleId="Heading2Char">
    <w:name w:val="Heading 2 Char"/>
    <w:basedOn w:val="DefaultParagraphFont"/>
    <w:link w:val="Heading2"/>
    <w:uiPriority w:val="9"/>
    <w:rsid w:val="00EA750A"/>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EA750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995743">
      <w:bodyDiv w:val="1"/>
      <w:marLeft w:val="0"/>
      <w:marRight w:val="0"/>
      <w:marTop w:val="0"/>
      <w:marBottom w:val="0"/>
      <w:divBdr>
        <w:top w:val="none" w:sz="0" w:space="0" w:color="auto"/>
        <w:left w:val="none" w:sz="0" w:space="0" w:color="auto"/>
        <w:bottom w:val="none" w:sz="0" w:space="0" w:color="auto"/>
        <w:right w:val="none" w:sz="0" w:space="0" w:color="auto"/>
      </w:divBdr>
      <w:divsChild>
        <w:div w:id="604927161">
          <w:marLeft w:val="0"/>
          <w:marRight w:val="0"/>
          <w:marTop w:val="0"/>
          <w:marBottom w:val="0"/>
          <w:divBdr>
            <w:top w:val="none" w:sz="0" w:space="0" w:color="auto"/>
            <w:left w:val="none" w:sz="0" w:space="0" w:color="auto"/>
            <w:bottom w:val="none" w:sz="0" w:space="0" w:color="auto"/>
            <w:right w:val="none" w:sz="0" w:space="0" w:color="auto"/>
          </w:divBdr>
          <w:divsChild>
            <w:div w:id="653491066">
              <w:marLeft w:val="0"/>
              <w:marRight w:val="0"/>
              <w:marTop w:val="0"/>
              <w:marBottom w:val="0"/>
              <w:divBdr>
                <w:top w:val="none" w:sz="0" w:space="0" w:color="auto"/>
                <w:left w:val="none" w:sz="0" w:space="0" w:color="auto"/>
                <w:bottom w:val="none" w:sz="0" w:space="0" w:color="auto"/>
                <w:right w:val="none" w:sz="0" w:space="0" w:color="auto"/>
              </w:divBdr>
              <w:divsChild>
                <w:div w:id="1857429140">
                  <w:marLeft w:val="0"/>
                  <w:marRight w:val="0"/>
                  <w:marTop w:val="0"/>
                  <w:marBottom w:val="0"/>
                  <w:divBdr>
                    <w:top w:val="none" w:sz="0" w:space="0" w:color="auto"/>
                    <w:left w:val="none" w:sz="0" w:space="0" w:color="auto"/>
                    <w:bottom w:val="none" w:sz="0" w:space="0" w:color="auto"/>
                    <w:right w:val="none" w:sz="0" w:space="0" w:color="auto"/>
                  </w:divBdr>
                  <w:divsChild>
                    <w:div w:id="674843873">
                      <w:marLeft w:val="0"/>
                      <w:marRight w:val="0"/>
                      <w:marTop w:val="0"/>
                      <w:marBottom w:val="0"/>
                      <w:divBdr>
                        <w:top w:val="none" w:sz="0" w:space="0" w:color="auto"/>
                        <w:left w:val="none" w:sz="0" w:space="0" w:color="auto"/>
                        <w:bottom w:val="none" w:sz="0" w:space="0" w:color="auto"/>
                        <w:right w:val="none" w:sz="0" w:space="0" w:color="auto"/>
                      </w:divBdr>
                      <w:divsChild>
                        <w:div w:id="159083472">
                          <w:marLeft w:val="0"/>
                          <w:marRight w:val="0"/>
                          <w:marTop w:val="0"/>
                          <w:marBottom w:val="0"/>
                          <w:divBdr>
                            <w:top w:val="none" w:sz="0" w:space="0" w:color="auto"/>
                            <w:left w:val="none" w:sz="0" w:space="0" w:color="auto"/>
                            <w:bottom w:val="none" w:sz="0" w:space="0" w:color="auto"/>
                            <w:right w:val="none" w:sz="0" w:space="0" w:color="auto"/>
                          </w:divBdr>
                          <w:divsChild>
                            <w:div w:id="690953668">
                              <w:marLeft w:val="0"/>
                              <w:marRight w:val="0"/>
                              <w:marTop w:val="0"/>
                              <w:marBottom w:val="0"/>
                              <w:divBdr>
                                <w:top w:val="none" w:sz="0" w:space="0" w:color="auto"/>
                                <w:left w:val="none" w:sz="0" w:space="0" w:color="auto"/>
                                <w:bottom w:val="none" w:sz="0" w:space="0" w:color="auto"/>
                                <w:right w:val="none" w:sz="0" w:space="0" w:color="auto"/>
                              </w:divBdr>
                              <w:divsChild>
                                <w:div w:id="957375076">
                                  <w:marLeft w:val="0"/>
                                  <w:marRight w:val="0"/>
                                  <w:marTop w:val="0"/>
                                  <w:marBottom w:val="0"/>
                                  <w:divBdr>
                                    <w:top w:val="none" w:sz="0" w:space="0" w:color="auto"/>
                                    <w:left w:val="none" w:sz="0" w:space="0" w:color="auto"/>
                                    <w:bottom w:val="none" w:sz="0" w:space="0" w:color="auto"/>
                                    <w:right w:val="none" w:sz="0" w:space="0" w:color="auto"/>
                                  </w:divBdr>
                                  <w:divsChild>
                                    <w:div w:id="1972438028">
                                      <w:marLeft w:val="0"/>
                                      <w:marRight w:val="0"/>
                                      <w:marTop w:val="0"/>
                                      <w:marBottom w:val="0"/>
                                      <w:divBdr>
                                        <w:top w:val="none" w:sz="0" w:space="0" w:color="auto"/>
                                        <w:left w:val="none" w:sz="0" w:space="0" w:color="auto"/>
                                        <w:bottom w:val="none" w:sz="0" w:space="0" w:color="auto"/>
                                        <w:right w:val="none" w:sz="0" w:space="0" w:color="auto"/>
                                      </w:divBdr>
                                      <w:divsChild>
                                        <w:div w:id="1289387260">
                                          <w:marLeft w:val="0"/>
                                          <w:marRight w:val="0"/>
                                          <w:marTop w:val="0"/>
                                          <w:marBottom w:val="0"/>
                                          <w:divBdr>
                                            <w:top w:val="none" w:sz="0" w:space="0" w:color="auto"/>
                                            <w:left w:val="none" w:sz="0" w:space="0" w:color="auto"/>
                                            <w:bottom w:val="none" w:sz="0" w:space="0" w:color="auto"/>
                                            <w:right w:val="none" w:sz="0" w:space="0" w:color="auto"/>
                                          </w:divBdr>
                                          <w:divsChild>
                                            <w:div w:id="1079133468">
                                              <w:marLeft w:val="0"/>
                                              <w:marRight w:val="0"/>
                                              <w:marTop w:val="0"/>
                                              <w:marBottom w:val="0"/>
                                              <w:divBdr>
                                                <w:top w:val="none" w:sz="0" w:space="0" w:color="auto"/>
                                                <w:left w:val="none" w:sz="0" w:space="0" w:color="auto"/>
                                                <w:bottom w:val="none" w:sz="0" w:space="0" w:color="auto"/>
                                                <w:right w:val="none" w:sz="0" w:space="0" w:color="auto"/>
                                              </w:divBdr>
                                              <w:divsChild>
                                                <w:div w:id="910508588">
                                                  <w:marLeft w:val="0"/>
                                                  <w:marRight w:val="0"/>
                                                  <w:marTop w:val="0"/>
                                                  <w:marBottom w:val="0"/>
                                                  <w:divBdr>
                                                    <w:top w:val="none" w:sz="0" w:space="0" w:color="auto"/>
                                                    <w:left w:val="none" w:sz="0" w:space="0" w:color="auto"/>
                                                    <w:bottom w:val="none" w:sz="0" w:space="0" w:color="auto"/>
                                                    <w:right w:val="none" w:sz="0" w:space="0" w:color="auto"/>
                                                  </w:divBdr>
                                                  <w:divsChild>
                                                    <w:div w:id="163058624">
                                                      <w:marLeft w:val="0"/>
                                                      <w:marRight w:val="0"/>
                                                      <w:marTop w:val="0"/>
                                                      <w:marBottom w:val="0"/>
                                                      <w:divBdr>
                                                        <w:top w:val="none" w:sz="0" w:space="0" w:color="auto"/>
                                                        <w:left w:val="none" w:sz="0" w:space="0" w:color="auto"/>
                                                        <w:bottom w:val="none" w:sz="0" w:space="0" w:color="auto"/>
                                                        <w:right w:val="none" w:sz="0" w:space="0" w:color="auto"/>
                                                      </w:divBdr>
                                                      <w:divsChild>
                                                        <w:div w:id="163715858">
                                                          <w:marLeft w:val="0"/>
                                                          <w:marRight w:val="0"/>
                                                          <w:marTop w:val="0"/>
                                                          <w:marBottom w:val="0"/>
                                                          <w:divBdr>
                                                            <w:top w:val="none" w:sz="0" w:space="0" w:color="auto"/>
                                                            <w:left w:val="none" w:sz="0" w:space="0" w:color="auto"/>
                                                            <w:bottom w:val="none" w:sz="0" w:space="0" w:color="auto"/>
                                                            <w:right w:val="none" w:sz="0" w:space="0" w:color="auto"/>
                                                          </w:divBdr>
                                                          <w:divsChild>
                                                            <w:div w:id="270826011">
                                                              <w:marLeft w:val="0"/>
                                                              <w:marRight w:val="0"/>
                                                              <w:marTop w:val="0"/>
                                                              <w:marBottom w:val="0"/>
                                                              <w:divBdr>
                                                                <w:top w:val="none" w:sz="0" w:space="0" w:color="auto"/>
                                                                <w:left w:val="none" w:sz="0" w:space="0" w:color="auto"/>
                                                                <w:bottom w:val="none" w:sz="0" w:space="0" w:color="auto"/>
                                                                <w:right w:val="none" w:sz="0" w:space="0" w:color="auto"/>
                                                              </w:divBdr>
                                                              <w:divsChild>
                                                                <w:div w:id="227233858">
                                                                  <w:marLeft w:val="0"/>
                                                                  <w:marRight w:val="0"/>
                                                                  <w:marTop w:val="300"/>
                                                                  <w:marBottom w:val="0"/>
                                                                  <w:divBdr>
                                                                    <w:top w:val="none" w:sz="0" w:space="0" w:color="auto"/>
                                                                    <w:left w:val="none" w:sz="0" w:space="0" w:color="auto"/>
                                                                    <w:bottom w:val="none" w:sz="0" w:space="0" w:color="auto"/>
                                                                    <w:right w:val="none" w:sz="0" w:space="0" w:color="auto"/>
                                                                  </w:divBdr>
                                                                  <w:divsChild>
                                                                    <w:div w:id="1368487137">
                                                                      <w:marLeft w:val="0"/>
                                                                      <w:marRight w:val="0"/>
                                                                      <w:marTop w:val="0"/>
                                                                      <w:marBottom w:val="0"/>
                                                                      <w:divBdr>
                                                                        <w:top w:val="none" w:sz="0" w:space="0" w:color="auto"/>
                                                                        <w:left w:val="none" w:sz="0" w:space="0" w:color="auto"/>
                                                                        <w:bottom w:val="none" w:sz="0" w:space="0" w:color="auto"/>
                                                                        <w:right w:val="none" w:sz="0" w:space="0" w:color="auto"/>
                                                                      </w:divBdr>
                                                                      <w:divsChild>
                                                                        <w:div w:id="670792074">
                                                                          <w:marLeft w:val="0"/>
                                                                          <w:marRight w:val="0"/>
                                                                          <w:marTop w:val="300"/>
                                                                          <w:marBottom w:val="0"/>
                                                                          <w:divBdr>
                                                                            <w:top w:val="none" w:sz="0" w:space="0" w:color="auto"/>
                                                                            <w:left w:val="none" w:sz="0" w:space="0" w:color="auto"/>
                                                                            <w:bottom w:val="none" w:sz="0" w:space="0" w:color="auto"/>
                                                                            <w:right w:val="none" w:sz="0" w:space="0" w:color="auto"/>
                                                                          </w:divBdr>
                                                                          <w:divsChild>
                                                                            <w:div w:id="2133815155">
                                                                              <w:marLeft w:val="0"/>
                                                                              <w:marRight w:val="0"/>
                                                                              <w:marTop w:val="0"/>
                                                                              <w:marBottom w:val="0"/>
                                                                              <w:divBdr>
                                                                                <w:top w:val="none" w:sz="0" w:space="0" w:color="auto"/>
                                                                                <w:left w:val="none" w:sz="0" w:space="0" w:color="auto"/>
                                                                                <w:bottom w:val="none" w:sz="0" w:space="0" w:color="auto"/>
                                                                                <w:right w:val="none" w:sz="0" w:space="0" w:color="auto"/>
                                                                              </w:divBdr>
                                                                              <w:divsChild>
                                                                                <w:div w:id="1954439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9450956">
      <w:bodyDiv w:val="1"/>
      <w:marLeft w:val="0"/>
      <w:marRight w:val="0"/>
      <w:marTop w:val="0"/>
      <w:marBottom w:val="0"/>
      <w:divBdr>
        <w:top w:val="none" w:sz="0" w:space="0" w:color="auto"/>
        <w:left w:val="none" w:sz="0" w:space="0" w:color="auto"/>
        <w:bottom w:val="none" w:sz="0" w:space="0" w:color="auto"/>
        <w:right w:val="none" w:sz="0" w:space="0" w:color="auto"/>
      </w:divBdr>
      <w:divsChild>
        <w:div w:id="1304693918">
          <w:marLeft w:val="0"/>
          <w:marRight w:val="0"/>
          <w:marTop w:val="0"/>
          <w:marBottom w:val="0"/>
          <w:divBdr>
            <w:top w:val="none" w:sz="0" w:space="0" w:color="auto"/>
            <w:left w:val="none" w:sz="0" w:space="0" w:color="auto"/>
            <w:bottom w:val="none" w:sz="0" w:space="0" w:color="auto"/>
            <w:right w:val="none" w:sz="0" w:space="0" w:color="auto"/>
          </w:divBdr>
          <w:divsChild>
            <w:div w:id="1687242849">
              <w:marLeft w:val="0"/>
              <w:marRight w:val="0"/>
              <w:marTop w:val="0"/>
              <w:marBottom w:val="0"/>
              <w:divBdr>
                <w:top w:val="none" w:sz="0" w:space="0" w:color="auto"/>
                <w:left w:val="none" w:sz="0" w:space="0" w:color="auto"/>
                <w:bottom w:val="none" w:sz="0" w:space="0" w:color="auto"/>
                <w:right w:val="none" w:sz="0" w:space="0" w:color="auto"/>
              </w:divBdr>
              <w:divsChild>
                <w:div w:id="801536875">
                  <w:marLeft w:val="0"/>
                  <w:marRight w:val="0"/>
                  <w:marTop w:val="0"/>
                  <w:marBottom w:val="0"/>
                  <w:divBdr>
                    <w:top w:val="none" w:sz="0" w:space="0" w:color="auto"/>
                    <w:left w:val="none" w:sz="0" w:space="0" w:color="auto"/>
                    <w:bottom w:val="none" w:sz="0" w:space="0" w:color="auto"/>
                    <w:right w:val="none" w:sz="0" w:space="0" w:color="auto"/>
                  </w:divBdr>
                  <w:divsChild>
                    <w:div w:id="1894805336">
                      <w:marLeft w:val="0"/>
                      <w:marRight w:val="0"/>
                      <w:marTop w:val="0"/>
                      <w:marBottom w:val="0"/>
                      <w:divBdr>
                        <w:top w:val="none" w:sz="0" w:space="0" w:color="auto"/>
                        <w:left w:val="none" w:sz="0" w:space="0" w:color="auto"/>
                        <w:bottom w:val="none" w:sz="0" w:space="0" w:color="auto"/>
                        <w:right w:val="none" w:sz="0" w:space="0" w:color="auto"/>
                      </w:divBdr>
                      <w:divsChild>
                        <w:div w:id="584266532">
                          <w:marLeft w:val="0"/>
                          <w:marRight w:val="0"/>
                          <w:marTop w:val="0"/>
                          <w:marBottom w:val="0"/>
                          <w:divBdr>
                            <w:top w:val="none" w:sz="0" w:space="0" w:color="auto"/>
                            <w:left w:val="none" w:sz="0" w:space="0" w:color="auto"/>
                            <w:bottom w:val="none" w:sz="0" w:space="0" w:color="auto"/>
                            <w:right w:val="none" w:sz="0" w:space="0" w:color="auto"/>
                          </w:divBdr>
                          <w:divsChild>
                            <w:div w:id="443159671">
                              <w:marLeft w:val="0"/>
                              <w:marRight w:val="0"/>
                              <w:marTop w:val="0"/>
                              <w:marBottom w:val="0"/>
                              <w:divBdr>
                                <w:top w:val="none" w:sz="0" w:space="0" w:color="auto"/>
                                <w:left w:val="none" w:sz="0" w:space="0" w:color="auto"/>
                                <w:bottom w:val="none" w:sz="0" w:space="0" w:color="auto"/>
                                <w:right w:val="none" w:sz="0" w:space="0" w:color="auto"/>
                              </w:divBdr>
                              <w:divsChild>
                                <w:div w:id="2146702535">
                                  <w:marLeft w:val="0"/>
                                  <w:marRight w:val="0"/>
                                  <w:marTop w:val="0"/>
                                  <w:marBottom w:val="0"/>
                                  <w:divBdr>
                                    <w:top w:val="none" w:sz="0" w:space="0" w:color="auto"/>
                                    <w:left w:val="none" w:sz="0" w:space="0" w:color="auto"/>
                                    <w:bottom w:val="none" w:sz="0" w:space="0" w:color="auto"/>
                                    <w:right w:val="none" w:sz="0" w:space="0" w:color="auto"/>
                                  </w:divBdr>
                                  <w:divsChild>
                                    <w:div w:id="1820027137">
                                      <w:marLeft w:val="0"/>
                                      <w:marRight w:val="0"/>
                                      <w:marTop w:val="0"/>
                                      <w:marBottom w:val="0"/>
                                      <w:divBdr>
                                        <w:top w:val="none" w:sz="0" w:space="0" w:color="auto"/>
                                        <w:left w:val="none" w:sz="0" w:space="0" w:color="auto"/>
                                        <w:bottom w:val="none" w:sz="0" w:space="0" w:color="auto"/>
                                        <w:right w:val="none" w:sz="0" w:space="0" w:color="auto"/>
                                      </w:divBdr>
                                      <w:divsChild>
                                        <w:div w:id="2129735162">
                                          <w:marLeft w:val="0"/>
                                          <w:marRight w:val="0"/>
                                          <w:marTop w:val="0"/>
                                          <w:marBottom w:val="0"/>
                                          <w:divBdr>
                                            <w:top w:val="none" w:sz="0" w:space="0" w:color="auto"/>
                                            <w:left w:val="none" w:sz="0" w:space="0" w:color="auto"/>
                                            <w:bottom w:val="none" w:sz="0" w:space="0" w:color="auto"/>
                                            <w:right w:val="none" w:sz="0" w:space="0" w:color="auto"/>
                                          </w:divBdr>
                                          <w:divsChild>
                                            <w:div w:id="151138200">
                                              <w:marLeft w:val="0"/>
                                              <w:marRight w:val="0"/>
                                              <w:marTop w:val="0"/>
                                              <w:marBottom w:val="0"/>
                                              <w:divBdr>
                                                <w:top w:val="none" w:sz="0" w:space="0" w:color="auto"/>
                                                <w:left w:val="none" w:sz="0" w:space="0" w:color="auto"/>
                                                <w:bottom w:val="none" w:sz="0" w:space="0" w:color="auto"/>
                                                <w:right w:val="none" w:sz="0" w:space="0" w:color="auto"/>
                                              </w:divBdr>
                                              <w:divsChild>
                                                <w:div w:id="751005157">
                                                  <w:marLeft w:val="0"/>
                                                  <w:marRight w:val="0"/>
                                                  <w:marTop w:val="0"/>
                                                  <w:marBottom w:val="0"/>
                                                  <w:divBdr>
                                                    <w:top w:val="none" w:sz="0" w:space="0" w:color="auto"/>
                                                    <w:left w:val="none" w:sz="0" w:space="0" w:color="auto"/>
                                                    <w:bottom w:val="none" w:sz="0" w:space="0" w:color="auto"/>
                                                    <w:right w:val="none" w:sz="0" w:space="0" w:color="auto"/>
                                                  </w:divBdr>
                                                  <w:divsChild>
                                                    <w:div w:id="493762145">
                                                      <w:marLeft w:val="0"/>
                                                      <w:marRight w:val="0"/>
                                                      <w:marTop w:val="0"/>
                                                      <w:marBottom w:val="0"/>
                                                      <w:divBdr>
                                                        <w:top w:val="none" w:sz="0" w:space="0" w:color="auto"/>
                                                        <w:left w:val="none" w:sz="0" w:space="0" w:color="auto"/>
                                                        <w:bottom w:val="none" w:sz="0" w:space="0" w:color="auto"/>
                                                        <w:right w:val="none" w:sz="0" w:space="0" w:color="auto"/>
                                                      </w:divBdr>
                                                      <w:divsChild>
                                                        <w:div w:id="915280317">
                                                          <w:marLeft w:val="0"/>
                                                          <w:marRight w:val="0"/>
                                                          <w:marTop w:val="0"/>
                                                          <w:marBottom w:val="0"/>
                                                          <w:divBdr>
                                                            <w:top w:val="none" w:sz="0" w:space="0" w:color="auto"/>
                                                            <w:left w:val="none" w:sz="0" w:space="0" w:color="auto"/>
                                                            <w:bottom w:val="none" w:sz="0" w:space="0" w:color="auto"/>
                                                            <w:right w:val="none" w:sz="0" w:space="0" w:color="auto"/>
                                                          </w:divBdr>
                                                          <w:divsChild>
                                                            <w:div w:id="1933737534">
                                                              <w:marLeft w:val="0"/>
                                                              <w:marRight w:val="0"/>
                                                              <w:marTop w:val="0"/>
                                                              <w:marBottom w:val="0"/>
                                                              <w:divBdr>
                                                                <w:top w:val="none" w:sz="0" w:space="0" w:color="auto"/>
                                                                <w:left w:val="none" w:sz="0" w:space="0" w:color="auto"/>
                                                                <w:bottom w:val="none" w:sz="0" w:space="0" w:color="auto"/>
                                                                <w:right w:val="none" w:sz="0" w:space="0" w:color="auto"/>
                                                              </w:divBdr>
                                                              <w:divsChild>
                                                                <w:div w:id="1076829509">
                                                                  <w:marLeft w:val="0"/>
                                                                  <w:marRight w:val="0"/>
                                                                  <w:marTop w:val="300"/>
                                                                  <w:marBottom w:val="0"/>
                                                                  <w:divBdr>
                                                                    <w:top w:val="none" w:sz="0" w:space="0" w:color="auto"/>
                                                                    <w:left w:val="none" w:sz="0" w:space="0" w:color="auto"/>
                                                                    <w:bottom w:val="none" w:sz="0" w:space="0" w:color="auto"/>
                                                                    <w:right w:val="none" w:sz="0" w:space="0" w:color="auto"/>
                                                                  </w:divBdr>
                                                                  <w:divsChild>
                                                                    <w:div w:id="1291403420">
                                                                      <w:marLeft w:val="0"/>
                                                                      <w:marRight w:val="0"/>
                                                                      <w:marTop w:val="0"/>
                                                                      <w:marBottom w:val="0"/>
                                                                      <w:divBdr>
                                                                        <w:top w:val="none" w:sz="0" w:space="0" w:color="auto"/>
                                                                        <w:left w:val="none" w:sz="0" w:space="0" w:color="auto"/>
                                                                        <w:bottom w:val="none" w:sz="0" w:space="0" w:color="auto"/>
                                                                        <w:right w:val="none" w:sz="0" w:space="0" w:color="auto"/>
                                                                      </w:divBdr>
                                                                      <w:divsChild>
                                                                        <w:div w:id="1955942581">
                                                                          <w:marLeft w:val="0"/>
                                                                          <w:marRight w:val="0"/>
                                                                          <w:marTop w:val="300"/>
                                                                          <w:marBottom w:val="0"/>
                                                                          <w:divBdr>
                                                                            <w:top w:val="none" w:sz="0" w:space="0" w:color="auto"/>
                                                                            <w:left w:val="none" w:sz="0" w:space="0" w:color="auto"/>
                                                                            <w:bottom w:val="none" w:sz="0" w:space="0" w:color="auto"/>
                                                                            <w:right w:val="none" w:sz="0" w:space="0" w:color="auto"/>
                                                                          </w:divBdr>
                                                                          <w:divsChild>
                                                                            <w:div w:id="1950160103">
                                                                              <w:marLeft w:val="0"/>
                                                                              <w:marRight w:val="0"/>
                                                                              <w:marTop w:val="0"/>
                                                                              <w:marBottom w:val="0"/>
                                                                              <w:divBdr>
                                                                                <w:top w:val="none" w:sz="0" w:space="0" w:color="auto"/>
                                                                                <w:left w:val="none" w:sz="0" w:space="0" w:color="auto"/>
                                                                                <w:bottom w:val="none" w:sz="0" w:space="0" w:color="auto"/>
                                                                                <w:right w:val="none" w:sz="0" w:space="0" w:color="auto"/>
                                                                              </w:divBdr>
                                                                              <w:divsChild>
                                                                                <w:div w:id="191145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3597798">
      <w:bodyDiv w:val="1"/>
      <w:marLeft w:val="0"/>
      <w:marRight w:val="0"/>
      <w:marTop w:val="0"/>
      <w:marBottom w:val="0"/>
      <w:divBdr>
        <w:top w:val="none" w:sz="0" w:space="0" w:color="auto"/>
        <w:left w:val="none" w:sz="0" w:space="0" w:color="auto"/>
        <w:bottom w:val="none" w:sz="0" w:space="0" w:color="auto"/>
        <w:right w:val="none" w:sz="0" w:space="0" w:color="auto"/>
      </w:divBdr>
      <w:divsChild>
        <w:div w:id="249003558">
          <w:marLeft w:val="0"/>
          <w:marRight w:val="0"/>
          <w:marTop w:val="0"/>
          <w:marBottom w:val="0"/>
          <w:divBdr>
            <w:top w:val="none" w:sz="0" w:space="0" w:color="auto"/>
            <w:left w:val="none" w:sz="0" w:space="0" w:color="auto"/>
            <w:bottom w:val="none" w:sz="0" w:space="0" w:color="auto"/>
            <w:right w:val="none" w:sz="0" w:space="0" w:color="auto"/>
          </w:divBdr>
          <w:divsChild>
            <w:div w:id="1642080352">
              <w:marLeft w:val="0"/>
              <w:marRight w:val="0"/>
              <w:marTop w:val="795"/>
              <w:marBottom w:val="0"/>
              <w:divBdr>
                <w:top w:val="none" w:sz="0" w:space="0" w:color="auto"/>
                <w:left w:val="none" w:sz="0" w:space="0" w:color="auto"/>
                <w:bottom w:val="none" w:sz="0" w:space="0" w:color="auto"/>
                <w:right w:val="none" w:sz="0" w:space="0" w:color="auto"/>
              </w:divBdr>
              <w:divsChild>
                <w:div w:id="1035078976">
                  <w:marLeft w:val="0"/>
                  <w:marRight w:val="0"/>
                  <w:marTop w:val="0"/>
                  <w:marBottom w:val="0"/>
                  <w:divBdr>
                    <w:top w:val="none" w:sz="0" w:space="0" w:color="auto"/>
                    <w:left w:val="none" w:sz="0" w:space="0" w:color="auto"/>
                    <w:bottom w:val="none" w:sz="0" w:space="0" w:color="auto"/>
                    <w:right w:val="none" w:sz="0" w:space="0" w:color="auto"/>
                  </w:divBdr>
                  <w:divsChild>
                    <w:div w:id="1224371506">
                      <w:marLeft w:val="0"/>
                      <w:marRight w:val="0"/>
                      <w:marTop w:val="0"/>
                      <w:marBottom w:val="0"/>
                      <w:divBdr>
                        <w:top w:val="none" w:sz="0" w:space="0" w:color="auto"/>
                        <w:left w:val="none" w:sz="0" w:space="0" w:color="auto"/>
                        <w:bottom w:val="none" w:sz="0" w:space="0" w:color="auto"/>
                        <w:right w:val="none" w:sz="0" w:space="0" w:color="auto"/>
                      </w:divBdr>
                      <w:divsChild>
                        <w:div w:id="496922287">
                          <w:marLeft w:val="-450"/>
                          <w:marRight w:val="0"/>
                          <w:marTop w:val="0"/>
                          <w:marBottom w:val="0"/>
                          <w:divBdr>
                            <w:top w:val="none" w:sz="0" w:space="0" w:color="auto"/>
                            <w:left w:val="none" w:sz="0" w:space="0" w:color="auto"/>
                            <w:bottom w:val="none" w:sz="0" w:space="0" w:color="auto"/>
                            <w:right w:val="none" w:sz="0" w:space="0" w:color="auto"/>
                          </w:divBdr>
                          <w:divsChild>
                            <w:div w:id="803080497">
                              <w:marLeft w:val="450"/>
                              <w:marRight w:val="0"/>
                              <w:marTop w:val="0"/>
                              <w:marBottom w:val="0"/>
                              <w:divBdr>
                                <w:top w:val="none" w:sz="0" w:space="0" w:color="auto"/>
                                <w:left w:val="none" w:sz="0" w:space="0" w:color="auto"/>
                                <w:bottom w:val="none" w:sz="0" w:space="0" w:color="auto"/>
                                <w:right w:val="none" w:sz="0" w:space="0" w:color="auto"/>
                              </w:divBdr>
                              <w:divsChild>
                                <w:div w:id="518351427">
                                  <w:marLeft w:val="0"/>
                                  <w:marRight w:val="0"/>
                                  <w:marTop w:val="0"/>
                                  <w:marBottom w:val="0"/>
                                  <w:divBdr>
                                    <w:top w:val="none" w:sz="0" w:space="0" w:color="auto"/>
                                    <w:left w:val="none" w:sz="0" w:space="0" w:color="auto"/>
                                    <w:bottom w:val="none" w:sz="0" w:space="0" w:color="auto"/>
                                    <w:right w:val="none" w:sz="0" w:space="0" w:color="auto"/>
                                  </w:divBdr>
                                  <w:divsChild>
                                    <w:div w:id="417599967">
                                      <w:marLeft w:val="0"/>
                                      <w:marRight w:val="0"/>
                                      <w:marTop w:val="0"/>
                                      <w:marBottom w:val="0"/>
                                      <w:divBdr>
                                        <w:top w:val="none" w:sz="0" w:space="0" w:color="auto"/>
                                        <w:left w:val="none" w:sz="0" w:space="0" w:color="auto"/>
                                        <w:bottom w:val="none" w:sz="0" w:space="0" w:color="auto"/>
                                        <w:right w:val="none" w:sz="0" w:space="0" w:color="auto"/>
                                      </w:divBdr>
                                      <w:divsChild>
                                        <w:div w:id="609314604">
                                          <w:marLeft w:val="0"/>
                                          <w:marRight w:val="0"/>
                                          <w:marTop w:val="0"/>
                                          <w:marBottom w:val="0"/>
                                          <w:divBdr>
                                            <w:top w:val="none" w:sz="0" w:space="0" w:color="auto"/>
                                            <w:left w:val="none" w:sz="0" w:space="0" w:color="auto"/>
                                            <w:bottom w:val="none" w:sz="0" w:space="0" w:color="auto"/>
                                            <w:right w:val="none" w:sz="0" w:space="0" w:color="auto"/>
                                          </w:divBdr>
                                          <w:divsChild>
                                            <w:div w:id="1376006088">
                                              <w:marLeft w:val="0"/>
                                              <w:marRight w:val="0"/>
                                              <w:marTop w:val="0"/>
                                              <w:marBottom w:val="0"/>
                                              <w:divBdr>
                                                <w:top w:val="none" w:sz="0" w:space="0" w:color="auto"/>
                                                <w:left w:val="none" w:sz="0" w:space="0" w:color="auto"/>
                                                <w:bottom w:val="none" w:sz="0" w:space="0" w:color="auto"/>
                                                <w:right w:val="none" w:sz="0" w:space="0" w:color="auto"/>
                                              </w:divBdr>
                                              <w:divsChild>
                                                <w:div w:id="222178279">
                                                  <w:marLeft w:val="0"/>
                                                  <w:marRight w:val="0"/>
                                                  <w:marTop w:val="0"/>
                                                  <w:marBottom w:val="0"/>
                                                  <w:divBdr>
                                                    <w:top w:val="none" w:sz="0" w:space="0" w:color="auto"/>
                                                    <w:left w:val="none" w:sz="0" w:space="0" w:color="auto"/>
                                                    <w:bottom w:val="none" w:sz="0" w:space="0" w:color="auto"/>
                                                    <w:right w:val="none" w:sz="0" w:space="0" w:color="auto"/>
                                                  </w:divBdr>
                                                  <w:divsChild>
                                                    <w:div w:id="375083608">
                                                      <w:marLeft w:val="0"/>
                                                      <w:marRight w:val="0"/>
                                                      <w:marTop w:val="0"/>
                                                      <w:marBottom w:val="0"/>
                                                      <w:divBdr>
                                                        <w:top w:val="none" w:sz="0" w:space="0" w:color="auto"/>
                                                        <w:left w:val="none" w:sz="0" w:space="0" w:color="auto"/>
                                                        <w:bottom w:val="none" w:sz="0" w:space="0" w:color="auto"/>
                                                        <w:right w:val="none" w:sz="0" w:space="0" w:color="auto"/>
                                                      </w:divBdr>
                                                      <w:divsChild>
                                                        <w:div w:id="554001058">
                                                          <w:marLeft w:val="0"/>
                                                          <w:marRight w:val="0"/>
                                                          <w:marTop w:val="0"/>
                                                          <w:marBottom w:val="0"/>
                                                          <w:divBdr>
                                                            <w:top w:val="none" w:sz="0" w:space="0" w:color="auto"/>
                                                            <w:left w:val="none" w:sz="0" w:space="0" w:color="auto"/>
                                                            <w:bottom w:val="none" w:sz="0" w:space="0" w:color="auto"/>
                                                            <w:right w:val="none" w:sz="0" w:space="0" w:color="auto"/>
                                                          </w:divBdr>
                                                          <w:divsChild>
                                                            <w:div w:id="304706792">
                                                              <w:marLeft w:val="0"/>
                                                              <w:marRight w:val="0"/>
                                                              <w:marTop w:val="0"/>
                                                              <w:marBottom w:val="0"/>
                                                              <w:divBdr>
                                                                <w:top w:val="none" w:sz="0" w:space="0" w:color="auto"/>
                                                                <w:left w:val="none" w:sz="0" w:space="0" w:color="auto"/>
                                                                <w:bottom w:val="none" w:sz="0" w:space="0" w:color="auto"/>
                                                                <w:right w:val="none" w:sz="0" w:space="0" w:color="auto"/>
                                                              </w:divBdr>
                                                              <w:divsChild>
                                                                <w:div w:id="697436605">
                                                                  <w:marLeft w:val="0"/>
                                                                  <w:marRight w:val="0"/>
                                                                  <w:marTop w:val="0"/>
                                                                  <w:marBottom w:val="0"/>
                                                                  <w:divBdr>
                                                                    <w:top w:val="none" w:sz="0" w:space="0" w:color="auto"/>
                                                                    <w:left w:val="none" w:sz="0" w:space="0" w:color="auto"/>
                                                                    <w:bottom w:val="none" w:sz="0" w:space="0" w:color="auto"/>
                                                                    <w:right w:val="none" w:sz="0" w:space="0" w:color="auto"/>
                                                                  </w:divBdr>
                                                                  <w:divsChild>
                                                                    <w:div w:id="821313498">
                                                                      <w:marLeft w:val="0"/>
                                                                      <w:marRight w:val="0"/>
                                                                      <w:marTop w:val="0"/>
                                                                      <w:marBottom w:val="0"/>
                                                                      <w:divBdr>
                                                                        <w:top w:val="none" w:sz="0" w:space="0" w:color="auto"/>
                                                                        <w:left w:val="none" w:sz="0" w:space="0" w:color="auto"/>
                                                                        <w:bottom w:val="none" w:sz="0" w:space="0" w:color="auto"/>
                                                                        <w:right w:val="none" w:sz="0" w:space="0" w:color="auto"/>
                                                                      </w:divBdr>
                                                                      <w:divsChild>
                                                                        <w:div w:id="99746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8948181">
      <w:bodyDiv w:val="1"/>
      <w:marLeft w:val="0"/>
      <w:marRight w:val="0"/>
      <w:marTop w:val="0"/>
      <w:marBottom w:val="0"/>
      <w:divBdr>
        <w:top w:val="none" w:sz="0" w:space="0" w:color="auto"/>
        <w:left w:val="none" w:sz="0" w:space="0" w:color="auto"/>
        <w:bottom w:val="none" w:sz="0" w:space="0" w:color="auto"/>
        <w:right w:val="none" w:sz="0" w:space="0" w:color="auto"/>
      </w:divBdr>
      <w:divsChild>
        <w:div w:id="293409787">
          <w:marLeft w:val="0"/>
          <w:marRight w:val="0"/>
          <w:marTop w:val="0"/>
          <w:marBottom w:val="0"/>
          <w:divBdr>
            <w:top w:val="none" w:sz="0" w:space="0" w:color="auto"/>
            <w:left w:val="none" w:sz="0" w:space="0" w:color="auto"/>
            <w:bottom w:val="none" w:sz="0" w:space="0" w:color="auto"/>
            <w:right w:val="none" w:sz="0" w:space="0" w:color="auto"/>
          </w:divBdr>
          <w:divsChild>
            <w:div w:id="1286501695">
              <w:marLeft w:val="0"/>
              <w:marRight w:val="0"/>
              <w:marTop w:val="0"/>
              <w:marBottom w:val="0"/>
              <w:divBdr>
                <w:top w:val="none" w:sz="0" w:space="0" w:color="auto"/>
                <w:left w:val="none" w:sz="0" w:space="0" w:color="auto"/>
                <w:bottom w:val="none" w:sz="0" w:space="0" w:color="auto"/>
                <w:right w:val="none" w:sz="0" w:space="0" w:color="auto"/>
              </w:divBdr>
              <w:divsChild>
                <w:div w:id="599337669">
                  <w:marLeft w:val="0"/>
                  <w:marRight w:val="0"/>
                  <w:marTop w:val="0"/>
                  <w:marBottom w:val="0"/>
                  <w:divBdr>
                    <w:top w:val="none" w:sz="0" w:space="0" w:color="auto"/>
                    <w:left w:val="none" w:sz="0" w:space="0" w:color="auto"/>
                    <w:bottom w:val="none" w:sz="0" w:space="0" w:color="auto"/>
                    <w:right w:val="none" w:sz="0" w:space="0" w:color="auto"/>
                  </w:divBdr>
                  <w:divsChild>
                    <w:div w:id="26568001">
                      <w:marLeft w:val="0"/>
                      <w:marRight w:val="0"/>
                      <w:marTop w:val="0"/>
                      <w:marBottom w:val="0"/>
                      <w:divBdr>
                        <w:top w:val="none" w:sz="0" w:space="0" w:color="auto"/>
                        <w:left w:val="none" w:sz="0" w:space="0" w:color="auto"/>
                        <w:bottom w:val="none" w:sz="0" w:space="0" w:color="auto"/>
                        <w:right w:val="none" w:sz="0" w:space="0" w:color="auto"/>
                      </w:divBdr>
                      <w:divsChild>
                        <w:div w:id="727384448">
                          <w:marLeft w:val="0"/>
                          <w:marRight w:val="0"/>
                          <w:marTop w:val="0"/>
                          <w:marBottom w:val="0"/>
                          <w:divBdr>
                            <w:top w:val="none" w:sz="0" w:space="0" w:color="auto"/>
                            <w:left w:val="none" w:sz="0" w:space="0" w:color="auto"/>
                            <w:bottom w:val="none" w:sz="0" w:space="0" w:color="auto"/>
                            <w:right w:val="none" w:sz="0" w:space="0" w:color="auto"/>
                          </w:divBdr>
                          <w:divsChild>
                            <w:div w:id="1680544166">
                              <w:marLeft w:val="0"/>
                              <w:marRight w:val="0"/>
                              <w:marTop w:val="0"/>
                              <w:marBottom w:val="0"/>
                              <w:divBdr>
                                <w:top w:val="none" w:sz="0" w:space="0" w:color="auto"/>
                                <w:left w:val="none" w:sz="0" w:space="0" w:color="auto"/>
                                <w:bottom w:val="none" w:sz="0" w:space="0" w:color="auto"/>
                                <w:right w:val="none" w:sz="0" w:space="0" w:color="auto"/>
                              </w:divBdr>
                              <w:divsChild>
                                <w:div w:id="115569394">
                                  <w:marLeft w:val="0"/>
                                  <w:marRight w:val="0"/>
                                  <w:marTop w:val="0"/>
                                  <w:marBottom w:val="0"/>
                                  <w:divBdr>
                                    <w:top w:val="none" w:sz="0" w:space="0" w:color="auto"/>
                                    <w:left w:val="none" w:sz="0" w:space="0" w:color="auto"/>
                                    <w:bottom w:val="none" w:sz="0" w:space="0" w:color="auto"/>
                                    <w:right w:val="none" w:sz="0" w:space="0" w:color="auto"/>
                                  </w:divBdr>
                                  <w:divsChild>
                                    <w:div w:id="130638284">
                                      <w:marLeft w:val="0"/>
                                      <w:marRight w:val="0"/>
                                      <w:marTop w:val="0"/>
                                      <w:marBottom w:val="0"/>
                                      <w:divBdr>
                                        <w:top w:val="none" w:sz="0" w:space="0" w:color="auto"/>
                                        <w:left w:val="none" w:sz="0" w:space="0" w:color="auto"/>
                                        <w:bottom w:val="none" w:sz="0" w:space="0" w:color="auto"/>
                                        <w:right w:val="none" w:sz="0" w:space="0" w:color="auto"/>
                                      </w:divBdr>
                                      <w:divsChild>
                                        <w:div w:id="1825658866">
                                          <w:marLeft w:val="0"/>
                                          <w:marRight w:val="0"/>
                                          <w:marTop w:val="0"/>
                                          <w:marBottom w:val="0"/>
                                          <w:divBdr>
                                            <w:top w:val="none" w:sz="0" w:space="0" w:color="auto"/>
                                            <w:left w:val="none" w:sz="0" w:space="0" w:color="auto"/>
                                            <w:bottom w:val="none" w:sz="0" w:space="0" w:color="auto"/>
                                            <w:right w:val="none" w:sz="0" w:space="0" w:color="auto"/>
                                          </w:divBdr>
                                          <w:divsChild>
                                            <w:div w:id="1952474642">
                                              <w:marLeft w:val="0"/>
                                              <w:marRight w:val="0"/>
                                              <w:marTop w:val="0"/>
                                              <w:marBottom w:val="0"/>
                                              <w:divBdr>
                                                <w:top w:val="none" w:sz="0" w:space="0" w:color="auto"/>
                                                <w:left w:val="none" w:sz="0" w:space="0" w:color="auto"/>
                                                <w:bottom w:val="none" w:sz="0" w:space="0" w:color="auto"/>
                                                <w:right w:val="none" w:sz="0" w:space="0" w:color="auto"/>
                                              </w:divBdr>
                                              <w:divsChild>
                                                <w:div w:id="353650759">
                                                  <w:marLeft w:val="0"/>
                                                  <w:marRight w:val="0"/>
                                                  <w:marTop w:val="0"/>
                                                  <w:marBottom w:val="0"/>
                                                  <w:divBdr>
                                                    <w:top w:val="none" w:sz="0" w:space="0" w:color="auto"/>
                                                    <w:left w:val="none" w:sz="0" w:space="0" w:color="auto"/>
                                                    <w:bottom w:val="none" w:sz="0" w:space="0" w:color="auto"/>
                                                    <w:right w:val="none" w:sz="0" w:space="0" w:color="auto"/>
                                                  </w:divBdr>
                                                  <w:divsChild>
                                                    <w:div w:id="2064400619">
                                                      <w:marLeft w:val="0"/>
                                                      <w:marRight w:val="0"/>
                                                      <w:marTop w:val="0"/>
                                                      <w:marBottom w:val="0"/>
                                                      <w:divBdr>
                                                        <w:top w:val="none" w:sz="0" w:space="0" w:color="auto"/>
                                                        <w:left w:val="none" w:sz="0" w:space="0" w:color="auto"/>
                                                        <w:bottom w:val="none" w:sz="0" w:space="0" w:color="auto"/>
                                                        <w:right w:val="none" w:sz="0" w:space="0" w:color="auto"/>
                                                      </w:divBdr>
                                                      <w:divsChild>
                                                        <w:div w:id="886070255">
                                                          <w:marLeft w:val="0"/>
                                                          <w:marRight w:val="0"/>
                                                          <w:marTop w:val="0"/>
                                                          <w:marBottom w:val="0"/>
                                                          <w:divBdr>
                                                            <w:top w:val="none" w:sz="0" w:space="0" w:color="auto"/>
                                                            <w:left w:val="none" w:sz="0" w:space="0" w:color="auto"/>
                                                            <w:bottom w:val="none" w:sz="0" w:space="0" w:color="auto"/>
                                                            <w:right w:val="none" w:sz="0" w:space="0" w:color="auto"/>
                                                          </w:divBdr>
                                                          <w:divsChild>
                                                            <w:div w:id="125894864">
                                                              <w:marLeft w:val="0"/>
                                                              <w:marRight w:val="0"/>
                                                              <w:marTop w:val="0"/>
                                                              <w:marBottom w:val="0"/>
                                                              <w:divBdr>
                                                                <w:top w:val="none" w:sz="0" w:space="0" w:color="auto"/>
                                                                <w:left w:val="none" w:sz="0" w:space="0" w:color="auto"/>
                                                                <w:bottom w:val="none" w:sz="0" w:space="0" w:color="auto"/>
                                                                <w:right w:val="none" w:sz="0" w:space="0" w:color="auto"/>
                                                              </w:divBdr>
                                                              <w:divsChild>
                                                                <w:div w:id="1835100694">
                                                                  <w:marLeft w:val="0"/>
                                                                  <w:marRight w:val="0"/>
                                                                  <w:marTop w:val="300"/>
                                                                  <w:marBottom w:val="0"/>
                                                                  <w:divBdr>
                                                                    <w:top w:val="none" w:sz="0" w:space="0" w:color="auto"/>
                                                                    <w:left w:val="none" w:sz="0" w:space="0" w:color="auto"/>
                                                                    <w:bottom w:val="none" w:sz="0" w:space="0" w:color="auto"/>
                                                                    <w:right w:val="none" w:sz="0" w:space="0" w:color="auto"/>
                                                                  </w:divBdr>
                                                                  <w:divsChild>
                                                                    <w:div w:id="902566235">
                                                                      <w:marLeft w:val="0"/>
                                                                      <w:marRight w:val="0"/>
                                                                      <w:marTop w:val="0"/>
                                                                      <w:marBottom w:val="0"/>
                                                                      <w:divBdr>
                                                                        <w:top w:val="none" w:sz="0" w:space="0" w:color="auto"/>
                                                                        <w:left w:val="none" w:sz="0" w:space="0" w:color="auto"/>
                                                                        <w:bottom w:val="none" w:sz="0" w:space="0" w:color="auto"/>
                                                                        <w:right w:val="none" w:sz="0" w:space="0" w:color="auto"/>
                                                                      </w:divBdr>
                                                                      <w:divsChild>
                                                                        <w:div w:id="323510957">
                                                                          <w:marLeft w:val="0"/>
                                                                          <w:marRight w:val="0"/>
                                                                          <w:marTop w:val="300"/>
                                                                          <w:marBottom w:val="0"/>
                                                                          <w:divBdr>
                                                                            <w:top w:val="none" w:sz="0" w:space="0" w:color="auto"/>
                                                                            <w:left w:val="none" w:sz="0" w:space="0" w:color="auto"/>
                                                                            <w:bottom w:val="none" w:sz="0" w:space="0" w:color="auto"/>
                                                                            <w:right w:val="none" w:sz="0" w:space="0" w:color="auto"/>
                                                                          </w:divBdr>
                                                                          <w:divsChild>
                                                                            <w:div w:id="1172840020">
                                                                              <w:marLeft w:val="0"/>
                                                                              <w:marRight w:val="0"/>
                                                                              <w:marTop w:val="0"/>
                                                                              <w:marBottom w:val="0"/>
                                                                              <w:divBdr>
                                                                                <w:top w:val="none" w:sz="0" w:space="0" w:color="auto"/>
                                                                                <w:left w:val="none" w:sz="0" w:space="0" w:color="auto"/>
                                                                                <w:bottom w:val="none" w:sz="0" w:space="0" w:color="auto"/>
                                                                                <w:right w:val="none" w:sz="0" w:space="0" w:color="auto"/>
                                                                              </w:divBdr>
                                                                              <w:divsChild>
                                                                                <w:div w:id="1863736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28448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businessdictionary.com/definition/customer.html" TargetMode="External"/><Relationship Id="rId18" Type="http://schemas.openxmlformats.org/officeDocument/2006/relationships/hyperlink" Target="http://www.businessdictionary.com/definition/industry.html" TargetMode="External"/><Relationship Id="rId3" Type="http://schemas.openxmlformats.org/officeDocument/2006/relationships/styles" Target="styles.xml"/><Relationship Id="rId21" Type="http://schemas.openxmlformats.org/officeDocument/2006/relationships/hyperlink" Target="http://www.aerofulfillment.com/the-wrong-fulfillment-team-can-wreck-supply-chain-efficiency" TargetMode="External"/><Relationship Id="rId7" Type="http://schemas.openxmlformats.org/officeDocument/2006/relationships/footnotes" Target="footnotes.xml"/><Relationship Id="rId12" Type="http://schemas.openxmlformats.org/officeDocument/2006/relationships/hyperlink" Target="http://www.businessdictionary.com/definition/week.html" TargetMode="External"/><Relationship Id="rId17" Type="http://schemas.openxmlformats.org/officeDocument/2006/relationships/hyperlink" Target="http://www.businessdictionary.com/definition/requirements.html" TargetMode="External"/><Relationship Id="rId2" Type="http://schemas.openxmlformats.org/officeDocument/2006/relationships/numbering" Target="numbering.xml"/><Relationship Id="rId16" Type="http://schemas.openxmlformats.org/officeDocument/2006/relationships/hyperlink" Target="http://www.businessdictionary.com/definition/load.html" TargetMode="External"/><Relationship Id="rId20" Type="http://schemas.openxmlformats.org/officeDocument/2006/relationships/hyperlink" Target="http://www.businessdictionary.com/definition/processing.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usinessdictionary.com/definition/method.html"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www.businessdictionary.com/definition/daily.html" TargetMode="External"/><Relationship Id="rId23" Type="http://schemas.openxmlformats.org/officeDocument/2006/relationships/fontTable" Target="fontTable.xml"/><Relationship Id="rId10" Type="http://schemas.openxmlformats.org/officeDocument/2006/relationships/hyperlink" Target="http://www.businessdictionary.com/definition/delivery.html" TargetMode="External"/><Relationship Id="rId19" Type="http://schemas.openxmlformats.org/officeDocument/2006/relationships/hyperlink" Target="http://www.businessdictionary.com/definition/practice.html"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businessdictionary.com/definition/supplier.html" TargetMode="External"/><Relationship Id="rId22" Type="http://schemas.openxmlformats.org/officeDocument/2006/relationships/hyperlink" Target="http://www.aerofulfillment.com/1-thing-you-need-to-get-right-in-the-customer-experi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CB7860-29CE-4207-B336-FBF5998FD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369</TotalTime>
  <Pages>7</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Binnie, Christopher</cp:lastModifiedBy>
  <cp:revision>59</cp:revision>
  <dcterms:created xsi:type="dcterms:W3CDTF">2015-01-26T12:24:00Z</dcterms:created>
  <dcterms:modified xsi:type="dcterms:W3CDTF">2016-12-21T01:23:00Z</dcterms:modified>
</cp:coreProperties>
</file>