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24F5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7DB9">
            <w:pPr>
              <w:pStyle w:val="Default"/>
              <w:rPr>
                <w:rFonts w:asciiTheme="minorHAnsi" w:hAnsiTheme="minorHAnsi"/>
              </w:rPr>
            </w:pPr>
            <w:r>
              <w:rPr>
                <w:rFonts w:asciiTheme="minorHAnsi" w:hAnsiTheme="minorHAnsi"/>
              </w:rPr>
              <w:t>Chloe Wyles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17DB9">
            <w:pPr>
              <w:pStyle w:val="Default"/>
              <w:rPr>
                <w:rFonts w:asciiTheme="minorHAnsi" w:hAnsiTheme="minorHAnsi"/>
              </w:rPr>
            </w:pPr>
            <w:r>
              <w:rPr>
                <w:rFonts w:asciiTheme="minorHAnsi" w:hAnsiTheme="minorHAnsi"/>
              </w:rPr>
              <w:t>5436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E17DB9" w:rsidRDefault="00E17DB9" w:rsidP="00E17DB9">
            <w:pPr>
              <w:pStyle w:val="ListParagraph"/>
              <w:ind w:left="1080"/>
            </w:pPr>
            <w:r>
              <w:t>1.</w:t>
            </w:r>
          </w:p>
          <w:p w:rsidR="00E17DB9" w:rsidRDefault="00E17DB9" w:rsidP="00E17DB9">
            <w:pPr>
              <w:pStyle w:val="ListParagraph"/>
              <w:ind w:left="1080"/>
            </w:pPr>
            <w:r>
              <w:t xml:space="preserve">Explain the duties and responsibilities of an Event planner/coordinator. </w:t>
            </w:r>
          </w:p>
          <w:p w:rsidR="00E17DB9" w:rsidRDefault="00E17DB9" w:rsidP="00E17DB9">
            <w:pPr>
              <w:ind w:left="360"/>
            </w:pPr>
            <w:r>
              <w:t>An event planner/ coordinator meets up with clients to discuss all the key details of the event so then they can move onto booking locations, organizing catering, entertainment/ speakers, clean up after the event, making sure the event runs smoothly and efficiently so you are ready to handle any possible crisis that could occur.</w:t>
            </w:r>
          </w:p>
          <w:p w:rsidR="00E17DB9" w:rsidRDefault="00E17DB9" w:rsidP="00E17DB9">
            <w:pPr>
              <w:pStyle w:val="ListParagraph"/>
              <w:ind w:left="1080"/>
            </w:pPr>
            <w:r>
              <w:t>I. Outline the main tasks involved in event planning.</w:t>
            </w:r>
          </w:p>
          <w:p w:rsidR="00E17DB9" w:rsidRDefault="00E17DB9" w:rsidP="00E17DB9">
            <w:pPr>
              <w:pStyle w:val="ListParagraph"/>
              <w:ind w:left="1080"/>
            </w:pPr>
          </w:p>
          <w:p w:rsidR="00E17DB9" w:rsidRDefault="00E17DB9" w:rsidP="00E17DB9">
            <w:pPr>
              <w:pStyle w:val="ListParagraph"/>
              <w:numPr>
                <w:ilvl w:val="0"/>
                <w:numId w:val="2"/>
              </w:numPr>
            </w:pPr>
            <w:r>
              <w:t>Finding the right venue</w:t>
            </w:r>
          </w:p>
          <w:p w:rsidR="00E17DB9" w:rsidRDefault="00E17DB9" w:rsidP="00E17DB9">
            <w:pPr>
              <w:pStyle w:val="ListParagraph"/>
              <w:numPr>
                <w:ilvl w:val="0"/>
                <w:numId w:val="2"/>
              </w:numPr>
            </w:pPr>
            <w:r>
              <w:t xml:space="preserve">Transportation </w:t>
            </w:r>
          </w:p>
          <w:p w:rsidR="00E17DB9" w:rsidRDefault="00E17DB9" w:rsidP="00E17DB9">
            <w:pPr>
              <w:pStyle w:val="ListParagraph"/>
              <w:numPr>
                <w:ilvl w:val="0"/>
                <w:numId w:val="2"/>
              </w:numPr>
            </w:pPr>
            <w:r>
              <w:t>Entertainment</w:t>
            </w:r>
          </w:p>
          <w:p w:rsidR="00E17DB9" w:rsidRDefault="00E17DB9" w:rsidP="00E17DB9">
            <w:pPr>
              <w:pStyle w:val="ListParagraph"/>
              <w:numPr>
                <w:ilvl w:val="0"/>
                <w:numId w:val="2"/>
              </w:numPr>
            </w:pPr>
            <w:r>
              <w:t xml:space="preserve">Catering, </w:t>
            </w:r>
          </w:p>
          <w:p w:rsidR="00E17DB9" w:rsidRDefault="00E17DB9" w:rsidP="00E17DB9">
            <w:pPr>
              <w:pStyle w:val="ListParagraph"/>
              <w:numPr>
                <w:ilvl w:val="0"/>
                <w:numId w:val="2"/>
              </w:numPr>
            </w:pPr>
            <w:r>
              <w:t>Coordinating workers</w:t>
            </w:r>
          </w:p>
          <w:p w:rsidR="00E17DB9" w:rsidRDefault="00E17DB9" w:rsidP="00E17DB9">
            <w:pPr>
              <w:pStyle w:val="ListParagraph"/>
              <w:ind w:left="1080"/>
            </w:pPr>
            <w:r>
              <w:t xml:space="preserve"> iii. What are the five Ws in Event Creation and what is their importance when planning an event?</w:t>
            </w:r>
          </w:p>
          <w:p w:rsidR="00E17DB9" w:rsidRDefault="00E17DB9" w:rsidP="00E17DB9">
            <w:pPr>
              <w:pStyle w:val="ListParagraph"/>
              <w:ind w:left="1080"/>
            </w:pPr>
            <w:r w:rsidRPr="004D0F71">
              <w:rPr>
                <w:b/>
              </w:rPr>
              <w:t>Why</w:t>
            </w:r>
            <w:r>
              <w:t xml:space="preserve"> are we putting on the event?</w:t>
            </w:r>
          </w:p>
          <w:p w:rsidR="00E17DB9" w:rsidRDefault="00E17DB9" w:rsidP="00E17DB9">
            <w:pPr>
              <w:pStyle w:val="ListParagraph"/>
              <w:ind w:left="1080"/>
            </w:pPr>
            <w:r w:rsidRPr="004D0F71">
              <w:rPr>
                <w:b/>
              </w:rPr>
              <w:t>Who</w:t>
            </w:r>
            <w:r>
              <w:t xml:space="preserve"> do we want to come to the event? </w:t>
            </w:r>
          </w:p>
          <w:p w:rsidR="00E17DB9" w:rsidRDefault="00E17DB9" w:rsidP="00E17DB9">
            <w:pPr>
              <w:pStyle w:val="ListParagraph"/>
              <w:ind w:left="1080"/>
            </w:pPr>
            <w:r w:rsidRPr="004D0F71">
              <w:rPr>
                <w:b/>
              </w:rPr>
              <w:t xml:space="preserve">When </w:t>
            </w:r>
            <w:r>
              <w:t xml:space="preserve">is the best time to stage the event? </w:t>
            </w:r>
          </w:p>
          <w:p w:rsidR="00E17DB9" w:rsidRDefault="00E17DB9" w:rsidP="00E17DB9">
            <w:pPr>
              <w:pStyle w:val="ListParagraph"/>
              <w:ind w:left="1080"/>
            </w:pPr>
            <w:r w:rsidRPr="004D0F71">
              <w:rPr>
                <w:b/>
              </w:rPr>
              <w:t>Where</w:t>
            </w:r>
            <w:r>
              <w:t xml:space="preserve"> is the best place to stage the event? </w:t>
            </w:r>
          </w:p>
          <w:p w:rsidR="00E17DB9" w:rsidRDefault="00E17DB9" w:rsidP="00E17DB9">
            <w:pPr>
              <w:pStyle w:val="ListParagraph"/>
              <w:ind w:left="1080"/>
            </w:pPr>
            <w:r w:rsidRPr="004D0F71">
              <w:rPr>
                <w:b/>
              </w:rPr>
              <w:t>What</w:t>
            </w:r>
            <w:r>
              <w:t xml:space="preserve"> concept will best serve the purposes of the event?</w:t>
            </w:r>
          </w:p>
          <w:p w:rsidR="00E17DB9" w:rsidRDefault="00E17DB9" w:rsidP="00E17DB9">
            <w:pPr>
              <w:pStyle w:val="ListParagraph"/>
              <w:ind w:left="1080"/>
            </w:pPr>
          </w:p>
          <w:p w:rsidR="00E17DB9" w:rsidRDefault="00E17DB9" w:rsidP="00E17DB9">
            <w:pPr>
              <w:pStyle w:val="ListParagraph"/>
              <w:ind w:left="1080"/>
            </w:pPr>
            <w:r>
              <w:t xml:space="preserve"> iv. How should an event planner evaluate a venue to make sure that it best serves the event’s requirements?</w:t>
            </w:r>
          </w:p>
          <w:p w:rsidR="00E17DB9" w:rsidRDefault="00E17DB9" w:rsidP="00E17DB9">
            <w:pPr>
              <w:pStyle w:val="ListParagraph"/>
              <w:ind w:left="1080"/>
            </w:pPr>
            <w:r>
              <w:t xml:space="preserve">The planners need to be given specific guidelines, especially for promotional activities; providing for display banners, any signage and directional signs, information on </w:t>
            </w:r>
            <w:r>
              <w:lastRenderedPageBreak/>
              <w:t>restrictions for the event, onsite business services/ office services, information desks/ staff to help out at all times, shipping and receiving services and availability of the use of telephones.</w:t>
            </w:r>
          </w:p>
          <w:p w:rsidR="00E17DB9" w:rsidRDefault="00E17DB9" w:rsidP="00E17DB9">
            <w:pPr>
              <w:pStyle w:val="ListParagraph"/>
              <w:ind w:left="1080"/>
            </w:pPr>
          </w:p>
          <w:p w:rsidR="00E17DB9" w:rsidRDefault="00E17DB9" w:rsidP="00E17DB9">
            <w:pPr>
              <w:pStyle w:val="ListParagraph"/>
              <w:ind w:left="1080"/>
            </w:pPr>
            <w:r>
              <w:t xml:space="preserve"> v. When arranging for a refreshment break for a group of 1,000 people, an event planner should allow?</w:t>
            </w:r>
          </w:p>
          <w:p w:rsidR="00E17DB9" w:rsidRDefault="00E17DB9" w:rsidP="00E17DB9">
            <w:pPr>
              <w:pStyle w:val="ListParagraph"/>
            </w:pPr>
          </w:p>
          <w:p w:rsidR="00E17DB9" w:rsidRDefault="00E17DB9" w:rsidP="00E17DB9">
            <w:pPr>
              <w:pStyle w:val="ListParagraph"/>
              <w:ind w:left="1080"/>
            </w:pPr>
            <w:r>
              <w:t>30 to 45 minutes.</w:t>
            </w:r>
          </w:p>
          <w:p w:rsidR="00E17DB9" w:rsidRDefault="00E17DB9" w:rsidP="00E17DB9">
            <w:pPr>
              <w:pStyle w:val="ListParagraph"/>
              <w:ind w:left="1080"/>
            </w:pPr>
          </w:p>
          <w:p w:rsidR="00E17DB9" w:rsidRDefault="00E17DB9" w:rsidP="00E17DB9">
            <w:pPr>
              <w:pStyle w:val="ListParagraph"/>
              <w:ind w:left="1080"/>
            </w:pPr>
            <w:r>
              <w:t>2. “An event planner is a person with appropriate skills for making timely decisions.” Discuss this.  I do not understand this question.</w:t>
            </w:r>
          </w:p>
          <w:p w:rsidR="00E17DB9" w:rsidRDefault="00E17DB9" w:rsidP="00E17DB9">
            <w:pPr>
              <w:pStyle w:val="ListParagraph"/>
              <w:ind w:left="1080"/>
            </w:pPr>
          </w:p>
          <w:p w:rsidR="00E17DB9" w:rsidRDefault="00E17DB9" w:rsidP="00E17DB9">
            <w:pPr>
              <w:pStyle w:val="ListParagraph"/>
              <w:ind w:left="1080"/>
            </w:pPr>
            <w:r>
              <w:t xml:space="preserve"> 3. Write a short note on “the benefits of successful and safe events”</w:t>
            </w:r>
          </w:p>
          <w:p w:rsidR="00E17DB9" w:rsidRDefault="00E17DB9" w:rsidP="00E17DB9">
            <w:pPr>
              <w:pStyle w:val="ListParagraph"/>
              <w:ind w:left="1080"/>
            </w:pPr>
            <w:r>
              <w:t xml:space="preserve">The benefits of a successful and safe event, first you would need to plan a guide of how the event should unfold. Having a smooth movement of people and equipment, always being aware and prepared of any crisis big or small occurring so you can deal with it </w:t>
            </w:r>
            <w:r>
              <w:rPr>
                <w:lang w:val="en-GB"/>
              </w:rPr>
              <w:t>effi</w:t>
            </w:r>
            <w:r w:rsidRPr="000266D8">
              <w:rPr>
                <w:lang w:val="en-GB"/>
              </w:rPr>
              <w:t>c</w:t>
            </w:r>
            <w:r>
              <w:rPr>
                <w:lang w:val="en-GB"/>
              </w:rPr>
              <w:t>ien</w:t>
            </w:r>
            <w:r w:rsidRPr="000266D8">
              <w:rPr>
                <w:lang w:val="en-GB"/>
              </w:rPr>
              <w:t>tly</w:t>
            </w:r>
            <w:r>
              <w:t xml:space="preserve"> without the use of security, or paying for any repairs and adding to the cleaning plan. Also following this guide would mean securing long term support from clients, staff and of course stakeholders. It would also give stakeholders confidence for future plans and making sure the event is safe at all times in order to reduce any liability that would fall onto you</w:t>
            </w:r>
          </w:p>
          <w:p w:rsidR="00E17DB9" w:rsidRDefault="00E17DB9" w:rsidP="00E17DB9">
            <w:pPr>
              <w:pStyle w:val="ListParagraph"/>
              <w:ind w:left="1080"/>
            </w:pPr>
          </w:p>
          <w:p w:rsidR="00E17DB9" w:rsidRDefault="00E17DB9" w:rsidP="00E17DB9">
            <w:pPr>
              <w:pStyle w:val="ListParagraph"/>
              <w:ind w:left="1080"/>
            </w:pPr>
            <w:r>
              <w:t>Case Study: (8) Adam is an event planner and deals particularly in the area of special party celebrations. He received a call from a potential client, who wants the service. Their meeting has been scheduled for the next week. If Adam gets this project, what do you think would be the sequence of working procedures? (Please rewrite the following in the correct order) a. Acquisition of permits b. Food and catering arrangements c. Monitoring the event d. Decorating e. Budgeting f. Carefully interviewing client to establish his goals, objectives, and budget.</w:t>
            </w:r>
          </w:p>
          <w:p w:rsidR="00E17DB9" w:rsidRDefault="00E17DB9" w:rsidP="00E17DB9">
            <w:pPr>
              <w:pStyle w:val="ListParagraph"/>
              <w:ind w:left="1080"/>
            </w:pPr>
            <w:r>
              <w:t>F- Carefully interviewing client to establish his goals, objectives and budget.</w:t>
            </w:r>
          </w:p>
          <w:p w:rsidR="00E17DB9" w:rsidRDefault="00E17DB9" w:rsidP="00E17DB9">
            <w:pPr>
              <w:pStyle w:val="ListParagraph"/>
              <w:ind w:left="1080"/>
            </w:pPr>
            <w:r w:rsidRPr="000266D8">
              <w:rPr>
                <w:b/>
              </w:rPr>
              <w:t>A</w:t>
            </w:r>
            <w:r>
              <w:rPr>
                <w:b/>
              </w:rPr>
              <w:t>-</w:t>
            </w:r>
            <w:r>
              <w:t xml:space="preserve"> Acquisition of permits.</w:t>
            </w:r>
          </w:p>
          <w:p w:rsidR="00E17DB9" w:rsidRDefault="00E17DB9" w:rsidP="00E17DB9">
            <w:pPr>
              <w:pStyle w:val="ListParagraph"/>
              <w:ind w:left="1080"/>
            </w:pPr>
            <w:r>
              <w:rPr>
                <w:b/>
              </w:rPr>
              <w:t>E -</w:t>
            </w:r>
            <w:r>
              <w:t>Budgeting.</w:t>
            </w:r>
          </w:p>
          <w:p w:rsidR="00E17DB9" w:rsidRDefault="00E17DB9" w:rsidP="00E17DB9">
            <w:pPr>
              <w:pStyle w:val="ListParagraph"/>
              <w:ind w:left="1080"/>
            </w:pPr>
            <w:r>
              <w:rPr>
                <w:b/>
              </w:rPr>
              <w:t>D-</w:t>
            </w:r>
            <w:r>
              <w:t xml:space="preserve"> Decorating</w:t>
            </w:r>
          </w:p>
          <w:p w:rsidR="00E17DB9" w:rsidRDefault="00E17DB9" w:rsidP="00E17DB9">
            <w:pPr>
              <w:pStyle w:val="ListParagraph"/>
              <w:ind w:left="1080"/>
            </w:pPr>
            <w:r>
              <w:rPr>
                <w:b/>
              </w:rPr>
              <w:t>B-</w:t>
            </w:r>
            <w:r>
              <w:t xml:space="preserve"> Food and catering arrangements</w:t>
            </w:r>
          </w:p>
          <w:p w:rsidR="00E17DB9" w:rsidRPr="000266D8" w:rsidRDefault="00E17DB9" w:rsidP="00E17DB9">
            <w:pPr>
              <w:pStyle w:val="ListParagraph"/>
              <w:ind w:left="1080"/>
            </w:pPr>
            <w:r>
              <w:rPr>
                <w:b/>
              </w:rPr>
              <w:t>C -</w:t>
            </w:r>
            <w:r w:rsidRPr="000266D8">
              <w:t>Monitoring the event.</w:t>
            </w:r>
          </w:p>
          <w:p w:rsidR="00E17DB9" w:rsidRDefault="00E17DB9" w:rsidP="00E17DB9">
            <w:pPr>
              <w:pStyle w:val="ListParagraph"/>
              <w:ind w:left="1080"/>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17DB9" w:rsidP="00A851DA">
            <w:pPr>
              <w:rPr>
                <w:rFonts w:cs="Bliss-Regular"/>
                <w:color w:val="000000"/>
              </w:rPr>
            </w:pPr>
            <w:r>
              <w:rPr>
                <w:rFonts w:cs="Bliss-Regular"/>
                <w:color w:val="000000"/>
              </w:rPr>
              <w:t>Chloe Wyles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17DB9" w:rsidP="00A851DA">
            <w:pPr>
              <w:rPr>
                <w:rFonts w:cs="Bliss-Regular"/>
                <w:color w:val="000000"/>
              </w:rPr>
            </w:pPr>
            <w:r>
              <w:rPr>
                <w:rFonts w:cs="Bliss-Regular"/>
                <w:color w:val="000000"/>
              </w:rPr>
              <w:t>10.02.2017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4969" w:rsidRDefault="005B4969" w:rsidP="00CB4D0A">
      <w:pPr>
        <w:spacing w:after="0" w:line="240" w:lineRule="auto"/>
      </w:pPr>
      <w:r>
        <w:separator/>
      </w:r>
    </w:p>
  </w:endnote>
  <w:endnote w:type="continuationSeparator" w:id="1">
    <w:p w:rsidR="005B4969" w:rsidRDefault="005B496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4969" w:rsidRDefault="005B4969" w:rsidP="00CB4D0A">
      <w:pPr>
        <w:spacing w:after="0" w:line="240" w:lineRule="auto"/>
      </w:pPr>
      <w:r>
        <w:separator/>
      </w:r>
    </w:p>
  </w:footnote>
  <w:footnote w:type="continuationSeparator" w:id="1">
    <w:p w:rsidR="005B4969" w:rsidRDefault="005B496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F47B8E"/>
    <w:multiLevelType w:val="hybridMultilevel"/>
    <w:tmpl w:val="C64CDE10"/>
    <w:lvl w:ilvl="0" w:tplc="C42080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B4969"/>
    <w:rsid w:val="006034F6"/>
    <w:rsid w:val="00607874"/>
    <w:rsid w:val="00607E77"/>
    <w:rsid w:val="00617BB3"/>
    <w:rsid w:val="00645CDD"/>
    <w:rsid w:val="006823A7"/>
    <w:rsid w:val="00687EE8"/>
    <w:rsid w:val="0070347F"/>
    <w:rsid w:val="0070678E"/>
    <w:rsid w:val="00831C11"/>
    <w:rsid w:val="008A60B4"/>
    <w:rsid w:val="008B3C31"/>
    <w:rsid w:val="008B64FE"/>
    <w:rsid w:val="00924F5D"/>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17DB9"/>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572</Words>
  <Characters>3262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Chlo</cp:lastModifiedBy>
  <cp:revision>3</cp:revision>
  <dcterms:created xsi:type="dcterms:W3CDTF">2015-01-26T12:24:00Z</dcterms:created>
  <dcterms:modified xsi:type="dcterms:W3CDTF">2017-02-10T10:34:00Z</dcterms:modified>
</cp:coreProperties>
</file>