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C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B5">
            <w:r>
              <w:t>Unit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BD259B" w:rsidRDefault="00BD259B" w:rsidP="006A61C9">
            <w:pPr>
              <w:rPr>
                <w:rFonts w:ascii="Arial" w:hAnsi="Arial" w:cs="Arial"/>
                <w:b/>
                <w:sz w:val="24"/>
                <w:szCs w:val="24"/>
              </w:rPr>
            </w:pPr>
          </w:p>
          <w:p w:rsidR="006A61C9" w:rsidRPr="005F5164" w:rsidRDefault="00CC2FB3" w:rsidP="006A61C9">
            <w:pPr>
              <w:rPr>
                <w:rFonts w:ascii="Arial" w:hAnsi="Arial" w:cs="Arial"/>
                <w:b/>
                <w:sz w:val="24"/>
                <w:szCs w:val="24"/>
              </w:rPr>
            </w:pPr>
            <w:r w:rsidRPr="005F5164">
              <w:rPr>
                <w:rFonts w:ascii="Arial" w:hAnsi="Arial" w:cs="Arial"/>
                <w:b/>
                <w:sz w:val="24"/>
                <w:szCs w:val="24"/>
              </w:rPr>
              <w:t>Please insert your completed assignment</w:t>
            </w:r>
            <w:r w:rsidR="00483426" w:rsidRPr="005F5164">
              <w:rPr>
                <w:rFonts w:ascii="Arial" w:hAnsi="Arial" w:cs="Arial"/>
                <w:b/>
                <w:sz w:val="24"/>
                <w:szCs w:val="24"/>
              </w:rPr>
              <w:t xml:space="preserve"> (in word format) </w:t>
            </w:r>
            <w:r w:rsidRPr="005F5164">
              <w:rPr>
                <w:rFonts w:ascii="Arial" w:hAnsi="Arial" w:cs="Arial"/>
                <w:b/>
                <w:sz w:val="24"/>
                <w:szCs w:val="24"/>
              </w:rPr>
              <w:t>here:</w:t>
            </w:r>
          </w:p>
          <w:p w:rsidR="00BC053F" w:rsidRDefault="00BC053F" w:rsidP="006A61C9">
            <w:pPr>
              <w:rPr>
                <w:rFonts w:ascii="Arial" w:hAnsi="Arial" w:cs="Arial"/>
                <w:b/>
                <w:sz w:val="24"/>
                <w:szCs w:val="24"/>
              </w:rPr>
            </w:pPr>
          </w:p>
          <w:p w:rsidR="00007BB5" w:rsidRDefault="00007BB5" w:rsidP="00007BB5">
            <w:pPr>
              <w:autoSpaceDE w:val="0"/>
              <w:autoSpaceDN w:val="0"/>
              <w:adjustRightInd w:val="0"/>
              <w:rPr>
                <w:rFonts w:cstheme="minorHAnsi"/>
                <w:b/>
                <w:color w:val="000000"/>
                <w:sz w:val="24"/>
                <w:szCs w:val="24"/>
              </w:rPr>
            </w:pPr>
            <w:r w:rsidRPr="00007BB5">
              <w:rPr>
                <w:rFonts w:cstheme="minorHAnsi"/>
                <w:b/>
                <w:bCs/>
                <w:color w:val="C00000"/>
                <w:sz w:val="24"/>
                <w:szCs w:val="24"/>
              </w:rPr>
              <w:t xml:space="preserve">1. </w:t>
            </w:r>
            <w:r w:rsidRPr="00007BB5">
              <w:rPr>
                <w:rFonts w:cstheme="minorHAnsi"/>
                <w:b/>
                <w:color w:val="000000"/>
                <w:sz w:val="24"/>
                <w:szCs w:val="24"/>
              </w:rPr>
              <w:t>Give short answers f</w:t>
            </w:r>
            <w:r>
              <w:rPr>
                <w:rFonts w:cstheme="minorHAnsi"/>
                <w:b/>
                <w:color w:val="000000"/>
                <w:sz w:val="24"/>
                <w:szCs w:val="24"/>
              </w:rPr>
              <w:t>or the following questions:</w:t>
            </w:r>
          </w:p>
          <w:p w:rsidR="00007BB5" w:rsidRPr="00007BB5" w:rsidRDefault="00007BB5" w:rsidP="00007BB5">
            <w:pPr>
              <w:autoSpaceDE w:val="0"/>
              <w:autoSpaceDN w:val="0"/>
              <w:adjustRightInd w:val="0"/>
              <w:rPr>
                <w:rFonts w:cstheme="minorHAnsi"/>
                <w:b/>
                <w:color w:val="000000"/>
                <w:sz w:val="24"/>
                <w:szCs w:val="24"/>
              </w:rPr>
            </w:pPr>
          </w:p>
          <w:p w:rsidR="00007BB5" w:rsidRDefault="00007BB5" w:rsidP="00007BB5">
            <w:pPr>
              <w:autoSpaceDE w:val="0"/>
              <w:autoSpaceDN w:val="0"/>
              <w:adjustRightInd w:val="0"/>
              <w:rPr>
                <w:rFonts w:cstheme="minorHAnsi"/>
                <w:b/>
                <w:color w:val="000000"/>
                <w:sz w:val="24"/>
                <w:szCs w:val="24"/>
              </w:rPr>
            </w:pPr>
            <w:r w:rsidRPr="00007BB5">
              <w:rPr>
                <w:rFonts w:cstheme="minorHAnsi"/>
                <w:b/>
                <w:color w:val="000000"/>
                <w:sz w:val="24"/>
                <w:szCs w:val="24"/>
              </w:rPr>
              <w:t>i. What are the aims and functions of warehouses?</w:t>
            </w:r>
          </w:p>
          <w:p w:rsidR="005421A4" w:rsidRDefault="005421A4" w:rsidP="00007BB5">
            <w:pPr>
              <w:autoSpaceDE w:val="0"/>
              <w:autoSpaceDN w:val="0"/>
              <w:adjustRightInd w:val="0"/>
              <w:rPr>
                <w:rFonts w:cstheme="minorHAnsi"/>
                <w:b/>
                <w:color w:val="000000"/>
                <w:sz w:val="24"/>
                <w:szCs w:val="24"/>
              </w:rPr>
            </w:pPr>
          </w:p>
          <w:p w:rsidR="00007BB5" w:rsidRDefault="00540AEB" w:rsidP="00007BB5">
            <w:pPr>
              <w:autoSpaceDE w:val="0"/>
              <w:autoSpaceDN w:val="0"/>
              <w:adjustRightInd w:val="0"/>
              <w:rPr>
                <w:rFonts w:cstheme="minorHAnsi"/>
                <w:color w:val="000000"/>
                <w:sz w:val="24"/>
                <w:szCs w:val="24"/>
              </w:rPr>
            </w:pPr>
            <w:r>
              <w:rPr>
                <w:rFonts w:cstheme="minorHAnsi"/>
                <w:color w:val="000000"/>
                <w:sz w:val="24"/>
                <w:szCs w:val="24"/>
              </w:rPr>
              <w:t>A warehouse is a station where goods are stocked on their way to supply chains. Warehouses are also called as distribution centers and logistic centers. Distribution centers are hoarding finished goods on their way to end customers. However, logistic centers are used to store a broader mix of products at diverse points in the supply chain. There are multiple functions of warehouses,</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 xml:space="preserve">Providing </w:t>
            </w:r>
            <w:r>
              <w:rPr>
                <w:rFonts w:cstheme="minorHAnsi"/>
                <w:color w:val="000000"/>
                <w:sz w:val="24"/>
                <w:szCs w:val="24"/>
              </w:rPr>
              <w:t>required</w:t>
            </w:r>
            <w:r w:rsidRPr="005421A4">
              <w:rPr>
                <w:rFonts w:cstheme="minorHAnsi"/>
                <w:color w:val="000000"/>
                <w:sz w:val="24"/>
                <w:szCs w:val="24"/>
              </w:rPr>
              <w:t xml:space="preserve"> storage a</w:t>
            </w:r>
            <w:r>
              <w:rPr>
                <w:rFonts w:cstheme="minorHAnsi"/>
                <w:color w:val="000000"/>
                <w:sz w:val="24"/>
                <w:szCs w:val="24"/>
              </w:rPr>
              <w:t>t key points in a supply chain</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 xml:space="preserve">Giving secure storage </w:t>
            </w:r>
            <w:r>
              <w:rPr>
                <w:rFonts w:cstheme="minorHAnsi"/>
                <w:color w:val="000000"/>
                <w:sz w:val="24"/>
                <w:szCs w:val="24"/>
              </w:rPr>
              <w:t>of the type needed by materials</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Keeping all materials in good co</w:t>
            </w:r>
            <w:r>
              <w:rPr>
                <w:rFonts w:cstheme="minorHAnsi"/>
                <w:color w:val="000000"/>
                <w:sz w:val="24"/>
                <w:szCs w:val="24"/>
              </w:rPr>
              <w:t>ndition and with minimal damage</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Pr>
                <w:rFonts w:cstheme="minorHAnsi"/>
                <w:color w:val="000000"/>
                <w:sz w:val="24"/>
                <w:szCs w:val="24"/>
              </w:rPr>
              <w:t>Giving high customer service</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Doing all necessary activities</w:t>
            </w:r>
            <w:r>
              <w:rPr>
                <w:rFonts w:cstheme="minorHAnsi"/>
                <w:color w:val="000000"/>
                <w:sz w:val="24"/>
                <w:szCs w:val="24"/>
              </w:rPr>
              <w:t xml:space="preserve"> efficiently and with low costs</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Getting high productivity and utilization</w:t>
            </w:r>
            <w:r>
              <w:rPr>
                <w:rFonts w:cstheme="minorHAnsi"/>
                <w:color w:val="000000"/>
                <w:sz w:val="24"/>
                <w:szCs w:val="24"/>
              </w:rPr>
              <w:t xml:space="preserve"> of resources</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Controlling all movements of materials</w:t>
            </w:r>
            <w:r>
              <w:rPr>
                <w:rFonts w:cstheme="minorHAnsi"/>
                <w:color w:val="000000"/>
                <w:sz w:val="24"/>
                <w:szCs w:val="24"/>
              </w:rPr>
              <w:t xml:space="preserve"> effectively and without errors</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Sorting materials arriving and quickly</w:t>
            </w:r>
            <w:r>
              <w:rPr>
                <w:rFonts w:cstheme="minorHAnsi"/>
                <w:color w:val="000000"/>
                <w:sz w:val="24"/>
                <w:szCs w:val="24"/>
              </w:rPr>
              <w:t xml:space="preserve"> transferring them into storage</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Picking materials departing, quickly transferring them out of storage and consolidating</w:t>
            </w:r>
          </w:p>
          <w:p w:rsidR="005421A4" w:rsidRPr="005421A4" w:rsidRDefault="005421A4" w:rsidP="005421A4">
            <w:pPr>
              <w:pStyle w:val="ListParagraph"/>
              <w:autoSpaceDE w:val="0"/>
              <w:autoSpaceDN w:val="0"/>
              <w:adjustRightInd w:val="0"/>
              <w:rPr>
                <w:rFonts w:cstheme="minorHAnsi"/>
                <w:color w:val="000000"/>
                <w:sz w:val="24"/>
                <w:szCs w:val="24"/>
              </w:rPr>
            </w:pPr>
            <w:r>
              <w:rPr>
                <w:rFonts w:cstheme="minorHAnsi"/>
                <w:color w:val="000000"/>
                <w:sz w:val="24"/>
                <w:szCs w:val="24"/>
              </w:rPr>
              <w:t>deliveries</w:t>
            </w:r>
          </w:p>
          <w:p w:rsidR="005421A4" w:rsidRPr="005421A4" w:rsidRDefault="0002618F" w:rsidP="005421A4">
            <w:pPr>
              <w:pStyle w:val="ListParagraph"/>
              <w:numPr>
                <w:ilvl w:val="0"/>
                <w:numId w:val="10"/>
              </w:numPr>
              <w:autoSpaceDE w:val="0"/>
              <w:autoSpaceDN w:val="0"/>
              <w:adjustRightInd w:val="0"/>
              <w:rPr>
                <w:rFonts w:cstheme="minorHAnsi"/>
                <w:color w:val="000000"/>
                <w:sz w:val="24"/>
                <w:szCs w:val="24"/>
              </w:rPr>
            </w:pPr>
            <w:r>
              <w:rPr>
                <w:rFonts w:cstheme="minorHAnsi"/>
                <w:color w:val="000000"/>
                <w:sz w:val="24"/>
                <w:szCs w:val="24"/>
              </w:rPr>
              <w:t>Storing</w:t>
            </w:r>
            <w:r w:rsidR="005421A4" w:rsidRPr="005421A4">
              <w:rPr>
                <w:rFonts w:cstheme="minorHAnsi"/>
                <w:color w:val="000000"/>
                <w:sz w:val="24"/>
                <w:szCs w:val="24"/>
              </w:rPr>
              <w:t xml:space="preserve"> the </w:t>
            </w:r>
            <w:r>
              <w:rPr>
                <w:rFonts w:cstheme="minorHAnsi"/>
                <w:color w:val="000000"/>
                <w:sz w:val="24"/>
                <w:szCs w:val="24"/>
              </w:rPr>
              <w:t>whole range of materials needed</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 xml:space="preserve">Being flexible enough to deal efficiently </w:t>
            </w:r>
            <w:r w:rsidR="0002618F">
              <w:rPr>
                <w:rFonts w:cstheme="minorHAnsi"/>
                <w:color w:val="000000"/>
                <w:sz w:val="24"/>
                <w:szCs w:val="24"/>
              </w:rPr>
              <w:t>with variations in stock levels</w:t>
            </w:r>
          </w:p>
          <w:p w:rsidR="005421A4"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 xml:space="preserve">Allowing for special conditions </w:t>
            </w:r>
            <w:r w:rsidR="0002618F">
              <w:rPr>
                <w:rFonts w:cstheme="minorHAnsi"/>
                <w:color w:val="000000"/>
                <w:sz w:val="24"/>
                <w:szCs w:val="24"/>
              </w:rPr>
              <w:t>and rotation of stock, etc.</w:t>
            </w:r>
          </w:p>
          <w:p w:rsidR="00090472" w:rsidRPr="005421A4" w:rsidRDefault="005421A4" w:rsidP="005421A4">
            <w:pPr>
              <w:pStyle w:val="ListParagraph"/>
              <w:numPr>
                <w:ilvl w:val="0"/>
                <w:numId w:val="10"/>
              </w:numPr>
              <w:autoSpaceDE w:val="0"/>
              <w:autoSpaceDN w:val="0"/>
              <w:adjustRightInd w:val="0"/>
              <w:rPr>
                <w:rFonts w:cstheme="minorHAnsi"/>
                <w:color w:val="000000"/>
                <w:sz w:val="24"/>
                <w:szCs w:val="24"/>
              </w:rPr>
            </w:pPr>
            <w:r w:rsidRPr="005421A4">
              <w:rPr>
                <w:rFonts w:cstheme="minorHAnsi"/>
                <w:color w:val="000000"/>
                <w:sz w:val="24"/>
                <w:szCs w:val="24"/>
              </w:rPr>
              <w:t xml:space="preserve">Giving safe working conditions </w:t>
            </w:r>
            <w:r w:rsidR="0002618F">
              <w:rPr>
                <w:rFonts w:cstheme="minorHAnsi"/>
                <w:color w:val="000000"/>
                <w:sz w:val="24"/>
                <w:szCs w:val="24"/>
              </w:rPr>
              <w:t>and compliance with regulations</w:t>
            </w:r>
          </w:p>
          <w:p w:rsidR="00007BB5" w:rsidRDefault="00007BB5" w:rsidP="00007BB5">
            <w:pPr>
              <w:autoSpaceDE w:val="0"/>
              <w:autoSpaceDN w:val="0"/>
              <w:adjustRightInd w:val="0"/>
              <w:rPr>
                <w:rFonts w:cstheme="minorHAnsi"/>
                <w:b/>
                <w:color w:val="000000"/>
                <w:sz w:val="24"/>
                <w:szCs w:val="24"/>
              </w:rPr>
            </w:pPr>
            <w:r w:rsidRPr="00007BB5">
              <w:rPr>
                <w:rFonts w:cstheme="minorHAnsi"/>
                <w:b/>
                <w:color w:val="000000"/>
                <w:sz w:val="24"/>
                <w:szCs w:val="24"/>
              </w:rPr>
              <w:lastRenderedPageBreak/>
              <w:t>ii. What is the difference between public and private warehouses?</w:t>
            </w:r>
          </w:p>
          <w:p w:rsidR="005421A4" w:rsidRDefault="005421A4" w:rsidP="00007BB5">
            <w:pPr>
              <w:autoSpaceDE w:val="0"/>
              <w:autoSpaceDN w:val="0"/>
              <w:adjustRightInd w:val="0"/>
              <w:rPr>
                <w:rFonts w:cstheme="minorHAnsi"/>
                <w:color w:val="000000"/>
                <w:sz w:val="24"/>
                <w:szCs w:val="24"/>
              </w:rPr>
            </w:pPr>
          </w:p>
          <w:p w:rsidR="00007BB5" w:rsidRDefault="007E2D17" w:rsidP="00007BB5">
            <w:pPr>
              <w:autoSpaceDE w:val="0"/>
              <w:autoSpaceDN w:val="0"/>
              <w:adjustRightInd w:val="0"/>
              <w:rPr>
                <w:rFonts w:cstheme="minorHAnsi"/>
                <w:color w:val="000000"/>
                <w:sz w:val="24"/>
                <w:szCs w:val="24"/>
              </w:rPr>
            </w:pPr>
            <w:r>
              <w:rPr>
                <w:rFonts w:cstheme="minorHAnsi"/>
                <w:color w:val="000000"/>
                <w:sz w:val="24"/>
                <w:szCs w:val="24"/>
              </w:rPr>
              <w:t xml:space="preserve">A public warehouse is run as self-governing business, that makes money by charging user a fee. These public warehouse are built for the purpose of lease to other companies. These include bonded warehouses, cold </w:t>
            </w:r>
            <w:r w:rsidR="00681A7D">
              <w:rPr>
                <w:rFonts w:cstheme="minorHAnsi"/>
                <w:color w:val="000000"/>
                <w:sz w:val="24"/>
                <w:szCs w:val="24"/>
              </w:rPr>
              <w:t xml:space="preserve">stores, bulk storages, tankers and other specialty stores. </w:t>
            </w:r>
            <w:r w:rsidR="00BF5851">
              <w:rPr>
                <w:rFonts w:cstheme="minorHAnsi"/>
                <w:color w:val="000000"/>
                <w:sz w:val="24"/>
                <w:szCs w:val="24"/>
              </w:rPr>
              <w:t>These warehouse are made flexible in order to be used for any business or product type. There are normally equipped by many additional arrangements for smoother warehouse operations. This make them more flexible as compared to private warehouses.</w:t>
            </w:r>
          </w:p>
          <w:p w:rsidR="005421A4" w:rsidRDefault="005421A4" w:rsidP="00007BB5">
            <w:pPr>
              <w:autoSpaceDE w:val="0"/>
              <w:autoSpaceDN w:val="0"/>
              <w:adjustRightInd w:val="0"/>
              <w:rPr>
                <w:rFonts w:cstheme="minorHAnsi"/>
                <w:color w:val="000000"/>
                <w:sz w:val="24"/>
                <w:szCs w:val="24"/>
              </w:rPr>
            </w:pPr>
          </w:p>
          <w:p w:rsidR="00BF5851" w:rsidRDefault="00BF5851" w:rsidP="00007BB5">
            <w:pPr>
              <w:autoSpaceDE w:val="0"/>
              <w:autoSpaceDN w:val="0"/>
              <w:adjustRightInd w:val="0"/>
              <w:rPr>
                <w:rFonts w:cstheme="minorHAnsi"/>
                <w:color w:val="000000"/>
                <w:sz w:val="24"/>
                <w:szCs w:val="24"/>
              </w:rPr>
            </w:pPr>
            <w:r>
              <w:rPr>
                <w:rFonts w:cstheme="minorHAnsi"/>
                <w:color w:val="000000"/>
                <w:sz w:val="24"/>
                <w:szCs w:val="24"/>
              </w:rPr>
              <w:t>Private warehouses are owned or leased by a business as part of their own supply chain. The business runs its own warehouses in order to have sustained the major supply chain operations. This results in more control of logistics in-house and allows incorporation of warehousing with wider activities of supply chain.</w:t>
            </w:r>
          </w:p>
          <w:p w:rsidR="00364243" w:rsidRDefault="00364243" w:rsidP="00007BB5">
            <w:pPr>
              <w:autoSpaceDE w:val="0"/>
              <w:autoSpaceDN w:val="0"/>
              <w:adjustRightInd w:val="0"/>
              <w:rPr>
                <w:rFonts w:cstheme="minorHAnsi"/>
                <w:color w:val="000000"/>
                <w:sz w:val="24"/>
                <w:szCs w:val="24"/>
              </w:rPr>
            </w:pPr>
          </w:p>
          <w:p w:rsidR="00364243" w:rsidRDefault="00364243" w:rsidP="00364243">
            <w:pPr>
              <w:autoSpaceDE w:val="0"/>
              <w:autoSpaceDN w:val="0"/>
              <w:adjustRightInd w:val="0"/>
              <w:rPr>
                <w:rFonts w:cstheme="minorHAnsi"/>
                <w:color w:val="000000"/>
                <w:sz w:val="24"/>
                <w:szCs w:val="24"/>
              </w:rPr>
            </w:pPr>
            <w:r w:rsidRPr="00364243">
              <w:rPr>
                <w:rFonts w:cstheme="minorHAnsi"/>
                <w:color w:val="000000"/>
                <w:sz w:val="24"/>
                <w:szCs w:val="24"/>
              </w:rPr>
              <w:t>Private warehouses have raised fixed costs but lower unit operating costs,</w:t>
            </w:r>
            <w:r>
              <w:rPr>
                <w:rFonts w:cstheme="minorHAnsi"/>
                <w:color w:val="000000"/>
                <w:sz w:val="24"/>
                <w:szCs w:val="24"/>
              </w:rPr>
              <w:t xml:space="preserve"> </w:t>
            </w:r>
            <w:r w:rsidRPr="00364243">
              <w:rPr>
                <w:rFonts w:cstheme="minorHAnsi"/>
                <w:color w:val="000000"/>
                <w:sz w:val="24"/>
                <w:szCs w:val="24"/>
                <w:lang w:val="en-GB"/>
              </w:rPr>
              <w:t>while public warehouses have small fixed costs but potentially high variable costs</w:t>
            </w:r>
            <w:r>
              <w:rPr>
                <w:rFonts w:cstheme="minorHAnsi"/>
                <w:color w:val="000000"/>
                <w:sz w:val="24"/>
                <w:szCs w:val="24"/>
                <w:lang w:val="en-GB"/>
              </w:rPr>
              <w:t>.</w:t>
            </w:r>
          </w:p>
          <w:p w:rsidR="00007BB5" w:rsidRPr="00007BB5" w:rsidRDefault="00007BB5" w:rsidP="00007BB5">
            <w:pPr>
              <w:autoSpaceDE w:val="0"/>
              <w:autoSpaceDN w:val="0"/>
              <w:adjustRightInd w:val="0"/>
              <w:rPr>
                <w:rFonts w:cstheme="minorHAnsi"/>
                <w:color w:val="000000"/>
                <w:sz w:val="24"/>
                <w:szCs w:val="24"/>
              </w:rPr>
            </w:pPr>
          </w:p>
          <w:p w:rsidR="00007BB5" w:rsidRDefault="00007BB5" w:rsidP="00007BB5">
            <w:pPr>
              <w:autoSpaceDE w:val="0"/>
              <w:autoSpaceDN w:val="0"/>
              <w:adjustRightInd w:val="0"/>
              <w:rPr>
                <w:rFonts w:cstheme="minorHAnsi"/>
                <w:b/>
                <w:color w:val="000000"/>
                <w:sz w:val="24"/>
                <w:szCs w:val="24"/>
              </w:rPr>
            </w:pPr>
            <w:r w:rsidRPr="00007BB5">
              <w:rPr>
                <w:rFonts w:cstheme="minorHAnsi"/>
                <w:b/>
                <w:color w:val="000000"/>
                <w:sz w:val="24"/>
                <w:szCs w:val="24"/>
              </w:rPr>
              <w:t>iii. Explain the advantages of public warehouses.</w:t>
            </w:r>
          </w:p>
          <w:p w:rsidR="00364243" w:rsidRDefault="00364243" w:rsidP="00007BB5">
            <w:pPr>
              <w:autoSpaceDE w:val="0"/>
              <w:autoSpaceDN w:val="0"/>
              <w:adjustRightInd w:val="0"/>
              <w:rPr>
                <w:rFonts w:cstheme="minorHAnsi"/>
                <w:color w:val="000000"/>
                <w:sz w:val="24"/>
                <w:szCs w:val="24"/>
              </w:rPr>
            </w:pPr>
          </w:p>
          <w:p w:rsidR="00007BB5" w:rsidRDefault="003C3EDB" w:rsidP="00007BB5">
            <w:pPr>
              <w:autoSpaceDE w:val="0"/>
              <w:autoSpaceDN w:val="0"/>
              <w:adjustRightInd w:val="0"/>
              <w:rPr>
                <w:rFonts w:cstheme="minorHAnsi"/>
                <w:color w:val="000000"/>
                <w:sz w:val="24"/>
                <w:szCs w:val="24"/>
              </w:rPr>
            </w:pPr>
            <w:r>
              <w:rPr>
                <w:rFonts w:cstheme="minorHAnsi"/>
                <w:color w:val="000000"/>
                <w:sz w:val="24"/>
                <w:szCs w:val="24"/>
              </w:rPr>
              <w:t>As discussed above, public warehouses are considered as more flexible and have many arrangements already done to support warehousing operations. There are many other advantages of public warehouses, some are;</w:t>
            </w:r>
          </w:p>
          <w:p w:rsidR="00364243" w:rsidRDefault="00364243" w:rsidP="00007BB5">
            <w:pPr>
              <w:autoSpaceDE w:val="0"/>
              <w:autoSpaceDN w:val="0"/>
              <w:adjustRightInd w:val="0"/>
              <w:rPr>
                <w:rFonts w:cstheme="minorHAnsi"/>
                <w:color w:val="000000"/>
                <w:sz w:val="24"/>
                <w:szCs w:val="24"/>
              </w:rPr>
            </w:pPr>
          </w:p>
          <w:p w:rsidR="003C3EDB" w:rsidRPr="003C3EDB" w:rsidRDefault="003C3EDB" w:rsidP="003C3EDB">
            <w:pPr>
              <w:pStyle w:val="ListParagraph"/>
              <w:numPr>
                <w:ilvl w:val="0"/>
                <w:numId w:val="12"/>
              </w:numPr>
              <w:autoSpaceDE w:val="0"/>
              <w:autoSpaceDN w:val="0"/>
              <w:adjustRightInd w:val="0"/>
              <w:rPr>
                <w:rFonts w:cstheme="minorHAnsi"/>
                <w:color w:val="000000"/>
                <w:sz w:val="24"/>
                <w:szCs w:val="24"/>
              </w:rPr>
            </w:pPr>
            <w:r>
              <w:rPr>
                <w:rFonts w:cs="Calibri"/>
                <w:sz w:val="24"/>
                <w:szCs w:val="24"/>
              </w:rPr>
              <w:t>Flexibility to deal with changing demand</w:t>
            </w:r>
            <w:r>
              <w:rPr>
                <w:rFonts w:cs="Calibri"/>
                <w:sz w:val="24"/>
                <w:szCs w:val="24"/>
              </w:rPr>
              <w:t xml:space="preserve"> and volume fluctuations</w:t>
            </w:r>
          </w:p>
          <w:p w:rsidR="003C3EDB" w:rsidRPr="003C3EDB" w:rsidRDefault="003C3EDB" w:rsidP="003C3EDB">
            <w:pPr>
              <w:pStyle w:val="ListParagraph"/>
              <w:numPr>
                <w:ilvl w:val="0"/>
                <w:numId w:val="12"/>
              </w:numPr>
              <w:autoSpaceDE w:val="0"/>
              <w:autoSpaceDN w:val="0"/>
              <w:adjustRightInd w:val="0"/>
              <w:rPr>
                <w:rFonts w:cstheme="minorHAnsi"/>
                <w:color w:val="000000"/>
                <w:sz w:val="24"/>
                <w:szCs w:val="24"/>
              </w:rPr>
            </w:pPr>
            <w:r>
              <w:rPr>
                <w:rFonts w:cs="Calibri"/>
                <w:sz w:val="24"/>
                <w:szCs w:val="24"/>
              </w:rPr>
              <w:t>Ability to supply</w:t>
            </w:r>
            <w:r>
              <w:rPr>
                <w:rFonts w:cs="Calibri"/>
                <w:sz w:val="24"/>
                <w:szCs w:val="24"/>
              </w:rPr>
              <w:t xml:space="preserve"> skills and knowledge</w:t>
            </w:r>
          </w:p>
          <w:p w:rsidR="003C3EDB" w:rsidRPr="003C3EDB" w:rsidRDefault="003C3EDB" w:rsidP="003C3EDB">
            <w:pPr>
              <w:pStyle w:val="ListParagraph"/>
              <w:numPr>
                <w:ilvl w:val="0"/>
                <w:numId w:val="12"/>
              </w:numPr>
              <w:autoSpaceDE w:val="0"/>
              <w:autoSpaceDN w:val="0"/>
              <w:adjustRightInd w:val="0"/>
              <w:rPr>
                <w:rFonts w:cstheme="minorHAnsi"/>
                <w:color w:val="000000"/>
                <w:sz w:val="24"/>
                <w:szCs w:val="24"/>
              </w:rPr>
            </w:pPr>
            <w:r>
              <w:rPr>
                <w:rFonts w:cs="Calibri"/>
                <w:sz w:val="24"/>
                <w:szCs w:val="24"/>
              </w:rPr>
              <w:t>Access to the newest equipment and practices</w:t>
            </w:r>
          </w:p>
          <w:p w:rsidR="003C3EDB" w:rsidRPr="003C3EDB" w:rsidRDefault="003C3EDB" w:rsidP="003C3EDB">
            <w:pPr>
              <w:pStyle w:val="ListParagraph"/>
              <w:numPr>
                <w:ilvl w:val="0"/>
                <w:numId w:val="12"/>
              </w:numPr>
              <w:autoSpaceDE w:val="0"/>
              <w:autoSpaceDN w:val="0"/>
              <w:adjustRightInd w:val="0"/>
              <w:rPr>
                <w:rFonts w:cstheme="minorHAnsi"/>
                <w:color w:val="000000"/>
                <w:sz w:val="24"/>
                <w:szCs w:val="24"/>
              </w:rPr>
            </w:pPr>
            <w:r>
              <w:rPr>
                <w:rFonts w:cs="Calibri"/>
                <w:sz w:val="24"/>
                <w:szCs w:val="24"/>
              </w:rPr>
              <w:t>Avoiding big capital investment, giving higher return on investment</w:t>
            </w:r>
          </w:p>
          <w:p w:rsidR="003C3EDB" w:rsidRPr="003C3EDB" w:rsidRDefault="003C3EDB" w:rsidP="003C3EDB">
            <w:pPr>
              <w:pStyle w:val="ListParagraph"/>
              <w:numPr>
                <w:ilvl w:val="0"/>
                <w:numId w:val="12"/>
              </w:numPr>
              <w:autoSpaceDE w:val="0"/>
              <w:autoSpaceDN w:val="0"/>
              <w:adjustRightInd w:val="0"/>
              <w:rPr>
                <w:rFonts w:cstheme="minorHAnsi"/>
                <w:color w:val="000000"/>
                <w:sz w:val="24"/>
                <w:szCs w:val="24"/>
              </w:rPr>
            </w:pPr>
            <w:r>
              <w:rPr>
                <w:rFonts w:cs="Calibri"/>
                <w:sz w:val="24"/>
                <w:szCs w:val="24"/>
              </w:rPr>
              <w:t xml:space="preserve">Easy access to </w:t>
            </w:r>
            <w:r>
              <w:rPr>
                <w:rFonts w:cs="Calibri"/>
                <w:sz w:val="24"/>
                <w:szCs w:val="24"/>
              </w:rPr>
              <w:t>a wider geographical region</w:t>
            </w:r>
          </w:p>
          <w:p w:rsidR="003C3EDB" w:rsidRPr="003C3EDB" w:rsidRDefault="003C3EDB" w:rsidP="003C3EDB">
            <w:pPr>
              <w:pStyle w:val="ListParagraph"/>
              <w:numPr>
                <w:ilvl w:val="0"/>
                <w:numId w:val="12"/>
              </w:numPr>
              <w:autoSpaceDE w:val="0"/>
              <w:autoSpaceDN w:val="0"/>
              <w:adjustRightInd w:val="0"/>
              <w:rPr>
                <w:rFonts w:cstheme="minorHAnsi"/>
                <w:color w:val="000000"/>
                <w:sz w:val="24"/>
                <w:szCs w:val="24"/>
              </w:rPr>
            </w:pPr>
            <w:r>
              <w:rPr>
                <w:rFonts w:cs="Calibri"/>
                <w:sz w:val="24"/>
                <w:szCs w:val="24"/>
              </w:rPr>
              <w:t>Allowing immediate tests of working in new areas</w:t>
            </w:r>
          </w:p>
          <w:p w:rsidR="003C3EDB" w:rsidRPr="003C3EDB" w:rsidRDefault="003C3EDB" w:rsidP="003C3EDB">
            <w:pPr>
              <w:pStyle w:val="ListParagraph"/>
              <w:numPr>
                <w:ilvl w:val="0"/>
                <w:numId w:val="12"/>
              </w:numPr>
              <w:autoSpaceDE w:val="0"/>
              <w:autoSpaceDN w:val="0"/>
              <w:adjustRightInd w:val="0"/>
              <w:rPr>
                <w:rFonts w:cstheme="minorHAnsi"/>
                <w:color w:val="000000"/>
                <w:sz w:val="24"/>
                <w:szCs w:val="24"/>
              </w:rPr>
            </w:pPr>
            <w:r>
              <w:rPr>
                <w:rFonts w:cs="Calibri"/>
                <w:sz w:val="24"/>
                <w:szCs w:val="24"/>
              </w:rPr>
              <w:t>Use of economies of scale to lessen warehousing costs</w:t>
            </w:r>
          </w:p>
          <w:p w:rsidR="003C3EDB" w:rsidRPr="003C3EDB" w:rsidRDefault="003C3EDB" w:rsidP="003C3EDB">
            <w:pPr>
              <w:pStyle w:val="ListParagraph"/>
              <w:numPr>
                <w:ilvl w:val="0"/>
                <w:numId w:val="12"/>
              </w:numPr>
              <w:autoSpaceDE w:val="0"/>
              <w:autoSpaceDN w:val="0"/>
              <w:adjustRightInd w:val="0"/>
              <w:rPr>
                <w:rFonts w:cstheme="minorHAnsi"/>
                <w:color w:val="000000"/>
                <w:sz w:val="24"/>
                <w:szCs w:val="24"/>
              </w:rPr>
            </w:pPr>
            <w:r>
              <w:rPr>
                <w:rFonts w:cs="Calibri"/>
                <w:sz w:val="24"/>
                <w:szCs w:val="24"/>
              </w:rPr>
              <w:t>Consolidating loads with other organisations to decrease transport costs</w:t>
            </w:r>
          </w:p>
          <w:p w:rsidR="003C3EDB" w:rsidRPr="003C3EDB" w:rsidRDefault="003C3EDB" w:rsidP="003C3EDB">
            <w:pPr>
              <w:pStyle w:val="ListParagraph"/>
              <w:numPr>
                <w:ilvl w:val="0"/>
                <w:numId w:val="12"/>
              </w:numPr>
              <w:autoSpaceDE w:val="0"/>
              <w:autoSpaceDN w:val="0"/>
              <w:adjustRightInd w:val="0"/>
              <w:rPr>
                <w:rFonts w:cstheme="minorHAnsi"/>
                <w:color w:val="000000"/>
                <w:sz w:val="24"/>
                <w:szCs w:val="24"/>
              </w:rPr>
            </w:pPr>
            <w:r>
              <w:rPr>
                <w:rFonts w:cs="Calibri"/>
                <w:sz w:val="24"/>
                <w:szCs w:val="24"/>
              </w:rPr>
              <w:t>Certain high quality and well-organized service</w:t>
            </w:r>
          </w:p>
          <w:p w:rsidR="003C3EDB" w:rsidRPr="003C3EDB" w:rsidRDefault="003C3EDB" w:rsidP="003C3EDB">
            <w:pPr>
              <w:pStyle w:val="ListParagraph"/>
              <w:numPr>
                <w:ilvl w:val="0"/>
                <w:numId w:val="12"/>
              </w:numPr>
              <w:autoSpaceDE w:val="0"/>
              <w:autoSpaceDN w:val="0"/>
              <w:adjustRightInd w:val="0"/>
              <w:rPr>
                <w:rFonts w:cstheme="minorHAnsi"/>
                <w:color w:val="000000"/>
                <w:sz w:val="24"/>
                <w:szCs w:val="24"/>
              </w:rPr>
            </w:pPr>
            <w:r>
              <w:rPr>
                <w:rFonts w:cs="Calibri"/>
                <w:sz w:val="24"/>
                <w:szCs w:val="24"/>
              </w:rPr>
              <w:t>Flexibility to deal with varying conditions, removing risks from dated practices and technology</w:t>
            </w:r>
          </w:p>
          <w:p w:rsidR="00007BB5" w:rsidRPr="00007BB5" w:rsidRDefault="00007BB5" w:rsidP="00007BB5">
            <w:pPr>
              <w:autoSpaceDE w:val="0"/>
              <w:autoSpaceDN w:val="0"/>
              <w:adjustRightInd w:val="0"/>
              <w:rPr>
                <w:rFonts w:cstheme="minorHAnsi"/>
                <w:color w:val="000000"/>
                <w:sz w:val="24"/>
                <w:szCs w:val="24"/>
              </w:rPr>
            </w:pPr>
          </w:p>
          <w:p w:rsidR="00007BB5" w:rsidRDefault="00007BB5" w:rsidP="00007BB5">
            <w:pPr>
              <w:autoSpaceDE w:val="0"/>
              <w:autoSpaceDN w:val="0"/>
              <w:adjustRightInd w:val="0"/>
              <w:rPr>
                <w:rFonts w:cstheme="minorHAnsi"/>
                <w:b/>
                <w:color w:val="000000"/>
                <w:sz w:val="24"/>
                <w:szCs w:val="24"/>
              </w:rPr>
            </w:pPr>
            <w:r w:rsidRPr="00007BB5">
              <w:rPr>
                <w:rFonts w:cstheme="minorHAnsi"/>
                <w:b/>
                <w:color w:val="000000"/>
                <w:sz w:val="24"/>
                <w:szCs w:val="24"/>
              </w:rPr>
              <w:t>iv. What are manual warehouses?</w:t>
            </w:r>
          </w:p>
          <w:p w:rsidR="00286725" w:rsidRDefault="00286725" w:rsidP="00007BB5">
            <w:pPr>
              <w:autoSpaceDE w:val="0"/>
              <w:autoSpaceDN w:val="0"/>
              <w:adjustRightInd w:val="0"/>
              <w:rPr>
                <w:rFonts w:cstheme="minorHAnsi"/>
                <w:b/>
                <w:color w:val="000000"/>
                <w:sz w:val="24"/>
                <w:szCs w:val="24"/>
              </w:rPr>
            </w:pPr>
          </w:p>
          <w:p w:rsidR="00755FD5" w:rsidRDefault="00364243" w:rsidP="00364243">
            <w:pPr>
              <w:autoSpaceDE w:val="0"/>
              <w:autoSpaceDN w:val="0"/>
              <w:adjustRightInd w:val="0"/>
              <w:rPr>
                <w:rFonts w:cstheme="minorHAnsi"/>
                <w:color w:val="000000"/>
                <w:sz w:val="24"/>
                <w:szCs w:val="24"/>
              </w:rPr>
            </w:pPr>
            <w:r w:rsidRPr="00364243">
              <w:rPr>
                <w:rFonts w:cstheme="minorHAnsi"/>
                <w:color w:val="000000"/>
                <w:sz w:val="24"/>
                <w:szCs w:val="24"/>
              </w:rPr>
              <w:t>This is most likely the easiest planning to visualize, and is still one of the most frequent. Items are stored</w:t>
            </w:r>
            <w:r>
              <w:rPr>
                <w:rFonts w:cstheme="minorHAnsi"/>
                <w:color w:val="000000"/>
                <w:sz w:val="24"/>
                <w:szCs w:val="24"/>
              </w:rPr>
              <w:t xml:space="preserve"> </w:t>
            </w:r>
            <w:r w:rsidRPr="00364243">
              <w:rPr>
                <w:rFonts w:cstheme="minorHAnsi"/>
                <w:color w:val="000000"/>
                <w:sz w:val="24"/>
                <w:szCs w:val="24"/>
              </w:rPr>
              <w:t>on shelves or in bins. People go around and choose items from the shelves, and put them into some kind</w:t>
            </w:r>
            <w:r>
              <w:rPr>
                <w:rFonts w:cstheme="minorHAnsi"/>
                <w:color w:val="000000"/>
                <w:sz w:val="24"/>
                <w:szCs w:val="24"/>
              </w:rPr>
              <w:t xml:space="preserve"> </w:t>
            </w:r>
            <w:r w:rsidRPr="00364243">
              <w:rPr>
                <w:rFonts w:cstheme="minorHAnsi"/>
                <w:color w:val="000000"/>
                <w:sz w:val="24"/>
                <w:szCs w:val="24"/>
              </w:rPr>
              <w:t>of container for movem</w:t>
            </w:r>
            <w:r w:rsidR="00755FD5">
              <w:rPr>
                <w:rFonts w:cstheme="minorHAnsi"/>
                <w:color w:val="000000"/>
                <w:sz w:val="24"/>
                <w:szCs w:val="24"/>
              </w:rPr>
              <w:t>ent.</w:t>
            </w:r>
          </w:p>
          <w:p w:rsidR="00007BB5" w:rsidRDefault="00364243" w:rsidP="00364243">
            <w:pPr>
              <w:autoSpaceDE w:val="0"/>
              <w:autoSpaceDN w:val="0"/>
              <w:adjustRightInd w:val="0"/>
              <w:rPr>
                <w:rFonts w:cstheme="minorHAnsi"/>
                <w:color w:val="000000"/>
                <w:sz w:val="24"/>
                <w:szCs w:val="24"/>
              </w:rPr>
            </w:pPr>
            <w:r w:rsidRPr="00364243">
              <w:rPr>
                <w:rFonts w:cstheme="minorHAnsi"/>
                <w:color w:val="000000"/>
                <w:sz w:val="24"/>
                <w:szCs w:val="24"/>
              </w:rPr>
              <w:t>Manual warehouses only work if the items are</w:t>
            </w:r>
            <w:r>
              <w:rPr>
                <w:rFonts w:cstheme="minorHAnsi"/>
                <w:color w:val="000000"/>
                <w:sz w:val="24"/>
                <w:szCs w:val="24"/>
              </w:rPr>
              <w:t xml:space="preserve"> </w:t>
            </w:r>
            <w:r w:rsidRPr="00364243">
              <w:rPr>
                <w:rFonts w:cstheme="minorHAnsi"/>
                <w:color w:val="000000"/>
                <w:sz w:val="24"/>
                <w:szCs w:val="24"/>
              </w:rPr>
              <w:t>small and light enough to lift. Shelves must be low enough for them to achieve and close together to</w:t>
            </w:r>
            <w:r>
              <w:rPr>
                <w:rFonts w:cstheme="minorHAnsi"/>
                <w:color w:val="000000"/>
                <w:sz w:val="24"/>
                <w:szCs w:val="24"/>
              </w:rPr>
              <w:t xml:space="preserve"> </w:t>
            </w:r>
            <w:r w:rsidRPr="00364243">
              <w:rPr>
                <w:rFonts w:cstheme="minorHAnsi"/>
                <w:color w:val="000000"/>
                <w:sz w:val="24"/>
                <w:szCs w:val="24"/>
                <w:lang w:val="en-GB"/>
              </w:rPr>
              <w:t>decrease the distance walked.</w:t>
            </w:r>
          </w:p>
          <w:p w:rsidR="00007BB5" w:rsidRPr="00007BB5" w:rsidRDefault="00007BB5" w:rsidP="00007BB5">
            <w:pPr>
              <w:autoSpaceDE w:val="0"/>
              <w:autoSpaceDN w:val="0"/>
              <w:adjustRightInd w:val="0"/>
              <w:rPr>
                <w:rFonts w:cstheme="minorHAnsi"/>
                <w:color w:val="000000"/>
                <w:sz w:val="24"/>
                <w:szCs w:val="24"/>
              </w:rPr>
            </w:pPr>
          </w:p>
          <w:p w:rsidR="00007BB5" w:rsidRDefault="00007BB5" w:rsidP="00007BB5">
            <w:pPr>
              <w:autoSpaceDE w:val="0"/>
              <w:autoSpaceDN w:val="0"/>
              <w:adjustRightInd w:val="0"/>
              <w:rPr>
                <w:rFonts w:cstheme="minorHAnsi"/>
                <w:b/>
                <w:color w:val="000000"/>
                <w:sz w:val="24"/>
                <w:szCs w:val="24"/>
              </w:rPr>
            </w:pPr>
            <w:r w:rsidRPr="00007BB5">
              <w:rPr>
                <w:rFonts w:cstheme="minorHAnsi"/>
                <w:b/>
                <w:color w:val="000000"/>
                <w:sz w:val="24"/>
                <w:szCs w:val="24"/>
              </w:rPr>
              <w:t>v. What are automated warehouses?</w:t>
            </w:r>
          </w:p>
          <w:p w:rsidR="00007BB5" w:rsidRDefault="00732E51" w:rsidP="00007BB5">
            <w:pPr>
              <w:autoSpaceDE w:val="0"/>
              <w:autoSpaceDN w:val="0"/>
              <w:adjustRightInd w:val="0"/>
              <w:rPr>
                <w:rFonts w:cstheme="minorHAnsi"/>
                <w:color w:val="000000"/>
                <w:sz w:val="24"/>
                <w:szCs w:val="24"/>
              </w:rPr>
            </w:pPr>
            <w:r>
              <w:rPr>
                <w:rFonts w:cstheme="minorHAnsi"/>
                <w:color w:val="000000"/>
                <w:sz w:val="24"/>
                <w:szCs w:val="24"/>
              </w:rPr>
              <w:t>Manual and mechanized warehouses are normally having comparatively elevated operating costs. These ope</w:t>
            </w:r>
            <w:r w:rsidR="007731AD">
              <w:rPr>
                <w:rFonts w:cstheme="minorHAnsi"/>
                <w:color w:val="000000"/>
                <w:sz w:val="24"/>
                <w:szCs w:val="24"/>
              </w:rPr>
              <w:t xml:space="preserve">rating cost can be reduced along with recovering aspects of service by using mechanization. However, this change can only be implemented when the warehouse </w:t>
            </w:r>
            <w:r w:rsidR="007731AD">
              <w:rPr>
                <w:rFonts w:cstheme="minorHAnsi"/>
                <w:color w:val="000000"/>
                <w:sz w:val="24"/>
                <w:szCs w:val="24"/>
              </w:rPr>
              <w:lastRenderedPageBreak/>
              <w:t>operations are vast and available investment is surplus to invest in such big project. These automated warehouses can have the following components,</w:t>
            </w:r>
          </w:p>
          <w:p w:rsidR="007731AD" w:rsidRDefault="007731AD" w:rsidP="00007BB5">
            <w:pPr>
              <w:autoSpaceDE w:val="0"/>
              <w:autoSpaceDN w:val="0"/>
              <w:adjustRightInd w:val="0"/>
              <w:rPr>
                <w:rFonts w:cstheme="minorHAnsi"/>
                <w:color w:val="000000"/>
                <w:sz w:val="24"/>
                <w:szCs w:val="24"/>
              </w:rPr>
            </w:pPr>
          </w:p>
          <w:p w:rsidR="007731AD" w:rsidRPr="007731AD" w:rsidRDefault="007731AD" w:rsidP="00417668">
            <w:pPr>
              <w:pStyle w:val="ListParagraph"/>
              <w:numPr>
                <w:ilvl w:val="0"/>
                <w:numId w:val="13"/>
              </w:numPr>
              <w:autoSpaceDE w:val="0"/>
              <w:autoSpaceDN w:val="0"/>
              <w:adjustRightInd w:val="0"/>
              <w:rPr>
                <w:rFonts w:cstheme="minorHAnsi"/>
                <w:color w:val="000000"/>
                <w:sz w:val="24"/>
                <w:szCs w:val="24"/>
              </w:rPr>
            </w:pPr>
            <w:r w:rsidRPr="007731AD">
              <w:rPr>
                <w:rFonts w:cstheme="minorHAnsi"/>
                <w:color w:val="000000"/>
                <w:sz w:val="24"/>
                <w:szCs w:val="24"/>
              </w:rPr>
              <w:t>Storage regions that can be accessed by mechanical equipment</w:t>
            </w:r>
            <w:r>
              <w:rPr>
                <w:rFonts w:cstheme="minorHAnsi"/>
                <w:color w:val="000000"/>
                <w:sz w:val="24"/>
                <w:szCs w:val="24"/>
              </w:rPr>
              <w:t xml:space="preserve"> like boom lift, man lift or forklift. T</w:t>
            </w:r>
            <w:r w:rsidRPr="007731AD">
              <w:rPr>
                <w:rFonts w:cstheme="minorHAnsi"/>
                <w:color w:val="000000"/>
                <w:sz w:val="24"/>
                <w:szCs w:val="24"/>
              </w:rPr>
              <w:t>hese often make use of narrow passages</w:t>
            </w:r>
            <w:r>
              <w:rPr>
                <w:rFonts w:cstheme="minorHAnsi"/>
                <w:color w:val="000000"/>
                <w:sz w:val="24"/>
                <w:szCs w:val="24"/>
              </w:rPr>
              <w:t xml:space="preserve"> </w:t>
            </w:r>
            <w:r w:rsidRPr="007731AD">
              <w:rPr>
                <w:rFonts w:cstheme="minorHAnsi"/>
                <w:color w:val="000000"/>
                <w:sz w:val="24"/>
                <w:szCs w:val="24"/>
              </w:rPr>
              <w:t xml:space="preserve">to get an elevated density of materials and reduce the </w:t>
            </w:r>
            <w:r w:rsidRPr="007731AD">
              <w:rPr>
                <w:rFonts w:cstheme="minorHAnsi"/>
                <w:color w:val="000000"/>
                <w:sz w:val="24"/>
                <w:szCs w:val="24"/>
                <w:lang w:val="en-GB"/>
              </w:rPr>
              <w:t>distances moved</w:t>
            </w:r>
            <w:r>
              <w:rPr>
                <w:rFonts w:cstheme="minorHAnsi"/>
                <w:color w:val="000000"/>
                <w:sz w:val="24"/>
                <w:szCs w:val="24"/>
                <w:lang w:val="en-GB"/>
              </w:rPr>
              <w:t>.</w:t>
            </w:r>
          </w:p>
          <w:p w:rsidR="007731AD" w:rsidRDefault="007731AD" w:rsidP="00D4452B">
            <w:pPr>
              <w:pStyle w:val="ListParagraph"/>
              <w:numPr>
                <w:ilvl w:val="0"/>
                <w:numId w:val="13"/>
              </w:numPr>
              <w:autoSpaceDE w:val="0"/>
              <w:autoSpaceDN w:val="0"/>
              <w:adjustRightInd w:val="0"/>
              <w:rPr>
                <w:rFonts w:cstheme="minorHAnsi"/>
                <w:color w:val="000000"/>
                <w:sz w:val="24"/>
                <w:szCs w:val="24"/>
              </w:rPr>
            </w:pPr>
            <w:r w:rsidRPr="007731AD">
              <w:rPr>
                <w:rFonts w:cstheme="minorHAnsi"/>
                <w:color w:val="000000"/>
                <w:sz w:val="24"/>
                <w:szCs w:val="24"/>
              </w:rPr>
              <w:t>Equipment to shift m</w:t>
            </w:r>
            <w:r>
              <w:rPr>
                <w:rFonts w:cstheme="minorHAnsi"/>
                <w:color w:val="000000"/>
                <w:sz w:val="24"/>
                <w:szCs w:val="24"/>
              </w:rPr>
              <w:t>aterials around the warehouse. T</w:t>
            </w:r>
            <w:r w:rsidRPr="007731AD">
              <w:rPr>
                <w:rFonts w:cstheme="minorHAnsi"/>
                <w:color w:val="000000"/>
                <w:sz w:val="24"/>
                <w:szCs w:val="24"/>
              </w:rPr>
              <w:t xml:space="preserve">hese are </w:t>
            </w:r>
            <w:r w:rsidRPr="007731AD">
              <w:rPr>
                <w:rFonts w:cstheme="minorHAnsi"/>
                <w:color w:val="000000"/>
                <w:sz w:val="24"/>
                <w:szCs w:val="24"/>
              </w:rPr>
              <w:t>usually</w:t>
            </w:r>
            <w:r w:rsidRPr="007731AD">
              <w:rPr>
                <w:rFonts w:cstheme="minorHAnsi"/>
                <w:color w:val="000000"/>
                <w:sz w:val="24"/>
                <w:szCs w:val="24"/>
              </w:rPr>
              <w:t xml:space="preserve"> automated guided</w:t>
            </w:r>
            <w:r w:rsidRPr="007731AD">
              <w:rPr>
                <w:rFonts w:cstheme="minorHAnsi"/>
                <w:color w:val="000000"/>
                <w:sz w:val="24"/>
                <w:szCs w:val="24"/>
              </w:rPr>
              <w:t xml:space="preserve"> </w:t>
            </w:r>
            <w:r w:rsidRPr="007731AD">
              <w:rPr>
                <w:rFonts w:cstheme="minorHAnsi"/>
                <w:color w:val="000000"/>
                <w:sz w:val="24"/>
                <w:szCs w:val="24"/>
              </w:rPr>
              <w:t>vehicles</w:t>
            </w:r>
            <w:r>
              <w:rPr>
                <w:rFonts w:cstheme="minorHAnsi"/>
                <w:color w:val="000000"/>
                <w:sz w:val="24"/>
                <w:szCs w:val="24"/>
              </w:rPr>
              <w:t>.</w:t>
            </w:r>
          </w:p>
          <w:p w:rsidR="007731AD" w:rsidRDefault="007731AD" w:rsidP="0021104E">
            <w:pPr>
              <w:pStyle w:val="ListParagraph"/>
              <w:numPr>
                <w:ilvl w:val="0"/>
                <w:numId w:val="13"/>
              </w:numPr>
              <w:autoSpaceDE w:val="0"/>
              <w:autoSpaceDN w:val="0"/>
              <w:adjustRightInd w:val="0"/>
              <w:rPr>
                <w:rFonts w:cstheme="minorHAnsi"/>
                <w:color w:val="000000"/>
                <w:sz w:val="24"/>
                <w:szCs w:val="24"/>
              </w:rPr>
            </w:pPr>
            <w:r w:rsidRPr="007731AD">
              <w:rPr>
                <w:rFonts w:cstheme="minorHAnsi"/>
                <w:color w:val="000000"/>
                <w:sz w:val="24"/>
                <w:szCs w:val="24"/>
              </w:rPr>
              <w:t>Equipment to mechanically choose materials and place them into storage, including high speed</w:t>
            </w:r>
            <w:r w:rsidRPr="007731AD">
              <w:rPr>
                <w:rFonts w:cstheme="minorHAnsi"/>
                <w:color w:val="000000"/>
                <w:sz w:val="24"/>
                <w:szCs w:val="24"/>
              </w:rPr>
              <w:t xml:space="preserve"> </w:t>
            </w:r>
            <w:r w:rsidRPr="007731AD">
              <w:rPr>
                <w:rFonts w:cstheme="minorHAnsi"/>
                <w:color w:val="000000"/>
                <w:sz w:val="24"/>
                <w:szCs w:val="24"/>
              </w:rPr>
              <w:t xml:space="preserve">stacker cranes that can arrive at any point in the thin </w:t>
            </w:r>
            <w:r>
              <w:rPr>
                <w:rFonts w:cstheme="minorHAnsi"/>
                <w:color w:val="000000"/>
                <w:sz w:val="24"/>
                <w:szCs w:val="24"/>
              </w:rPr>
              <w:t>passage</w:t>
            </w:r>
            <w:r w:rsidRPr="007731AD">
              <w:rPr>
                <w:rFonts w:cstheme="minorHAnsi"/>
                <w:color w:val="000000"/>
                <w:sz w:val="24"/>
                <w:szCs w:val="24"/>
              </w:rPr>
              <w:t xml:space="preserve"> very fast.</w:t>
            </w:r>
          </w:p>
          <w:p w:rsidR="007731AD" w:rsidRDefault="007731AD" w:rsidP="00FB651C">
            <w:pPr>
              <w:pStyle w:val="ListParagraph"/>
              <w:numPr>
                <w:ilvl w:val="0"/>
                <w:numId w:val="13"/>
              </w:numPr>
              <w:autoSpaceDE w:val="0"/>
              <w:autoSpaceDN w:val="0"/>
              <w:adjustRightInd w:val="0"/>
              <w:rPr>
                <w:rFonts w:cstheme="minorHAnsi"/>
                <w:color w:val="000000"/>
                <w:sz w:val="24"/>
                <w:szCs w:val="24"/>
              </w:rPr>
            </w:pPr>
            <w:r w:rsidRPr="007731AD">
              <w:rPr>
                <w:rFonts w:cstheme="minorHAnsi"/>
                <w:color w:val="000000"/>
                <w:sz w:val="24"/>
                <w:szCs w:val="24"/>
              </w:rPr>
              <w:t xml:space="preserve">Equipment to move materials between </w:t>
            </w:r>
            <w:r>
              <w:rPr>
                <w:rFonts w:cstheme="minorHAnsi"/>
                <w:color w:val="000000"/>
                <w:sz w:val="24"/>
                <w:szCs w:val="24"/>
              </w:rPr>
              <w:t>the diverse types of equipment. T</w:t>
            </w:r>
            <w:r w:rsidRPr="007731AD">
              <w:rPr>
                <w:rFonts w:cstheme="minorHAnsi"/>
                <w:color w:val="000000"/>
                <w:sz w:val="24"/>
                <w:szCs w:val="24"/>
              </w:rPr>
              <w:t>hese mechanical</w:t>
            </w:r>
            <w:r w:rsidRPr="007731AD">
              <w:rPr>
                <w:rFonts w:cstheme="minorHAnsi"/>
                <w:color w:val="000000"/>
                <w:sz w:val="24"/>
                <w:szCs w:val="24"/>
              </w:rPr>
              <w:t xml:space="preserve"> </w:t>
            </w:r>
            <w:r w:rsidRPr="007731AD">
              <w:rPr>
                <w:rFonts w:cstheme="minorHAnsi"/>
                <w:color w:val="000000"/>
                <w:sz w:val="24"/>
                <w:szCs w:val="24"/>
              </w:rPr>
              <w:t>loaders and unloaders may include industrial robots</w:t>
            </w:r>
            <w:r>
              <w:rPr>
                <w:rFonts w:cstheme="minorHAnsi"/>
                <w:color w:val="000000"/>
                <w:sz w:val="24"/>
                <w:szCs w:val="24"/>
              </w:rPr>
              <w:t>.</w:t>
            </w:r>
          </w:p>
          <w:p w:rsidR="007731AD" w:rsidRPr="007731AD" w:rsidRDefault="007731AD" w:rsidP="007731AD">
            <w:pPr>
              <w:pStyle w:val="ListParagraph"/>
              <w:numPr>
                <w:ilvl w:val="0"/>
                <w:numId w:val="13"/>
              </w:numPr>
              <w:autoSpaceDE w:val="0"/>
              <w:autoSpaceDN w:val="0"/>
              <w:adjustRightInd w:val="0"/>
              <w:rPr>
                <w:rFonts w:cstheme="minorHAnsi"/>
                <w:color w:val="000000"/>
                <w:sz w:val="24"/>
                <w:szCs w:val="24"/>
              </w:rPr>
            </w:pPr>
            <w:r w:rsidRPr="007731AD">
              <w:rPr>
                <w:rFonts w:cstheme="minorHAnsi"/>
                <w:color w:val="000000"/>
                <w:sz w:val="24"/>
                <w:szCs w:val="24"/>
              </w:rPr>
              <w:t>A warehouse administration system to record material locations and manage all movements.</w:t>
            </w:r>
          </w:p>
          <w:p w:rsidR="00007BB5" w:rsidRPr="00007BB5" w:rsidRDefault="00007BB5" w:rsidP="00007BB5">
            <w:pPr>
              <w:autoSpaceDE w:val="0"/>
              <w:autoSpaceDN w:val="0"/>
              <w:adjustRightInd w:val="0"/>
              <w:rPr>
                <w:rFonts w:cstheme="minorHAnsi"/>
                <w:color w:val="000000"/>
                <w:sz w:val="24"/>
                <w:szCs w:val="24"/>
              </w:rPr>
            </w:pPr>
          </w:p>
          <w:p w:rsidR="00007BB5" w:rsidRDefault="00007BB5" w:rsidP="00007BB5">
            <w:pPr>
              <w:autoSpaceDE w:val="0"/>
              <w:autoSpaceDN w:val="0"/>
              <w:adjustRightInd w:val="0"/>
              <w:rPr>
                <w:rFonts w:cstheme="minorHAnsi"/>
                <w:b/>
                <w:color w:val="000000"/>
                <w:sz w:val="24"/>
                <w:szCs w:val="24"/>
              </w:rPr>
            </w:pPr>
            <w:r w:rsidRPr="00007BB5">
              <w:rPr>
                <w:rFonts w:cstheme="minorHAnsi"/>
                <w:b/>
                <w:color w:val="000000"/>
                <w:sz w:val="24"/>
                <w:szCs w:val="24"/>
              </w:rPr>
              <w:t>vi. What are the main materials used for packaging?</w:t>
            </w:r>
          </w:p>
          <w:p w:rsidR="00630711" w:rsidRDefault="00630711" w:rsidP="00007BB5">
            <w:pPr>
              <w:autoSpaceDE w:val="0"/>
              <w:autoSpaceDN w:val="0"/>
              <w:adjustRightInd w:val="0"/>
              <w:rPr>
                <w:rFonts w:cstheme="minorHAnsi"/>
                <w:color w:val="000000"/>
                <w:sz w:val="24"/>
                <w:szCs w:val="24"/>
                <w:lang w:val="en-GB"/>
              </w:rPr>
            </w:pPr>
          </w:p>
          <w:p w:rsidR="00007BB5" w:rsidRDefault="00BA0062" w:rsidP="00007BB5">
            <w:pPr>
              <w:autoSpaceDE w:val="0"/>
              <w:autoSpaceDN w:val="0"/>
              <w:adjustRightInd w:val="0"/>
              <w:rPr>
                <w:rFonts w:cstheme="minorHAnsi"/>
                <w:color w:val="000000"/>
                <w:sz w:val="24"/>
                <w:szCs w:val="24"/>
                <w:lang w:val="en-GB"/>
              </w:rPr>
            </w:pPr>
            <w:r w:rsidRPr="00BA0062">
              <w:rPr>
                <w:rFonts w:cstheme="minorHAnsi"/>
                <w:color w:val="000000"/>
                <w:sz w:val="24"/>
                <w:szCs w:val="24"/>
                <w:lang w:val="en-GB"/>
              </w:rPr>
              <w:t>Many items require special pr</w:t>
            </w:r>
            <w:r>
              <w:rPr>
                <w:rFonts w:cstheme="minorHAnsi"/>
                <w:color w:val="000000"/>
                <w:sz w:val="24"/>
                <w:szCs w:val="24"/>
                <w:lang w:val="en-GB"/>
              </w:rPr>
              <w:t>otecting packaging during movements</w:t>
            </w:r>
            <w:r w:rsidRPr="00BA0062">
              <w:rPr>
                <w:rFonts w:cstheme="minorHAnsi"/>
                <w:color w:val="000000"/>
                <w:sz w:val="24"/>
                <w:szCs w:val="24"/>
                <w:lang w:val="en-GB"/>
              </w:rPr>
              <w:t xml:space="preserve"> chiefly delicate </w:t>
            </w:r>
            <w:r>
              <w:rPr>
                <w:rFonts w:cstheme="minorHAnsi"/>
                <w:color w:val="000000"/>
                <w:sz w:val="24"/>
                <w:szCs w:val="24"/>
                <w:lang w:val="en-GB"/>
              </w:rPr>
              <w:t>items. There are mainly four functions of packaging,</w:t>
            </w:r>
          </w:p>
          <w:p w:rsidR="00BA0062" w:rsidRDefault="00BA0062" w:rsidP="00BA0062">
            <w:pPr>
              <w:pStyle w:val="ListParagraph"/>
              <w:numPr>
                <w:ilvl w:val="0"/>
                <w:numId w:val="14"/>
              </w:numPr>
              <w:autoSpaceDE w:val="0"/>
              <w:autoSpaceDN w:val="0"/>
              <w:adjustRightInd w:val="0"/>
              <w:rPr>
                <w:rFonts w:cstheme="minorHAnsi"/>
                <w:color w:val="000000"/>
                <w:sz w:val="24"/>
                <w:szCs w:val="24"/>
              </w:rPr>
            </w:pPr>
            <w:r>
              <w:rPr>
                <w:rFonts w:cstheme="minorHAnsi"/>
                <w:color w:val="000000"/>
                <w:sz w:val="24"/>
                <w:szCs w:val="24"/>
              </w:rPr>
              <w:t>Recognition and product information</w:t>
            </w:r>
          </w:p>
          <w:p w:rsidR="00BA0062" w:rsidRDefault="00BA0062" w:rsidP="00BA0062">
            <w:pPr>
              <w:pStyle w:val="ListParagraph"/>
              <w:numPr>
                <w:ilvl w:val="0"/>
                <w:numId w:val="14"/>
              </w:numPr>
              <w:autoSpaceDE w:val="0"/>
              <w:autoSpaceDN w:val="0"/>
              <w:adjustRightInd w:val="0"/>
              <w:rPr>
                <w:rFonts w:cstheme="minorHAnsi"/>
                <w:color w:val="000000"/>
                <w:sz w:val="24"/>
                <w:szCs w:val="24"/>
              </w:rPr>
            </w:pPr>
            <w:r>
              <w:rPr>
                <w:rFonts w:cstheme="minorHAnsi"/>
                <w:color w:val="000000"/>
                <w:sz w:val="24"/>
                <w:szCs w:val="24"/>
              </w:rPr>
              <w:t>Protection of items during transportation and warehousing</w:t>
            </w:r>
          </w:p>
          <w:p w:rsidR="00BA0062" w:rsidRDefault="00BA0062" w:rsidP="00BA0062">
            <w:pPr>
              <w:pStyle w:val="ListParagraph"/>
              <w:numPr>
                <w:ilvl w:val="0"/>
                <w:numId w:val="14"/>
              </w:numPr>
              <w:autoSpaceDE w:val="0"/>
              <w:autoSpaceDN w:val="0"/>
              <w:adjustRightInd w:val="0"/>
              <w:rPr>
                <w:rFonts w:cstheme="minorHAnsi"/>
                <w:color w:val="000000"/>
                <w:sz w:val="24"/>
                <w:szCs w:val="24"/>
              </w:rPr>
            </w:pPr>
            <w:r>
              <w:rPr>
                <w:rFonts w:cstheme="minorHAnsi"/>
                <w:color w:val="000000"/>
                <w:sz w:val="24"/>
                <w:szCs w:val="24"/>
              </w:rPr>
              <w:t>Makes treatment easier</w:t>
            </w:r>
          </w:p>
          <w:p w:rsidR="00BA0062" w:rsidRDefault="00BA0062" w:rsidP="00BA0062">
            <w:pPr>
              <w:pStyle w:val="ListParagraph"/>
              <w:numPr>
                <w:ilvl w:val="0"/>
                <w:numId w:val="14"/>
              </w:numPr>
              <w:autoSpaceDE w:val="0"/>
              <w:autoSpaceDN w:val="0"/>
              <w:adjustRightInd w:val="0"/>
              <w:rPr>
                <w:rFonts w:cstheme="minorHAnsi"/>
                <w:color w:val="000000"/>
                <w:sz w:val="24"/>
                <w:szCs w:val="24"/>
              </w:rPr>
            </w:pPr>
            <w:r>
              <w:rPr>
                <w:rFonts w:cstheme="minorHAnsi"/>
                <w:color w:val="000000"/>
                <w:sz w:val="24"/>
                <w:szCs w:val="24"/>
              </w:rPr>
              <w:t>Provide support in promotion and advertising the product</w:t>
            </w:r>
          </w:p>
          <w:p w:rsidR="00502F0E" w:rsidRDefault="00502F0E" w:rsidP="00BA0062">
            <w:pPr>
              <w:autoSpaceDE w:val="0"/>
              <w:autoSpaceDN w:val="0"/>
              <w:adjustRightInd w:val="0"/>
              <w:rPr>
                <w:rFonts w:cstheme="minorHAnsi"/>
                <w:color w:val="000000"/>
                <w:sz w:val="24"/>
                <w:szCs w:val="24"/>
              </w:rPr>
            </w:pPr>
          </w:p>
          <w:p w:rsidR="00BA0062" w:rsidRDefault="00502F0E" w:rsidP="00BA0062">
            <w:pPr>
              <w:autoSpaceDE w:val="0"/>
              <w:autoSpaceDN w:val="0"/>
              <w:adjustRightInd w:val="0"/>
              <w:rPr>
                <w:rFonts w:cstheme="minorHAnsi"/>
                <w:color w:val="000000"/>
                <w:sz w:val="24"/>
                <w:szCs w:val="24"/>
              </w:rPr>
            </w:pPr>
            <w:r>
              <w:rPr>
                <w:rFonts w:cstheme="minorHAnsi"/>
                <w:color w:val="000000"/>
                <w:sz w:val="24"/>
                <w:szCs w:val="24"/>
              </w:rPr>
              <w:t>There are mainly 5 types of materials used for packaging,</w:t>
            </w:r>
          </w:p>
          <w:p w:rsidR="00502F0E" w:rsidRDefault="00502F0E" w:rsidP="00502F0E">
            <w:pPr>
              <w:pStyle w:val="ListParagraph"/>
              <w:numPr>
                <w:ilvl w:val="0"/>
                <w:numId w:val="15"/>
              </w:numPr>
              <w:autoSpaceDE w:val="0"/>
              <w:autoSpaceDN w:val="0"/>
              <w:adjustRightInd w:val="0"/>
              <w:rPr>
                <w:rFonts w:cstheme="minorHAnsi"/>
                <w:color w:val="000000"/>
                <w:sz w:val="24"/>
                <w:szCs w:val="24"/>
              </w:rPr>
            </w:pPr>
            <w:r w:rsidRPr="00502F0E">
              <w:rPr>
                <w:rFonts w:cstheme="minorHAnsi"/>
                <w:b/>
                <w:color w:val="000000"/>
                <w:sz w:val="24"/>
                <w:szCs w:val="24"/>
              </w:rPr>
              <w:t>Glass</w:t>
            </w:r>
            <w:r>
              <w:rPr>
                <w:rFonts w:cstheme="minorHAnsi"/>
                <w:color w:val="000000"/>
                <w:sz w:val="24"/>
                <w:szCs w:val="24"/>
              </w:rPr>
              <w:t>: Glass is simple and easy to clean, reuse and reprocess. But it can easily be broken and it comparatively expensive form of packaging.</w:t>
            </w:r>
          </w:p>
          <w:p w:rsidR="00502F0E" w:rsidRDefault="00502F0E" w:rsidP="00502F0E">
            <w:pPr>
              <w:pStyle w:val="ListParagraph"/>
              <w:numPr>
                <w:ilvl w:val="0"/>
                <w:numId w:val="15"/>
              </w:numPr>
              <w:autoSpaceDE w:val="0"/>
              <w:autoSpaceDN w:val="0"/>
              <w:adjustRightInd w:val="0"/>
              <w:rPr>
                <w:rFonts w:cstheme="minorHAnsi"/>
                <w:color w:val="000000"/>
                <w:sz w:val="24"/>
                <w:szCs w:val="24"/>
              </w:rPr>
            </w:pPr>
            <w:r w:rsidRPr="00502F0E">
              <w:rPr>
                <w:rFonts w:cstheme="minorHAnsi"/>
                <w:b/>
                <w:color w:val="000000"/>
                <w:sz w:val="24"/>
                <w:szCs w:val="24"/>
              </w:rPr>
              <w:t>Plastic</w:t>
            </w:r>
            <w:r>
              <w:rPr>
                <w:rFonts w:cstheme="minorHAnsi"/>
                <w:color w:val="000000"/>
                <w:sz w:val="24"/>
                <w:szCs w:val="24"/>
              </w:rPr>
              <w:t>: Plastic is lighter in weight, strong and easy to clean. However, it is costly to reuse and recycle for reuse.</w:t>
            </w:r>
          </w:p>
          <w:p w:rsidR="00502F0E" w:rsidRDefault="00502F0E" w:rsidP="00502F0E">
            <w:pPr>
              <w:pStyle w:val="ListParagraph"/>
              <w:numPr>
                <w:ilvl w:val="0"/>
                <w:numId w:val="15"/>
              </w:numPr>
              <w:autoSpaceDE w:val="0"/>
              <w:autoSpaceDN w:val="0"/>
              <w:adjustRightInd w:val="0"/>
              <w:rPr>
                <w:rFonts w:cstheme="minorHAnsi"/>
                <w:color w:val="000000"/>
                <w:sz w:val="24"/>
                <w:szCs w:val="24"/>
              </w:rPr>
            </w:pPr>
            <w:r>
              <w:rPr>
                <w:rFonts w:cstheme="minorHAnsi"/>
                <w:b/>
                <w:color w:val="000000"/>
                <w:sz w:val="24"/>
                <w:szCs w:val="24"/>
              </w:rPr>
              <w:t xml:space="preserve">Cardboard: </w:t>
            </w:r>
            <w:r>
              <w:rPr>
                <w:rFonts w:cstheme="minorHAnsi"/>
                <w:color w:val="000000"/>
                <w:sz w:val="24"/>
                <w:szCs w:val="24"/>
              </w:rPr>
              <w:t>Cardboard is light, cheaper and can easily be recycled. But it has less strength by having poor toughness.</w:t>
            </w:r>
          </w:p>
          <w:p w:rsidR="00502F0E" w:rsidRPr="00502F0E" w:rsidRDefault="00502F0E" w:rsidP="00502F0E">
            <w:pPr>
              <w:pStyle w:val="ListParagraph"/>
              <w:numPr>
                <w:ilvl w:val="0"/>
                <w:numId w:val="15"/>
              </w:numPr>
              <w:autoSpaceDE w:val="0"/>
              <w:autoSpaceDN w:val="0"/>
              <w:adjustRightInd w:val="0"/>
              <w:rPr>
                <w:rFonts w:cstheme="minorHAnsi"/>
                <w:color w:val="000000"/>
                <w:sz w:val="24"/>
                <w:szCs w:val="24"/>
              </w:rPr>
            </w:pPr>
            <w:r>
              <w:rPr>
                <w:rFonts w:cstheme="minorHAnsi"/>
                <w:b/>
                <w:color w:val="000000"/>
                <w:sz w:val="24"/>
                <w:szCs w:val="24"/>
              </w:rPr>
              <w:t>Metal:</w:t>
            </w:r>
            <w:r>
              <w:rPr>
                <w:rFonts w:cstheme="minorHAnsi"/>
                <w:color w:val="000000"/>
                <w:sz w:val="24"/>
                <w:szCs w:val="24"/>
              </w:rPr>
              <w:t xml:space="preserve"> Metal is strongest and tough but due to weight, it can be costly.</w:t>
            </w:r>
          </w:p>
          <w:p w:rsidR="00502F0E" w:rsidRPr="00BA0062" w:rsidRDefault="00502F0E" w:rsidP="00BA0062">
            <w:pPr>
              <w:autoSpaceDE w:val="0"/>
              <w:autoSpaceDN w:val="0"/>
              <w:adjustRightInd w:val="0"/>
              <w:rPr>
                <w:rFonts w:cstheme="minorHAnsi"/>
                <w:color w:val="000000"/>
                <w:sz w:val="24"/>
                <w:szCs w:val="24"/>
              </w:rPr>
            </w:pPr>
          </w:p>
          <w:p w:rsidR="00007BB5" w:rsidRPr="00007BB5" w:rsidRDefault="00007BB5" w:rsidP="00007BB5">
            <w:pPr>
              <w:autoSpaceDE w:val="0"/>
              <w:autoSpaceDN w:val="0"/>
              <w:adjustRightInd w:val="0"/>
              <w:rPr>
                <w:rFonts w:cstheme="minorHAnsi"/>
                <w:color w:val="000000"/>
                <w:sz w:val="24"/>
                <w:szCs w:val="24"/>
              </w:rPr>
            </w:pPr>
          </w:p>
          <w:p w:rsidR="00007BB5" w:rsidRDefault="00007BB5" w:rsidP="00007BB5">
            <w:pPr>
              <w:autoSpaceDE w:val="0"/>
              <w:autoSpaceDN w:val="0"/>
              <w:adjustRightInd w:val="0"/>
              <w:rPr>
                <w:rFonts w:cstheme="minorHAnsi"/>
                <w:b/>
                <w:color w:val="000000"/>
                <w:sz w:val="24"/>
                <w:szCs w:val="24"/>
              </w:rPr>
            </w:pPr>
            <w:r w:rsidRPr="00007BB5">
              <w:rPr>
                <w:rFonts w:cstheme="minorHAnsi"/>
                <w:b/>
                <w:bCs/>
                <w:color w:val="C00000"/>
                <w:sz w:val="24"/>
                <w:szCs w:val="24"/>
              </w:rPr>
              <w:t xml:space="preserve">2. </w:t>
            </w:r>
            <w:r w:rsidRPr="00007BB5">
              <w:rPr>
                <w:rFonts w:cstheme="minorHAnsi"/>
                <w:b/>
                <w:color w:val="000000"/>
                <w:sz w:val="24"/>
                <w:szCs w:val="24"/>
              </w:rPr>
              <w:t>Outline the activities tha</w:t>
            </w:r>
            <w:r>
              <w:rPr>
                <w:rFonts w:cstheme="minorHAnsi"/>
                <w:b/>
                <w:color w:val="000000"/>
                <w:sz w:val="24"/>
                <w:szCs w:val="24"/>
              </w:rPr>
              <w:t>t take place in a warehouse.</w:t>
            </w:r>
          </w:p>
          <w:p w:rsidR="00E92B0E" w:rsidRDefault="00630711" w:rsidP="00007BB5">
            <w:pPr>
              <w:autoSpaceDE w:val="0"/>
              <w:autoSpaceDN w:val="0"/>
              <w:adjustRightInd w:val="0"/>
              <w:rPr>
                <w:rFonts w:cstheme="minorHAnsi"/>
                <w:color w:val="000000"/>
                <w:sz w:val="24"/>
                <w:szCs w:val="24"/>
              </w:rPr>
            </w:pPr>
            <w:r>
              <w:rPr>
                <w:rFonts w:cstheme="minorHAnsi"/>
                <w:color w:val="000000"/>
                <w:sz w:val="24"/>
                <w:szCs w:val="24"/>
              </w:rPr>
              <w:t>There are many types of activities in a warehouse. Some are of very basic nature but are more sophisticated,</w:t>
            </w:r>
          </w:p>
          <w:p w:rsidR="00630711" w:rsidRDefault="00630711" w:rsidP="00007BB5">
            <w:pPr>
              <w:autoSpaceDE w:val="0"/>
              <w:autoSpaceDN w:val="0"/>
              <w:adjustRightInd w:val="0"/>
              <w:rPr>
                <w:rFonts w:cstheme="minorHAnsi"/>
                <w:color w:val="000000"/>
                <w:sz w:val="24"/>
                <w:szCs w:val="24"/>
              </w:rPr>
            </w:pPr>
          </w:p>
          <w:p w:rsidR="00630711" w:rsidRPr="00630711" w:rsidRDefault="00630711" w:rsidP="00007BB5">
            <w:pPr>
              <w:autoSpaceDE w:val="0"/>
              <w:autoSpaceDN w:val="0"/>
              <w:adjustRightInd w:val="0"/>
              <w:rPr>
                <w:rFonts w:cstheme="minorHAnsi"/>
                <w:b/>
                <w:color w:val="000000"/>
                <w:sz w:val="24"/>
                <w:szCs w:val="24"/>
              </w:rPr>
            </w:pPr>
            <w:r w:rsidRPr="00630711">
              <w:rPr>
                <w:rFonts w:cstheme="minorHAnsi"/>
                <w:b/>
                <w:color w:val="000000"/>
                <w:sz w:val="24"/>
                <w:szCs w:val="24"/>
              </w:rPr>
              <w:t xml:space="preserve">Basic activities: </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Receiving goods from suppliers</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Identifying the goods, match with sales order and finding their planned usage</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Offloading materials from delivery vehicles</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Doing incoming inspection of goods and verifying quantities</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Labeling material for proper identification</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Sporting goods as essential</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Moving goods to mass storage area</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Holding in stock until required</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lastRenderedPageBreak/>
              <w:t>Moving material from mass storage to small picking area</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Picking material from store to meet orders</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Moving material to a marshaling area</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Assembling material into order</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Packing and packaging as needed</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Loading goods and preparing truckload</w:t>
            </w:r>
          </w:p>
          <w:p w:rsidR="00236435" w:rsidRDefault="00236435"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Housing keeping of warehouse</w:t>
            </w:r>
          </w:p>
          <w:p w:rsidR="00236435" w:rsidRDefault="00236435"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Complying with safety policies in warehouses</w:t>
            </w:r>
          </w:p>
          <w:p w:rsidR="00E92B0E" w:rsidRDefault="00E92B0E" w:rsidP="00E92B0E">
            <w:pPr>
              <w:pStyle w:val="ListParagraph"/>
              <w:numPr>
                <w:ilvl w:val="0"/>
                <w:numId w:val="9"/>
              </w:numPr>
              <w:autoSpaceDE w:val="0"/>
              <w:autoSpaceDN w:val="0"/>
              <w:adjustRightInd w:val="0"/>
              <w:rPr>
                <w:rFonts w:cstheme="minorHAnsi"/>
                <w:color w:val="000000"/>
                <w:sz w:val="24"/>
                <w:szCs w:val="24"/>
              </w:rPr>
            </w:pPr>
            <w:r>
              <w:rPr>
                <w:rFonts w:cstheme="minorHAnsi"/>
                <w:color w:val="000000"/>
                <w:sz w:val="24"/>
                <w:szCs w:val="24"/>
              </w:rPr>
              <w:t>Keep all records for inventory control and finance</w:t>
            </w:r>
          </w:p>
          <w:p w:rsidR="00007BB5" w:rsidRDefault="00007BB5" w:rsidP="00007BB5">
            <w:pPr>
              <w:autoSpaceDE w:val="0"/>
              <w:autoSpaceDN w:val="0"/>
              <w:adjustRightInd w:val="0"/>
              <w:rPr>
                <w:rFonts w:cstheme="minorHAnsi"/>
                <w:color w:val="000000"/>
                <w:sz w:val="24"/>
                <w:szCs w:val="24"/>
              </w:rPr>
            </w:pPr>
          </w:p>
          <w:p w:rsidR="00007BB5" w:rsidRPr="0003702B" w:rsidRDefault="0003702B" w:rsidP="00007BB5">
            <w:pPr>
              <w:autoSpaceDE w:val="0"/>
              <w:autoSpaceDN w:val="0"/>
              <w:adjustRightInd w:val="0"/>
              <w:rPr>
                <w:rFonts w:cstheme="minorHAnsi"/>
                <w:b/>
                <w:color w:val="000000"/>
                <w:sz w:val="24"/>
                <w:szCs w:val="24"/>
              </w:rPr>
            </w:pPr>
            <w:r w:rsidRPr="0003702B">
              <w:rPr>
                <w:rFonts w:cstheme="minorHAnsi"/>
                <w:b/>
                <w:color w:val="000000"/>
                <w:sz w:val="24"/>
                <w:szCs w:val="24"/>
              </w:rPr>
              <w:t>Additional activities in warehouse:</w:t>
            </w:r>
          </w:p>
          <w:p w:rsidR="0003702B" w:rsidRDefault="0003702B" w:rsidP="0003702B">
            <w:pPr>
              <w:pStyle w:val="ListParagraph"/>
              <w:numPr>
                <w:ilvl w:val="0"/>
                <w:numId w:val="16"/>
              </w:numPr>
              <w:autoSpaceDE w:val="0"/>
              <w:autoSpaceDN w:val="0"/>
              <w:adjustRightInd w:val="0"/>
              <w:rPr>
                <w:rFonts w:cstheme="minorHAnsi"/>
                <w:color w:val="000000"/>
                <w:sz w:val="24"/>
                <w:szCs w:val="24"/>
              </w:rPr>
            </w:pPr>
            <w:r>
              <w:rPr>
                <w:rFonts w:cstheme="minorHAnsi"/>
                <w:color w:val="000000"/>
                <w:sz w:val="24"/>
                <w:szCs w:val="24"/>
              </w:rPr>
              <w:t>Decrease in storage by fast movement of materials</w:t>
            </w:r>
          </w:p>
          <w:p w:rsidR="0003702B" w:rsidRDefault="0003702B" w:rsidP="0003702B">
            <w:pPr>
              <w:pStyle w:val="ListParagraph"/>
              <w:numPr>
                <w:ilvl w:val="0"/>
                <w:numId w:val="16"/>
              </w:numPr>
              <w:autoSpaceDE w:val="0"/>
              <w:autoSpaceDN w:val="0"/>
              <w:adjustRightInd w:val="0"/>
              <w:rPr>
                <w:rFonts w:cstheme="minorHAnsi"/>
                <w:color w:val="000000"/>
                <w:sz w:val="24"/>
                <w:szCs w:val="24"/>
              </w:rPr>
            </w:pPr>
            <w:r>
              <w:rPr>
                <w:rFonts w:cstheme="minorHAnsi"/>
                <w:color w:val="000000"/>
                <w:sz w:val="24"/>
                <w:szCs w:val="24"/>
              </w:rPr>
              <w:t>Sorting, packing and consolidating deliveries</w:t>
            </w:r>
          </w:p>
          <w:p w:rsidR="0003702B" w:rsidRDefault="0003702B" w:rsidP="0003702B">
            <w:pPr>
              <w:pStyle w:val="ListParagraph"/>
              <w:numPr>
                <w:ilvl w:val="0"/>
                <w:numId w:val="16"/>
              </w:numPr>
              <w:autoSpaceDE w:val="0"/>
              <w:autoSpaceDN w:val="0"/>
              <w:adjustRightInd w:val="0"/>
              <w:rPr>
                <w:rFonts w:cstheme="minorHAnsi"/>
                <w:color w:val="000000"/>
                <w:sz w:val="24"/>
                <w:szCs w:val="24"/>
              </w:rPr>
            </w:pPr>
            <w:r>
              <w:rPr>
                <w:rFonts w:cstheme="minorHAnsi"/>
                <w:color w:val="000000"/>
                <w:sz w:val="24"/>
                <w:szCs w:val="24"/>
              </w:rPr>
              <w:t xml:space="preserve">Making warehouse an assembly point. Finished components are purchased from different locations and then combined together in warehouse to form a finished product. </w:t>
            </w:r>
          </w:p>
          <w:p w:rsidR="0003702B" w:rsidRPr="0003702B" w:rsidRDefault="0003702B" w:rsidP="0003702B">
            <w:pPr>
              <w:pStyle w:val="ListParagraph"/>
              <w:numPr>
                <w:ilvl w:val="0"/>
                <w:numId w:val="16"/>
              </w:numPr>
              <w:autoSpaceDE w:val="0"/>
              <w:autoSpaceDN w:val="0"/>
              <w:adjustRightInd w:val="0"/>
              <w:rPr>
                <w:rFonts w:cstheme="minorHAnsi"/>
                <w:color w:val="000000"/>
                <w:sz w:val="24"/>
                <w:szCs w:val="24"/>
              </w:rPr>
            </w:pPr>
            <w:r>
              <w:rPr>
                <w:rFonts w:cstheme="minorHAnsi"/>
                <w:color w:val="000000"/>
                <w:sz w:val="24"/>
                <w:szCs w:val="24"/>
              </w:rPr>
              <w:t>Postponement activity</w:t>
            </w:r>
            <w:r w:rsidR="00CD2FC3">
              <w:rPr>
                <w:rFonts w:cstheme="minorHAnsi"/>
                <w:color w:val="000000"/>
                <w:sz w:val="24"/>
                <w:szCs w:val="24"/>
              </w:rPr>
              <w:t xml:space="preserve"> that helps in reducing stocks and increase flexibility.</w:t>
            </w:r>
          </w:p>
          <w:p w:rsidR="0003702B" w:rsidRPr="00007BB5" w:rsidRDefault="0003702B" w:rsidP="00007BB5">
            <w:pPr>
              <w:autoSpaceDE w:val="0"/>
              <w:autoSpaceDN w:val="0"/>
              <w:adjustRightInd w:val="0"/>
              <w:rPr>
                <w:rFonts w:cstheme="minorHAnsi"/>
                <w:color w:val="000000"/>
                <w:sz w:val="24"/>
                <w:szCs w:val="24"/>
              </w:rPr>
            </w:pPr>
          </w:p>
          <w:p w:rsidR="00297FC9" w:rsidRPr="00007BB5" w:rsidRDefault="00007BB5" w:rsidP="00007BB5">
            <w:pPr>
              <w:autoSpaceDE w:val="0"/>
              <w:autoSpaceDN w:val="0"/>
              <w:adjustRightInd w:val="0"/>
              <w:rPr>
                <w:rFonts w:cstheme="minorHAnsi"/>
                <w:b/>
                <w:color w:val="000000"/>
                <w:sz w:val="24"/>
                <w:szCs w:val="24"/>
              </w:rPr>
            </w:pPr>
            <w:r w:rsidRPr="00007BB5">
              <w:rPr>
                <w:rFonts w:cstheme="minorHAnsi"/>
                <w:b/>
                <w:bCs/>
                <w:color w:val="C00000"/>
                <w:sz w:val="24"/>
                <w:szCs w:val="24"/>
              </w:rPr>
              <w:t xml:space="preserve">3. </w:t>
            </w:r>
            <w:r w:rsidRPr="00007BB5">
              <w:rPr>
                <w:rFonts w:cstheme="minorHAnsi"/>
                <w:b/>
                <w:color w:val="000000"/>
                <w:sz w:val="24"/>
                <w:szCs w:val="24"/>
              </w:rPr>
              <w:t>Describe, in detail, the general layout of a warehouse. Using examples and illustrations.</w:t>
            </w:r>
          </w:p>
          <w:p w:rsidR="00C537CB" w:rsidRDefault="00C537CB" w:rsidP="00007BB5">
            <w:pPr>
              <w:autoSpaceDE w:val="0"/>
              <w:autoSpaceDN w:val="0"/>
              <w:adjustRightInd w:val="0"/>
              <w:rPr>
                <w:rFonts w:cstheme="minorHAnsi"/>
                <w:color w:val="000000"/>
                <w:sz w:val="24"/>
                <w:szCs w:val="24"/>
              </w:rPr>
            </w:pPr>
          </w:p>
          <w:p w:rsidR="00007BB5" w:rsidRDefault="00C537CB" w:rsidP="00007BB5">
            <w:pPr>
              <w:autoSpaceDE w:val="0"/>
              <w:autoSpaceDN w:val="0"/>
              <w:adjustRightInd w:val="0"/>
              <w:rPr>
                <w:rFonts w:cstheme="minorHAnsi"/>
                <w:color w:val="000000"/>
                <w:sz w:val="24"/>
                <w:szCs w:val="24"/>
              </w:rPr>
            </w:pPr>
            <w:r>
              <w:rPr>
                <w:rFonts w:cstheme="minorHAnsi"/>
                <w:color w:val="000000"/>
                <w:sz w:val="24"/>
                <w:szCs w:val="24"/>
              </w:rPr>
              <w:t>General layout is the most significant decision while design and operating a warehouse in an efficient manner.</w:t>
            </w:r>
            <w:r w:rsidR="00F85050">
              <w:rPr>
                <w:rFonts w:cstheme="minorHAnsi"/>
                <w:color w:val="000000"/>
                <w:sz w:val="24"/>
                <w:szCs w:val="24"/>
              </w:rPr>
              <w:t xml:space="preserve"> This explains the physical layout of warehouse, storage rack design, loading and offloading areas, rooms, equipment and so on.</w:t>
            </w:r>
          </w:p>
          <w:p w:rsidR="00F32F91" w:rsidRDefault="00F32F91" w:rsidP="00007BB5">
            <w:pPr>
              <w:autoSpaceDE w:val="0"/>
              <w:autoSpaceDN w:val="0"/>
              <w:adjustRightInd w:val="0"/>
              <w:rPr>
                <w:rFonts w:cstheme="minorHAnsi"/>
                <w:color w:val="000000"/>
                <w:sz w:val="24"/>
                <w:szCs w:val="24"/>
              </w:rPr>
            </w:pPr>
          </w:p>
          <w:p w:rsidR="00F85050" w:rsidRDefault="00BC7489" w:rsidP="00007BB5">
            <w:pPr>
              <w:autoSpaceDE w:val="0"/>
              <w:autoSpaceDN w:val="0"/>
              <w:adjustRightInd w:val="0"/>
              <w:rPr>
                <w:rFonts w:cstheme="minorHAnsi"/>
                <w:color w:val="000000"/>
                <w:sz w:val="24"/>
                <w:szCs w:val="24"/>
              </w:rPr>
            </w:pPr>
            <w:r>
              <w:rPr>
                <w:rFonts w:cstheme="minorHAnsi"/>
                <w:color w:val="000000"/>
                <w:sz w:val="24"/>
                <w:szCs w:val="24"/>
              </w:rPr>
              <w:t>Layout decisions are commanding for three main reasons,</w:t>
            </w:r>
          </w:p>
          <w:p w:rsidR="00BC7489" w:rsidRDefault="00BC7489" w:rsidP="00BC7489">
            <w:pPr>
              <w:pStyle w:val="ListParagraph"/>
              <w:numPr>
                <w:ilvl w:val="0"/>
                <w:numId w:val="17"/>
              </w:numPr>
              <w:autoSpaceDE w:val="0"/>
              <w:autoSpaceDN w:val="0"/>
              <w:adjustRightInd w:val="0"/>
              <w:rPr>
                <w:rFonts w:cstheme="minorHAnsi"/>
                <w:color w:val="000000"/>
                <w:sz w:val="24"/>
                <w:szCs w:val="24"/>
              </w:rPr>
            </w:pPr>
            <w:r>
              <w:rPr>
                <w:rFonts w:cstheme="minorHAnsi"/>
                <w:color w:val="000000"/>
                <w:sz w:val="24"/>
                <w:szCs w:val="24"/>
              </w:rPr>
              <w:t>Substantial investment of capital and effort</w:t>
            </w:r>
          </w:p>
          <w:p w:rsidR="00BC7489" w:rsidRDefault="00BC7489" w:rsidP="00BC7489">
            <w:pPr>
              <w:pStyle w:val="ListParagraph"/>
              <w:numPr>
                <w:ilvl w:val="0"/>
                <w:numId w:val="17"/>
              </w:numPr>
              <w:autoSpaceDE w:val="0"/>
              <w:autoSpaceDN w:val="0"/>
              <w:adjustRightInd w:val="0"/>
              <w:rPr>
                <w:rFonts w:cstheme="minorHAnsi"/>
                <w:color w:val="000000"/>
                <w:sz w:val="24"/>
                <w:szCs w:val="24"/>
              </w:rPr>
            </w:pPr>
            <w:r>
              <w:rPr>
                <w:rFonts w:cstheme="minorHAnsi"/>
                <w:color w:val="000000"/>
                <w:sz w:val="24"/>
                <w:szCs w:val="24"/>
              </w:rPr>
              <w:t>Involves longstanding commitments</w:t>
            </w:r>
          </w:p>
          <w:p w:rsidR="00BC7489" w:rsidRDefault="00BC7489" w:rsidP="00BC7489">
            <w:pPr>
              <w:pStyle w:val="ListParagraph"/>
              <w:numPr>
                <w:ilvl w:val="0"/>
                <w:numId w:val="17"/>
              </w:numPr>
              <w:autoSpaceDE w:val="0"/>
              <w:autoSpaceDN w:val="0"/>
              <w:adjustRightInd w:val="0"/>
              <w:rPr>
                <w:rFonts w:cstheme="minorHAnsi"/>
                <w:color w:val="000000"/>
                <w:sz w:val="24"/>
                <w:szCs w:val="24"/>
              </w:rPr>
            </w:pPr>
            <w:r>
              <w:rPr>
                <w:rFonts w:cstheme="minorHAnsi"/>
                <w:color w:val="000000"/>
                <w:sz w:val="24"/>
                <w:szCs w:val="24"/>
              </w:rPr>
              <w:t>Strong impact on cost and competence of related operations</w:t>
            </w:r>
          </w:p>
          <w:p w:rsidR="00F32F91" w:rsidRDefault="00F32F91" w:rsidP="00BC7489">
            <w:pPr>
              <w:autoSpaceDE w:val="0"/>
              <w:autoSpaceDN w:val="0"/>
              <w:adjustRightInd w:val="0"/>
              <w:rPr>
                <w:rFonts w:cstheme="minorHAnsi"/>
                <w:color w:val="000000"/>
                <w:sz w:val="24"/>
                <w:szCs w:val="24"/>
              </w:rPr>
            </w:pPr>
          </w:p>
          <w:p w:rsidR="00BC7489" w:rsidRDefault="00BC7489" w:rsidP="00BC7489">
            <w:pPr>
              <w:autoSpaceDE w:val="0"/>
              <w:autoSpaceDN w:val="0"/>
              <w:adjustRightInd w:val="0"/>
              <w:rPr>
                <w:rFonts w:cstheme="minorHAnsi"/>
                <w:color w:val="000000"/>
                <w:sz w:val="24"/>
                <w:szCs w:val="24"/>
              </w:rPr>
            </w:pPr>
            <w:r>
              <w:rPr>
                <w:rFonts w:cstheme="minorHAnsi"/>
                <w:color w:val="000000"/>
                <w:sz w:val="24"/>
                <w:szCs w:val="24"/>
              </w:rPr>
              <w:t>This gives a very fair idea of important elements in a warehouse like arrival ramp, inspection, segregation area of incoming materials.</w:t>
            </w:r>
          </w:p>
          <w:p w:rsidR="00BC7489" w:rsidRDefault="00BC7489" w:rsidP="00BC7489">
            <w:pPr>
              <w:pStyle w:val="ListParagraph"/>
              <w:numPr>
                <w:ilvl w:val="0"/>
                <w:numId w:val="18"/>
              </w:numPr>
              <w:autoSpaceDE w:val="0"/>
              <w:autoSpaceDN w:val="0"/>
              <w:adjustRightInd w:val="0"/>
              <w:rPr>
                <w:rFonts w:cstheme="minorHAnsi"/>
                <w:color w:val="000000"/>
                <w:sz w:val="24"/>
                <w:szCs w:val="24"/>
              </w:rPr>
            </w:pPr>
            <w:r>
              <w:rPr>
                <w:rFonts w:cstheme="minorHAnsi"/>
                <w:color w:val="000000"/>
                <w:sz w:val="24"/>
                <w:szCs w:val="24"/>
              </w:rPr>
              <w:t>Storage area to stock items</w:t>
            </w:r>
          </w:p>
          <w:p w:rsidR="00BC7489" w:rsidRDefault="00BC7489" w:rsidP="00BC7489">
            <w:pPr>
              <w:pStyle w:val="ListParagraph"/>
              <w:numPr>
                <w:ilvl w:val="0"/>
                <w:numId w:val="18"/>
              </w:numPr>
              <w:autoSpaceDE w:val="0"/>
              <w:autoSpaceDN w:val="0"/>
              <w:adjustRightInd w:val="0"/>
              <w:rPr>
                <w:rFonts w:cstheme="minorHAnsi"/>
                <w:color w:val="000000"/>
                <w:sz w:val="24"/>
                <w:szCs w:val="24"/>
              </w:rPr>
            </w:pPr>
            <w:r>
              <w:rPr>
                <w:rFonts w:cstheme="minorHAnsi"/>
                <w:color w:val="000000"/>
                <w:sz w:val="24"/>
                <w:szCs w:val="24"/>
              </w:rPr>
              <w:t>Departure bay where outgoing orders are assembled and dispatched</w:t>
            </w:r>
          </w:p>
          <w:p w:rsidR="00BC7489" w:rsidRDefault="00BC7489" w:rsidP="00BC7489">
            <w:pPr>
              <w:pStyle w:val="ListParagraph"/>
              <w:numPr>
                <w:ilvl w:val="0"/>
                <w:numId w:val="18"/>
              </w:numPr>
              <w:autoSpaceDE w:val="0"/>
              <w:autoSpaceDN w:val="0"/>
              <w:adjustRightInd w:val="0"/>
              <w:rPr>
                <w:rFonts w:cstheme="minorHAnsi"/>
                <w:color w:val="000000"/>
                <w:sz w:val="24"/>
                <w:szCs w:val="24"/>
              </w:rPr>
            </w:pPr>
            <w:r>
              <w:rPr>
                <w:rFonts w:cstheme="minorHAnsi"/>
                <w:color w:val="000000"/>
                <w:sz w:val="24"/>
                <w:szCs w:val="24"/>
              </w:rPr>
              <w:t>Material handling scheme for moving around</w:t>
            </w:r>
          </w:p>
          <w:p w:rsidR="00BC7489" w:rsidRDefault="00BC7489" w:rsidP="00BC7489">
            <w:pPr>
              <w:pStyle w:val="ListParagraph"/>
              <w:numPr>
                <w:ilvl w:val="0"/>
                <w:numId w:val="18"/>
              </w:numPr>
              <w:autoSpaceDE w:val="0"/>
              <w:autoSpaceDN w:val="0"/>
              <w:adjustRightInd w:val="0"/>
              <w:rPr>
                <w:rFonts w:cstheme="minorHAnsi"/>
                <w:color w:val="000000"/>
                <w:sz w:val="24"/>
                <w:szCs w:val="24"/>
              </w:rPr>
            </w:pPr>
            <w:r>
              <w:rPr>
                <w:rFonts w:cstheme="minorHAnsi"/>
                <w:color w:val="000000"/>
                <w:sz w:val="24"/>
                <w:szCs w:val="24"/>
              </w:rPr>
              <w:t>Automated system to keep record of daily activities</w:t>
            </w:r>
          </w:p>
          <w:p w:rsidR="00BC7489" w:rsidRDefault="00BC7489" w:rsidP="00BC7489">
            <w:pPr>
              <w:autoSpaceDE w:val="0"/>
              <w:autoSpaceDN w:val="0"/>
              <w:adjustRightInd w:val="0"/>
              <w:rPr>
                <w:rFonts w:cstheme="minorHAnsi"/>
                <w:color w:val="000000"/>
                <w:sz w:val="24"/>
                <w:szCs w:val="24"/>
              </w:rPr>
            </w:pPr>
          </w:p>
          <w:p w:rsidR="00F32F91" w:rsidRDefault="003E2EEE" w:rsidP="00BC7489">
            <w:pPr>
              <w:autoSpaceDE w:val="0"/>
              <w:autoSpaceDN w:val="0"/>
              <w:adjustRightInd w:val="0"/>
              <w:rPr>
                <w:rFonts w:cstheme="minorHAnsi"/>
                <w:b/>
                <w:color w:val="000000"/>
                <w:sz w:val="24"/>
                <w:szCs w:val="24"/>
              </w:rPr>
            </w:pPr>
            <w:r>
              <w:rPr>
                <w:rFonts w:cstheme="minorHAnsi"/>
                <w:b/>
                <w:color w:val="000000"/>
                <w:sz w:val="24"/>
                <w:szCs w:val="24"/>
              </w:rPr>
              <w:t>Racking Layout:</w:t>
            </w:r>
          </w:p>
          <w:p w:rsidR="003E2EEE" w:rsidRDefault="003E2EEE" w:rsidP="00BC7489">
            <w:pPr>
              <w:autoSpaceDE w:val="0"/>
              <w:autoSpaceDN w:val="0"/>
              <w:adjustRightInd w:val="0"/>
              <w:rPr>
                <w:rFonts w:cstheme="minorHAnsi"/>
                <w:color w:val="000000"/>
                <w:sz w:val="24"/>
                <w:szCs w:val="24"/>
              </w:rPr>
            </w:pPr>
            <w:r>
              <w:rPr>
                <w:rFonts w:cstheme="minorHAnsi"/>
                <w:color w:val="000000"/>
                <w:sz w:val="24"/>
                <w:szCs w:val="24"/>
              </w:rPr>
              <w:t>In order to utilize most of the available space, the goods are usually stock in shelves and racks. The racking plan is based on following,</w:t>
            </w:r>
          </w:p>
          <w:p w:rsidR="003E2EEE" w:rsidRDefault="003E2EEE" w:rsidP="00BC7489">
            <w:pPr>
              <w:autoSpaceDE w:val="0"/>
              <w:autoSpaceDN w:val="0"/>
              <w:adjustRightInd w:val="0"/>
              <w:rPr>
                <w:rFonts w:cstheme="minorHAnsi"/>
                <w:color w:val="000000"/>
                <w:sz w:val="24"/>
                <w:szCs w:val="24"/>
              </w:rPr>
            </w:pPr>
          </w:p>
          <w:p w:rsidR="003E2EEE" w:rsidRDefault="003E2EEE"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Approximate demand and storage requirement for coming years</w:t>
            </w:r>
          </w:p>
          <w:p w:rsidR="003E2EEE" w:rsidRDefault="003E2EEE"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Convert demand in term of movements in and out of warehouse</w:t>
            </w:r>
          </w:p>
          <w:p w:rsidR="003E2EEE" w:rsidRDefault="003E2EEE"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Compare accessible equipment with required capacity</w:t>
            </w:r>
          </w:p>
          <w:p w:rsidR="003E2EEE" w:rsidRDefault="003E2EEE"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Keep sufficient room for storage and moving each item safely</w:t>
            </w:r>
          </w:p>
          <w:p w:rsidR="003E2EEE" w:rsidRDefault="003E2EEE"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Require a broad spectrum layout of racking</w:t>
            </w:r>
          </w:p>
          <w:p w:rsidR="003E2EEE" w:rsidRDefault="003E2EEE"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Make groups of relevant material and sections of racks</w:t>
            </w:r>
          </w:p>
          <w:p w:rsidR="003E2EEE" w:rsidRDefault="003E2EEE"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Simplify movements, eliminating or combining separate movements</w:t>
            </w:r>
          </w:p>
          <w:p w:rsidR="003E2EEE" w:rsidRDefault="003E2EEE"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lastRenderedPageBreak/>
              <w:t>Use high level storage to utilize most of available space</w:t>
            </w:r>
          </w:p>
          <w:p w:rsidR="003E2EEE" w:rsidRDefault="00BF5FC6"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Keep warehouse staff office outside in order to have more space for material inside</w:t>
            </w:r>
          </w:p>
          <w:p w:rsidR="00BF5FC6" w:rsidRDefault="00BF5FC6"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Keep sufficient passage space for safe movement of forklift</w:t>
            </w:r>
          </w:p>
          <w:p w:rsidR="00BF5FC6" w:rsidRDefault="00BF5FC6"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Utilize mezzanine floor for picking and administration</w:t>
            </w:r>
          </w:p>
          <w:p w:rsidR="00BF5FC6" w:rsidRDefault="00BF5FC6"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Try to make straight movements lines</w:t>
            </w:r>
          </w:p>
          <w:p w:rsidR="00BF5FC6" w:rsidRDefault="00BF5FC6" w:rsidP="003E2EEE">
            <w:pPr>
              <w:pStyle w:val="ListParagraph"/>
              <w:numPr>
                <w:ilvl w:val="0"/>
                <w:numId w:val="19"/>
              </w:numPr>
              <w:autoSpaceDE w:val="0"/>
              <w:autoSpaceDN w:val="0"/>
              <w:adjustRightInd w:val="0"/>
              <w:rPr>
                <w:rFonts w:cstheme="minorHAnsi"/>
                <w:color w:val="000000"/>
                <w:sz w:val="24"/>
                <w:szCs w:val="24"/>
              </w:rPr>
            </w:pPr>
            <w:r>
              <w:rPr>
                <w:rFonts w:cstheme="minorHAnsi"/>
                <w:color w:val="000000"/>
                <w:sz w:val="24"/>
                <w:szCs w:val="24"/>
              </w:rPr>
              <w:t>Put proper marking for forklift passage, pedestrians path, rack location number etc.</w:t>
            </w:r>
          </w:p>
          <w:p w:rsidR="00BF5FC6" w:rsidRDefault="00BF5FC6" w:rsidP="00BF5FC6">
            <w:pPr>
              <w:autoSpaceDE w:val="0"/>
              <w:autoSpaceDN w:val="0"/>
              <w:adjustRightInd w:val="0"/>
              <w:rPr>
                <w:rFonts w:cstheme="minorHAnsi"/>
                <w:color w:val="000000"/>
                <w:sz w:val="24"/>
                <w:szCs w:val="24"/>
              </w:rPr>
            </w:pPr>
          </w:p>
          <w:p w:rsidR="005A50A2" w:rsidRDefault="005A50A2" w:rsidP="00BF5FC6">
            <w:pPr>
              <w:autoSpaceDE w:val="0"/>
              <w:autoSpaceDN w:val="0"/>
              <w:adjustRightInd w:val="0"/>
              <w:rPr>
                <w:rFonts w:cstheme="minorHAnsi"/>
                <w:color w:val="000000"/>
                <w:sz w:val="24"/>
                <w:szCs w:val="24"/>
              </w:rPr>
            </w:pPr>
            <w:r>
              <w:rPr>
                <w:rFonts w:cstheme="minorHAnsi"/>
                <w:color w:val="000000"/>
                <w:sz w:val="24"/>
                <w:szCs w:val="24"/>
              </w:rPr>
              <w:t xml:space="preserve">Many types of cost are </w:t>
            </w:r>
            <w:r w:rsidR="00E540CB">
              <w:rPr>
                <w:rFonts w:cstheme="minorHAnsi"/>
                <w:color w:val="000000"/>
                <w:sz w:val="24"/>
                <w:szCs w:val="24"/>
              </w:rPr>
              <w:t>fixed</w:t>
            </w:r>
            <w:r>
              <w:rPr>
                <w:rFonts w:cstheme="minorHAnsi"/>
                <w:color w:val="000000"/>
                <w:sz w:val="24"/>
                <w:szCs w:val="24"/>
              </w:rPr>
              <w:t xml:space="preserve"> in running a warehouse like rent, lease, </w:t>
            </w:r>
            <w:r w:rsidR="00E540CB">
              <w:rPr>
                <w:rFonts w:cstheme="minorHAnsi"/>
                <w:color w:val="000000"/>
                <w:sz w:val="24"/>
                <w:szCs w:val="24"/>
              </w:rPr>
              <w:t xml:space="preserve">taxes, utilities and depreciation. The major variable cost comes from the warehouse layout which is related to time needed to move material at different locations of warehouse. </w:t>
            </w:r>
          </w:p>
          <w:p w:rsidR="00683843" w:rsidRDefault="00683843" w:rsidP="00BF5FC6">
            <w:pPr>
              <w:autoSpaceDE w:val="0"/>
              <w:autoSpaceDN w:val="0"/>
              <w:adjustRightInd w:val="0"/>
              <w:rPr>
                <w:rFonts w:cstheme="minorHAnsi"/>
                <w:color w:val="000000"/>
                <w:sz w:val="24"/>
                <w:szCs w:val="24"/>
              </w:rPr>
            </w:pPr>
          </w:p>
          <w:p w:rsidR="00683843" w:rsidRDefault="00683843" w:rsidP="00BF5FC6">
            <w:pPr>
              <w:autoSpaceDE w:val="0"/>
              <w:autoSpaceDN w:val="0"/>
              <w:adjustRightInd w:val="0"/>
              <w:rPr>
                <w:rFonts w:cstheme="minorHAnsi"/>
                <w:b/>
                <w:color w:val="000000"/>
                <w:sz w:val="24"/>
                <w:szCs w:val="24"/>
              </w:rPr>
            </w:pPr>
            <w:r>
              <w:rPr>
                <w:rFonts w:cstheme="minorHAnsi"/>
                <w:b/>
                <w:color w:val="000000"/>
                <w:sz w:val="24"/>
                <w:szCs w:val="24"/>
              </w:rPr>
              <w:t>Material handling:</w:t>
            </w:r>
          </w:p>
          <w:p w:rsidR="00683843" w:rsidRDefault="00683843" w:rsidP="00BF5FC6">
            <w:pPr>
              <w:autoSpaceDE w:val="0"/>
              <w:autoSpaceDN w:val="0"/>
              <w:adjustRightInd w:val="0"/>
              <w:rPr>
                <w:rFonts w:cstheme="minorHAnsi"/>
                <w:color w:val="000000"/>
                <w:sz w:val="24"/>
                <w:szCs w:val="24"/>
              </w:rPr>
            </w:pPr>
            <w:r>
              <w:rPr>
                <w:rFonts w:cstheme="minorHAnsi"/>
                <w:color w:val="000000"/>
                <w:sz w:val="24"/>
                <w:szCs w:val="24"/>
              </w:rPr>
              <w:t xml:space="preserve">Movement of materials in a warehouse is the main and frequent activity. Offloading material and putting at the right place safely and then upon a sales order quickly packaging for outside delivery safely is called material handling. </w:t>
            </w:r>
            <w:r w:rsidR="008844D2">
              <w:rPr>
                <w:rFonts w:cstheme="minorHAnsi"/>
                <w:color w:val="000000"/>
                <w:sz w:val="24"/>
                <w:szCs w:val="24"/>
              </w:rPr>
              <w:t>There are few important objectives for material handling,</w:t>
            </w:r>
          </w:p>
          <w:p w:rsidR="008844D2" w:rsidRDefault="008844D2" w:rsidP="008844D2">
            <w:pPr>
              <w:pStyle w:val="ListParagraph"/>
              <w:numPr>
                <w:ilvl w:val="0"/>
                <w:numId w:val="20"/>
              </w:numPr>
              <w:autoSpaceDE w:val="0"/>
              <w:autoSpaceDN w:val="0"/>
              <w:adjustRightInd w:val="0"/>
              <w:rPr>
                <w:rFonts w:cstheme="minorHAnsi"/>
                <w:color w:val="000000"/>
                <w:sz w:val="24"/>
                <w:szCs w:val="24"/>
              </w:rPr>
            </w:pPr>
            <w:r>
              <w:rPr>
                <w:rFonts w:cstheme="minorHAnsi"/>
                <w:color w:val="000000"/>
                <w:sz w:val="24"/>
                <w:szCs w:val="24"/>
              </w:rPr>
              <w:t>Moving material around the warehouse as required</w:t>
            </w:r>
          </w:p>
          <w:p w:rsidR="008844D2" w:rsidRDefault="008844D2" w:rsidP="008844D2">
            <w:pPr>
              <w:pStyle w:val="ListParagraph"/>
              <w:numPr>
                <w:ilvl w:val="0"/>
                <w:numId w:val="20"/>
              </w:numPr>
              <w:autoSpaceDE w:val="0"/>
              <w:autoSpaceDN w:val="0"/>
              <w:adjustRightInd w:val="0"/>
              <w:rPr>
                <w:rFonts w:cstheme="minorHAnsi"/>
                <w:color w:val="000000"/>
                <w:sz w:val="24"/>
                <w:szCs w:val="24"/>
              </w:rPr>
            </w:pPr>
            <w:r>
              <w:rPr>
                <w:rFonts w:cstheme="minorHAnsi"/>
                <w:color w:val="000000"/>
                <w:sz w:val="24"/>
                <w:szCs w:val="24"/>
              </w:rPr>
              <w:t>Moving material fast, reducing the number and length of movements</w:t>
            </w:r>
          </w:p>
          <w:p w:rsidR="008844D2" w:rsidRDefault="008844D2" w:rsidP="008844D2">
            <w:pPr>
              <w:pStyle w:val="ListParagraph"/>
              <w:numPr>
                <w:ilvl w:val="0"/>
                <w:numId w:val="20"/>
              </w:numPr>
              <w:autoSpaceDE w:val="0"/>
              <w:autoSpaceDN w:val="0"/>
              <w:adjustRightInd w:val="0"/>
              <w:rPr>
                <w:rFonts w:cstheme="minorHAnsi"/>
                <w:color w:val="000000"/>
                <w:sz w:val="24"/>
                <w:szCs w:val="24"/>
              </w:rPr>
            </w:pPr>
            <w:r>
              <w:rPr>
                <w:rFonts w:cstheme="minorHAnsi"/>
                <w:color w:val="000000"/>
                <w:sz w:val="24"/>
                <w:szCs w:val="24"/>
              </w:rPr>
              <w:t>Increasing capacity by moving scrap out timely</w:t>
            </w:r>
          </w:p>
          <w:p w:rsidR="008844D2" w:rsidRDefault="008844D2" w:rsidP="008844D2">
            <w:pPr>
              <w:pStyle w:val="ListParagraph"/>
              <w:numPr>
                <w:ilvl w:val="0"/>
                <w:numId w:val="20"/>
              </w:numPr>
              <w:autoSpaceDE w:val="0"/>
              <w:autoSpaceDN w:val="0"/>
              <w:adjustRightInd w:val="0"/>
              <w:rPr>
                <w:rFonts w:cstheme="minorHAnsi"/>
                <w:color w:val="000000"/>
                <w:sz w:val="24"/>
                <w:szCs w:val="24"/>
              </w:rPr>
            </w:pPr>
            <w:r>
              <w:rPr>
                <w:rFonts w:cstheme="minorHAnsi"/>
                <w:color w:val="000000"/>
                <w:sz w:val="24"/>
                <w:szCs w:val="24"/>
              </w:rPr>
              <w:t>First in first out &amp; last in first out, depending on nature of product</w:t>
            </w:r>
          </w:p>
          <w:p w:rsidR="008844D2" w:rsidRDefault="008844D2" w:rsidP="008844D2">
            <w:pPr>
              <w:pStyle w:val="ListParagraph"/>
              <w:numPr>
                <w:ilvl w:val="0"/>
                <w:numId w:val="20"/>
              </w:numPr>
              <w:autoSpaceDE w:val="0"/>
              <w:autoSpaceDN w:val="0"/>
              <w:adjustRightInd w:val="0"/>
              <w:rPr>
                <w:rFonts w:cstheme="minorHAnsi"/>
                <w:color w:val="000000"/>
                <w:sz w:val="24"/>
                <w:szCs w:val="24"/>
              </w:rPr>
            </w:pPr>
            <w:r>
              <w:rPr>
                <w:rFonts w:cstheme="minorHAnsi"/>
                <w:color w:val="000000"/>
                <w:sz w:val="24"/>
                <w:szCs w:val="24"/>
              </w:rPr>
              <w:t>First expire first out, keeping track of shelf life of products</w:t>
            </w:r>
          </w:p>
          <w:p w:rsidR="008844D2" w:rsidRDefault="008844D2" w:rsidP="008844D2">
            <w:pPr>
              <w:pStyle w:val="ListParagraph"/>
              <w:numPr>
                <w:ilvl w:val="0"/>
                <w:numId w:val="20"/>
              </w:numPr>
              <w:autoSpaceDE w:val="0"/>
              <w:autoSpaceDN w:val="0"/>
              <w:adjustRightInd w:val="0"/>
              <w:rPr>
                <w:rFonts w:cstheme="minorHAnsi"/>
                <w:color w:val="000000"/>
                <w:sz w:val="24"/>
                <w:szCs w:val="24"/>
              </w:rPr>
            </w:pPr>
            <w:r>
              <w:rPr>
                <w:rFonts w:cstheme="minorHAnsi"/>
                <w:color w:val="000000"/>
                <w:sz w:val="24"/>
                <w:szCs w:val="24"/>
              </w:rPr>
              <w:t>Competent material management system</w:t>
            </w:r>
          </w:p>
          <w:p w:rsidR="008844D2" w:rsidRDefault="008844D2" w:rsidP="008844D2">
            <w:pPr>
              <w:pStyle w:val="ListParagraph"/>
              <w:numPr>
                <w:ilvl w:val="0"/>
                <w:numId w:val="20"/>
              </w:numPr>
              <w:autoSpaceDE w:val="0"/>
              <w:autoSpaceDN w:val="0"/>
              <w:adjustRightInd w:val="0"/>
              <w:rPr>
                <w:rFonts w:cstheme="minorHAnsi"/>
                <w:color w:val="000000"/>
                <w:sz w:val="24"/>
                <w:szCs w:val="24"/>
              </w:rPr>
            </w:pPr>
            <w:r>
              <w:rPr>
                <w:rFonts w:cstheme="minorHAnsi"/>
                <w:color w:val="000000"/>
                <w:sz w:val="24"/>
                <w:szCs w:val="24"/>
              </w:rPr>
              <w:t>Complying safety policy of warehouse</w:t>
            </w:r>
          </w:p>
          <w:p w:rsidR="008844D2" w:rsidRDefault="008844D2" w:rsidP="008844D2">
            <w:pPr>
              <w:autoSpaceDE w:val="0"/>
              <w:autoSpaceDN w:val="0"/>
              <w:adjustRightInd w:val="0"/>
              <w:rPr>
                <w:rFonts w:cstheme="minorHAnsi"/>
                <w:b/>
                <w:color w:val="000000"/>
                <w:sz w:val="24"/>
                <w:szCs w:val="24"/>
              </w:rPr>
            </w:pPr>
          </w:p>
          <w:p w:rsidR="00EF76A5" w:rsidRDefault="00EF76A5" w:rsidP="008844D2">
            <w:pPr>
              <w:autoSpaceDE w:val="0"/>
              <w:autoSpaceDN w:val="0"/>
              <w:adjustRightInd w:val="0"/>
              <w:rPr>
                <w:rFonts w:cstheme="minorHAnsi"/>
                <w:b/>
                <w:color w:val="000000"/>
                <w:sz w:val="24"/>
                <w:szCs w:val="24"/>
              </w:rPr>
            </w:pPr>
            <w:r>
              <w:rPr>
                <w:rFonts w:cstheme="minorHAnsi"/>
                <w:b/>
                <w:color w:val="000000"/>
                <w:sz w:val="24"/>
                <w:szCs w:val="24"/>
              </w:rPr>
              <w:t>Example and Illustration: (Can making industry)</w:t>
            </w:r>
          </w:p>
          <w:p w:rsidR="00EF76A5" w:rsidRPr="008844D2" w:rsidRDefault="00EF76A5" w:rsidP="008844D2">
            <w:pPr>
              <w:autoSpaceDE w:val="0"/>
              <w:autoSpaceDN w:val="0"/>
              <w:adjustRightInd w:val="0"/>
              <w:rPr>
                <w:rFonts w:cstheme="minorHAnsi"/>
                <w:b/>
                <w:color w:val="000000"/>
                <w:sz w:val="24"/>
                <w:szCs w:val="24"/>
              </w:rPr>
            </w:pPr>
          </w:p>
          <w:p w:rsidR="008844D2" w:rsidRPr="008844D2" w:rsidRDefault="008844D2" w:rsidP="008844D2">
            <w:pPr>
              <w:autoSpaceDE w:val="0"/>
              <w:autoSpaceDN w:val="0"/>
              <w:adjustRightInd w:val="0"/>
              <w:rPr>
                <w:rFonts w:cstheme="minorHAnsi"/>
                <w:b/>
                <w:color w:val="000000"/>
                <w:sz w:val="24"/>
                <w:szCs w:val="24"/>
              </w:rPr>
            </w:pPr>
            <w:r w:rsidRPr="008844D2">
              <w:rPr>
                <w:rFonts w:cstheme="minorHAnsi"/>
                <w:b/>
                <w:color w:val="000000"/>
                <w:sz w:val="24"/>
                <w:szCs w:val="24"/>
              </w:rPr>
              <w:t>Centralized warehouse and multiple sub warehouse:</w:t>
            </w:r>
          </w:p>
          <w:p w:rsidR="00E84B28" w:rsidRDefault="008844D2" w:rsidP="00057EE1">
            <w:pPr>
              <w:rPr>
                <w:rFonts w:cs="Calibri"/>
                <w:color w:val="000000"/>
                <w:sz w:val="24"/>
                <w:szCs w:val="24"/>
              </w:rPr>
            </w:pPr>
            <w:r>
              <w:rPr>
                <w:rFonts w:cs="Calibri"/>
                <w:color w:val="000000"/>
                <w:sz w:val="24"/>
                <w:szCs w:val="24"/>
              </w:rPr>
              <w:t xml:space="preserve">For better and efficient warehouse activities, a centralized warehouse is preferred especially when production units are at distant. </w:t>
            </w:r>
          </w:p>
          <w:p w:rsidR="00EF76A5" w:rsidRPr="00EF76A5" w:rsidRDefault="00EF76A5" w:rsidP="00057EE1">
            <w:pPr>
              <w:rPr>
                <w:rFonts w:cs="Calibri"/>
                <w:b/>
                <w:color w:val="000000"/>
                <w:sz w:val="24"/>
                <w:szCs w:val="24"/>
              </w:rPr>
            </w:pPr>
          </w:p>
          <w:p w:rsidR="00EF76A5" w:rsidRDefault="00EF76A5" w:rsidP="00057EE1">
            <w:pPr>
              <w:rPr>
                <w:rFonts w:cs="Calibri"/>
                <w:b/>
                <w:color w:val="000000"/>
                <w:sz w:val="24"/>
                <w:szCs w:val="24"/>
              </w:rPr>
            </w:pPr>
            <w:r w:rsidRPr="00EF76A5">
              <w:rPr>
                <w:rFonts w:cs="Calibri"/>
                <w:b/>
                <w:color w:val="000000"/>
                <w:sz w:val="24"/>
                <w:szCs w:val="24"/>
              </w:rPr>
              <w:t>Type of items in centralized warehouse:</w:t>
            </w:r>
          </w:p>
          <w:p w:rsidR="00EF76A5" w:rsidRPr="00EF76A5" w:rsidRDefault="00EF76A5" w:rsidP="00EF76A5">
            <w:pPr>
              <w:pStyle w:val="ListParagraph"/>
              <w:numPr>
                <w:ilvl w:val="0"/>
                <w:numId w:val="21"/>
              </w:numPr>
              <w:rPr>
                <w:rFonts w:cs="Calibri"/>
                <w:b/>
                <w:color w:val="000000"/>
                <w:sz w:val="24"/>
                <w:szCs w:val="24"/>
              </w:rPr>
            </w:pPr>
            <w:r>
              <w:rPr>
                <w:rFonts w:cs="Calibri"/>
                <w:color w:val="000000"/>
                <w:sz w:val="24"/>
                <w:szCs w:val="24"/>
              </w:rPr>
              <w:t>Tinplate coil stocked in bulk</w:t>
            </w:r>
          </w:p>
          <w:p w:rsidR="00EF76A5" w:rsidRPr="00EF76A5" w:rsidRDefault="00EF76A5" w:rsidP="00EF76A5">
            <w:pPr>
              <w:pStyle w:val="ListParagraph"/>
              <w:numPr>
                <w:ilvl w:val="0"/>
                <w:numId w:val="21"/>
              </w:numPr>
              <w:rPr>
                <w:rFonts w:cs="Calibri"/>
                <w:b/>
                <w:color w:val="000000"/>
                <w:sz w:val="24"/>
                <w:szCs w:val="24"/>
              </w:rPr>
            </w:pPr>
            <w:r>
              <w:rPr>
                <w:rFonts w:cs="Calibri"/>
                <w:color w:val="000000"/>
                <w:sz w:val="24"/>
                <w:szCs w:val="24"/>
              </w:rPr>
              <w:t>Cut sheet stock after coiling cutting operation</w:t>
            </w:r>
          </w:p>
          <w:p w:rsidR="00EF76A5" w:rsidRPr="00EF76A5" w:rsidRDefault="00EF76A5" w:rsidP="00EF76A5">
            <w:pPr>
              <w:pStyle w:val="ListParagraph"/>
              <w:numPr>
                <w:ilvl w:val="0"/>
                <w:numId w:val="21"/>
              </w:numPr>
              <w:rPr>
                <w:rFonts w:cs="Calibri"/>
                <w:b/>
                <w:color w:val="000000"/>
                <w:sz w:val="24"/>
                <w:szCs w:val="24"/>
              </w:rPr>
            </w:pPr>
            <w:r>
              <w:rPr>
                <w:rFonts w:cs="Calibri"/>
                <w:color w:val="000000"/>
                <w:sz w:val="24"/>
                <w:szCs w:val="24"/>
              </w:rPr>
              <w:t>Different type of inks used in printing</w:t>
            </w:r>
            <w:r w:rsidR="004F0E05">
              <w:rPr>
                <w:rFonts w:cs="Calibri"/>
                <w:color w:val="000000"/>
                <w:sz w:val="24"/>
                <w:szCs w:val="24"/>
              </w:rPr>
              <w:t>, all on shelves</w:t>
            </w:r>
          </w:p>
          <w:p w:rsidR="00EF76A5" w:rsidRPr="00EF76A5" w:rsidRDefault="00EF76A5" w:rsidP="00EF76A5">
            <w:pPr>
              <w:pStyle w:val="ListParagraph"/>
              <w:numPr>
                <w:ilvl w:val="0"/>
                <w:numId w:val="21"/>
              </w:numPr>
              <w:rPr>
                <w:rFonts w:cs="Calibri"/>
                <w:b/>
                <w:color w:val="000000"/>
                <w:sz w:val="24"/>
                <w:szCs w:val="24"/>
              </w:rPr>
            </w:pPr>
            <w:r>
              <w:rPr>
                <w:rFonts w:cs="Calibri"/>
                <w:color w:val="000000"/>
                <w:sz w:val="24"/>
                <w:szCs w:val="24"/>
              </w:rPr>
              <w:t>Copper coils stock that is used in assembly of can machines</w:t>
            </w:r>
          </w:p>
          <w:p w:rsidR="00EF76A5" w:rsidRPr="00EF76A5" w:rsidRDefault="00EF76A5" w:rsidP="00EF76A5">
            <w:pPr>
              <w:pStyle w:val="ListParagraph"/>
              <w:numPr>
                <w:ilvl w:val="0"/>
                <w:numId w:val="21"/>
              </w:numPr>
              <w:rPr>
                <w:rFonts w:cs="Calibri"/>
                <w:b/>
                <w:color w:val="000000"/>
                <w:sz w:val="24"/>
                <w:szCs w:val="24"/>
              </w:rPr>
            </w:pPr>
            <w:r>
              <w:rPr>
                <w:rFonts w:cs="Calibri"/>
                <w:color w:val="000000"/>
                <w:sz w:val="24"/>
                <w:szCs w:val="24"/>
              </w:rPr>
              <w:t>Chemicals</w:t>
            </w:r>
            <w:r w:rsidR="00B84BCD">
              <w:rPr>
                <w:rFonts w:cs="Calibri"/>
                <w:color w:val="000000"/>
                <w:sz w:val="24"/>
                <w:szCs w:val="24"/>
              </w:rPr>
              <w:t xml:space="preserve"> with dedicated safe space</w:t>
            </w:r>
          </w:p>
          <w:p w:rsidR="00EF76A5" w:rsidRPr="00EF76A5" w:rsidRDefault="00EF76A5" w:rsidP="00EF76A5">
            <w:pPr>
              <w:pStyle w:val="ListParagraph"/>
              <w:numPr>
                <w:ilvl w:val="0"/>
                <w:numId w:val="21"/>
              </w:numPr>
              <w:rPr>
                <w:rFonts w:cs="Calibri"/>
                <w:b/>
                <w:color w:val="000000"/>
                <w:sz w:val="24"/>
                <w:szCs w:val="24"/>
              </w:rPr>
            </w:pPr>
            <w:r>
              <w:rPr>
                <w:rFonts w:cs="Calibri"/>
                <w:color w:val="000000"/>
                <w:sz w:val="24"/>
                <w:szCs w:val="24"/>
              </w:rPr>
              <w:t>Packaging material</w:t>
            </w:r>
            <w:r w:rsidR="004F0E05">
              <w:rPr>
                <w:rFonts w:cs="Calibri"/>
                <w:color w:val="000000"/>
                <w:sz w:val="24"/>
                <w:szCs w:val="24"/>
              </w:rPr>
              <w:t xml:space="preserve"> on dedicated racks</w:t>
            </w:r>
          </w:p>
          <w:p w:rsidR="00EF76A5" w:rsidRPr="00EF76A5" w:rsidRDefault="00EF76A5" w:rsidP="00EF76A5">
            <w:pPr>
              <w:pStyle w:val="ListParagraph"/>
              <w:numPr>
                <w:ilvl w:val="0"/>
                <w:numId w:val="21"/>
              </w:numPr>
              <w:rPr>
                <w:rFonts w:cs="Calibri"/>
                <w:b/>
                <w:color w:val="000000"/>
                <w:sz w:val="24"/>
                <w:szCs w:val="24"/>
              </w:rPr>
            </w:pPr>
            <w:r>
              <w:rPr>
                <w:rFonts w:cs="Calibri"/>
                <w:color w:val="000000"/>
                <w:sz w:val="24"/>
                <w:szCs w:val="24"/>
              </w:rPr>
              <w:t>Empty pallets</w:t>
            </w:r>
            <w:r w:rsidR="004F0E05">
              <w:rPr>
                <w:rFonts w:cs="Calibri"/>
                <w:color w:val="000000"/>
                <w:sz w:val="24"/>
                <w:szCs w:val="24"/>
              </w:rPr>
              <w:t xml:space="preserve"> on dedicated racks</w:t>
            </w:r>
          </w:p>
          <w:p w:rsidR="00EF76A5" w:rsidRPr="00EF76A5" w:rsidRDefault="00EF76A5" w:rsidP="00EF76A5">
            <w:pPr>
              <w:pStyle w:val="ListParagraph"/>
              <w:numPr>
                <w:ilvl w:val="0"/>
                <w:numId w:val="21"/>
              </w:numPr>
              <w:rPr>
                <w:rFonts w:cs="Calibri"/>
                <w:b/>
                <w:color w:val="000000"/>
                <w:sz w:val="24"/>
                <w:szCs w:val="24"/>
              </w:rPr>
            </w:pPr>
            <w:r>
              <w:rPr>
                <w:rFonts w:cs="Calibri"/>
                <w:color w:val="000000"/>
                <w:sz w:val="24"/>
                <w:szCs w:val="24"/>
              </w:rPr>
              <w:t>Plastic raw material</w:t>
            </w:r>
          </w:p>
          <w:p w:rsidR="00EF76A5" w:rsidRPr="00EF76A5" w:rsidRDefault="00EF76A5" w:rsidP="00EF76A5">
            <w:pPr>
              <w:pStyle w:val="ListParagraph"/>
              <w:numPr>
                <w:ilvl w:val="0"/>
                <w:numId w:val="21"/>
              </w:numPr>
              <w:rPr>
                <w:rFonts w:cs="Calibri"/>
                <w:b/>
                <w:color w:val="000000"/>
                <w:sz w:val="24"/>
                <w:szCs w:val="24"/>
              </w:rPr>
            </w:pPr>
            <w:r>
              <w:rPr>
                <w:rFonts w:cs="Calibri"/>
                <w:color w:val="000000"/>
                <w:sz w:val="24"/>
                <w:szCs w:val="24"/>
              </w:rPr>
              <w:t>Aluminum peel off components</w:t>
            </w:r>
          </w:p>
          <w:p w:rsidR="00EF76A5" w:rsidRPr="00EF76A5" w:rsidRDefault="00EF76A5" w:rsidP="00EF76A5">
            <w:pPr>
              <w:pStyle w:val="ListParagraph"/>
              <w:numPr>
                <w:ilvl w:val="0"/>
                <w:numId w:val="21"/>
              </w:numPr>
              <w:rPr>
                <w:rFonts w:cs="Calibri"/>
                <w:b/>
                <w:color w:val="000000"/>
                <w:sz w:val="24"/>
                <w:szCs w:val="24"/>
              </w:rPr>
            </w:pPr>
            <w:r>
              <w:rPr>
                <w:rFonts w:cs="Calibri"/>
                <w:color w:val="000000"/>
                <w:sz w:val="24"/>
                <w:szCs w:val="24"/>
              </w:rPr>
              <w:t>Finished stock of cans</w:t>
            </w:r>
            <w:bookmarkStart w:id="0" w:name="_GoBack"/>
            <w:bookmarkEnd w:id="0"/>
          </w:p>
          <w:p w:rsidR="00EF76A5" w:rsidRDefault="00EF76A5" w:rsidP="00EF76A5">
            <w:pPr>
              <w:rPr>
                <w:rFonts w:cs="Calibri"/>
                <w:b/>
                <w:color w:val="000000"/>
                <w:sz w:val="24"/>
                <w:szCs w:val="24"/>
              </w:rPr>
            </w:pPr>
          </w:p>
          <w:p w:rsidR="00715E41" w:rsidRDefault="00715E41" w:rsidP="00EF76A5">
            <w:pPr>
              <w:rPr>
                <w:rFonts w:cs="Calibri"/>
                <w:b/>
                <w:color w:val="000000"/>
                <w:sz w:val="24"/>
                <w:szCs w:val="24"/>
              </w:rPr>
            </w:pPr>
            <w:r>
              <w:rPr>
                <w:rFonts w:cs="Calibri"/>
                <w:b/>
                <w:color w:val="000000"/>
                <w:sz w:val="24"/>
                <w:szCs w:val="24"/>
              </w:rPr>
              <w:t>Sub Warehouse for each unit:</w:t>
            </w:r>
          </w:p>
          <w:p w:rsidR="00715E41" w:rsidRDefault="00715E41" w:rsidP="00EF76A5">
            <w:pPr>
              <w:rPr>
                <w:rFonts w:cs="Calibri"/>
                <w:color w:val="000000"/>
                <w:sz w:val="24"/>
                <w:szCs w:val="24"/>
              </w:rPr>
            </w:pPr>
            <w:r>
              <w:rPr>
                <w:rFonts w:cs="Calibri"/>
                <w:color w:val="000000"/>
                <w:sz w:val="24"/>
                <w:szCs w:val="24"/>
              </w:rPr>
              <w:t xml:space="preserve">Once production job cards are issued by planning team, the request for material issuance is raised to centralized warehouse. The material is picked based on that requirement is loaded for each factory in order to shift material to sub warehouse. </w:t>
            </w:r>
            <w:r w:rsidR="00784CDC">
              <w:rPr>
                <w:rFonts w:cs="Calibri"/>
                <w:color w:val="000000"/>
                <w:sz w:val="24"/>
                <w:szCs w:val="24"/>
              </w:rPr>
              <w:t>From there the material is issued to production for making finished goods as per customer orders and planned jobs.</w:t>
            </w:r>
          </w:p>
          <w:p w:rsidR="00784CDC" w:rsidRDefault="00784CDC" w:rsidP="00EF76A5">
            <w:pPr>
              <w:rPr>
                <w:rFonts w:cs="Calibri"/>
                <w:color w:val="000000"/>
                <w:sz w:val="24"/>
                <w:szCs w:val="24"/>
              </w:rPr>
            </w:pPr>
            <w:r>
              <w:rPr>
                <w:rFonts w:cs="Calibri"/>
                <w:color w:val="000000"/>
                <w:sz w:val="24"/>
                <w:szCs w:val="24"/>
              </w:rPr>
              <w:lastRenderedPageBreak/>
              <w:t>Once production orders are finished, the finished products are moved to centralized warehouse and delivery is organized after a loading manifest is made for each truck. This centralized warehouse gives more control over stocks and material move</w:t>
            </w:r>
            <w:r w:rsidR="00E875DB">
              <w:rPr>
                <w:rFonts w:cs="Calibri"/>
                <w:color w:val="000000"/>
                <w:sz w:val="24"/>
                <w:szCs w:val="24"/>
              </w:rPr>
              <w:t>ments.</w:t>
            </w:r>
          </w:p>
          <w:p w:rsidR="00E875DB" w:rsidRPr="00715E41" w:rsidRDefault="00E875DB" w:rsidP="00EF76A5">
            <w:pPr>
              <w:rPr>
                <w:rFonts w:cs="Calibri"/>
                <w:color w:val="000000"/>
                <w:sz w:val="24"/>
                <w:szCs w:val="24"/>
              </w:rPr>
            </w:pPr>
            <w:r>
              <w:rPr>
                <w:rFonts w:cs="Calibri"/>
                <w:color w:val="000000"/>
                <w:sz w:val="24"/>
                <w:szCs w:val="24"/>
              </w:rPr>
              <w:t>A sub warehouse is meant to keep the stock of few days with no obsolete or slow moving item. This gives very fast movement of materials in these sub warehouses in each production unit. A centralized warehouse gives more control and safety of stocks and easy to plan material requirement planning for purchasing department as well as finance.</w:t>
            </w:r>
          </w:p>
          <w:p w:rsidR="008844D2" w:rsidRPr="00E84B28" w:rsidRDefault="008844D2" w:rsidP="00057EE1">
            <w:pPr>
              <w:rPr>
                <w:rFonts w:cs="Calibri"/>
                <w:color w:val="000000"/>
                <w:sz w:val="24"/>
                <w:szCs w:val="24"/>
              </w:rPr>
            </w:pPr>
          </w:p>
        </w:tc>
      </w:tr>
      <w:tr w:rsidR="00784978" w:rsidTr="00290209">
        <w:tc>
          <w:tcPr>
            <w:tcW w:w="9378" w:type="dxa"/>
          </w:tcPr>
          <w:p w:rsidR="00784978" w:rsidRPr="00CC2FB3" w:rsidRDefault="00784978" w:rsidP="006A61C9">
            <w:pPr>
              <w:rPr>
                <w:rFonts w:ascii="Arial" w:hAnsi="Arial" w:cs="Arial"/>
                <w:sz w:val="24"/>
                <w:szCs w:val="24"/>
              </w:rPr>
            </w:pPr>
          </w:p>
        </w:tc>
      </w:tr>
    </w:tbl>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5"/>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0C5A" w:rsidP="00A851DA">
            <w:pPr>
              <w:rPr>
                <w:rFonts w:cs="Bliss-Regular"/>
                <w:color w:val="000000"/>
              </w:rPr>
            </w:pPr>
            <w:r>
              <w:rPr>
                <w:rFonts w:cs="Bliss-Regular"/>
                <w:color w:val="000000"/>
              </w:rPr>
              <w:t>17</w:t>
            </w:r>
            <w:r w:rsidR="008F2662">
              <w:rPr>
                <w:rFonts w:cs="Bliss-Regular"/>
                <w:color w:val="000000"/>
              </w:rPr>
              <w:t>-Nov</w:t>
            </w:r>
            <w:r w:rsidR="00E736D0">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72F8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C24" w:rsidRDefault="001D4C24" w:rsidP="00CB4D0A">
      <w:pPr>
        <w:spacing w:after="0" w:line="240" w:lineRule="auto"/>
      </w:pPr>
      <w:r>
        <w:separator/>
      </w:r>
    </w:p>
  </w:endnote>
  <w:endnote w:type="continuationSeparator" w:id="0">
    <w:p w:rsidR="001D4C24" w:rsidRDefault="001D4C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C24" w:rsidRDefault="001D4C24" w:rsidP="00CB4D0A">
      <w:pPr>
        <w:spacing w:after="0" w:line="240" w:lineRule="auto"/>
      </w:pPr>
      <w:r>
        <w:separator/>
      </w:r>
    </w:p>
  </w:footnote>
  <w:footnote w:type="continuationSeparator" w:id="0">
    <w:p w:rsidR="001D4C24" w:rsidRDefault="001D4C2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87F2C"/>
    <w:multiLevelType w:val="hybridMultilevel"/>
    <w:tmpl w:val="F4564646"/>
    <w:lvl w:ilvl="0" w:tplc="63727AF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A13F58"/>
    <w:multiLevelType w:val="hybridMultilevel"/>
    <w:tmpl w:val="C5D05A54"/>
    <w:lvl w:ilvl="0" w:tplc="C518B00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34198"/>
    <w:multiLevelType w:val="hybridMultilevel"/>
    <w:tmpl w:val="5C3E4C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1F4F8B"/>
    <w:multiLevelType w:val="hybridMultilevel"/>
    <w:tmpl w:val="D11C9968"/>
    <w:lvl w:ilvl="0" w:tplc="9CD63F5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C40C54"/>
    <w:multiLevelType w:val="hybridMultilevel"/>
    <w:tmpl w:val="440275CC"/>
    <w:lvl w:ilvl="0" w:tplc="AEFEFCF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1505D6"/>
    <w:multiLevelType w:val="hybridMultilevel"/>
    <w:tmpl w:val="3294E4EC"/>
    <w:lvl w:ilvl="0" w:tplc="B58C6C9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E65B9"/>
    <w:multiLevelType w:val="hybridMultilevel"/>
    <w:tmpl w:val="66FC43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D252C4"/>
    <w:multiLevelType w:val="hybridMultilevel"/>
    <w:tmpl w:val="501A5C46"/>
    <w:lvl w:ilvl="0" w:tplc="4D6A320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E4159A"/>
    <w:multiLevelType w:val="hybridMultilevel"/>
    <w:tmpl w:val="EC82EAC4"/>
    <w:lvl w:ilvl="0" w:tplc="6E7037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04D8E"/>
    <w:multiLevelType w:val="hybridMultilevel"/>
    <w:tmpl w:val="27E83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FB23B9"/>
    <w:multiLevelType w:val="hybridMultilevel"/>
    <w:tmpl w:val="476ED5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144755"/>
    <w:multiLevelType w:val="hybridMultilevel"/>
    <w:tmpl w:val="4A20111E"/>
    <w:lvl w:ilvl="0" w:tplc="2A2AEFF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3" w15:restartNumberingAfterBreak="0">
    <w:nsid w:val="4EF95B63"/>
    <w:multiLevelType w:val="hybridMultilevel"/>
    <w:tmpl w:val="FEC8C150"/>
    <w:lvl w:ilvl="0" w:tplc="A0928F6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2D7917"/>
    <w:multiLevelType w:val="hybridMultilevel"/>
    <w:tmpl w:val="EA94BE7C"/>
    <w:lvl w:ilvl="0" w:tplc="49D497C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187D40"/>
    <w:multiLevelType w:val="hybridMultilevel"/>
    <w:tmpl w:val="9CC820D8"/>
    <w:lvl w:ilvl="0" w:tplc="5CF6D00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F6179E"/>
    <w:multiLevelType w:val="hybridMultilevel"/>
    <w:tmpl w:val="6C300CB2"/>
    <w:lvl w:ilvl="0" w:tplc="612AF37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AE2959"/>
    <w:multiLevelType w:val="hybridMultilevel"/>
    <w:tmpl w:val="ED268F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A32B0D"/>
    <w:multiLevelType w:val="hybridMultilevel"/>
    <w:tmpl w:val="A19C5CD2"/>
    <w:lvl w:ilvl="0" w:tplc="793459A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2C2B22"/>
    <w:multiLevelType w:val="hybridMultilevel"/>
    <w:tmpl w:val="E00A8A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372EC2"/>
    <w:multiLevelType w:val="hybridMultilevel"/>
    <w:tmpl w:val="B89E3F32"/>
    <w:lvl w:ilvl="0" w:tplc="B2BC6D9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4"/>
  </w:num>
  <w:num w:numId="3">
    <w:abstractNumId w:val="19"/>
  </w:num>
  <w:num w:numId="4">
    <w:abstractNumId w:val="10"/>
  </w:num>
  <w:num w:numId="5">
    <w:abstractNumId w:val="6"/>
  </w:num>
  <w:num w:numId="6">
    <w:abstractNumId w:val="20"/>
  </w:num>
  <w:num w:numId="7">
    <w:abstractNumId w:val="9"/>
  </w:num>
  <w:num w:numId="8">
    <w:abstractNumId w:val="2"/>
  </w:num>
  <w:num w:numId="9">
    <w:abstractNumId w:val="11"/>
  </w:num>
  <w:num w:numId="10">
    <w:abstractNumId w:val="15"/>
  </w:num>
  <w:num w:numId="11">
    <w:abstractNumId w:val="8"/>
  </w:num>
  <w:num w:numId="12">
    <w:abstractNumId w:val="3"/>
  </w:num>
  <w:num w:numId="13">
    <w:abstractNumId w:val="0"/>
  </w:num>
  <w:num w:numId="14">
    <w:abstractNumId w:val="5"/>
  </w:num>
  <w:num w:numId="15">
    <w:abstractNumId w:val="1"/>
  </w:num>
  <w:num w:numId="16">
    <w:abstractNumId w:val="14"/>
  </w:num>
  <w:num w:numId="17">
    <w:abstractNumId w:val="16"/>
  </w:num>
  <w:num w:numId="18">
    <w:abstractNumId w:val="7"/>
  </w:num>
  <w:num w:numId="19">
    <w:abstractNumId w:val="18"/>
  </w:num>
  <w:num w:numId="20">
    <w:abstractNumId w:val="13"/>
  </w:num>
  <w:num w:numId="21">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BB5"/>
    <w:rsid w:val="000129E4"/>
    <w:rsid w:val="000158F9"/>
    <w:rsid w:val="00021895"/>
    <w:rsid w:val="00022304"/>
    <w:rsid w:val="0002618F"/>
    <w:rsid w:val="00031770"/>
    <w:rsid w:val="00033736"/>
    <w:rsid w:val="00035CDD"/>
    <w:rsid w:val="0003702B"/>
    <w:rsid w:val="00040083"/>
    <w:rsid w:val="00042336"/>
    <w:rsid w:val="00047039"/>
    <w:rsid w:val="0004739E"/>
    <w:rsid w:val="000544A3"/>
    <w:rsid w:val="00055992"/>
    <w:rsid w:val="00057EE1"/>
    <w:rsid w:val="0006161A"/>
    <w:rsid w:val="000643B0"/>
    <w:rsid w:val="000740BC"/>
    <w:rsid w:val="00080A48"/>
    <w:rsid w:val="000820E8"/>
    <w:rsid w:val="000824EE"/>
    <w:rsid w:val="000869E5"/>
    <w:rsid w:val="00090472"/>
    <w:rsid w:val="00091157"/>
    <w:rsid w:val="000A40BE"/>
    <w:rsid w:val="000B09B1"/>
    <w:rsid w:val="000B1EC3"/>
    <w:rsid w:val="000B43F0"/>
    <w:rsid w:val="000D0F0E"/>
    <w:rsid w:val="000E218D"/>
    <w:rsid w:val="000E3494"/>
    <w:rsid w:val="000F320E"/>
    <w:rsid w:val="000F66BD"/>
    <w:rsid w:val="000F7CE3"/>
    <w:rsid w:val="0011042E"/>
    <w:rsid w:val="00111A25"/>
    <w:rsid w:val="00113DE0"/>
    <w:rsid w:val="00115BDA"/>
    <w:rsid w:val="0011637C"/>
    <w:rsid w:val="001175EE"/>
    <w:rsid w:val="00122164"/>
    <w:rsid w:val="001235F2"/>
    <w:rsid w:val="001305C4"/>
    <w:rsid w:val="0013249F"/>
    <w:rsid w:val="0013276F"/>
    <w:rsid w:val="00141A4E"/>
    <w:rsid w:val="001452E5"/>
    <w:rsid w:val="001543F3"/>
    <w:rsid w:val="00157CF6"/>
    <w:rsid w:val="00162A9A"/>
    <w:rsid w:val="00163E63"/>
    <w:rsid w:val="00171EFB"/>
    <w:rsid w:val="0017784E"/>
    <w:rsid w:val="00182416"/>
    <w:rsid w:val="00183434"/>
    <w:rsid w:val="00187EB4"/>
    <w:rsid w:val="001906B9"/>
    <w:rsid w:val="001914E9"/>
    <w:rsid w:val="001975A3"/>
    <w:rsid w:val="001977E5"/>
    <w:rsid w:val="001A61EF"/>
    <w:rsid w:val="001A7B4B"/>
    <w:rsid w:val="001B5F4F"/>
    <w:rsid w:val="001B6682"/>
    <w:rsid w:val="001C0B60"/>
    <w:rsid w:val="001C2E75"/>
    <w:rsid w:val="001D4C24"/>
    <w:rsid w:val="001E2D68"/>
    <w:rsid w:val="001E6DFF"/>
    <w:rsid w:val="001E798A"/>
    <w:rsid w:val="001F0481"/>
    <w:rsid w:val="001F200C"/>
    <w:rsid w:val="001F4FAF"/>
    <w:rsid w:val="00200C92"/>
    <w:rsid w:val="0020451E"/>
    <w:rsid w:val="00205692"/>
    <w:rsid w:val="00206B9D"/>
    <w:rsid w:val="002107BC"/>
    <w:rsid w:val="0023259C"/>
    <w:rsid w:val="00236435"/>
    <w:rsid w:val="0024394E"/>
    <w:rsid w:val="00253A9F"/>
    <w:rsid w:val="00254662"/>
    <w:rsid w:val="00256DC1"/>
    <w:rsid w:val="0025757C"/>
    <w:rsid w:val="00261A42"/>
    <w:rsid w:val="002649EE"/>
    <w:rsid w:val="00266D4D"/>
    <w:rsid w:val="00273FF7"/>
    <w:rsid w:val="002741A1"/>
    <w:rsid w:val="00276C2A"/>
    <w:rsid w:val="00276E9E"/>
    <w:rsid w:val="0028423A"/>
    <w:rsid w:val="00286725"/>
    <w:rsid w:val="00290209"/>
    <w:rsid w:val="00297FC9"/>
    <w:rsid w:val="002A1822"/>
    <w:rsid w:val="002A5F61"/>
    <w:rsid w:val="002B0BD7"/>
    <w:rsid w:val="002B573D"/>
    <w:rsid w:val="002B5788"/>
    <w:rsid w:val="002C225B"/>
    <w:rsid w:val="002C5CB2"/>
    <w:rsid w:val="002D1788"/>
    <w:rsid w:val="002E2D56"/>
    <w:rsid w:val="002E5C4F"/>
    <w:rsid w:val="002E63C9"/>
    <w:rsid w:val="002F1D24"/>
    <w:rsid w:val="002F779F"/>
    <w:rsid w:val="00306F70"/>
    <w:rsid w:val="003154C2"/>
    <w:rsid w:val="0031642A"/>
    <w:rsid w:val="00316D7C"/>
    <w:rsid w:val="00317AA9"/>
    <w:rsid w:val="00317B24"/>
    <w:rsid w:val="00317D65"/>
    <w:rsid w:val="00321F90"/>
    <w:rsid w:val="003261FF"/>
    <w:rsid w:val="00330E20"/>
    <w:rsid w:val="003327B5"/>
    <w:rsid w:val="00336124"/>
    <w:rsid w:val="0033716A"/>
    <w:rsid w:val="00337339"/>
    <w:rsid w:val="00344A4E"/>
    <w:rsid w:val="0034636F"/>
    <w:rsid w:val="003463E5"/>
    <w:rsid w:val="003535FD"/>
    <w:rsid w:val="00360895"/>
    <w:rsid w:val="00360E95"/>
    <w:rsid w:val="00364243"/>
    <w:rsid w:val="00371885"/>
    <w:rsid w:val="0038574D"/>
    <w:rsid w:val="003A70F9"/>
    <w:rsid w:val="003B3834"/>
    <w:rsid w:val="003B5AC1"/>
    <w:rsid w:val="003C3EDB"/>
    <w:rsid w:val="003C792C"/>
    <w:rsid w:val="003D20B4"/>
    <w:rsid w:val="003D65ED"/>
    <w:rsid w:val="003E0665"/>
    <w:rsid w:val="003E2B87"/>
    <w:rsid w:val="003E2EEE"/>
    <w:rsid w:val="003E5743"/>
    <w:rsid w:val="003F77BE"/>
    <w:rsid w:val="003F78D6"/>
    <w:rsid w:val="003F78FA"/>
    <w:rsid w:val="00402786"/>
    <w:rsid w:val="00405895"/>
    <w:rsid w:val="004058DF"/>
    <w:rsid w:val="00410938"/>
    <w:rsid w:val="00410E02"/>
    <w:rsid w:val="0041418A"/>
    <w:rsid w:val="00420D2E"/>
    <w:rsid w:val="00426EAD"/>
    <w:rsid w:val="004414D2"/>
    <w:rsid w:val="00443E6F"/>
    <w:rsid w:val="0046199D"/>
    <w:rsid w:val="00473727"/>
    <w:rsid w:val="00476440"/>
    <w:rsid w:val="004825B4"/>
    <w:rsid w:val="0048262F"/>
    <w:rsid w:val="00482E36"/>
    <w:rsid w:val="00483426"/>
    <w:rsid w:val="00484D90"/>
    <w:rsid w:val="00486F1A"/>
    <w:rsid w:val="0048758D"/>
    <w:rsid w:val="00490CB9"/>
    <w:rsid w:val="00496269"/>
    <w:rsid w:val="00497260"/>
    <w:rsid w:val="004A230A"/>
    <w:rsid w:val="004A2CE2"/>
    <w:rsid w:val="004A3FDD"/>
    <w:rsid w:val="004B3DBE"/>
    <w:rsid w:val="004B6176"/>
    <w:rsid w:val="004C20A4"/>
    <w:rsid w:val="004C5F5C"/>
    <w:rsid w:val="004D5940"/>
    <w:rsid w:val="004D5AEB"/>
    <w:rsid w:val="004E14A5"/>
    <w:rsid w:val="004E28F7"/>
    <w:rsid w:val="004E3CDA"/>
    <w:rsid w:val="004F0E05"/>
    <w:rsid w:val="004F4B4D"/>
    <w:rsid w:val="00501363"/>
    <w:rsid w:val="0050216D"/>
    <w:rsid w:val="00502F0E"/>
    <w:rsid w:val="00503D7E"/>
    <w:rsid w:val="00506722"/>
    <w:rsid w:val="00506CB1"/>
    <w:rsid w:val="0050778F"/>
    <w:rsid w:val="00510B44"/>
    <w:rsid w:val="0051353C"/>
    <w:rsid w:val="00527C11"/>
    <w:rsid w:val="00533302"/>
    <w:rsid w:val="00535F31"/>
    <w:rsid w:val="00540AEB"/>
    <w:rsid w:val="00540D9B"/>
    <w:rsid w:val="005421A4"/>
    <w:rsid w:val="00563EC5"/>
    <w:rsid w:val="00574A5F"/>
    <w:rsid w:val="00574D64"/>
    <w:rsid w:val="00580B9F"/>
    <w:rsid w:val="0058538D"/>
    <w:rsid w:val="00591365"/>
    <w:rsid w:val="005A3FAE"/>
    <w:rsid w:val="005A50A2"/>
    <w:rsid w:val="005A5A57"/>
    <w:rsid w:val="005B31E4"/>
    <w:rsid w:val="005B78D9"/>
    <w:rsid w:val="005C491F"/>
    <w:rsid w:val="005C52EA"/>
    <w:rsid w:val="005E75F1"/>
    <w:rsid w:val="005F1426"/>
    <w:rsid w:val="005F1C0A"/>
    <w:rsid w:val="005F4AE6"/>
    <w:rsid w:val="005F5164"/>
    <w:rsid w:val="006008DF"/>
    <w:rsid w:val="006034F6"/>
    <w:rsid w:val="00607874"/>
    <w:rsid w:val="00607E77"/>
    <w:rsid w:val="00612729"/>
    <w:rsid w:val="0061653A"/>
    <w:rsid w:val="00617BB3"/>
    <w:rsid w:val="00617FE4"/>
    <w:rsid w:val="006225E7"/>
    <w:rsid w:val="006270AE"/>
    <w:rsid w:val="00630711"/>
    <w:rsid w:val="00645CDD"/>
    <w:rsid w:val="00646DE7"/>
    <w:rsid w:val="006531E5"/>
    <w:rsid w:val="00656B9F"/>
    <w:rsid w:val="00657838"/>
    <w:rsid w:val="00660132"/>
    <w:rsid w:val="0066200D"/>
    <w:rsid w:val="00674CC1"/>
    <w:rsid w:val="0067681C"/>
    <w:rsid w:val="00681A7D"/>
    <w:rsid w:val="006823A7"/>
    <w:rsid w:val="00683843"/>
    <w:rsid w:val="0068583A"/>
    <w:rsid w:val="00687EE8"/>
    <w:rsid w:val="006A61C9"/>
    <w:rsid w:val="006A6581"/>
    <w:rsid w:val="006B6B78"/>
    <w:rsid w:val="006B74BA"/>
    <w:rsid w:val="006C1D3C"/>
    <w:rsid w:val="006E448C"/>
    <w:rsid w:val="006F55D0"/>
    <w:rsid w:val="0070347F"/>
    <w:rsid w:val="0070678E"/>
    <w:rsid w:val="00715E41"/>
    <w:rsid w:val="0072301A"/>
    <w:rsid w:val="00724F9B"/>
    <w:rsid w:val="00732E51"/>
    <w:rsid w:val="00737B66"/>
    <w:rsid w:val="0074556B"/>
    <w:rsid w:val="0074621A"/>
    <w:rsid w:val="00747F1F"/>
    <w:rsid w:val="0075114C"/>
    <w:rsid w:val="00755FD5"/>
    <w:rsid w:val="00765A30"/>
    <w:rsid w:val="00772AAB"/>
    <w:rsid w:val="007731AD"/>
    <w:rsid w:val="00775807"/>
    <w:rsid w:val="00783C3A"/>
    <w:rsid w:val="00784978"/>
    <w:rsid w:val="00784CDC"/>
    <w:rsid w:val="00790C5A"/>
    <w:rsid w:val="00794921"/>
    <w:rsid w:val="007A0666"/>
    <w:rsid w:val="007C0EF3"/>
    <w:rsid w:val="007C17E2"/>
    <w:rsid w:val="007C1A59"/>
    <w:rsid w:val="007C1B44"/>
    <w:rsid w:val="007C2944"/>
    <w:rsid w:val="007C5C71"/>
    <w:rsid w:val="007C6665"/>
    <w:rsid w:val="007D5CC7"/>
    <w:rsid w:val="007D7264"/>
    <w:rsid w:val="007E2D17"/>
    <w:rsid w:val="007E66A6"/>
    <w:rsid w:val="007E6EF6"/>
    <w:rsid w:val="007F7CDE"/>
    <w:rsid w:val="0080067E"/>
    <w:rsid w:val="0080537A"/>
    <w:rsid w:val="00825A18"/>
    <w:rsid w:val="00831C11"/>
    <w:rsid w:val="00841CF4"/>
    <w:rsid w:val="00863438"/>
    <w:rsid w:val="00863596"/>
    <w:rsid w:val="008844D2"/>
    <w:rsid w:val="00885B45"/>
    <w:rsid w:val="00894E3E"/>
    <w:rsid w:val="008A4BC9"/>
    <w:rsid w:val="008A60B4"/>
    <w:rsid w:val="008B3C31"/>
    <w:rsid w:val="008B64FE"/>
    <w:rsid w:val="008B7240"/>
    <w:rsid w:val="008B7B7A"/>
    <w:rsid w:val="008C29DF"/>
    <w:rsid w:val="008D170F"/>
    <w:rsid w:val="008E1BEE"/>
    <w:rsid w:val="008E341C"/>
    <w:rsid w:val="008F2662"/>
    <w:rsid w:val="008F3CBE"/>
    <w:rsid w:val="00901BCB"/>
    <w:rsid w:val="00901EDB"/>
    <w:rsid w:val="00903D33"/>
    <w:rsid w:val="009055D6"/>
    <w:rsid w:val="00907791"/>
    <w:rsid w:val="009077A9"/>
    <w:rsid w:val="00910210"/>
    <w:rsid w:val="00922BB0"/>
    <w:rsid w:val="009245B2"/>
    <w:rsid w:val="00926089"/>
    <w:rsid w:val="00926B4B"/>
    <w:rsid w:val="0093154F"/>
    <w:rsid w:val="0093212D"/>
    <w:rsid w:val="0093328F"/>
    <w:rsid w:val="00935BF7"/>
    <w:rsid w:val="00944507"/>
    <w:rsid w:val="00945AA5"/>
    <w:rsid w:val="0095442C"/>
    <w:rsid w:val="00960EAD"/>
    <w:rsid w:val="00963028"/>
    <w:rsid w:val="00973B2A"/>
    <w:rsid w:val="0097599F"/>
    <w:rsid w:val="009836B6"/>
    <w:rsid w:val="00983942"/>
    <w:rsid w:val="00987923"/>
    <w:rsid w:val="0099219A"/>
    <w:rsid w:val="00992C09"/>
    <w:rsid w:val="0099537E"/>
    <w:rsid w:val="0099709C"/>
    <w:rsid w:val="009A67DA"/>
    <w:rsid w:val="009B2BBA"/>
    <w:rsid w:val="009B6C15"/>
    <w:rsid w:val="009C071B"/>
    <w:rsid w:val="009C10FE"/>
    <w:rsid w:val="009C37E0"/>
    <w:rsid w:val="009D7DDA"/>
    <w:rsid w:val="009E0F7A"/>
    <w:rsid w:val="009E41F4"/>
    <w:rsid w:val="00A04BAC"/>
    <w:rsid w:val="00A1102F"/>
    <w:rsid w:val="00A11524"/>
    <w:rsid w:val="00A130F3"/>
    <w:rsid w:val="00A14B66"/>
    <w:rsid w:val="00A26BC1"/>
    <w:rsid w:val="00A43CA0"/>
    <w:rsid w:val="00A47733"/>
    <w:rsid w:val="00A53DA3"/>
    <w:rsid w:val="00A56BF9"/>
    <w:rsid w:val="00A62A87"/>
    <w:rsid w:val="00A65CF7"/>
    <w:rsid w:val="00A73259"/>
    <w:rsid w:val="00A7786C"/>
    <w:rsid w:val="00A81AB4"/>
    <w:rsid w:val="00A841B8"/>
    <w:rsid w:val="00A851DA"/>
    <w:rsid w:val="00A8526F"/>
    <w:rsid w:val="00A914A3"/>
    <w:rsid w:val="00AB5252"/>
    <w:rsid w:val="00AC5EA4"/>
    <w:rsid w:val="00AC7D5B"/>
    <w:rsid w:val="00AD1F16"/>
    <w:rsid w:val="00AD3750"/>
    <w:rsid w:val="00AD39AC"/>
    <w:rsid w:val="00AE1481"/>
    <w:rsid w:val="00AE2299"/>
    <w:rsid w:val="00AE6301"/>
    <w:rsid w:val="00AE714B"/>
    <w:rsid w:val="00AF3B3C"/>
    <w:rsid w:val="00B023E5"/>
    <w:rsid w:val="00B0415E"/>
    <w:rsid w:val="00B04678"/>
    <w:rsid w:val="00B07564"/>
    <w:rsid w:val="00B0770B"/>
    <w:rsid w:val="00B171D7"/>
    <w:rsid w:val="00B20B7C"/>
    <w:rsid w:val="00B44820"/>
    <w:rsid w:val="00B63204"/>
    <w:rsid w:val="00B714DF"/>
    <w:rsid w:val="00B823A9"/>
    <w:rsid w:val="00B82892"/>
    <w:rsid w:val="00B82E6C"/>
    <w:rsid w:val="00B84BCD"/>
    <w:rsid w:val="00B8641B"/>
    <w:rsid w:val="00B87E7D"/>
    <w:rsid w:val="00B91E10"/>
    <w:rsid w:val="00B956E4"/>
    <w:rsid w:val="00BA0062"/>
    <w:rsid w:val="00BA36EB"/>
    <w:rsid w:val="00BA5209"/>
    <w:rsid w:val="00BB327D"/>
    <w:rsid w:val="00BB37B8"/>
    <w:rsid w:val="00BB487D"/>
    <w:rsid w:val="00BC053F"/>
    <w:rsid w:val="00BC46DF"/>
    <w:rsid w:val="00BC7489"/>
    <w:rsid w:val="00BD259B"/>
    <w:rsid w:val="00BD684E"/>
    <w:rsid w:val="00BF0E18"/>
    <w:rsid w:val="00BF34D4"/>
    <w:rsid w:val="00BF5851"/>
    <w:rsid w:val="00BF5FC6"/>
    <w:rsid w:val="00C03577"/>
    <w:rsid w:val="00C1044B"/>
    <w:rsid w:val="00C23091"/>
    <w:rsid w:val="00C31026"/>
    <w:rsid w:val="00C34FE8"/>
    <w:rsid w:val="00C3598A"/>
    <w:rsid w:val="00C40799"/>
    <w:rsid w:val="00C42816"/>
    <w:rsid w:val="00C52D5D"/>
    <w:rsid w:val="00C53029"/>
    <w:rsid w:val="00C537CB"/>
    <w:rsid w:val="00C53DCC"/>
    <w:rsid w:val="00C60030"/>
    <w:rsid w:val="00C658EC"/>
    <w:rsid w:val="00C65FEA"/>
    <w:rsid w:val="00C70DBC"/>
    <w:rsid w:val="00C72F89"/>
    <w:rsid w:val="00C74A08"/>
    <w:rsid w:val="00C75D0D"/>
    <w:rsid w:val="00C7651A"/>
    <w:rsid w:val="00C80224"/>
    <w:rsid w:val="00C82A2C"/>
    <w:rsid w:val="00C84519"/>
    <w:rsid w:val="00C85F9E"/>
    <w:rsid w:val="00CA0AC2"/>
    <w:rsid w:val="00CB4D0A"/>
    <w:rsid w:val="00CB57C5"/>
    <w:rsid w:val="00CB6185"/>
    <w:rsid w:val="00CB6973"/>
    <w:rsid w:val="00CC2FB3"/>
    <w:rsid w:val="00CC575A"/>
    <w:rsid w:val="00CC70F8"/>
    <w:rsid w:val="00CD013F"/>
    <w:rsid w:val="00CD2FC3"/>
    <w:rsid w:val="00CF107E"/>
    <w:rsid w:val="00CF123B"/>
    <w:rsid w:val="00CF2D54"/>
    <w:rsid w:val="00D01AB2"/>
    <w:rsid w:val="00D039AC"/>
    <w:rsid w:val="00D05267"/>
    <w:rsid w:val="00D1107C"/>
    <w:rsid w:val="00D15CAF"/>
    <w:rsid w:val="00D15F8B"/>
    <w:rsid w:val="00D1735C"/>
    <w:rsid w:val="00D24DD6"/>
    <w:rsid w:val="00D35F54"/>
    <w:rsid w:val="00D378DD"/>
    <w:rsid w:val="00D427DE"/>
    <w:rsid w:val="00D54B59"/>
    <w:rsid w:val="00D5587D"/>
    <w:rsid w:val="00D57778"/>
    <w:rsid w:val="00D707CC"/>
    <w:rsid w:val="00D71258"/>
    <w:rsid w:val="00D821FE"/>
    <w:rsid w:val="00D9162F"/>
    <w:rsid w:val="00D92CDA"/>
    <w:rsid w:val="00D9370C"/>
    <w:rsid w:val="00D96018"/>
    <w:rsid w:val="00DA145A"/>
    <w:rsid w:val="00DA2CEB"/>
    <w:rsid w:val="00DA383E"/>
    <w:rsid w:val="00DA52BF"/>
    <w:rsid w:val="00DB0793"/>
    <w:rsid w:val="00DB5F9F"/>
    <w:rsid w:val="00DB7887"/>
    <w:rsid w:val="00DC4512"/>
    <w:rsid w:val="00DD332C"/>
    <w:rsid w:val="00DD3893"/>
    <w:rsid w:val="00DE20BE"/>
    <w:rsid w:val="00DE434C"/>
    <w:rsid w:val="00DE71DB"/>
    <w:rsid w:val="00DF0376"/>
    <w:rsid w:val="00DF0590"/>
    <w:rsid w:val="00E00821"/>
    <w:rsid w:val="00E04DB4"/>
    <w:rsid w:val="00E125D2"/>
    <w:rsid w:val="00E30679"/>
    <w:rsid w:val="00E3188D"/>
    <w:rsid w:val="00E32544"/>
    <w:rsid w:val="00E334D7"/>
    <w:rsid w:val="00E3530A"/>
    <w:rsid w:val="00E44297"/>
    <w:rsid w:val="00E4597D"/>
    <w:rsid w:val="00E506ED"/>
    <w:rsid w:val="00E52ECA"/>
    <w:rsid w:val="00E540CB"/>
    <w:rsid w:val="00E54832"/>
    <w:rsid w:val="00E56A90"/>
    <w:rsid w:val="00E57709"/>
    <w:rsid w:val="00E641CC"/>
    <w:rsid w:val="00E6762E"/>
    <w:rsid w:val="00E736D0"/>
    <w:rsid w:val="00E84B28"/>
    <w:rsid w:val="00E875DB"/>
    <w:rsid w:val="00E92B0E"/>
    <w:rsid w:val="00EA0DF6"/>
    <w:rsid w:val="00EA286B"/>
    <w:rsid w:val="00EA30AB"/>
    <w:rsid w:val="00EB3925"/>
    <w:rsid w:val="00EB4394"/>
    <w:rsid w:val="00EB64C1"/>
    <w:rsid w:val="00EC77F7"/>
    <w:rsid w:val="00ED2454"/>
    <w:rsid w:val="00ED2984"/>
    <w:rsid w:val="00EE0434"/>
    <w:rsid w:val="00EE0988"/>
    <w:rsid w:val="00EF76A5"/>
    <w:rsid w:val="00EF7BE7"/>
    <w:rsid w:val="00F12A02"/>
    <w:rsid w:val="00F20BC9"/>
    <w:rsid w:val="00F23F1A"/>
    <w:rsid w:val="00F32F91"/>
    <w:rsid w:val="00F3334F"/>
    <w:rsid w:val="00F33CC7"/>
    <w:rsid w:val="00F54D33"/>
    <w:rsid w:val="00F62F12"/>
    <w:rsid w:val="00F85050"/>
    <w:rsid w:val="00F86F69"/>
    <w:rsid w:val="00F87851"/>
    <w:rsid w:val="00F94380"/>
    <w:rsid w:val="00F94A8F"/>
    <w:rsid w:val="00F95B85"/>
    <w:rsid w:val="00F96EB3"/>
    <w:rsid w:val="00FA5711"/>
    <w:rsid w:val="00FB096A"/>
    <w:rsid w:val="00FB37ED"/>
    <w:rsid w:val="00FB795A"/>
    <w:rsid w:val="00FC5F76"/>
    <w:rsid w:val="00FE45E2"/>
    <w:rsid w:val="00FE5FCA"/>
    <w:rsid w:val="00FF3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E6D5C"/>
  <w15:docId w15:val="{95AC8F9F-1F96-431B-AA57-E609C3C8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28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436D4-3E55-4D3F-AC64-FE6551945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40589</TotalTime>
  <Pages>6</Pages>
  <Words>1804</Words>
  <Characters>10283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Shoyb Afzal</cp:lastModifiedBy>
  <cp:revision>239</cp:revision>
  <dcterms:created xsi:type="dcterms:W3CDTF">2015-01-26T12:24:00Z</dcterms:created>
  <dcterms:modified xsi:type="dcterms:W3CDTF">2016-11-17T19:42:00Z</dcterms:modified>
</cp:coreProperties>
</file>